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8852D" w14:textId="2B2E8786" w:rsidR="0020533E" w:rsidRDefault="00CD2AD7">
      <w:pPr>
        <w:rPr>
          <w:lang w:val="de-DE"/>
        </w:rPr>
      </w:pPr>
      <w:r>
        <w:rPr>
          <w:lang w:val="de-DE"/>
        </w:rPr>
        <w:t xml:space="preserve">Nach meinem Abitur wollte ich mein gewohntes Umfeld verlassen, neue Perspektiven gewinnen und ins kalte Wasser springen. So entschloss ich mich dazu nach Kanada als Work &amp; </w:t>
      </w:r>
      <w:r w:rsidR="007D0B80">
        <w:rPr>
          <w:lang w:val="de-DE"/>
        </w:rPr>
        <w:t>Traveller</w:t>
      </w:r>
      <w:r>
        <w:rPr>
          <w:lang w:val="de-DE"/>
        </w:rPr>
        <w:t xml:space="preserve"> zu reisen. Ich arbeitete unter anderem in der Gastronomie und konnte dadurch viel in Richtung Kommunikation mitnehmen. Der zwischenmenschliche Aspekt hat mir viel Freude bereitet, weshalb ich mich später als ehrenamtlicher Mitarbeiter bei der Tafel engagierte. Zum anderen formten persönliche Ereignisse und Hindernisse meinen Charakter. Ich kaufte mir beispielsweise einen </w:t>
      </w:r>
      <w:proofErr w:type="spellStart"/>
      <w:r>
        <w:rPr>
          <w:lang w:val="de-DE"/>
        </w:rPr>
        <w:t>Familienvan</w:t>
      </w:r>
      <w:proofErr w:type="spellEnd"/>
      <w:r>
        <w:rPr>
          <w:lang w:val="de-DE"/>
        </w:rPr>
        <w:t xml:space="preserve">, den ich für einen Roadtrip vorbereiten wollte, entfernte die Sitze und baute ein Bett und eine Küche ein. Kurz vor dem Start meiner Reise kam es aber leider zu einem Unfall mit Totalschaden. So stand ich da: mit 18, tausende Kilometer von zuhause entfernt und unter Schock. Wie und wo melde ich den Schaden? Bekomme ich Geld zurück? Für wie lange brauche ich eine Unterkunft? Das war sowohl finanziell als auch psychisch eine große Belastung für mich, hat mir aber gezeigt, wie ich </w:t>
      </w:r>
      <w:r w:rsidR="00394239">
        <w:rPr>
          <w:lang w:val="de-DE"/>
        </w:rPr>
        <w:t>allein</w:t>
      </w:r>
      <w:r>
        <w:rPr>
          <w:lang w:val="de-DE"/>
        </w:rPr>
        <w:t xml:space="preserve"> klarkomme und motiviert bleibe.</w:t>
      </w:r>
    </w:p>
    <w:p w14:paraId="086B7D01" w14:textId="289F2785" w:rsidR="00CD2AD7" w:rsidRDefault="00CD2AD7">
      <w:pPr>
        <w:rPr>
          <w:lang w:val="de-DE"/>
        </w:rPr>
      </w:pPr>
      <w:r>
        <w:rPr>
          <w:lang w:val="de-DE"/>
        </w:rPr>
        <w:t xml:space="preserve">Meine Zeit dort nutze ich intensiv zum Reflektieren und merkte, wie wichtig mir das Thema Internationalität ist. Meine Eltern kommen aus Vietnam und ich hatte das Privileg schon in jungen Jahren eine völlig andere Kultur kennenzulernen. Ich merkte in den Sommerferien immer wieder, wie sich das Land von Jahr zu Jahr rasch weiterentwickelt und die Wirtschaft dort stark fluoriert. Allerdings </w:t>
      </w:r>
      <w:r w:rsidR="00394239">
        <w:rPr>
          <w:lang w:val="de-DE"/>
        </w:rPr>
        <w:t>konnte ich die Gründe dafür nicht ganz verstehen</w:t>
      </w:r>
      <w:r>
        <w:rPr>
          <w:lang w:val="de-DE"/>
        </w:rPr>
        <w:t xml:space="preserve">. Ich wusste nur, dass </w:t>
      </w:r>
      <w:proofErr w:type="spellStart"/>
      <w:r>
        <w:rPr>
          <w:lang w:val="de-DE"/>
        </w:rPr>
        <w:t>Buzzwörter</w:t>
      </w:r>
      <w:proofErr w:type="spellEnd"/>
      <w:r>
        <w:rPr>
          <w:lang w:val="de-DE"/>
        </w:rPr>
        <w:t xml:space="preserve"> wie Digitalisierung dabei eine entscheidende Rolle spielten.  </w:t>
      </w:r>
      <w:r w:rsidR="007D0B80">
        <w:rPr>
          <w:lang w:val="de-DE"/>
        </w:rPr>
        <w:t>Zum einen verfolge ich wirtschaftliche Neuigkeiten und höre Podcasts wie Handelsblatt Today, zum anderen begeistern mich aber auch technische Themen.</w:t>
      </w:r>
      <w:r w:rsidR="00394239">
        <w:rPr>
          <w:lang w:val="de-DE"/>
        </w:rPr>
        <w:t xml:space="preserve"> </w:t>
      </w:r>
      <w:r w:rsidR="007D0B80">
        <w:rPr>
          <w:lang w:val="de-DE"/>
        </w:rPr>
        <w:t xml:space="preserve">Meine beiden Interessenbereiche Wirtschaft und Informatik </w:t>
      </w:r>
      <w:r w:rsidR="00394239">
        <w:rPr>
          <w:lang w:val="de-DE"/>
        </w:rPr>
        <w:t xml:space="preserve">konnte ich dann im Studienfach Wirtschaftsinformatik perfekt miteinander kombinieren und an der Schnittstelle zwischen diesen beiden Welten fungieren. Ich wollte gerne von vielen anderen ambitionierten Studierenden umgeben sein und fand an der renommierten Universität Münster ein passendes Curriculum. </w:t>
      </w:r>
    </w:p>
    <w:p w14:paraId="7FCFDE19" w14:textId="1435D406" w:rsidR="00394239" w:rsidRDefault="00394239">
      <w:pPr>
        <w:rPr>
          <w:lang w:val="de-DE"/>
        </w:rPr>
      </w:pPr>
      <w:r>
        <w:rPr>
          <w:lang w:val="de-DE"/>
        </w:rPr>
        <w:t xml:space="preserve">Für Klausuren zu üben und auswendig zu lernen ist die eine Sache. Allerdings wollte ich mein Wissen weiter festigen und meine Fähigkeit, Probleme zu abstrahieren und systematisch Lösungen zu </w:t>
      </w:r>
      <w:proofErr w:type="spellStart"/>
      <w:r>
        <w:rPr>
          <w:lang w:val="de-DE"/>
        </w:rPr>
        <w:t>entwicklen</w:t>
      </w:r>
      <w:proofErr w:type="spellEnd"/>
      <w:r>
        <w:rPr>
          <w:lang w:val="de-DE"/>
        </w:rPr>
        <w:t>, weiter ausbauen. So war für mich der nächstlogische Schritt das Ganze anderen beizubringen. Ich arbeitete deshalb als Tutor für das Modul Algorithmen und Datenstrukturen, in dem ich eine Übungsgruppe aus 20 Personen leiten und betreuen durfte. In den Terminen wurden Vorlesungsinhalte vertieft und wöchentliche Aufgaben besprochen.</w:t>
      </w:r>
    </w:p>
    <w:p w14:paraId="3F3FFD6A" w14:textId="77777777" w:rsidR="00394239" w:rsidRDefault="00394239">
      <w:pPr>
        <w:rPr>
          <w:lang w:val="de-DE"/>
        </w:rPr>
      </w:pPr>
    </w:p>
    <w:p w14:paraId="61AFE20E" w14:textId="42BCB689" w:rsidR="00394239" w:rsidRDefault="00394239">
      <w:pPr>
        <w:rPr>
          <w:lang w:val="de-DE"/>
        </w:rPr>
      </w:pPr>
      <w:r>
        <w:rPr>
          <w:lang w:val="de-DE"/>
        </w:rPr>
        <w:t>Meine ersten Praxi</w:t>
      </w:r>
      <w:r w:rsidR="007D0B80">
        <w:rPr>
          <w:lang w:val="de-DE"/>
        </w:rPr>
        <w:t>s</w:t>
      </w:r>
      <w:r>
        <w:rPr>
          <w:lang w:val="de-DE"/>
        </w:rPr>
        <w:t>erfahrungen sammelte ich dann bei KPMG. Dort war ich zuerst im Bereich Financial Services und unterstütze bei der Einführung eines SAP S/4HANA Systems einer großen deutschen Versicherung sowie einer Landesbank. Im Project Management Office gehörten die Erstellung von Präsentationen für Kundenworkshops und einer Vorstudie, sowie die Modellierung von Geschäftsprozessen mit BPMN2.0 zu meinen Aufgaben.</w:t>
      </w:r>
      <w:r w:rsidR="007D0B80">
        <w:rPr>
          <w:lang w:val="de-DE"/>
        </w:rPr>
        <w:t xml:space="preserve"> Das Feedback war dann so gut, dass ich im Anschluss ein weiteres Praktikum im Consulting SAP Finance and Transformation absolvieren durfte. Dort überprüfte ich Testskripte für </w:t>
      </w:r>
      <w:proofErr w:type="spellStart"/>
      <w:r w:rsidR="007D0B80">
        <w:rPr>
          <w:lang w:val="de-DE"/>
        </w:rPr>
        <w:t>Reportingprozesse</w:t>
      </w:r>
      <w:proofErr w:type="spellEnd"/>
      <w:r w:rsidR="007D0B80">
        <w:rPr>
          <w:lang w:val="de-DE"/>
        </w:rPr>
        <w:t xml:space="preserve"> auf Korrektheit und Vollständigkeit und übernahm die Prozess- und User-Story Dokumentation mit Jira und </w:t>
      </w:r>
      <w:proofErr w:type="spellStart"/>
      <w:r w:rsidR="007D0B80">
        <w:rPr>
          <w:lang w:val="de-DE"/>
        </w:rPr>
        <w:t>Confluence</w:t>
      </w:r>
      <w:proofErr w:type="spellEnd"/>
      <w:r w:rsidR="007D0B80">
        <w:rPr>
          <w:lang w:val="de-DE"/>
        </w:rPr>
        <w:t xml:space="preserve">. Zusätzlich erhielt ich Einblicke ins Customizing und SAP Fiori. </w:t>
      </w:r>
    </w:p>
    <w:p w14:paraId="73AE2A8D" w14:textId="77777777" w:rsidR="007D0B80" w:rsidRDefault="007D0B80">
      <w:pPr>
        <w:rPr>
          <w:lang w:val="de-DE"/>
        </w:rPr>
      </w:pPr>
    </w:p>
    <w:p w14:paraId="45F0A0EE" w14:textId="722918C3" w:rsidR="007D0B80" w:rsidRDefault="007D0B80">
      <w:pPr>
        <w:rPr>
          <w:lang w:val="de-DE"/>
        </w:rPr>
      </w:pPr>
      <w:r>
        <w:rPr>
          <w:lang w:val="de-DE"/>
        </w:rPr>
        <w:t xml:space="preserve">Ich wollte unbedingt wieder die Möglichkeit wahrnehmen, Auslandserfahrung zu sammeln und absolvierte deshalb ein Semester am Ulsan National Institute </w:t>
      </w:r>
      <w:proofErr w:type="spellStart"/>
      <w:r>
        <w:rPr>
          <w:lang w:val="de-DE"/>
        </w:rPr>
        <w:t>of</w:t>
      </w:r>
      <w:proofErr w:type="spellEnd"/>
      <w:r>
        <w:rPr>
          <w:lang w:val="de-DE"/>
        </w:rPr>
        <w:t xml:space="preserve"> Science and Technology in Ulsan Südkorea. Nun fehlt für meinen Abschluss nur noch meine Bachelorarbeit</w:t>
      </w:r>
      <w:r w:rsidR="0043139D">
        <w:rPr>
          <w:lang w:val="de-DE"/>
        </w:rPr>
        <w:t xml:space="preserve">. Meine </w:t>
      </w:r>
      <w:r w:rsidR="0043139D">
        <w:rPr>
          <w:lang w:val="de-DE"/>
        </w:rPr>
        <w:lastRenderedPageBreak/>
        <w:t>Aufgaben im Praktikum waren stark operativ geprägt.</w:t>
      </w:r>
      <w:r>
        <w:rPr>
          <w:lang w:val="de-DE"/>
        </w:rPr>
        <w:t xml:space="preserve"> In einem anschließenden Gap Year möchte ich</w:t>
      </w:r>
      <w:r w:rsidR="0043139D">
        <w:rPr>
          <w:lang w:val="de-DE"/>
        </w:rPr>
        <w:t xml:space="preserve"> deshalb</w:t>
      </w:r>
      <w:r>
        <w:rPr>
          <w:lang w:val="de-DE"/>
        </w:rPr>
        <w:t xml:space="preserve"> nun weitere wertvolle Erfahrungen sammeln und auch bei strategischen Aufgaben unterstützen. </w:t>
      </w:r>
    </w:p>
    <w:p w14:paraId="661EA199" w14:textId="77777777" w:rsidR="008756E7" w:rsidRDefault="008756E7">
      <w:pPr>
        <w:rPr>
          <w:lang w:val="de-DE"/>
        </w:rPr>
      </w:pPr>
    </w:p>
    <w:p w14:paraId="30A3D401" w14:textId="70CF0CA8" w:rsidR="008756E7" w:rsidRDefault="008756E7">
      <w:pPr>
        <w:rPr>
          <w:lang w:val="de-DE"/>
        </w:rPr>
      </w:pPr>
      <w:r>
        <w:rPr>
          <w:lang w:val="de-DE"/>
        </w:rPr>
        <w:t xml:space="preserve">Ich denke, </w:t>
      </w:r>
      <w:proofErr w:type="spellStart"/>
      <w:r>
        <w:rPr>
          <w:lang w:val="de-DE"/>
        </w:rPr>
        <w:t>Enpal</w:t>
      </w:r>
      <w:proofErr w:type="spellEnd"/>
      <w:r>
        <w:rPr>
          <w:lang w:val="de-DE"/>
        </w:rPr>
        <w:t xml:space="preserve"> ist dafür die perfekte Adresse. Als ich den </w:t>
      </w:r>
      <w:proofErr w:type="gramStart"/>
      <w:r>
        <w:rPr>
          <w:lang w:val="de-DE"/>
        </w:rPr>
        <w:t>OMR Podcast</w:t>
      </w:r>
      <w:proofErr w:type="gramEnd"/>
      <w:r>
        <w:rPr>
          <w:lang w:val="de-DE"/>
        </w:rPr>
        <w:t xml:space="preserve"> mit dem CEO Mario gehört habe, </w:t>
      </w:r>
      <w:r w:rsidR="00C6190E">
        <w:rPr>
          <w:lang w:val="de-DE"/>
        </w:rPr>
        <w:t xml:space="preserve">war ich von seinen Worten sehr ergriffen. </w:t>
      </w:r>
      <w:r>
        <w:rPr>
          <w:lang w:val="de-DE"/>
        </w:rPr>
        <w:t>Ich stöberte</w:t>
      </w:r>
      <w:r w:rsidR="00C6190E">
        <w:rPr>
          <w:lang w:val="de-DE"/>
        </w:rPr>
        <w:t xml:space="preserve"> mich</w:t>
      </w:r>
      <w:r>
        <w:rPr>
          <w:lang w:val="de-DE"/>
        </w:rPr>
        <w:t xml:space="preserve"> also durch eure Webseite und </w:t>
      </w:r>
      <w:r w:rsidR="00C6190E">
        <w:rPr>
          <w:lang w:val="de-DE"/>
        </w:rPr>
        <w:t xml:space="preserve">informierte mich genauer über das Produktportfolio, das ihr euren Kunden anbietet. Dabei konnte ich einige Vorurteile und mein Unbewusstsein über die Kosten und Effizienz einer PV-Anlage abbauen und die Notwendigkeit zum jetzigen Handeln erkennen. </w:t>
      </w:r>
      <w:r w:rsidR="0024698B">
        <w:rPr>
          <w:lang w:val="de-DE"/>
        </w:rPr>
        <w:t xml:space="preserve">Mir wurde bewusst, dass das Thema erneuerbare Energien zu langsam vorankommt und nicht für jeden Bürger greifbar genug ist. Die Verkehrswende und E-Autos werden das Energie- und Versorgungssystem in Zukunft stark beanspruchen. Hier sehe ich einen hohen Bedarf an Disruption hin zu einer dezentralen Energieversorgung. </w:t>
      </w:r>
      <w:r w:rsidR="00AC25AD">
        <w:rPr>
          <w:lang w:val="de-DE"/>
        </w:rPr>
        <w:t xml:space="preserve">Micro-Grids </w:t>
      </w:r>
      <w:r w:rsidR="004156E5">
        <w:rPr>
          <w:lang w:val="de-DE"/>
        </w:rPr>
        <w:t xml:space="preserve">auf den eigenen Dächern könnten </w:t>
      </w:r>
      <w:proofErr w:type="spellStart"/>
      <w:r w:rsidR="004156E5">
        <w:rPr>
          <w:lang w:val="de-DE"/>
        </w:rPr>
        <w:t>hier</w:t>
      </w:r>
      <w:proofErr w:type="spellEnd"/>
      <w:r w:rsidR="004156E5">
        <w:rPr>
          <w:lang w:val="de-DE"/>
        </w:rPr>
        <w:t xml:space="preserve"> für Entlastung sorgen. </w:t>
      </w:r>
      <w:r w:rsidR="00B97C36">
        <w:rPr>
          <w:lang w:val="de-DE"/>
        </w:rPr>
        <w:t>Ich möchte euch gemeinsam die Welt positiv verändern und  euch in eurer Vision unterstützen das größte Energie Netzwerk Europas zu bauen, in der die Menschen, unabhängig ihre eigene saubere Energie erzeugen können.</w:t>
      </w:r>
    </w:p>
    <w:p w14:paraId="302866EA" w14:textId="77777777" w:rsidR="00C6190E" w:rsidRDefault="00C6190E">
      <w:pPr>
        <w:rPr>
          <w:lang w:val="de-DE"/>
        </w:rPr>
      </w:pPr>
    </w:p>
    <w:p w14:paraId="0765D7B0" w14:textId="03AEF904" w:rsidR="00AC25AD" w:rsidRPr="00B97C36" w:rsidRDefault="00AC25AD" w:rsidP="00AC25AD">
      <w:pPr>
        <w:rPr>
          <w:lang w:val="de-DE"/>
        </w:rPr>
      </w:pPr>
      <w:r w:rsidRPr="00B97C36">
        <w:rPr>
          <w:lang w:val="de-DE"/>
        </w:rPr>
        <w:t xml:space="preserve"> </w:t>
      </w:r>
    </w:p>
    <w:sectPr w:rsidR="00AC25AD" w:rsidRPr="00B97C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83664"/>
    <w:multiLevelType w:val="hybridMultilevel"/>
    <w:tmpl w:val="340640D8"/>
    <w:lvl w:ilvl="0" w:tplc="83F612D0">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2EC65C0"/>
    <w:multiLevelType w:val="hybridMultilevel"/>
    <w:tmpl w:val="BD68D496"/>
    <w:lvl w:ilvl="0" w:tplc="F6F0F2DE">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D1C1160"/>
    <w:multiLevelType w:val="hybridMultilevel"/>
    <w:tmpl w:val="AC42146E"/>
    <w:lvl w:ilvl="0" w:tplc="193A1D62">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709647590">
    <w:abstractNumId w:val="2"/>
  </w:num>
  <w:num w:numId="2" w16cid:durableId="1916695821">
    <w:abstractNumId w:val="0"/>
  </w:num>
  <w:num w:numId="3" w16cid:durableId="1986811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AD7"/>
    <w:rsid w:val="0020533E"/>
    <w:rsid w:val="0024698B"/>
    <w:rsid w:val="00294945"/>
    <w:rsid w:val="00394239"/>
    <w:rsid w:val="004156E5"/>
    <w:rsid w:val="0043139D"/>
    <w:rsid w:val="005C7F13"/>
    <w:rsid w:val="007D0B80"/>
    <w:rsid w:val="008756E7"/>
    <w:rsid w:val="008B6D1E"/>
    <w:rsid w:val="00AC25AD"/>
    <w:rsid w:val="00B90DDE"/>
    <w:rsid w:val="00B97C36"/>
    <w:rsid w:val="00C6190E"/>
    <w:rsid w:val="00CD2AD7"/>
    <w:rsid w:val="00D264B3"/>
  </w:rsids>
  <m:mathPr>
    <m:mathFont m:val="Cambria Math"/>
    <m:brkBin m:val="before"/>
    <m:brkBinSub m:val="--"/>
    <m:smallFrac m:val="0"/>
    <m:dispDef/>
    <m:lMargin m:val="0"/>
    <m:rMargin m:val="0"/>
    <m:defJc m:val="centerGroup"/>
    <m:wrapIndent m:val="1440"/>
    <m:intLim m:val="subSup"/>
    <m:naryLim m:val="undOvr"/>
  </m:mathPr>
  <w:themeFontLang w:val="en-DE"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4CF48B3"/>
  <w15:chartTrackingRefBased/>
  <w15:docId w15:val="{CABD7BC2-B467-3244-B15A-F1670D0E9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DE"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0D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743</Words>
  <Characters>4238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Anh Hoang</dc:creator>
  <cp:keywords/>
  <dc:description/>
  <cp:lastModifiedBy>Duc Anh Hoang</cp:lastModifiedBy>
  <cp:revision>2</cp:revision>
  <dcterms:created xsi:type="dcterms:W3CDTF">2023-07-31T16:44:00Z</dcterms:created>
  <dcterms:modified xsi:type="dcterms:W3CDTF">2023-07-31T16:44:00Z</dcterms:modified>
</cp:coreProperties>
</file>