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0DDE7" w14:textId="77777777" w:rsidR="004A1A12" w:rsidRPr="006B0E50" w:rsidRDefault="004A1A12" w:rsidP="004A1A12">
      <w:pPr>
        <w:spacing w:after="0" w:line="240" w:lineRule="auto"/>
        <w:jc w:val="right"/>
        <w:rPr>
          <w:rFonts w:ascii="Arial" w:hAnsi="Arial" w:cs="Arial"/>
          <w:sz w:val="20"/>
          <w:szCs w:val="20"/>
          <w:lang w:val="fr-CH"/>
        </w:rPr>
      </w:pPr>
      <w:r w:rsidRPr="006B0E50">
        <w:rPr>
          <w:rFonts w:ascii="Arial" w:hAnsi="Arial" w:cs="Arial"/>
          <w:sz w:val="20"/>
          <w:szCs w:val="20"/>
          <w:lang w:val="fr-CH"/>
        </w:rPr>
        <w:t>Valentino Zaetta</w:t>
      </w:r>
    </w:p>
    <w:p w14:paraId="32EDBFDC" w14:textId="77777777" w:rsidR="004A1A12" w:rsidRPr="006B0E50" w:rsidRDefault="004A1A12" w:rsidP="004A1A12">
      <w:pPr>
        <w:spacing w:after="0" w:line="240" w:lineRule="auto"/>
        <w:jc w:val="right"/>
        <w:rPr>
          <w:rFonts w:ascii="Arial" w:hAnsi="Arial" w:cs="Arial"/>
          <w:sz w:val="20"/>
          <w:szCs w:val="20"/>
          <w:lang w:val="fr-CH"/>
        </w:rPr>
      </w:pPr>
      <w:proofErr w:type="spellStart"/>
      <w:r w:rsidRPr="006B0E50">
        <w:rPr>
          <w:rFonts w:ascii="Arial" w:hAnsi="Arial" w:cs="Arial"/>
          <w:sz w:val="20"/>
          <w:szCs w:val="20"/>
          <w:lang w:val="fr-CH"/>
        </w:rPr>
        <w:t>Ronystrasse</w:t>
      </w:r>
      <w:proofErr w:type="spellEnd"/>
      <w:r w:rsidRPr="006B0E50">
        <w:rPr>
          <w:rFonts w:ascii="Arial" w:hAnsi="Arial" w:cs="Arial"/>
          <w:sz w:val="20"/>
          <w:szCs w:val="20"/>
          <w:lang w:val="fr-CH"/>
        </w:rPr>
        <w:t xml:space="preserve"> 4a</w:t>
      </w:r>
    </w:p>
    <w:p w14:paraId="65E625B3" w14:textId="77777777" w:rsidR="004A1A12" w:rsidRPr="006B0E50" w:rsidRDefault="004A1A12" w:rsidP="004A1A12">
      <w:pPr>
        <w:spacing w:after="0" w:line="240" w:lineRule="auto"/>
        <w:jc w:val="right"/>
        <w:rPr>
          <w:rFonts w:ascii="Arial" w:hAnsi="Arial" w:cs="Arial"/>
          <w:sz w:val="20"/>
          <w:szCs w:val="20"/>
          <w:lang w:val="fr-CH"/>
        </w:rPr>
      </w:pPr>
      <w:r w:rsidRPr="006B0E50">
        <w:rPr>
          <w:rFonts w:ascii="Arial" w:hAnsi="Arial" w:cs="Arial"/>
          <w:sz w:val="20"/>
          <w:szCs w:val="20"/>
          <w:lang w:val="fr-CH"/>
        </w:rPr>
        <w:t>6331 Hünenberg</w:t>
      </w:r>
    </w:p>
    <w:p w14:paraId="49412882" w14:textId="77777777" w:rsidR="004A1A12" w:rsidRPr="00F664CF" w:rsidRDefault="004A1A12" w:rsidP="004A1A12">
      <w:pPr>
        <w:spacing w:after="0" w:line="240" w:lineRule="auto"/>
        <w:jc w:val="right"/>
        <w:rPr>
          <w:rFonts w:ascii="Arial" w:hAnsi="Arial" w:cs="Arial"/>
          <w:sz w:val="20"/>
          <w:szCs w:val="20"/>
          <w:lang w:val="fr-CH"/>
        </w:rPr>
      </w:pPr>
      <w:r w:rsidRPr="00F664CF">
        <w:rPr>
          <w:rFonts w:ascii="Arial" w:hAnsi="Arial" w:cs="Arial"/>
          <w:color w:val="000000"/>
          <w:sz w:val="20"/>
          <w:szCs w:val="20"/>
          <w:lang w:val="fr-CH"/>
        </w:rPr>
        <w:t>Valentino.zaetta@gmail.com</w:t>
      </w:r>
    </w:p>
    <w:p w14:paraId="243EDCD4" w14:textId="4C98BD8D" w:rsidR="004A1A12" w:rsidRPr="004A1A12" w:rsidRDefault="004A1A12" w:rsidP="004A1A12">
      <w:pPr>
        <w:spacing w:after="0" w:line="240" w:lineRule="auto"/>
        <w:rPr>
          <w:rFonts w:ascii="Arial" w:hAnsi="Arial" w:cs="Arial"/>
          <w:color w:val="000000"/>
          <w:sz w:val="20"/>
          <w:szCs w:val="20"/>
          <w:lang w:val="en-US"/>
        </w:rPr>
      </w:pPr>
      <w:r w:rsidRPr="004A1A12">
        <w:rPr>
          <w:rFonts w:ascii="Arial" w:hAnsi="Arial" w:cs="Arial"/>
          <w:color w:val="000000"/>
          <w:sz w:val="20"/>
          <w:szCs w:val="20"/>
          <w:lang w:val="en-US"/>
        </w:rPr>
        <w:t>Goldman Sachs</w:t>
      </w:r>
    </w:p>
    <w:p w14:paraId="1AAA6791" w14:textId="303D7B96" w:rsidR="004A1A12" w:rsidRDefault="004A1A12" w:rsidP="004A1A12">
      <w:pPr>
        <w:spacing w:after="0" w:line="240" w:lineRule="auto"/>
        <w:rPr>
          <w:rFonts w:ascii="Arial" w:hAnsi="Arial" w:cs="Arial"/>
          <w:sz w:val="20"/>
          <w:szCs w:val="20"/>
          <w:lang w:val="en-US"/>
        </w:rPr>
      </w:pPr>
      <w:r w:rsidRPr="004A1A12">
        <w:rPr>
          <w:rFonts w:ascii="Arial" w:hAnsi="Arial" w:cs="Arial"/>
          <w:sz w:val="20"/>
          <w:szCs w:val="20"/>
          <w:lang w:val="en-US"/>
        </w:rPr>
        <w:t>London, United</w:t>
      </w:r>
      <w:r>
        <w:rPr>
          <w:rFonts w:ascii="Arial" w:hAnsi="Arial" w:cs="Arial"/>
          <w:sz w:val="20"/>
          <w:szCs w:val="20"/>
          <w:lang w:val="en-US"/>
        </w:rPr>
        <w:t xml:space="preserve"> Kingdom</w:t>
      </w:r>
    </w:p>
    <w:p w14:paraId="5A9B4BA7" w14:textId="073F2180" w:rsidR="00251030" w:rsidRDefault="004A1A12" w:rsidP="004A1A12">
      <w:pPr>
        <w:spacing w:after="0" w:line="240" w:lineRule="auto"/>
        <w:jc w:val="right"/>
        <w:rPr>
          <w:rFonts w:ascii="Arial" w:hAnsi="Arial" w:cs="Arial"/>
          <w:sz w:val="20"/>
          <w:szCs w:val="20"/>
          <w:lang w:val="en-US"/>
        </w:rPr>
      </w:pPr>
      <w:proofErr w:type="spellStart"/>
      <w:r w:rsidRPr="004A1A12">
        <w:rPr>
          <w:rFonts w:ascii="Arial" w:hAnsi="Arial" w:cs="Arial"/>
          <w:sz w:val="20"/>
          <w:szCs w:val="20"/>
          <w:lang w:val="en-US"/>
        </w:rPr>
        <w:t>Hünenberg</w:t>
      </w:r>
      <w:proofErr w:type="spellEnd"/>
      <w:r w:rsidRPr="004A1A12">
        <w:rPr>
          <w:rFonts w:ascii="Arial" w:hAnsi="Arial" w:cs="Arial"/>
          <w:sz w:val="20"/>
          <w:szCs w:val="20"/>
          <w:lang w:val="en-US"/>
        </w:rPr>
        <w:t xml:space="preserve">, </w:t>
      </w:r>
      <w:r>
        <w:rPr>
          <w:rFonts w:ascii="Arial" w:hAnsi="Arial" w:cs="Arial"/>
          <w:sz w:val="20"/>
          <w:szCs w:val="20"/>
          <w:lang w:val="en-US"/>
        </w:rPr>
        <w:t>18.09</w:t>
      </w:r>
      <w:r w:rsidRPr="004A1A12">
        <w:rPr>
          <w:rFonts w:ascii="Arial" w:hAnsi="Arial" w:cs="Arial"/>
          <w:sz w:val="20"/>
          <w:szCs w:val="20"/>
          <w:lang w:val="en-US"/>
        </w:rPr>
        <w:t>.2026</w:t>
      </w:r>
    </w:p>
    <w:p w14:paraId="2E853949" w14:textId="77777777" w:rsidR="004A1A12" w:rsidRPr="004A1A12" w:rsidRDefault="004A1A12" w:rsidP="004A1A12">
      <w:pPr>
        <w:spacing w:after="0" w:line="240" w:lineRule="auto"/>
        <w:jc w:val="right"/>
        <w:rPr>
          <w:rFonts w:ascii="Arial" w:hAnsi="Arial" w:cs="Arial"/>
          <w:b/>
          <w:bCs/>
          <w:sz w:val="20"/>
          <w:szCs w:val="20"/>
          <w:lang w:val="en-US"/>
        </w:rPr>
      </w:pPr>
    </w:p>
    <w:p w14:paraId="3D3C93E8" w14:textId="43566C1A" w:rsidR="004A1A12" w:rsidRPr="004A1A12" w:rsidRDefault="004A1A12" w:rsidP="004A1A12">
      <w:pPr>
        <w:spacing w:line="240" w:lineRule="auto"/>
        <w:rPr>
          <w:rFonts w:ascii="Arial" w:hAnsi="Arial" w:cs="Arial"/>
          <w:b/>
          <w:bCs/>
          <w:sz w:val="20"/>
          <w:szCs w:val="20"/>
          <w:lang w:val="en-US"/>
        </w:rPr>
      </w:pPr>
      <w:r w:rsidRPr="004A1A12">
        <w:rPr>
          <w:rFonts w:ascii="Arial" w:hAnsi="Arial" w:cs="Arial"/>
          <w:b/>
          <w:bCs/>
          <w:sz w:val="20"/>
          <w:szCs w:val="20"/>
          <w:lang w:val="en-US"/>
        </w:rPr>
        <w:t xml:space="preserve">Application for the 2027 EMEA London Asset Management, Private Investing Summer Analyst </w:t>
      </w:r>
      <w:proofErr w:type="spellStart"/>
      <w:r w:rsidRPr="004A1A12">
        <w:rPr>
          <w:rFonts w:ascii="Arial" w:hAnsi="Arial" w:cs="Arial"/>
          <w:b/>
          <w:bCs/>
          <w:sz w:val="20"/>
          <w:szCs w:val="20"/>
          <w:lang w:val="en-US"/>
        </w:rPr>
        <w:t>Programme</w:t>
      </w:r>
      <w:proofErr w:type="spellEnd"/>
    </w:p>
    <w:p w14:paraId="523BAD42" w14:textId="77777777" w:rsidR="004A1A12" w:rsidRPr="004A1A12" w:rsidRDefault="004A1A12" w:rsidP="004A1A12">
      <w:pPr>
        <w:spacing w:line="240" w:lineRule="auto"/>
        <w:rPr>
          <w:rFonts w:ascii="Arial" w:hAnsi="Arial" w:cs="Arial"/>
          <w:sz w:val="20"/>
          <w:szCs w:val="20"/>
          <w:lang w:val="en-US"/>
        </w:rPr>
      </w:pPr>
      <w:r w:rsidRPr="004A1A12">
        <w:rPr>
          <w:rFonts w:ascii="Arial" w:hAnsi="Arial" w:cs="Arial"/>
          <w:sz w:val="20"/>
          <w:szCs w:val="20"/>
          <w:lang w:val="en-US"/>
        </w:rPr>
        <w:t>Dear Goldman Sachs Recruiting Team,</w:t>
      </w:r>
    </w:p>
    <w:p w14:paraId="56729DB5" w14:textId="77777777" w:rsidR="004A1A12" w:rsidRPr="004A1A12" w:rsidRDefault="004A1A12" w:rsidP="004A1A12">
      <w:pPr>
        <w:spacing w:line="240" w:lineRule="auto"/>
        <w:rPr>
          <w:rFonts w:ascii="Arial" w:hAnsi="Arial" w:cs="Arial"/>
          <w:sz w:val="20"/>
          <w:szCs w:val="20"/>
          <w:lang w:val="en-US"/>
        </w:rPr>
      </w:pPr>
      <w:r w:rsidRPr="004A1A12">
        <w:rPr>
          <w:rFonts w:ascii="Arial" w:hAnsi="Arial" w:cs="Arial"/>
          <w:sz w:val="20"/>
          <w:szCs w:val="20"/>
          <w:lang w:val="en-US"/>
        </w:rPr>
        <w:t xml:space="preserve">My interest in investing developed through my Financial Management, Financial Accounting and Financial Mathematics courses at the University of St. Gallen, where I became particularly interested in company valuation, financial statement and ratio analysis, investment decisions and the fundamentals of due diligence. I was fascinated by the idea of looking beyond individual figures to understand what ultimately drives the value and performance of a business. Private Markets particularly appeal to me because they combine rigorous financial analysis with strategic judgement, industry understanding and long-term value creation. The opportunity to </w:t>
      </w:r>
      <w:proofErr w:type="spellStart"/>
      <w:r w:rsidRPr="004A1A12">
        <w:rPr>
          <w:rFonts w:ascii="Arial" w:hAnsi="Arial" w:cs="Arial"/>
          <w:sz w:val="20"/>
          <w:szCs w:val="20"/>
          <w:lang w:val="en-US"/>
        </w:rPr>
        <w:t>analyse</w:t>
      </w:r>
      <w:proofErr w:type="spellEnd"/>
      <w:r w:rsidRPr="004A1A12">
        <w:rPr>
          <w:rFonts w:ascii="Arial" w:hAnsi="Arial" w:cs="Arial"/>
          <w:sz w:val="20"/>
          <w:szCs w:val="20"/>
          <w:lang w:val="en-US"/>
        </w:rPr>
        <w:t xml:space="preserve"> businesses in depth, assess investment opportunities and form a view on their future potential strongly matches both my intellectual curiosity and my desire to continuously understand how businesses and investments work beyond the surface.</w:t>
      </w:r>
    </w:p>
    <w:p w14:paraId="061915B4" w14:textId="7D0046BA" w:rsidR="004A1A12" w:rsidRPr="004A1A12" w:rsidRDefault="004A1A12" w:rsidP="004A1A12">
      <w:pPr>
        <w:spacing w:line="240" w:lineRule="auto"/>
        <w:rPr>
          <w:rFonts w:ascii="Arial" w:hAnsi="Arial" w:cs="Arial"/>
          <w:sz w:val="20"/>
          <w:szCs w:val="20"/>
          <w:lang w:val="en-US"/>
        </w:rPr>
      </w:pPr>
      <w:r w:rsidRPr="004A1A12">
        <w:rPr>
          <w:rFonts w:ascii="Arial" w:hAnsi="Arial" w:cs="Arial"/>
          <w:sz w:val="20"/>
          <w:szCs w:val="20"/>
          <w:lang w:val="en-US"/>
        </w:rPr>
        <w:t xml:space="preserve">Alongside my studies, I have actively sought environments in which I could learn quickly, take responsibility and consistently go the extra mile. During my internship at </w:t>
      </w:r>
      <w:r>
        <w:rPr>
          <w:rFonts w:ascii="Arial" w:hAnsi="Arial" w:cs="Arial"/>
          <w:sz w:val="20"/>
          <w:szCs w:val="20"/>
          <w:lang w:val="en-US"/>
        </w:rPr>
        <w:t>Campana &amp; Schott</w:t>
      </w:r>
      <w:r w:rsidRPr="004A1A12">
        <w:rPr>
          <w:rFonts w:ascii="Arial" w:hAnsi="Arial" w:cs="Arial"/>
          <w:sz w:val="20"/>
          <w:szCs w:val="20"/>
          <w:lang w:val="en-US"/>
        </w:rPr>
        <w:t xml:space="preserve">, I was staffed on live client projects from an early stage and gained first-hand experience working in a professional consulting environment. I learned to structure unfamiliar problems, </w:t>
      </w:r>
      <w:proofErr w:type="spellStart"/>
      <w:r w:rsidRPr="004A1A12">
        <w:rPr>
          <w:rFonts w:ascii="Arial" w:hAnsi="Arial" w:cs="Arial"/>
          <w:sz w:val="20"/>
          <w:szCs w:val="20"/>
          <w:lang w:val="en-US"/>
        </w:rPr>
        <w:t>analyse</w:t>
      </w:r>
      <w:proofErr w:type="spellEnd"/>
      <w:r w:rsidRPr="004A1A12">
        <w:rPr>
          <w:rFonts w:ascii="Arial" w:hAnsi="Arial" w:cs="Arial"/>
          <w:sz w:val="20"/>
          <w:szCs w:val="20"/>
          <w:lang w:val="en-US"/>
        </w:rPr>
        <w:t xml:space="preserve"> information efficiently and translate findings into clear and actionable conclusions while working under tight deadlines and adapting quickly to changing priorities. Being given responsibility on real client engagements resulted in a steep learning curve and reinforced how much I enjoy tackling unfamiliar questions, learning quickly and continuously improving the quality of my work. At the same time, competitive sport has shaped my mindset for many years. As a professional ice hockey goaltender, I have been under contract with a club competing in Switzerland’s highest league, played professionally in the country’s second-highest league and represented Switzerland at junior national-team level. These experiences taught me to perform when expectations are high, remain composed under pressure and take responsibility in decisive moments. Combining professional sport with demanding university studies has required discipline, resilience and a willingness to consistently invest additional effort. My Swiss background and ability to communicate in four languages have further made me comfortable adapting to different cultures, people and working environments.</w:t>
      </w:r>
    </w:p>
    <w:p w14:paraId="0B6251EB" w14:textId="77777777" w:rsidR="004A1A12" w:rsidRPr="004A1A12" w:rsidRDefault="004A1A12" w:rsidP="004A1A12">
      <w:pPr>
        <w:spacing w:line="240" w:lineRule="auto"/>
        <w:rPr>
          <w:rFonts w:ascii="Arial" w:hAnsi="Arial" w:cs="Arial"/>
          <w:sz w:val="20"/>
          <w:szCs w:val="20"/>
          <w:lang w:val="en-US"/>
        </w:rPr>
      </w:pPr>
      <w:r w:rsidRPr="004A1A12">
        <w:rPr>
          <w:rFonts w:ascii="Arial" w:hAnsi="Arial" w:cs="Arial"/>
          <w:sz w:val="20"/>
          <w:szCs w:val="20"/>
          <w:lang w:val="en-US"/>
        </w:rPr>
        <w:t xml:space="preserve">Goldman Sachs particularly attracts me because of the combination of its global investment platform, breadth of expertise and strong culture of excellence and continuous development. I am especially drawn to an environment in which junior professionals are challenged intellectually, given meaningful responsibility and expected to continuously raise the standard of their work. Within Private Investing, I find the combination of detailed financial analysis and broader commercial judgement particularly compelling. Understanding an investment requires not only </w:t>
      </w:r>
      <w:proofErr w:type="spellStart"/>
      <w:r w:rsidRPr="004A1A12">
        <w:rPr>
          <w:rFonts w:ascii="Arial" w:hAnsi="Arial" w:cs="Arial"/>
          <w:sz w:val="20"/>
          <w:szCs w:val="20"/>
          <w:lang w:val="en-US"/>
        </w:rPr>
        <w:t>analysing</w:t>
      </w:r>
      <w:proofErr w:type="spellEnd"/>
      <w:r w:rsidRPr="004A1A12">
        <w:rPr>
          <w:rFonts w:ascii="Arial" w:hAnsi="Arial" w:cs="Arial"/>
          <w:sz w:val="20"/>
          <w:szCs w:val="20"/>
          <w:lang w:val="en-US"/>
        </w:rPr>
        <w:t xml:space="preserve"> financial performance, but also assessing a company’s strategy, competitive position, industry dynamics, management and long-term value-creation potential. The opportunity to learn from experienced investors while contributing to such decisions in an international and highly demanding environment is precisely the challenge I am seeking.</w:t>
      </w:r>
    </w:p>
    <w:p w14:paraId="05751787" w14:textId="781446F8" w:rsidR="004A1A12" w:rsidRPr="004A1A12" w:rsidRDefault="004A1A12" w:rsidP="004A1A12">
      <w:pPr>
        <w:spacing w:line="240" w:lineRule="auto"/>
        <w:rPr>
          <w:rFonts w:ascii="Arial" w:hAnsi="Arial" w:cs="Arial"/>
          <w:sz w:val="20"/>
          <w:szCs w:val="20"/>
          <w:lang w:val="en-US"/>
        </w:rPr>
      </w:pPr>
      <w:r w:rsidRPr="004A1A12">
        <w:rPr>
          <w:rFonts w:ascii="Arial" w:hAnsi="Arial" w:cs="Arial"/>
          <w:sz w:val="20"/>
          <w:szCs w:val="20"/>
          <w:lang w:val="en-US"/>
        </w:rPr>
        <w:t xml:space="preserve">I would welcome the opportunity to contribute my analytical mindset, intellectual curiosity, international perspective and experience of performing in demanding environments to Goldman Sachs. At the same time, I see the Summer Analyst </w:t>
      </w:r>
      <w:proofErr w:type="spellStart"/>
      <w:r w:rsidRPr="004A1A12">
        <w:rPr>
          <w:rFonts w:ascii="Arial" w:hAnsi="Arial" w:cs="Arial"/>
          <w:sz w:val="20"/>
          <w:szCs w:val="20"/>
          <w:lang w:val="en-US"/>
        </w:rPr>
        <w:t>Programme</w:t>
      </w:r>
      <w:proofErr w:type="spellEnd"/>
      <w:r w:rsidRPr="004A1A12">
        <w:rPr>
          <w:rFonts w:ascii="Arial" w:hAnsi="Arial" w:cs="Arial"/>
          <w:sz w:val="20"/>
          <w:szCs w:val="20"/>
          <w:lang w:val="en-US"/>
        </w:rPr>
        <w:t xml:space="preserve"> as an exceptional opportunity to deepen my understanding of private investing, develop my investment judgement and learn from professionals operating at the highest level of </w:t>
      </w:r>
      <w:proofErr w:type="gramStart"/>
      <w:r w:rsidRPr="004A1A12">
        <w:rPr>
          <w:rFonts w:ascii="Arial" w:hAnsi="Arial" w:cs="Arial"/>
          <w:sz w:val="20"/>
          <w:szCs w:val="20"/>
          <w:lang w:val="en-US"/>
        </w:rPr>
        <w:t>the industry</w:t>
      </w:r>
      <w:proofErr w:type="gramEnd"/>
      <w:r w:rsidRPr="004A1A12">
        <w:rPr>
          <w:rFonts w:ascii="Arial" w:hAnsi="Arial" w:cs="Arial"/>
          <w:sz w:val="20"/>
          <w:szCs w:val="20"/>
          <w:lang w:val="en-US"/>
        </w:rPr>
        <w:t>. I would be very pleased to discuss my motivation and background in further detail and thank you for considering my application.</w:t>
      </w:r>
    </w:p>
    <w:p w14:paraId="5CF760B5" w14:textId="0AFE8294" w:rsidR="004A1A12" w:rsidRDefault="004A1A12" w:rsidP="004A1A12">
      <w:pPr>
        <w:spacing w:line="240" w:lineRule="auto"/>
        <w:rPr>
          <w:rFonts w:ascii="Arial" w:hAnsi="Arial" w:cs="Arial"/>
          <w:sz w:val="20"/>
          <w:szCs w:val="20"/>
          <w:lang w:val="de-CH"/>
        </w:rPr>
      </w:pPr>
      <w:proofErr w:type="spellStart"/>
      <w:r w:rsidRPr="004A1A12">
        <w:rPr>
          <w:rFonts w:ascii="Arial" w:hAnsi="Arial" w:cs="Arial"/>
          <w:sz w:val="20"/>
          <w:szCs w:val="20"/>
          <w:lang w:val="de-CH"/>
        </w:rPr>
        <w:t>Yours</w:t>
      </w:r>
      <w:proofErr w:type="spellEnd"/>
      <w:r w:rsidRPr="004A1A12">
        <w:rPr>
          <w:rFonts w:ascii="Arial" w:hAnsi="Arial" w:cs="Arial"/>
          <w:sz w:val="20"/>
          <w:szCs w:val="20"/>
          <w:lang w:val="de-CH"/>
        </w:rPr>
        <w:t xml:space="preserve"> </w:t>
      </w:r>
      <w:proofErr w:type="spellStart"/>
      <w:r w:rsidRPr="004A1A12">
        <w:rPr>
          <w:rFonts w:ascii="Arial" w:hAnsi="Arial" w:cs="Arial"/>
          <w:sz w:val="20"/>
          <w:szCs w:val="20"/>
          <w:lang w:val="de-CH"/>
        </w:rPr>
        <w:t>sincerely</w:t>
      </w:r>
      <w:proofErr w:type="spellEnd"/>
      <w:r>
        <w:rPr>
          <w:rFonts w:ascii="Arial" w:hAnsi="Arial" w:cs="Arial"/>
          <w:sz w:val="20"/>
          <w:szCs w:val="20"/>
          <w:lang w:val="de-CH"/>
        </w:rPr>
        <w:t>,</w:t>
      </w:r>
    </w:p>
    <w:p w14:paraId="42975FF5" w14:textId="1038DFE3" w:rsidR="004A1A12" w:rsidRPr="004A1A12" w:rsidRDefault="004A1A12" w:rsidP="004A1A12">
      <w:pPr>
        <w:spacing w:line="240" w:lineRule="auto"/>
        <w:rPr>
          <w:rFonts w:ascii="Arial" w:hAnsi="Arial" w:cs="Arial"/>
          <w:sz w:val="20"/>
          <w:szCs w:val="20"/>
          <w:lang w:val="de-CH"/>
        </w:rPr>
      </w:pPr>
      <w:r>
        <w:rPr>
          <w:rFonts w:ascii="Arial" w:hAnsi="Arial" w:cs="Arial"/>
          <w:sz w:val="20"/>
          <w:szCs w:val="20"/>
          <w:lang w:val="de-CH"/>
        </w:rPr>
        <w:t>Valentino Zaetta</w:t>
      </w:r>
    </w:p>
    <w:sectPr w:rsidR="004A1A12" w:rsidRPr="004A1A1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A12"/>
    <w:rsid w:val="00140D19"/>
    <w:rsid w:val="00251030"/>
    <w:rsid w:val="002C6D1F"/>
    <w:rsid w:val="003B5D96"/>
    <w:rsid w:val="004A1A12"/>
    <w:rsid w:val="005545E8"/>
    <w:rsid w:val="00621552"/>
    <w:rsid w:val="008846AF"/>
    <w:rsid w:val="00A16657"/>
    <w:rsid w:val="00C4286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51D16"/>
  <w15:chartTrackingRefBased/>
  <w15:docId w15:val="{88915175-B257-4A28-B7A5-2F30FF24A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A1A12"/>
    <w:rPr>
      <w:kern w:val="0"/>
      <w:lang w:val="de-DE"/>
    </w:rPr>
  </w:style>
  <w:style w:type="paragraph" w:styleId="berschrift1">
    <w:name w:val="heading 1"/>
    <w:basedOn w:val="Standard"/>
    <w:next w:val="Standard"/>
    <w:link w:val="berschrift1Zchn"/>
    <w:uiPriority w:val="9"/>
    <w:qFormat/>
    <w:rsid w:val="004A1A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4A1A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4A1A12"/>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4A1A12"/>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4A1A12"/>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4A1A1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A1A1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A1A1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A1A1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A1A12"/>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4A1A12"/>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4A1A12"/>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4A1A12"/>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4A1A12"/>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4A1A1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A1A1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A1A1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A1A12"/>
    <w:rPr>
      <w:rFonts w:eastAsiaTheme="majorEastAsia" w:cstheme="majorBidi"/>
      <w:color w:val="272727" w:themeColor="text1" w:themeTint="D8"/>
    </w:rPr>
  </w:style>
  <w:style w:type="paragraph" w:styleId="Titel">
    <w:name w:val="Title"/>
    <w:basedOn w:val="Standard"/>
    <w:next w:val="Standard"/>
    <w:link w:val="TitelZchn"/>
    <w:uiPriority w:val="10"/>
    <w:qFormat/>
    <w:rsid w:val="004A1A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A1A1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A1A1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A1A1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A1A1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A1A12"/>
    <w:rPr>
      <w:i/>
      <w:iCs/>
      <w:color w:val="404040" w:themeColor="text1" w:themeTint="BF"/>
    </w:rPr>
  </w:style>
  <w:style w:type="paragraph" w:styleId="Listenabsatz">
    <w:name w:val="List Paragraph"/>
    <w:basedOn w:val="Standard"/>
    <w:uiPriority w:val="34"/>
    <w:qFormat/>
    <w:rsid w:val="004A1A12"/>
    <w:pPr>
      <w:ind w:left="720"/>
      <w:contextualSpacing/>
    </w:pPr>
  </w:style>
  <w:style w:type="character" w:styleId="IntensiveHervorhebung">
    <w:name w:val="Intense Emphasis"/>
    <w:basedOn w:val="Absatz-Standardschriftart"/>
    <w:uiPriority w:val="21"/>
    <w:qFormat/>
    <w:rsid w:val="004A1A12"/>
    <w:rPr>
      <w:i/>
      <w:iCs/>
      <w:color w:val="2F5496" w:themeColor="accent1" w:themeShade="BF"/>
    </w:rPr>
  </w:style>
  <w:style w:type="paragraph" w:styleId="IntensivesZitat">
    <w:name w:val="Intense Quote"/>
    <w:basedOn w:val="Standard"/>
    <w:next w:val="Standard"/>
    <w:link w:val="IntensivesZitatZchn"/>
    <w:uiPriority w:val="30"/>
    <w:qFormat/>
    <w:rsid w:val="004A1A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4A1A12"/>
    <w:rPr>
      <w:i/>
      <w:iCs/>
      <w:color w:val="2F5496" w:themeColor="accent1" w:themeShade="BF"/>
    </w:rPr>
  </w:style>
  <w:style w:type="character" w:styleId="IntensiverVerweis">
    <w:name w:val="Intense Reference"/>
    <w:basedOn w:val="Absatz-Standardschriftart"/>
    <w:uiPriority w:val="32"/>
    <w:qFormat/>
    <w:rsid w:val="004A1A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578</Words>
  <Characters>3644</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Zaetta, Valentino</dc:creator>
  <cp:keywords/>
  <dc:description/>
  <cp:lastModifiedBy>Zaetta, Valentino</cp:lastModifiedBy>
  <cp:revision>1</cp:revision>
  <dcterms:created xsi:type="dcterms:W3CDTF">2026-09-18T07:27:00Z</dcterms:created>
  <dcterms:modified xsi:type="dcterms:W3CDTF">2026-09-18T07:39:00Z</dcterms:modified>
</cp:coreProperties>
</file>