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348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898"/>
        <w:gridCol w:w="71"/>
        <w:gridCol w:w="285"/>
        <w:gridCol w:w="282"/>
        <w:gridCol w:w="470"/>
        <w:gridCol w:w="97"/>
        <w:gridCol w:w="27"/>
        <w:gridCol w:w="398"/>
        <w:gridCol w:w="2268"/>
      </w:tblGrid>
      <w:tr w:rsidR="00ED6DC8" w:rsidRPr="00D336C4" w14:paraId="487AC9CE" w14:textId="77777777" w:rsidTr="00BD3028">
        <w:trPr>
          <w:trHeight w:val="276"/>
        </w:trPr>
        <w:tc>
          <w:tcPr>
            <w:tcW w:w="10348" w:type="dxa"/>
            <w:gridSpan w:val="10"/>
            <w:tcBorders>
              <w:bottom w:val="single" w:sz="4" w:space="0" w:color="auto"/>
            </w:tcBorders>
          </w:tcPr>
          <w:p w14:paraId="0CBC6997" w14:textId="4AF39B5F" w:rsidR="00ED6DC8" w:rsidRPr="00D336C4" w:rsidRDefault="005E6950" w:rsidP="005E6950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Times New Roman" w:hAnsi="Times New Roman" w:cs="Times New Roman"/>
                <w:b/>
                <w:sz w:val="44"/>
                <w:szCs w:val="40"/>
              </w:rPr>
            </w:pPr>
            <w:r w:rsidRPr="00D336C4">
              <w:rPr>
                <w:rFonts w:ascii="Times New Roman" w:hAnsi="Times New Roman" w:cs="Times New Roman"/>
                <w:b/>
                <w:sz w:val="44"/>
                <w:szCs w:val="40"/>
              </w:rPr>
              <w:tab/>
            </w:r>
            <w:r w:rsidR="00ED6DC8" w:rsidRPr="00D336C4">
              <w:rPr>
                <w:rFonts w:ascii="Times New Roman" w:hAnsi="Times New Roman" w:cs="Times New Roman"/>
                <w:b/>
                <w:sz w:val="44"/>
                <w:szCs w:val="40"/>
              </w:rPr>
              <w:t>M</w:t>
            </w:r>
            <w:r w:rsidR="00582046">
              <w:rPr>
                <w:rFonts w:ascii="Times New Roman" w:hAnsi="Times New Roman" w:cs="Times New Roman"/>
                <w:b/>
                <w:sz w:val="44"/>
                <w:szCs w:val="40"/>
              </w:rPr>
              <w:t>aik Bellen</w:t>
            </w:r>
            <w:r w:rsidRPr="00D336C4">
              <w:rPr>
                <w:rFonts w:ascii="Times New Roman" w:hAnsi="Times New Roman" w:cs="Times New Roman"/>
                <w:b/>
                <w:sz w:val="44"/>
                <w:szCs w:val="40"/>
              </w:rPr>
              <w:tab/>
            </w:r>
          </w:p>
          <w:p w14:paraId="135895E2" w14:textId="012A9E5C" w:rsidR="00ED6DC8" w:rsidRPr="00D336C4" w:rsidRDefault="00582046" w:rsidP="00ED6DC8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Ludwigstraße 19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•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Frankfurt am Main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• ma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ik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bellen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>@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web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de</w:t>
            </w:r>
            <w:r w:rsidR="00ED6DC8" w:rsidRPr="00D336C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• +49(0)</w:t>
            </w:r>
            <w:r w:rsidR="002936ED">
              <w:rPr>
                <w:rFonts w:ascii="Times New Roman" w:hAnsi="Times New Roman" w:cs="Times New Roman"/>
                <w:bCs/>
                <w:sz w:val="24"/>
                <w:szCs w:val="24"/>
              </w:rPr>
              <w:t>172</w:t>
            </w:r>
            <w:r w:rsidR="00A23538">
              <w:rPr>
                <w:rFonts w:ascii="Times New Roman" w:hAnsi="Times New Roman" w:cs="Times New Roman"/>
                <w:bCs/>
                <w:sz w:val="24"/>
                <w:szCs w:val="24"/>
              </w:rPr>
              <w:t>2036882</w:t>
            </w:r>
          </w:p>
        </w:tc>
      </w:tr>
      <w:tr w:rsidR="00ED6DC8" w:rsidRPr="00D336C4" w14:paraId="0FCADE56" w14:textId="77777777" w:rsidTr="008058B1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146C9457" w14:textId="6E82ACAB" w:rsidR="00ED6DC8" w:rsidRPr="00D336C4" w:rsidRDefault="00ED6DC8" w:rsidP="005E6950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D336C4">
              <w:rPr>
                <w:rFonts w:ascii="Times New Roman" w:hAnsi="Times New Roman" w:cs="Times New Roman"/>
                <w:b/>
                <w:sz w:val="24"/>
                <w:szCs w:val="28"/>
              </w:rPr>
              <w:t>BILDUNG</w:t>
            </w:r>
          </w:p>
        </w:tc>
        <w:tc>
          <w:tcPr>
            <w:tcW w:w="3969" w:type="dxa"/>
            <w:gridSpan w:val="2"/>
            <w:tcBorders>
              <w:top w:val="single" w:sz="4" w:space="0" w:color="auto"/>
            </w:tcBorders>
            <w:vAlign w:val="bottom"/>
          </w:tcPr>
          <w:p w14:paraId="2194DF4A" w14:textId="65E1BEAF" w:rsidR="00ED6DC8" w:rsidRPr="00D336C4" w:rsidRDefault="008058B1" w:rsidP="005E6950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8058B1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Johann </w:t>
            </w:r>
            <w:proofErr w:type="gramStart"/>
            <w:r w:rsidRPr="008058B1">
              <w:rPr>
                <w:rFonts w:ascii="Times New Roman" w:hAnsi="Times New Roman" w:cs="Times New Roman"/>
                <w:b/>
                <w:sz w:val="24"/>
                <w:szCs w:val="28"/>
              </w:rPr>
              <w:t>Wolfgang Goethe-Universität</w:t>
            </w:r>
            <w:proofErr w:type="gramEnd"/>
          </w:p>
        </w:tc>
        <w:tc>
          <w:tcPr>
            <w:tcW w:w="3827" w:type="dxa"/>
            <w:gridSpan w:val="7"/>
            <w:tcBorders>
              <w:top w:val="single" w:sz="4" w:space="0" w:color="auto"/>
            </w:tcBorders>
            <w:vAlign w:val="bottom"/>
          </w:tcPr>
          <w:p w14:paraId="6219B894" w14:textId="32A1E16A" w:rsidR="00ED6DC8" w:rsidRPr="00D336C4" w:rsidRDefault="00AE3A1B" w:rsidP="005E6950">
            <w:pPr>
              <w:jc w:val="right"/>
              <w:rPr>
                <w:rFonts w:ascii="Times New Roman" w:hAnsi="Times New Roman" w:cs="Times New Roman"/>
                <w:bCs/>
                <w:sz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Frankfurt am Main</w:t>
            </w:r>
          </w:p>
        </w:tc>
      </w:tr>
      <w:tr w:rsidR="00A335C8" w:rsidRPr="00D336C4" w14:paraId="7D1DEBF7" w14:textId="77777777" w:rsidTr="00F241CA">
        <w:trPr>
          <w:trHeight w:val="276"/>
        </w:trPr>
        <w:tc>
          <w:tcPr>
            <w:tcW w:w="2552" w:type="dxa"/>
          </w:tcPr>
          <w:p w14:paraId="631E7E42" w14:textId="77777777" w:rsidR="00A335C8" w:rsidRPr="00D336C4" w:rsidRDefault="00A335C8" w:rsidP="00A335C8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5103" w:type="dxa"/>
            <w:gridSpan w:val="6"/>
          </w:tcPr>
          <w:p w14:paraId="0C2B846F" w14:textId="05D18DBF" w:rsidR="00A335C8" w:rsidRPr="00D336C4" w:rsidRDefault="00A335C8" w:rsidP="00A335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35C8">
              <w:rPr>
                <w:rFonts w:ascii="Times New Roman" w:hAnsi="Times New Roman" w:cs="Times New Roman"/>
                <w:b/>
                <w:sz w:val="24"/>
                <w:szCs w:val="24"/>
              </w:rPr>
              <w:t>B.Sc. in Wirtschaftswissenschaften</w:t>
            </w:r>
          </w:p>
        </w:tc>
        <w:tc>
          <w:tcPr>
            <w:tcW w:w="2693" w:type="dxa"/>
            <w:gridSpan w:val="3"/>
            <w:vAlign w:val="bottom"/>
          </w:tcPr>
          <w:p w14:paraId="7C845E2D" w14:textId="4EC79B06" w:rsidR="00A335C8" w:rsidRPr="00D336C4" w:rsidRDefault="00AE3A1B" w:rsidP="00A335C8">
            <w:pPr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April</w:t>
            </w:r>
            <w:r w:rsidR="00A335C8" w:rsidRPr="00D336C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24</w:t>
            </w:r>
            <w:r w:rsidR="00A335C8" w:rsidRPr="00D336C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 w:rsidR="00582046">
              <w:rPr>
                <w:rFonts w:ascii="Times New Roman" w:hAnsi="Times New Roman" w:cs="Times New Roman"/>
                <w:iCs/>
                <w:sz w:val="24"/>
                <w:szCs w:val="24"/>
              </w:rPr>
              <w:t>heute</w:t>
            </w:r>
          </w:p>
        </w:tc>
      </w:tr>
      <w:tr w:rsidR="00A335C8" w:rsidRPr="00D336C4" w14:paraId="5D367CAD" w14:textId="77777777" w:rsidTr="008058B1">
        <w:trPr>
          <w:trHeight w:val="454"/>
        </w:trPr>
        <w:tc>
          <w:tcPr>
            <w:tcW w:w="2552" w:type="dxa"/>
          </w:tcPr>
          <w:p w14:paraId="0EACA46D" w14:textId="77777777" w:rsidR="00A335C8" w:rsidRPr="00D336C4" w:rsidRDefault="00A335C8" w:rsidP="00A335C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vAlign w:val="bottom"/>
          </w:tcPr>
          <w:p w14:paraId="102CAFA9" w14:textId="79679921" w:rsidR="00A335C8" w:rsidRPr="00D336C4" w:rsidRDefault="00A335C8" w:rsidP="00A335C8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62381E">
              <w:rPr>
                <w:rFonts w:ascii="Times New Roman" w:hAnsi="Times New Roman" w:cs="Times New Roman"/>
                <w:b/>
                <w:sz w:val="24"/>
                <w:szCs w:val="28"/>
              </w:rPr>
              <w:t>FOM Hochschule Düsseldorf</w:t>
            </w:r>
          </w:p>
        </w:tc>
        <w:tc>
          <w:tcPr>
            <w:tcW w:w="3827" w:type="dxa"/>
            <w:gridSpan w:val="7"/>
            <w:vAlign w:val="bottom"/>
          </w:tcPr>
          <w:p w14:paraId="1D5B9381" w14:textId="6144DD2A" w:rsidR="00A335C8" w:rsidRPr="00D336C4" w:rsidRDefault="00DF7836" w:rsidP="00A335C8">
            <w:pPr>
              <w:jc w:val="right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Düsseldorf</w:t>
            </w:r>
          </w:p>
        </w:tc>
      </w:tr>
      <w:tr w:rsidR="00A335C8" w:rsidRPr="00D336C4" w14:paraId="783F5B02" w14:textId="77777777" w:rsidTr="008058B1">
        <w:trPr>
          <w:trHeight w:val="278"/>
        </w:trPr>
        <w:tc>
          <w:tcPr>
            <w:tcW w:w="2552" w:type="dxa"/>
          </w:tcPr>
          <w:p w14:paraId="596CBA83" w14:textId="77777777" w:rsidR="00A335C8" w:rsidRPr="00D336C4" w:rsidRDefault="00A335C8" w:rsidP="00A335C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vAlign w:val="bottom"/>
          </w:tcPr>
          <w:p w14:paraId="3B3C167F" w14:textId="1F6EFBD7" w:rsidR="00A335C8" w:rsidRPr="00D336C4" w:rsidRDefault="001222D3" w:rsidP="00A335C8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1222D3">
              <w:rPr>
                <w:rFonts w:ascii="Times New Roman" w:hAnsi="Times New Roman" w:cs="Times New Roman"/>
                <w:b/>
                <w:sz w:val="24"/>
                <w:szCs w:val="24"/>
              </w:rPr>
              <w:t>B.Sc. in Wirtschaftsingenieurswesen</w:t>
            </w:r>
          </w:p>
        </w:tc>
        <w:tc>
          <w:tcPr>
            <w:tcW w:w="3827" w:type="dxa"/>
            <w:gridSpan w:val="7"/>
            <w:vAlign w:val="bottom"/>
          </w:tcPr>
          <w:p w14:paraId="0B37D6FD" w14:textId="108F980E" w:rsidR="00A335C8" w:rsidRPr="00D336C4" w:rsidRDefault="00DF7836" w:rsidP="00A335C8">
            <w:pPr>
              <w:jc w:val="right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Sep</w:t>
            </w:r>
            <w:r w:rsidR="00A335C8" w:rsidRPr="00D336C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20</w:t>
            </w:r>
            <w:r w:rsidR="00552216">
              <w:rPr>
                <w:rFonts w:ascii="Times New Roman" w:hAnsi="Times New Roman" w:cs="Times New Roman"/>
                <w:iCs/>
                <w:sz w:val="24"/>
                <w:szCs w:val="24"/>
              </w:rPr>
              <w:t>24</w:t>
            </w:r>
            <w:r w:rsidR="00A335C8" w:rsidRPr="00D336C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 w:rsidR="00552216">
              <w:rPr>
                <w:rFonts w:ascii="Times New Roman" w:hAnsi="Times New Roman" w:cs="Times New Roman"/>
                <w:iCs/>
                <w:sz w:val="24"/>
                <w:szCs w:val="24"/>
              </w:rPr>
              <w:t>Feb</w:t>
            </w:r>
            <w:r w:rsidR="00A335C8" w:rsidRPr="00D336C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20</w:t>
            </w:r>
            <w:r w:rsidR="00552216">
              <w:rPr>
                <w:rFonts w:ascii="Times New Roman" w:hAnsi="Times New Roman" w:cs="Times New Roman"/>
                <w:iCs/>
                <w:sz w:val="24"/>
                <w:szCs w:val="24"/>
              </w:rPr>
              <w:t>25</w:t>
            </w:r>
          </w:p>
        </w:tc>
      </w:tr>
      <w:tr w:rsidR="00A335C8" w:rsidRPr="00D336C4" w14:paraId="728CCE56" w14:textId="77777777" w:rsidTr="008058B1">
        <w:trPr>
          <w:trHeight w:val="227"/>
        </w:trPr>
        <w:tc>
          <w:tcPr>
            <w:tcW w:w="2552" w:type="dxa"/>
          </w:tcPr>
          <w:p w14:paraId="541DFD8A" w14:textId="77777777" w:rsidR="00A335C8" w:rsidRPr="00D336C4" w:rsidRDefault="00A335C8" w:rsidP="00A335C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gridSpan w:val="2"/>
          </w:tcPr>
          <w:p w14:paraId="1D948222" w14:textId="1587DB0B" w:rsidR="00A335C8" w:rsidRPr="00B12410" w:rsidRDefault="00B12410" w:rsidP="00A335C8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B12410">
              <w:rPr>
                <w:rFonts w:ascii="Times New Roman" w:hAnsi="Times New Roman" w:cs="Times New Roman"/>
                <w:i w:val="0"/>
                <w:iCs w:val="0"/>
              </w:rPr>
              <w:t>Ein Semester Berufsbegleitend</w:t>
            </w:r>
          </w:p>
        </w:tc>
        <w:tc>
          <w:tcPr>
            <w:tcW w:w="3827" w:type="dxa"/>
            <w:gridSpan w:val="7"/>
            <w:vAlign w:val="bottom"/>
          </w:tcPr>
          <w:p w14:paraId="65511483" w14:textId="77777777" w:rsidR="00A335C8" w:rsidRPr="00D336C4" w:rsidRDefault="00A335C8" w:rsidP="00A335C8">
            <w:pPr>
              <w:jc w:val="right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</w:p>
        </w:tc>
      </w:tr>
      <w:tr w:rsidR="00A335C8" w:rsidRPr="00D336C4" w14:paraId="2611884C" w14:textId="77777777" w:rsidTr="008058B1">
        <w:trPr>
          <w:trHeight w:val="454"/>
        </w:trPr>
        <w:tc>
          <w:tcPr>
            <w:tcW w:w="2552" w:type="dxa"/>
          </w:tcPr>
          <w:p w14:paraId="5D4BBF75" w14:textId="77777777" w:rsidR="00A335C8" w:rsidRPr="00D336C4" w:rsidRDefault="00A335C8" w:rsidP="00A335C8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gridSpan w:val="2"/>
            <w:vAlign w:val="bottom"/>
          </w:tcPr>
          <w:p w14:paraId="5629968E" w14:textId="2D5ADE96" w:rsidR="00A335C8" w:rsidRPr="00D336C4" w:rsidRDefault="00A335C8" w:rsidP="00A335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5556">
              <w:rPr>
                <w:rFonts w:ascii="Times New Roman" w:hAnsi="Times New Roman" w:cs="Times New Roman"/>
                <w:b/>
                <w:sz w:val="24"/>
                <w:szCs w:val="28"/>
              </w:rPr>
              <w:t>Leibniz Gymnasium Hackenbroich</w:t>
            </w:r>
          </w:p>
        </w:tc>
        <w:tc>
          <w:tcPr>
            <w:tcW w:w="3827" w:type="dxa"/>
            <w:gridSpan w:val="7"/>
            <w:vAlign w:val="bottom"/>
          </w:tcPr>
          <w:p w14:paraId="3DFCCB56" w14:textId="45DC0D13" w:rsidR="00A335C8" w:rsidRPr="00D336C4" w:rsidRDefault="00D904A1" w:rsidP="00A335C8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Dormagen</w:t>
            </w:r>
          </w:p>
        </w:tc>
      </w:tr>
      <w:tr w:rsidR="001B05AB" w:rsidRPr="00D336C4" w14:paraId="370DDA32" w14:textId="77777777" w:rsidTr="00937104">
        <w:trPr>
          <w:trHeight w:val="227"/>
        </w:trPr>
        <w:tc>
          <w:tcPr>
            <w:tcW w:w="2552" w:type="dxa"/>
          </w:tcPr>
          <w:p w14:paraId="185B2110" w14:textId="77777777" w:rsidR="001B05AB" w:rsidRPr="00D336C4" w:rsidRDefault="001B05AB" w:rsidP="001B05A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3969" w:type="dxa"/>
            <w:gridSpan w:val="2"/>
          </w:tcPr>
          <w:p w14:paraId="4AF3F812" w14:textId="621DE562" w:rsidR="001B05AB" w:rsidRPr="00D336C4" w:rsidRDefault="001B05AB" w:rsidP="001B05A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05AB">
              <w:rPr>
                <w:rFonts w:ascii="Times New Roman" w:hAnsi="Times New Roman" w:cs="Times New Roman"/>
                <w:b/>
                <w:sz w:val="24"/>
                <w:szCs w:val="24"/>
              </w:rPr>
              <w:t>Allgemeine Hochschulreife</w:t>
            </w:r>
          </w:p>
        </w:tc>
        <w:tc>
          <w:tcPr>
            <w:tcW w:w="3827" w:type="dxa"/>
            <w:gridSpan w:val="7"/>
            <w:vAlign w:val="bottom"/>
          </w:tcPr>
          <w:p w14:paraId="7B102FFC" w14:textId="081776C6" w:rsidR="001B05AB" w:rsidRPr="00D336C4" w:rsidRDefault="00695ED8" w:rsidP="001B05A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Aug</w:t>
            </w:r>
            <w:r w:rsidR="001B05AB" w:rsidRPr="00D336C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201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7</w:t>
            </w:r>
            <w:r w:rsidR="001B05AB" w:rsidRPr="00D336C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Jun</w:t>
            </w:r>
            <w:r w:rsidR="001B05AB" w:rsidRPr="00D336C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21</w:t>
            </w:r>
          </w:p>
        </w:tc>
      </w:tr>
      <w:tr w:rsidR="001B05AB" w:rsidRPr="00D336C4" w14:paraId="3E61A1D2" w14:textId="77777777" w:rsidTr="00BD3028">
        <w:trPr>
          <w:trHeight w:val="663"/>
        </w:trPr>
        <w:tc>
          <w:tcPr>
            <w:tcW w:w="2552" w:type="dxa"/>
          </w:tcPr>
          <w:p w14:paraId="3F754092" w14:textId="77777777" w:rsidR="001B05AB" w:rsidRPr="00D336C4" w:rsidRDefault="001B05AB" w:rsidP="001B05A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7796" w:type="dxa"/>
            <w:gridSpan w:val="9"/>
          </w:tcPr>
          <w:p w14:paraId="103AE4A1" w14:textId="2CF33645" w:rsidR="001B05AB" w:rsidRPr="00D336C4" w:rsidRDefault="00FC4E3F" w:rsidP="001B05AB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FC4E3F">
              <w:rPr>
                <w:rFonts w:ascii="Times New Roman" w:hAnsi="Times New Roman" w:cs="Times New Roman"/>
                <w:i w:val="0"/>
                <w:iCs w:val="0"/>
              </w:rPr>
              <w:t>Schwerpunktfächer: Mathematik, Sport</w:t>
            </w:r>
          </w:p>
        </w:tc>
      </w:tr>
      <w:tr w:rsidR="001B05AB" w:rsidRPr="00D336C4" w14:paraId="127C64E2" w14:textId="77777777" w:rsidTr="00BD3028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2F8A518A" w14:textId="1A155009" w:rsidR="001B05AB" w:rsidRPr="00D336C4" w:rsidRDefault="001B05AB" w:rsidP="001B05AB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D336C4">
              <w:rPr>
                <w:rFonts w:ascii="Times New Roman" w:hAnsi="Times New Roman" w:cs="Times New Roman"/>
                <w:b/>
                <w:sz w:val="24"/>
                <w:szCs w:val="24"/>
              </w:rPr>
              <w:t>PRAXIS</w:t>
            </w:r>
          </w:p>
        </w:tc>
        <w:tc>
          <w:tcPr>
            <w:tcW w:w="5130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073C8D9F" w:rsidR="001B05AB" w:rsidRPr="00D336C4" w:rsidRDefault="00597379" w:rsidP="0059737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597379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BDO AG Wirtschaftsprüfungsgesellschaft</w:t>
            </w:r>
          </w:p>
        </w:tc>
        <w:tc>
          <w:tcPr>
            <w:tcW w:w="2666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77D1F51D" w:rsidR="001B05AB" w:rsidRPr="00D336C4" w:rsidRDefault="001B05AB" w:rsidP="001B05AB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D336C4">
              <w:rPr>
                <w:rFonts w:ascii="Times New Roman" w:hAnsi="Times New Roman" w:cs="Times New Roman"/>
                <w:bCs/>
                <w:sz w:val="24"/>
                <w:szCs w:val="28"/>
              </w:rPr>
              <w:t>Frankfurt am Main</w:t>
            </w:r>
          </w:p>
        </w:tc>
      </w:tr>
      <w:tr w:rsidR="00F241CA" w:rsidRPr="00D336C4" w14:paraId="335D84E9" w14:textId="77777777" w:rsidTr="00F241CA">
        <w:trPr>
          <w:trHeight w:val="227"/>
        </w:trPr>
        <w:tc>
          <w:tcPr>
            <w:tcW w:w="2552" w:type="dxa"/>
          </w:tcPr>
          <w:p w14:paraId="519CDCF2" w14:textId="77777777" w:rsidR="00F241CA" w:rsidRPr="00D336C4" w:rsidRDefault="00F241CA" w:rsidP="00F241C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5103" w:type="dxa"/>
            <w:gridSpan w:val="6"/>
          </w:tcPr>
          <w:p w14:paraId="20B1570F" w14:textId="66F5EC28" w:rsidR="00F241CA" w:rsidRPr="00D336C4" w:rsidRDefault="00F241CA" w:rsidP="00F24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F241CA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Werkstudent (Vollzeit in den Semesterferien) im Internal Audit Financial Services</w:t>
            </w:r>
          </w:p>
        </w:tc>
        <w:tc>
          <w:tcPr>
            <w:tcW w:w="2693" w:type="dxa"/>
            <w:gridSpan w:val="3"/>
          </w:tcPr>
          <w:p w14:paraId="0475B997" w14:textId="0EC79411" w:rsidR="00F241CA" w:rsidRPr="00D336C4" w:rsidRDefault="00F241CA" w:rsidP="00F241CA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Jun</w:t>
            </w:r>
            <w:r w:rsidRPr="00D336C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25</w:t>
            </w:r>
            <w:r w:rsidRPr="00D336C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heute</w:t>
            </w:r>
          </w:p>
        </w:tc>
      </w:tr>
      <w:tr w:rsidR="00F241CA" w:rsidRPr="00D336C4" w14:paraId="54C3D64C" w14:textId="77777777" w:rsidTr="00031EF8">
        <w:trPr>
          <w:trHeight w:val="649"/>
        </w:trPr>
        <w:tc>
          <w:tcPr>
            <w:tcW w:w="2552" w:type="dxa"/>
          </w:tcPr>
          <w:p w14:paraId="4EF7CADC" w14:textId="77777777" w:rsidR="00F241CA" w:rsidRPr="00D336C4" w:rsidRDefault="00F241CA" w:rsidP="00F24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6" w:type="dxa"/>
            <w:gridSpan w:val="9"/>
          </w:tcPr>
          <w:p w14:paraId="2A143073" w14:textId="78FF24DA" w:rsidR="00D75387" w:rsidRPr="0009673E" w:rsidRDefault="00D75387" w:rsidP="00AE4E37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09673E">
              <w:rPr>
                <w:rFonts w:ascii="Times New Roman" w:hAnsi="Times New Roman" w:cs="Times New Roman"/>
                <w:i w:val="0"/>
                <w:iCs w:val="0"/>
              </w:rPr>
              <w:t xml:space="preserve">Mitwirkung an risikoorientierten Prüfungen im </w:t>
            </w:r>
            <w:proofErr w:type="spellStart"/>
            <w:r w:rsidR="003E5ACD" w:rsidRPr="0009673E">
              <w:rPr>
                <w:rFonts w:ascii="Times New Roman" w:hAnsi="Times New Roman" w:cs="Times New Roman"/>
                <w:i w:val="0"/>
                <w:iCs w:val="0"/>
              </w:rPr>
              <w:t>im</w:t>
            </w:r>
            <w:proofErr w:type="spellEnd"/>
            <w:r w:rsidR="003E5ACD" w:rsidRPr="0009673E">
              <w:rPr>
                <w:rFonts w:ascii="Times New Roman" w:hAnsi="Times New Roman" w:cs="Times New Roman"/>
                <w:i w:val="0"/>
                <w:iCs w:val="0"/>
              </w:rPr>
              <w:t xml:space="preserve"> Financial Services Bereich</w:t>
            </w:r>
            <w:r w:rsidR="00492506" w:rsidRPr="0009673E">
              <w:rPr>
                <w:rFonts w:ascii="Times New Roman" w:hAnsi="Times New Roman" w:cs="Times New Roman"/>
                <w:i w:val="0"/>
                <w:iCs w:val="0"/>
              </w:rPr>
              <w:t xml:space="preserve"> </w:t>
            </w:r>
            <w:r w:rsidRPr="0009673E">
              <w:rPr>
                <w:rFonts w:ascii="Times New Roman" w:hAnsi="Times New Roman" w:cs="Times New Roman"/>
                <w:i w:val="0"/>
                <w:iCs w:val="0"/>
              </w:rPr>
              <w:t>mit Fokus auf finanzielle und operationelle Kennzahlen</w:t>
            </w:r>
          </w:p>
          <w:p w14:paraId="053EBB41" w14:textId="6D35AE4C" w:rsidR="00AC51CB" w:rsidRPr="0009673E" w:rsidRDefault="00AC51CB" w:rsidP="00AE4E37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09673E">
              <w:rPr>
                <w:rFonts w:ascii="Times New Roman" w:hAnsi="Times New Roman" w:cs="Times New Roman"/>
                <w:i w:val="0"/>
                <w:iCs w:val="0"/>
              </w:rPr>
              <w:t>Analyse von Jahresabschlüssen (Bilanz, GuV, Cashflow) zur Identifikation wesentlicher Abweichungen und Risiken</w:t>
            </w:r>
          </w:p>
          <w:p w14:paraId="6669C1CB" w14:textId="77777777" w:rsidR="00AA6FF3" w:rsidRPr="0009673E" w:rsidRDefault="00AA6FF3" w:rsidP="00AE4E37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09673E">
              <w:rPr>
                <w:rFonts w:ascii="Times New Roman" w:hAnsi="Times New Roman" w:cs="Times New Roman"/>
                <w:i w:val="0"/>
                <w:iCs w:val="0"/>
              </w:rPr>
              <w:t>Unterstützung bei der Bewertung interner Kontrollsysteme (IKS) und deren Auswirkungen auf Geschäftsprozesse</w:t>
            </w:r>
          </w:p>
          <w:p w14:paraId="6E70F0DF" w14:textId="77777777" w:rsidR="00555918" w:rsidRPr="0009673E" w:rsidRDefault="00555918" w:rsidP="00AE4E37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09673E">
              <w:rPr>
                <w:rFonts w:ascii="Times New Roman" w:hAnsi="Times New Roman" w:cs="Times New Roman"/>
                <w:i w:val="0"/>
                <w:iCs w:val="0"/>
              </w:rPr>
              <w:t>Erstellung von Excel-Auswertungen, Tabellen und Präsentationen zur Aufbereitung von Prüfergebnissen für das Management</w:t>
            </w:r>
          </w:p>
          <w:p w14:paraId="52F69A87" w14:textId="77777777" w:rsidR="005E0029" w:rsidRPr="0009673E" w:rsidRDefault="005E0029" w:rsidP="00AE4E37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09673E">
              <w:rPr>
                <w:rFonts w:ascii="Times New Roman" w:hAnsi="Times New Roman" w:cs="Times New Roman"/>
                <w:i w:val="0"/>
                <w:iCs w:val="0"/>
              </w:rPr>
              <w:t>Eigenständige Implementierung strukturierter Excel-Templates mit automatisierten Funktionen und bedingter Formatierung für künftige Auswertungen und Berichte</w:t>
            </w:r>
          </w:p>
          <w:p w14:paraId="6DD9BA0F" w14:textId="7AEF2028" w:rsidR="00F241CA" w:rsidRPr="00492506" w:rsidRDefault="00AE4E37" w:rsidP="00AE4E37">
            <w:pPr>
              <w:pStyle w:val="Bullets"/>
              <w:rPr>
                <w:noProof/>
              </w:rPr>
            </w:pPr>
            <w:r w:rsidRPr="0009673E">
              <w:rPr>
                <w:rFonts w:ascii="Times New Roman" w:hAnsi="Times New Roman" w:cs="Times New Roman"/>
                <w:i w:val="0"/>
                <w:iCs w:val="0"/>
              </w:rPr>
              <w:t>Enge Zusammenarbeit mit interdisziplinären Teams bei der Durchführung von Prozess- und Funktionsanalysen</w:t>
            </w:r>
          </w:p>
        </w:tc>
      </w:tr>
      <w:tr w:rsidR="00F241CA" w:rsidRPr="00D336C4" w14:paraId="50AFEA03" w14:textId="77777777" w:rsidTr="00BD3028">
        <w:trPr>
          <w:trHeight w:val="459"/>
        </w:trPr>
        <w:tc>
          <w:tcPr>
            <w:tcW w:w="2552" w:type="dxa"/>
          </w:tcPr>
          <w:p w14:paraId="6F2E29E1" w14:textId="77777777" w:rsidR="00F241CA" w:rsidRPr="00D336C4" w:rsidRDefault="00F241CA" w:rsidP="00F24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</w:p>
        </w:tc>
        <w:tc>
          <w:tcPr>
            <w:tcW w:w="4254" w:type="dxa"/>
            <w:gridSpan w:val="3"/>
            <w:vAlign w:val="bottom"/>
          </w:tcPr>
          <w:p w14:paraId="42FB0D26" w14:textId="182F0F71" w:rsidR="00F241CA" w:rsidRPr="00D336C4" w:rsidRDefault="007E262C" w:rsidP="00F24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7E262C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Luces Ingenieure GmbH</w:t>
            </w:r>
          </w:p>
        </w:tc>
        <w:tc>
          <w:tcPr>
            <w:tcW w:w="3542" w:type="dxa"/>
            <w:gridSpan w:val="6"/>
            <w:vAlign w:val="bottom"/>
          </w:tcPr>
          <w:p w14:paraId="11E31BD8" w14:textId="574A8A6E" w:rsidR="00F241CA" w:rsidRPr="00D336C4" w:rsidRDefault="00766320" w:rsidP="00F24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>Düsseldorf</w:t>
            </w:r>
          </w:p>
        </w:tc>
      </w:tr>
      <w:tr w:rsidR="00F241CA" w:rsidRPr="00D336C4" w14:paraId="48328CB9" w14:textId="77777777" w:rsidTr="00BD3028">
        <w:trPr>
          <w:trHeight w:val="206"/>
        </w:trPr>
        <w:tc>
          <w:tcPr>
            <w:tcW w:w="2552" w:type="dxa"/>
          </w:tcPr>
          <w:p w14:paraId="5ED4125F" w14:textId="77777777" w:rsidR="00F241CA" w:rsidRPr="00D336C4" w:rsidRDefault="00F241CA" w:rsidP="00F24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006" w:type="dxa"/>
            <w:gridSpan w:val="5"/>
            <w:vAlign w:val="bottom"/>
          </w:tcPr>
          <w:p w14:paraId="74B74B41" w14:textId="73232917" w:rsidR="00F241CA" w:rsidRPr="00D336C4" w:rsidRDefault="00231672" w:rsidP="00F24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231672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Vollzeittätigkeit im Bereich Technischer Systemplaner HLSK</w:t>
            </w:r>
          </w:p>
        </w:tc>
        <w:tc>
          <w:tcPr>
            <w:tcW w:w="2790" w:type="dxa"/>
            <w:gridSpan w:val="4"/>
          </w:tcPr>
          <w:p w14:paraId="2CB21DEB" w14:textId="3BF37ABE" w:rsidR="00F241CA" w:rsidRPr="00D336C4" w:rsidRDefault="00766320" w:rsidP="00F24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Feb</w:t>
            </w:r>
            <w:r w:rsidR="00F241CA" w:rsidRPr="00D336C4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24</w:t>
            </w:r>
            <w:r w:rsidR="00F241CA" w:rsidRPr="00D336C4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April</w:t>
            </w:r>
            <w:r w:rsidR="00F241CA" w:rsidRPr="00D336C4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25</w:t>
            </w:r>
          </w:p>
        </w:tc>
      </w:tr>
      <w:tr w:rsidR="00F241CA" w:rsidRPr="00D336C4" w14:paraId="7C4155D6" w14:textId="77777777" w:rsidTr="00BD3028">
        <w:trPr>
          <w:trHeight w:val="723"/>
        </w:trPr>
        <w:tc>
          <w:tcPr>
            <w:tcW w:w="2552" w:type="dxa"/>
          </w:tcPr>
          <w:p w14:paraId="6E408002" w14:textId="77777777" w:rsidR="00F241CA" w:rsidRPr="00D336C4" w:rsidRDefault="00F241CA" w:rsidP="00F24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6" w:type="dxa"/>
            <w:gridSpan w:val="9"/>
          </w:tcPr>
          <w:p w14:paraId="64B48AAC" w14:textId="77777777" w:rsidR="004E302E" w:rsidRPr="004E302E" w:rsidRDefault="004E302E" w:rsidP="004E302E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4E302E">
              <w:rPr>
                <w:rFonts w:ascii="Times New Roman" w:hAnsi="Times New Roman" w:cs="Times New Roman"/>
                <w:i w:val="0"/>
                <w:iCs w:val="0"/>
              </w:rPr>
              <w:t>Eigenständige Planung und Umsetzung von Projekten unter Berücksichtigung von Normen und Richtlinien</w:t>
            </w:r>
          </w:p>
          <w:p w14:paraId="4517C508" w14:textId="77777777" w:rsidR="00406824" w:rsidRPr="00406824" w:rsidRDefault="00406824" w:rsidP="00406824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406824">
              <w:rPr>
                <w:rFonts w:ascii="Times New Roman" w:hAnsi="Times New Roman" w:cs="Times New Roman"/>
                <w:i w:val="0"/>
                <w:iCs w:val="0"/>
              </w:rPr>
              <w:t>Erstellung von technischen Dokumentationen und Angeboten</w:t>
            </w:r>
          </w:p>
          <w:p w14:paraId="3658805E" w14:textId="56DADCED" w:rsidR="00F241CA" w:rsidRPr="00E66FE8" w:rsidRDefault="00E66FE8" w:rsidP="00F241CA">
            <w:pPr>
              <w:pStyle w:val="Bullets"/>
              <w:rPr>
                <w:rFonts w:ascii="Times New Roman" w:hAnsi="Times New Roman" w:cs="Times New Roman"/>
                <w:i w:val="0"/>
                <w:iCs w:val="0"/>
              </w:rPr>
            </w:pPr>
            <w:r w:rsidRPr="00E66FE8">
              <w:rPr>
                <w:rFonts w:ascii="Times New Roman" w:hAnsi="Times New Roman" w:cs="Times New Roman"/>
                <w:i w:val="0"/>
                <w:iCs w:val="0"/>
              </w:rPr>
              <w:t>Erstellung von nachhaltigen Energiekonzepten und Machbarkeitsstudien</w:t>
            </w:r>
          </w:p>
        </w:tc>
      </w:tr>
      <w:tr w:rsidR="00F241CA" w:rsidRPr="00D336C4" w14:paraId="43858059" w14:textId="77777777" w:rsidTr="00BD3028">
        <w:trPr>
          <w:trHeight w:val="459"/>
        </w:trPr>
        <w:tc>
          <w:tcPr>
            <w:tcW w:w="2552" w:type="dxa"/>
          </w:tcPr>
          <w:p w14:paraId="19FC37BF" w14:textId="77777777" w:rsidR="00F241CA" w:rsidRPr="00D336C4" w:rsidRDefault="00F241CA" w:rsidP="00F24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3898" w:type="dxa"/>
            <w:vAlign w:val="bottom"/>
          </w:tcPr>
          <w:p w14:paraId="3BB8FD5E" w14:textId="645B3E31" w:rsidR="00F241CA" w:rsidRPr="006F4997" w:rsidRDefault="006F4997" w:rsidP="00F24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</w:pPr>
            <w:r w:rsidRPr="006F4997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 xml:space="preserve">IFTG </w:t>
            </w:r>
            <w:proofErr w:type="spellStart"/>
            <w:r w:rsidRPr="006F4997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Faxel</w:t>
            </w:r>
            <w:proofErr w:type="spellEnd"/>
            <w:r w:rsidRPr="006F4997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 xml:space="preserve"> &amp; Partner GmbH</w:t>
            </w:r>
          </w:p>
        </w:tc>
        <w:tc>
          <w:tcPr>
            <w:tcW w:w="3898" w:type="dxa"/>
            <w:gridSpan w:val="8"/>
            <w:vAlign w:val="bottom"/>
          </w:tcPr>
          <w:p w14:paraId="7BF36563" w14:textId="2C6F1C67" w:rsidR="00F241CA" w:rsidRPr="00D336C4" w:rsidRDefault="00CB7747" w:rsidP="00F24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>Köln</w:t>
            </w:r>
          </w:p>
        </w:tc>
      </w:tr>
      <w:tr w:rsidR="00F241CA" w:rsidRPr="00D336C4" w14:paraId="59AD96FA" w14:textId="77777777" w:rsidTr="00BD3028">
        <w:trPr>
          <w:trHeight w:val="170"/>
        </w:trPr>
        <w:tc>
          <w:tcPr>
            <w:tcW w:w="2552" w:type="dxa"/>
          </w:tcPr>
          <w:p w14:paraId="39B2F524" w14:textId="77777777" w:rsidR="00F241CA" w:rsidRPr="00D336C4" w:rsidRDefault="00F241CA" w:rsidP="00F24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3898" w:type="dxa"/>
            <w:vAlign w:val="bottom"/>
          </w:tcPr>
          <w:p w14:paraId="7356E348" w14:textId="586CF293" w:rsidR="00F241CA" w:rsidRPr="006F4997" w:rsidRDefault="000D02C6" w:rsidP="00F24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</w:pPr>
            <w:r w:rsidRPr="000D02C6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 xml:space="preserve">Ausbildung im Bereich </w:t>
            </w:r>
            <w:proofErr w:type="spellStart"/>
            <w:r w:rsidRPr="000D02C6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Technsicher</w:t>
            </w:r>
            <w:proofErr w:type="spellEnd"/>
            <w:r w:rsidRPr="000D02C6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 xml:space="preserve"> Systemplaner HLSK</w:t>
            </w:r>
          </w:p>
        </w:tc>
        <w:tc>
          <w:tcPr>
            <w:tcW w:w="3898" w:type="dxa"/>
            <w:gridSpan w:val="8"/>
          </w:tcPr>
          <w:p w14:paraId="2173270B" w14:textId="31C91232" w:rsidR="00F241CA" w:rsidRPr="00D336C4" w:rsidRDefault="008B0D75" w:rsidP="00F24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Juli</w:t>
            </w:r>
            <w:r w:rsidR="00F241CA" w:rsidRPr="00D336C4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21</w:t>
            </w:r>
            <w:r w:rsidR="00F241CA" w:rsidRPr="00D336C4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Jan</w:t>
            </w:r>
            <w:r w:rsidR="00F241CA" w:rsidRPr="00D336C4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24</w:t>
            </w:r>
          </w:p>
        </w:tc>
      </w:tr>
      <w:tr w:rsidR="00F241CA" w:rsidRPr="00BE46A8" w14:paraId="6E33E2C9" w14:textId="77777777" w:rsidTr="00BE46A8">
        <w:trPr>
          <w:trHeight w:val="663"/>
        </w:trPr>
        <w:tc>
          <w:tcPr>
            <w:tcW w:w="2552" w:type="dxa"/>
          </w:tcPr>
          <w:p w14:paraId="306BBC0C" w14:textId="77777777" w:rsidR="00F241CA" w:rsidRPr="00D336C4" w:rsidRDefault="00F241CA" w:rsidP="00F24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6" w:type="dxa"/>
            <w:gridSpan w:val="9"/>
          </w:tcPr>
          <w:p w14:paraId="3019F0B3" w14:textId="5960DF54" w:rsidR="00F241CA" w:rsidRPr="00BE46A8" w:rsidRDefault="00CB7747" w:rsidP="00F241CA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B7747">
              <w:rPr>
                <w:rFonts w:ascii="Times New Roman" w:hAnsi="Times New Roman" w:cs="Times New Roman"/>
                <w:i w:val="0"/>
                <w:iCs w:val="0"/>
              </w:rPr>
              <w:t>Unterstützung der Projektleitung bei der Koordination und Planung von Projekten</w:t>
            </w:r>
          </w:p>
        </w:tc>
      </w:tr>
      <w:tr w:rsidR="00F241CA" w:rsidRPr="00D336C4" w14:paraId="74251178" w14:textId="77777777" w:rsidTr="00031EF8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34B282F1" w14:textId="5CF0FACA" w:rsidR="00F241CA" w:rsidRPr="00D336C4" w:rsidRDefault="00F241CA" w:rsidP="00F241CA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  <w:lang w:val="en-US"/>
              </w:rPr>
            </w:pPr>
            <w:r w:rsidRPr="00D336C4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</w:rPr>
              <w:t>ENGAGEMENT</w:t>
            </w:r>
          </w:p>
        </w:tc>
        <w:tc>
          <w:tcPr>
            <w:tcW w:w="4254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61044AF3" w:rsidR="00F241CA" w:rsidRPr="00D336C4" w:rsidRDefault="009A39A1" w:rsidP="009A39A1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mallCaps/>
                <w:sz w:val="24"/>
                <w:szCs w:val="24"/>
                <w:lang w:val="en-US"/>
              </w:rPr>
            </w:pPr>
            <w:r w:rsidRPr="009A39A1"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  <w:lang w:val="en-US"/>
              </w:rPr>
              <w:t>Enactus Frankfurt eV.</w:t>
            </w:r>
          </w:p>
        </w:tc>
        <w:tc>
          <w:tcPr>
            <w:tcW w:w="3542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23B38928" w:rsidR="00F241CA" w:rsidRPr="00D336C4" w:rsidRDefault="00F241CA" w:rsidP="00F241C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 w:rsidRPr="00D336C4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  <w:t>Frankfurt am Main</w:t>
            </w:r>
          </w:p>
        </w:tc>
      </w:tr>
      <w:tr w:rsidR="00F241CA" w:rsidRPr="00D336C4" w14:paraId="4F59C612" w14:textId="77777777" w:rsidTr="00A2637E">
        <w:trPr>
          <w:trHeight w:val="188"/>
        </w:trPr>
        <w:tc>
          <w:tcPr>
            <w:tcW w:w="2552" w:type="dxa"/>
          </w:tcPr>
          <w:p w14:paraId="666A1540" w14:textId="77777777" w:rsidR="00F241CA" w:rsidRPr="00D336C4" w:rsidRDefault="00F241CA" w:rsidP="00F241CA">
            <w:pPr>
              <w:pStyle w:val="Beschreibung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de-AT"/>
              </w:rPr>
            </w:pPr>
          </w:p>
        </w:tc>
        <w:tc>
          <w:tcPr>
            <w:tcW w:w="5528" w:type="dxa"/>
            <w:gridSpan w:val="8"/>
            <w:vAlign w:val="bottom"/>
          </w:tcPr>
          <w:p w14:paraId="32F07601" w14:textId="588F4B5A" w:rsidR="00F241CA" w:rsidRPr="00D336C4" w:rsidRDefault="00A2637E" w:rsidP="00F241CA">
            <w:pPr>
              <w:pStyle w:val="Beschreibung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de-AT"/>
              </w:rPr>
            </w:pPr>
            <w:r w:rsidRPr="00A2637E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Aktives Mitglied der studentischen Initiative für soziales und Nachhaltiges Unternehmertum an der Goethe Universität</w:t>
            </w:r>
          </w:p>
        </w:tc>
        <w:tc>
          <w:tcPr>
            <w:tcW w:w="2268" w:type="dxa"/>
          </w:tcPr>
          <w:p w14:paraId="45DD2178" w14:textId="3E147743" w:rsidR="00F241CA" w:rsidRPr="00D336C4" w:rsidRDefault="00D754D6" w:rsidP="00F241CA">
            <w:pPr>
              <w:pStyle w:val="Beschreibung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Mai</w:t>
            </w:r>
            <w:r w:rsidR="00F241CA" w:rsidRPr="00D336C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25</w:t>
            </w:r>
            <w:r w:rsidR="00F241CA" w:rsidRPr="00D336C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heute</w:t>
            </w:r>
          </w:p>
        </w:tc>
      </w:tr>
      <w:tr w:rsidR="00F241CA" w:rsidRPr="00D336C4" w14:paraId="02437711" w14:textId="77777777" w:rsidTr="00BD3028">
        <w:trPr>
          <w:trHeight w:val="188"/>
        </w:trPr>
        <w:tc>
          <w:tcPr>
            <w:tcW w:w="2552" w:type="dxa"/>
          </w:tcPr>
          <w:p w14:paraId="315AB965" w14:textId="77777777" w:rsidR="00F241CA" w:rsidRPr="00D336C4" w:rsidRDefault="00F241CA" w:rsidP="00F241CA">
            <w:pPr>
              <w:pStyle w:val="Beschreibung"/>
              <w:rPr>
                <w:rFonts w:ascii="Times New Roman" w:hAnsi="Times New Roman" w:cs="Times New Roman"/>
                <w:iCs/>
                <w:sz w:val="24"/>
                <w:szCs w:val="24"/>
                <w:lang w:val="de-AT"/>
              </w:rPr>
            </w:pPr>
          </w:p>
        </w:tc>
        <w:tc>
          <w:tcPr>
            <w:tcW w:w="7796" w:type="dxa"/>
            <w:gridSpan w:val="9"/>
          </w:tcPr>
          <w:p w14:paraId="68CFAD97" w14:textId="0578380D" w:rsidR="00F241CA" w:rsidRPr="00A2637E" w:rsidRDefault="00FA2E20" w:rsidP="00FA2E20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lang w:val="de-AT"/>
              </w:rPr>
            </w:pPr>
            <w:r w:rsidRPr="00FA2E20">
              <w:rPr>
                <w:rFonts w:ascii="Times New Roman" w:hAnsi="Times New Roman" w:cs="Times New Roman"/>
                <w:i w:val="0"/>
                <w:iCs w:val="0"/>
              </w:rPr>
              <w:t>Mitglied im Finanzresort</w:t>
            </w:r>
          </w:p>
        </w:tc>
      </w:tr>
      <w:tr w:rsidR="00F241CA" w:rsidRPr="00D336C4" w14:paraId="7AD34DF3" w14:textId="77777777" w:rsidTr="00BD3028">
        <w:trPr>
          <w:trHeight w:val="459"/>
        </w:trPr>
        <w:tc>
          <w:tcPr>
            <w:tcW w:w="2552" w:type="dxa"/>
          </w:tcPr>
          <w:p w14:paraId="2FEC5701" w14:textId="77777777" w:rsidR="00F241CA" w:rsidRPr="00D336C4" w:rsidRDefault="00F241CA" w:rsidP="00F24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528" w:type="dxa"/>
            <w:gridSpan w:val="8"/>
            <w:vAlign w:val="bottom"/>
          </w:tcPr>
          <w:p w14:paraId="18D2804E" w14:textId="1045924D" w:rsidR="00F241CA" w:rsidRPr="00D336C4" w:rsidRDefault="000C606D" w:rsidP="00F24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proofErr w:type="spellStart"/>
            <w:r w:rsidRPr="000C606D"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  <w:lang w:val="en-US"/>
              </w:rPr>
              <w:t>Mandaco</w:t>
            </w:r>
            <w:proofErr w:type="spellEnd"/>
            <w:r w:rsidRPr="000C606D">
              <w:rPr>
                <w:rFonts w:ascii="Times New Roman" w:hAnsi="Times New Roman" w:cs="Times New Roman"/>
                <w:b/>
                <w:bCs/>
                <w:i w:val="0"/>
                <w:sz w:val="24"/>
                <w:szCs w:val="24"/>
                <w:lang w:val="en-US"/>
              </w:rPr>
              <w:t>.</w:t>
            </w:r>
          </w:p>
        </w:tc>
        <w:tc>
          <w:tcPr>
            <w:tcW w:w="2268" w:type="dxa"/>
            <w:vAlign w:val="bottom"/>
          </w:tcPr>
          <w:p w14:paraId="5E90F9FD" w14:textId="31DCC349" w:rsidR="00F241CA" w:rsidRPr="00D336C4" w:rsidRDefault="00F241CA" w:rsidP="00F24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  <w:r w:rsidRPr="00D336C4">
              <w:rPr>
                <w:rFonts w:ascii="Times New Roman" w:hAnsi="Times New Roman" w:cs="Times New Roman"/>
                <w:bCs/>
                <w:i w:val="0"/>
                <w:sz w:val="24"/>
                <w:szCs w:val="24"/>
              </w:rPr>
              <w:t>Frankfurt am Main</w:t>
            </w:r>
          </w:p>
        </w:tc>
      </w:tr>
      <w:tr w:rsidR="00F241CA" w:rsidRPr="00D336C4" w14:paraId="77F84277" w14:textId="77777777" w:rsidTr="00542042">
        <w:trPr>
          <w:trHeight w:val="113"/>
        </w:trPr>
        <w:tc>
          <w:tcPr>
            <w:tcW w:w="2552" w:type="dxa"/>
          </w:tcPr>
          <w:p w14:paraId="45BA4E83" w14:textId="77777777" w:rsidR="00F241CA" w:rsidRPr="00D336C4" w:rsidRDefault="00F241CA" w:rsidP="00F24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4536" w:type="dxa"/>
            <w:gridSpan w:val="4"/>
            <w:vAlign w:val="bottom"/>
          </w:tcPr>
          <w:p w14:paraId="1762E477" w14:textId="227A928F" w:rsidR="00F241CA" w:rsidRPr="00D336C4" w:rsidRDefault="00801946" w:rsidP="00F24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 w:rsidRPr="00801946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 xml:space="preserve">M&amp;A </w:t>
            </w:r>
            <w:proofErr w:type="spellStart"/>
            <w:r w:rsidRPr="00801946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Curriculuml</w:t>
            </w:r>
            <w:proofErr w:type="spellEnd"/>
          </w:p>
        </w:tc>
        <w:tc>
          <w:tcPr>
            <w:tcW w:w="3260" w:type="dxa"/>
            <w:gridSpan w:val="5"/>
          </w:tcPr>
          <w:p w14:paraId="47E359C9" w14:textId="55D100D1" w:rsidR="00F241CA" w:rsidRPr="00542042" w:rsidRDefault="00D02DAD" w:rsidP="00F24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Okt</w:t>
            </w:r>
            <w:r w:rsidR="00F241CA" w:rsidRPr="00542042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20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25</w:t>
            </w:r>
            <w:r w:rsidR="00F241CA" w:rsidRPr="00542042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heute</w:t>
            </w:r>
          </w:p>
        </w:tc>
      </w:tr>
      <w:tr w:rsidR="00F241CA" w:rsidRPr="00D336C4" w14:paraId="4E451EED" w14:textId="77777777" w:rsidTr="00031EF8">
        <w:trPr>
          <w:trHeight w:val="57"/>
        </w:trPr>
        <w:tc>
          <w:tcPr>
            <w:tcW w:w="2552" w:type="dxa"/>
          </w:tcPr>
          <w:p w14:paraId="3D5F83EC" w14:textId="77777777" w:rsidR="00F241CA" w:rsidRPr="00D336C4" w:rsidRDefault="00F241CA" w:rsidP="00F241C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5528" w:type="dxa"/>
            <w:gridSpan w:val="8"/>
            <w:vAlign w:val="bottom"/>
          </w:tcPr>
          <w:p w14:paraId="1454C3DD" w14:textId="316D0AD1" w:rsidR="00F241CA" w:rsidRPr="00A27328" w:rsidRDefault="002F5F2D" w:rsidP="00F241CA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lang w:val="en-US"/>
              </w:rPr>
            </w:pPr>
            <w:r w:rsidRPr="002F5F2D">
              <w:rPr>
                <w:rFonts w:ascii="Times New Roman" w:hAnsi="Times New Roman" w:cs="Times New Roman"/>
                <w:i w:val="0"/>
                <w:iCs w:val="0"/>
              </w:rPr>
              <w:t xml:space="preserve">Teilnahme am einjährigen M&amp;A Curriculum von </w:t>
            </w:r>
            <w:proofErr w:type="spellStart"/>
            <w:r w:rsidRPr="002F5F2D">
              <w:rPr>
                <w:rFonts w:ascii="Times New Roman" w:hAnsi="Times New Roman" w:cs="Times New Roman"/>
                <w:i w:val="0"/>
                <w:iCs w:val="0"/>
              </w:rPr>
              <w:t>mandaco</w:t>
            </w:r>
            <w:proofErr w:type="spellEnd"/>
            <w:r w:rsidRPr="002F5F2D">
              <w:rPr>
                <w:rFonts w:ascii="Times New Roman" w:hAnsi="Times New Roman" w:cs="Times New Roman"/>
                <w:i w:val="0"/>
                <w:iCs w:val="0"/>
              </w:rPr>
              <w:t xml:space="preserve"> zur Vertiefung von Kenntnissen in </w:t>
            </w:r>
            <w:r w:rsidRPr="002F5F2D">
              <w:rPr>
                <w:rFonts w:ascii="Times New Roman" w:hAnsi="Times New Roman" w:cs="Times New Roman"/>
                <w:i w:val="0"/>
                <w:iCs w:val="0"/>
              </w:rPr>
              <w:lastRenderedPageBreak/>
              <w:t>Unternehmensbewertung, Financial Modeling und Transaktionsprozessen</w:t>
            </w:r>
          </w:p>
        </w:tc>
        <w:tc>
          <w:tcPr>
            <w:tcW w:w="2268" w:type="dxa"/>
            <w:vAlign w:val="bottom"/>
          </w:tcPr>
          <w:p w14:paraId="12EAA192" w14:textId="77777777" w:rsidR="00F241CA" w:rsidRPr="00D336C4" w:rsidRDefault="00F241CA" w:rsidP="00F241C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</w:pPr>
          </w:p>
        </w:tc>
      </w:tr>
      <w:tr w:rsidR="00F241CA" w:rsidRPr="00D336C4" w14:paraId="2B257790" w14:textId="77777777" w:rsidTr="00BD3028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4CD0956F" w14:textId="30220E15" w:rsidR="00F241CA" w:rsidRPr="00D336C4" w:rsidRDefault="00F241CA" w:rsidP="00F241C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36C4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SONSTIGES</w:t>
            </w:r>
          </w:p>
        </w:tc>
        <w:tc>
          <w:tcPr>
            <w:tcW w:w="7796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549BE279" w:rsidR="00F241CA" w:rsidRPr="00D336C4" w:rsidRDefault="00F241CA" w:rsidP="00F241CA">
            <w:pPr>
              <w:rPr>
                <w:rFonts w:ascii="Times New Roman" w:hAnsi="Times New Roman" w:cs="Times New Roman"/>
                <w:sz w:val="24"/>
                <w:szCs w:val="24"/>
                <w:lang w:val="de-AT"/>
              </w:rPr>
            </w:pPr>
            <w:r w:rsidRPr="00D336C4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 w:rsidRPr="00D336C4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 Deutsch </w:t>
            </w:r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(Muttersprache)</w:t>
            </w:r>
            <w:r w:rsidRPr="00D336C4"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  <w:t xml:space="preserve">, Englisch </w:t>
            </w:r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de-AT"/>
              </w:rPr>
              <w:t>(Verhandlungssicher)</w:t>
            </w:r>
          </w:p>
        </w:tc>
      </w:tr>
      <w:tr w:rsidR="00F241CA" w:rsidRPr="00D336C4" w14:paraId="45706C3F" w14:textId="77777777" w:rsidTr="00BD3028">
        <w:trPr>
          <w:trHeight w:val="340"/>
        </w:trPr>
        <w:tc>
          <w:tcPr>
            <w:tcW w:w="2552" w:type="dxa"/>
          </w:tcPr>
          <w:p w14:paraId="501F0D19" w14:textId="77777777" w:rsidR="00F241CA" w:rsidRPr="00D336C4" w:rsidRDefault="00F241CA" w:rsidP="00F241C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96" w:type="dxa"/>
            <w:gridSpan w:val="9"/>
            <w:vAlign w:val="bottom"/>
          </w:tcPr>
          <w:p w14:paraId="60CA2168" w14:textId="2D667E6A" w:rsidR="00F241CA" w:rsidRPr="00D336C4" w:rsidRDefault="00F241CA" w:rsidP="00F241CA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proofErr w:type="spellStart"/>
            <w:r w:rsidRPr="00D336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Technisch</w:t>
            </w:r>
            <w:proofErr w:type="spellEnd"/>
            <w:r w:rsidRPr="00D336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Pr="00D336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336C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Microsoft Office </w:t>
            </w:r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fortgeschritten</w:t>
            </w:r>
            <w:proofErr w:type="spellEnd"/>
            <w:r w:rsidRPr="00D336C4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)</w:t>
            </w:r>
            <w:r w:rsidRPr="00D336C4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, </w:t>
            </w:r>
            <w:r w:rsidR="00547599" w:rsidRPr="0054759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VBA (basic), </w:t>
            </w:r>
            <w:proofErr w:type="spellStart"/>
            <w:r w:rsidR="00547599" w:rsidRPr="0054759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Pyhton</w:t>
            </w:r>
            <w:proofErr w:type="spellEnd"/>
            <w:r w:rsidR="00547599" w:rsidRPr="0054759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(basic</w:t>
            </w:r>
            <w:r w:rsidR="00547599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F241CA" w:rsidRPr="00D336C4" w14:paraId="70CB01B0" w14:textId="77777777" w:rsidTr="00BD3028">
        <w:trPr>
          <w:trHeight w:val="340"/>
        </w:trPr>
        <w:tc>
          <w:tcPr>
            <w:tcW w:w="2552" w:type="dxa"/>
          </w:tcPr>
          <w:p w14:paraId="70DE0417" w14:textId="77777777" w:rsidR="00F241CA" w:rsidRPr="00D336C4" w:rsidRDefault="00F241CA" w:rsidP="00F241C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796" w:type="dxa"/>
            <w:gridSpan w:val="9"/>
            <w:vAlign w:val="bottom"/>
          </w:tcPr>
          <w:p w14:paraId="598C2742" w14:textId="2C32718F" w:rsidR="00F241CA" w:rsidRPr="00DF6D6B" w:rsidRDefault="00F241CA" w:rsidP="00DF6D6B">
            <w:pPr>
              <w:pStyle w:val="berschrift1"/>
              <w:spacing w:before="0" w:beforeAutospacing="0" w:after="0" w:afterAutospacing="0"/>
              <w:outlineLvl w:val="0"/>
              <w:rPr>
                <w:rFonts w:eastAsiaTheme="minorHAnsi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lang w:val="en-US" w:eastAsia="en-US"/>
              </w:rPr>
            </w:pPr>
            <w:proofErr w:type="spellStart"/>
            <w:r w:rsidRPr="00970DFD">
              <w:rPr>
                <w:sz w:val="24"/>
                <w:szCs w:val="24"/>
                <w:lang w:val="en-US"/>
              </w:rPr>
              <w:t>Interessen</w:t>
            </w:r>
            <w:proofErr w:type="spellEnd"/>
            <w:r w:rsidRPr="00970DFD">
              <w:rPr>
                <w:sz w:val="24"/>
                <w:szCs w:val="24"/>
                <w:lang w:val="en-US"/>
              </w:rPr>
              <w:t>:</w:t>
            </w:r>
            <w:r w:rsidRPr="00970DFD">
              <w:rPr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 w:rsidR="00970DFD" w:rsidRPr="001B6D19">
              <w:rPr>
                <w:rFonts w:eastAsiaTheme="minorHAnsi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lang w:val="en-US" w:eastAsia="en-US"/>
              </w:rPr>
              <w:t xml:space="preserve">Fitness, </w:t>
            </w:r>
            <w:proofErr w:type="spellStart"/>
            <w:r w:rsidR="00970DFD" w:rsidRPr="001B6D19">
              <w:rPr>
                <w:rFonts w:eastAsiaTheme="minorHAnsi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lang w:val="en-US" w:eastAsia="en-US"/>
              </w:rPr>
              <w:t>Laufen</w:t>
            </w:r>
            <w:proofErr w:type="spellEnd"/>
            <w:r w:rsidR="00970DFD" w:rsidRPr="001B6D19">
              <w:rPr>
                <w:rFonts w:eastAsiaTheme="minorHAnsi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lang w:val="en-US" w:eastAsia="en-US"/>
              </w:rPr>
              <w:t xml:space="preserve">, Golf, </w:t>
            </w:r>
            <w:proofErr w:type="spellStart"/>
            <w:r w:rsidR="00970DFD" w:rsidRPr="001B6D19">
              <w:rPr>
                <w:rFonts w:eastAsiaTheme="minorHAnsi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lang w:val="en-US" w:eastAsia="en-US"/>
              </w:rPr>
              <w:t>Kapitalmärkte</w:t>
            </w:r>
            <w:proofErr w:type="spellEnd"/>
            <w:r w:rsidR="00970DFD" w:rsidRPr="001B6D19">
              <w:rPr>
                <w:rFonts w:eastAsiaTheme="minorHAnsi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lang w:val="en-US" w:eastAsia="en-US"/>
              </w:rPr>
              <w:t>, M&amp;A (</w:t>
            </w:r>
            <w:proofErr w:type="spellStart"/>
            <w:r w:rsidR="00970DFD" w:rsidRPr="001B6D19">
              <w:rPr>
                <w:rFonts w:eastAsiaTheme="minorHAnsi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lang w:val="en-US" w:eastAsia="en-US"/>
              </w:rPr>
              <w:t>Absolvieren</w:t>
            </w:r>
            <w:proofErr w:type="spellEnd"/>
            <w:r w:rsidR="00970DFD" w:rsidRPr="001B6D19">
              <w:rPr>
                <w:rFonts w:eastAsiaTheme="minorHAnsi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lang w:val="en-US" w:eastAsia="en-US"/>
              </w:rPr>
              <w:t xml:space="preserve"> des </w:t>
            </w:r>
            <w:r w:rsidR="001B6D19" w:rsidRPr="001B6D19">
              <w:rPr>
                <w:rFonts w:eastAsiaTheme="minorHAnsi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lang w:val="en-US" w:eastAsia="en-US"/>
              </w:rPr>
              <w:t>The Complete Investment Banking Course 2025</w:t>
            </w:r>
            <w:r w:rsidR="00B82D39">
              <w:rPr>
                <w:rFonts w:eastAsiaTheme="minorHAnsi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lang w:val="en-US" w:eastAsia="en-US"/>
              </w:rPr>
              <w:t xml:space="preserve"> und dem </w:t>
            </w:r>
            <w:hyperlink r:id="rId8" w:history="1">
              <w:r w:rsidR="00B82D39" w:rsidRPr="00B82D39">
                <w:rPr>
                  <w:rFonts w:eastAsiaTheme="minorHAnsi"/>
                  <w:b w:val="0"/>
                  <w:bCs w:val="0"/>
                  <w:i/>
                  <w:iCs/>
                  <w:color w:val="000000"/>
                  <w:kern w:val="0"/>
                  <w:sz w:val="24"/>
                  <w:szCs w:val="24"/>
                  <w:lang w:val="en-US" w:eastAsia="en-US"/>
                </w:rPr>
                <w:t>The Complete Financial Analyst Course 2025</w:t>
              </w:r>
            </w:hyperlink>
            <w:r w:rsidR="00AE15B4">
              <w:rPr>
                <w:rFonts w:eastAsiaTheme="minorHAnsi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lang w:val="en-US" w:eastAsia="en-US"/>
              </w:rPr>
              <w:t xml:space="preserve"> von 365 </w:t>
            </w:r>
            <w:r w:rsidR="00DB4CB1">
              <w:rPr>
                <w:rFonts w:eastAsiaTheme="minorHAnsi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lang w:val="en-US" w:eastAsia="en-US"/>
              </w:rPr>
              <w:t>Car</w:t>
            </w:r>
            <w:r w:rsidR="00AD404D">
              <w:rPr>
                <w:rFonts w:eastAsiaTheme="minorHAnsi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lang w:val="en-US" w:eastAsia="en-US"/>
              </w:rPr>
              <w:t>eers</w:t>
            </w:r>
            <w:r w:rsidR="00970DFD" w:rsidRPr="00DF6D6B">
              <w:rPr>
                <w:rFonts w:eastAsiaTheme="minorHAnsi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lang w:val="en-US" w:eastAsia="en-US"/>
              </w:rPr>
              <w:t>)</w:t>
            </w:r>
            <w:r w:rsidRPr="00DF6D6B">
              <w:rPr>
                <w:rFonts w:eastAsiaTheme="minorHAnsi"/>
                <w:b w:val="0"/>
                <w:bCs w:val="0"/>
                <w:i/>
                <w:iCs/>
                <w:color w:val="000000"/>
                <w:kern w:val="0"/>
                <w:sz w:val="24"/>
                <w:szCs w:val="24"/>
                <w:lang w:val="en-US" w:eastAsia="en-US"/>
              </w:rPr>
              <w:t>)</w:t>
            </w:r>
          </w:p>
        </w:tc>
      </w:tr>
      <w:tr w:rsidR="00F241CA" w:rsidRPr="00D336C4" w14:paraId="071AB173" w14:textId="77777777" w:rsidTr="00031EF8">
        <w:trPr>
          <w:trHeight w:val="794"/>
        </w:trPr>
        <w:tc>
          <w:tcPr>
            <w:tcW w:w="10348" w:type="dxa"/>
            <w:gridSpan w:val="10"/>
            <w:vAlign w:val="bottom"/>
          </w:tcPr>
          <w:p w14:paraId="6478BDEA" w14:textId="48FB9457" w:rsidR="00F241CA" w:rsidRPr="00D336C4" w:rsidRDefault="00F241CA" w:rsidP="00F241CA">
            <w:pPr>
              <w:jc w:val="right"/>
              <w:rPr>
                <w:rFonts w:ascii="Times New Roman" w:hAnsi="Times New Roman" w:cs="Times New Roman"/>
                <w:color w:val="000000"/>
                <w:sz w:val="24"/>
                <w:szCs w:val="24"/>
                <w:lang w:val="de-AT"/>
              </w:rPr>
            </w:pPr>
            <w:r w:rsidRPr="00D336C4">
              <w:rPr>
                <w:rFonts w:ascii="Times New Roman" w:hAnsi="Times New Roman" w:cs="Times New Roman"/>
                <w:sz w:val="24"/>
                <w:szCs w:val="24"/>
              </w:rPr>
              <w:t xml:space="preserve">Frankfurt, </w:t>
            </w:r>
            <w:r w:rsidR="003F5E93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Pr="00D336C4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 w:rsidR="003F5E9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D336C4">
              <w:rPr>
                <w:rFonts w:ascii="Times New Roman" w:hAnsi="Times New Roman" w:cs="Times New Roman"/>
                <w:sz w:val="24"/>
                <w:szCs w:val="24"/>
              </w:rPr>
              <w:t>.20</w:t>
            </w:r>
            <w:r w:rsidR="003F5E93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630284">
      <w:footerReference w:type="even" r:id="rId9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FDC2C" w14:textId="77777777" w:rsidR="004516B8" w:rsidRDefault="004516B8" w:rsidP="00BE053D">
      <w:pPr>
        <w:spacing w:after="0" w:line="240" w:lineRule="auto"/>
      </w:pPr>
      <w:r>
        <w:separator/>
      </w:r>
    </w:p>
  </w:endnote>
  <w:endnote w:type="continuationSeparator" w:id="0">
    <w:p w14:paraId="512942B1" w14:textId="77777777" w:rsidR="004516B8" w:rsidRDefault="004516B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21521" w14:textId="77777777" w:rsidR="004516B8" w:rsidRDefault="004516B8" w:rsidP="00BE053D">
      <w:pPr>
        <w:spacing w:after="0" w:line="240" w:lineRule="auto"/>
      </w:pPr>
      <w:r>
        <w:separator/>
      </w:r>
    </w:p>
  </w:footnote>
  <w:footnote w:type="continuationSeparator" w:id="0">
    <w:p w14:paraId="7654F466" w14:textId="77777777" w:rsidR="004516B8" w:rsidRDefault="004516B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6"/>
  </w:num>
  <w:num w:numId="2">
    <w:abstractNumId w:val="19"/>
  </w:num>
  <w:num w:numId="3">
    <w:abstractNumId w:val="21"/>
  </w:num>
  <w:num w:numId="4">
    <w:abstractNumId w:val="0"/>
  </w:num>
  <w:num w:numId="5">
    <w:abstractNumId w:val="1"/>
  </w:num>
  <w:num w:numId="6">
    <w:abstractNumId w:val="2"/>
  </w:num>
  <w:num w:numId="7">
    <w:abstractNumId w:val="15"/>
  </w:num>
  <w:num w:numId="8">
    <w:abstractNumId w:val="24"/>
  </w:num>
  <w:num w:numId="9">
    <w:abstractNumId w:val="14"/>
  </w:num>
  <w:num w:numId="10">
    <w:abstractNumId w:val="25"/>
  </w:num>
  <w:num w:numId="11">
    <w:abstractNumId w:val="5"/>
  </w:num>
  <w:num w:numId="12">
    <w:abstractNumId w:val="7"/>
  </w:num>
  <w:num w:numId="13">
    <w:abstractNumId w:val="9"/>
  </w:num>
  <w:num w:numId="14">
    <w:abstractNumId w:val="10"/>
  </w:num>
  <w:num w:numId="15">
    <w:abstractNumId w:val="23"/>
  </w:num>
  <w:num w:numId="16">
    <w:abstractNumId w:val="4"/>
  </w:num>
  <w:num w:numId="17">
    <w:abstractNumId w:val="18"/>
  </w:num>
  <w:num w:numId="18">
    <w:abstractNumId w:val="3"/>
  </w:num>
  <w:num w:numId="19">
    <w:abstractNumId w:val="20"/>
  </w:num>
  <w:num w:numId="20">
    <w:abstractNumId w:val="11"/>
  </w:num>
  <w:num w:numId="21">
    <w:abstractNumId w:val="12"/>
  </w:num>
  <w:num w:numId="22">
    <w:abstractNumId w:val="17"/>
  </w:num>
  <w:num w:numId="23">
    <w:abstractNumId w:val="8"/>
  </w:num>
  <w:num w:numId="24">
    <w:abstractNumId w:val="22"/>
  </w:num>
  <w:num w:numId="25">
    <w:abstractNumId w:val="6"/>
  </w:num>
  <w:num w:numId="26">
    <w:abstractNumId w:val="21"/>
  </w:num>
  <w:num w:numId="27">
    <w:abstractNumId w:val="21"/>
  </w:num>
  <w:num w:numId="28">
    <w:abstractNumId w:val="21"/>
  </w:num>
  <w:num w:numId="29">
    <w:abstractNumId w:val="13"/>
  </w:num>
  <w:num w:numId="30">
    <w:abstractNumId w:val="21"/>
  </w:num>
  <w:num w:numId="31">
    <w:abstractNumId w:val="21"/>
  </w:num>
  <w:num w:numId="32">
    <w:abstractNumId w:val="21"/>
  </w:num>
  <w:num w:numId="33">
    <w:abstractNumId w:val="21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1EF8"/>
    <w:rsid w:val="00061D33"/>
    <w:rsid w:val="00064643"/>
    <w:rsid w:val="00087747"/>
    <w:rsid w:val="0009673E"/>
    <w:rsid w:val="000A1FDA"/>
    <w:rsid w:val="000B63E2"/>
    <w:rsid w:val="000B6548"/>
    <w:rsid w:val="000C606D"/>
    <w:rsid w:val="000D02C6"/>
    <w:rsid w:val="000D671A"/>
    <w:rsid w:val="00103EC5"/>
    <w:rsid w:val="00116C6E"/>
    <w:rsid w:val="00117C25"/>
    <w:rsid w:val="001222D3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05AB"/>
    <w:rsid w:val="001B62CA"/>
    <w:rsid w:val="001B6D19"/>
    <w:rsid w:val="001D4DCD"/>
    <w:rsid w:val="001D70B1"/>
    <w:rsid w:val="001F4175"/>
    <w:rsid w:val="00223A4D"/>
    <w:rsid w:val="0023054D"/>
    <w:rsid w:val="00231672"/>
    <w:rsid w:val="00232CB5"/>
    <w:rsid w:val="00234A7E"/>
    <w:rsid w:val="0024373D"/>
    <w:rsid w:val="002508C2"/>
    <w:rsid w:val="002537EB"/>
    <w:rsid w:val="00267252"/>
    <w:rsid w:val="00282DB0"/>
    <w:rsid w:val="002936ED"/>
    <w:rsid w:val="002B2091"/>
    <w:rsid w:val="002C577B"/>
    <w:rsid w:val="002C6972"/>
    <w:rsid w:val="002D2B32"/>
    <w:rsid w:val="002D4516"/>
    <w:rsid w:val="002F46AD"/>
    <w:rsid w:val="002F5F2D"/>
    <w:rsid w:val="003101F0"/>
    <w:rsid w:val="00314B7A"/>
    <w:rsid w:val="00324BC5"/>
    <w:rsid w:val="00326D28"/>
    <w:rsid w:val="00340BAB"/>
    <w:rsid w:val="003418E0"/>
    <w:rsid w:val="00347F8D"/>
    <w:rsid w:val="00372F7B"/>
    <w:rsid w:val="003733E5"/>
    <w:rsid w:val="00390EA6"/>
    <w:rsid w:val="003E27C3"/>
    <w:rsid w:val="003E5ACD"/>
    <w:rsid w:val="003F3E3F"/>
    <w:rsid w:val="003F5E93"/>
    <w:rsid w:val="004067B8"/>
    <w:rsid w:val="00406824"/>
    <w:rsid w:val="004154BE"/>
    <w:rsid w:val="0042013D"/>
    <w:rsid w:val="00422F83"/>
    <w:rsid w:val="00426D7E"/>
    <w:rsid w:val="0043430C"/>
    <w:rsid w:val="00435E6D"/>
    <w:rsid w:val="00443668"/>
    <w:rsid w:val="004460BD"/>
    <w:rsid w:val="004516B8"/>
    <w:rsid w:val="00456B0D"/>
    <w:rsid w:val="00476AF8"/>
    <w:rsid w:val="00484FD7"/>
    <w:rsid w:val="00492506"/>
    <w:rsid w:val="004929FB"/>
    <w:rsid w:val="004A54BA"/>
    <w:rsid w:val="004B6A5E"/>
    <w:rsid w:val="004E302E"/>
    <w:rsid w:val="00507EA7"/>
    <w:rsid w:val="00526089"/>
    <w:rsid w:val="00527A28"/>
    <w:rsid w:val="00527DCA"/>
    <w:rsid w:val="00541B45"/>
    <w:rsid w:val="00542042"/>
    <w:rsid w:val="00547599"/>
    <w:rsid w:val="00552216"/>
    <w:rsid w:val="00555918"/>
    <w:rsid w:val="005716D4"/>
    <w:rsid w:val="00571B60"/>
    <w:rsid w:val="00582046"/>
    <w:rsid w:val="00585A4D"/>
    <w:rsid w:val="00597379"/>
    <w:rsid w:val="005A5CEB"/>
    <w:rsid w:val="005C7218"/>
    <w:rsid w:val="005D6329"/>
    <w:rsid w:val="005E0029"/>
    <w:rsid w:val="005E57F6"/>
    <w:rsid w:val="005E6950"/>
    <w:rsid w:val="006058D8"/>
    <w:rsid w:val="00610200"/>
    <w:rsid w:val="00623699"/>
    <w:rsid w:val="0062381E"/>
    <w:rsid w:val="00630284"/>
    <w:rsid w:val="00632D5A"/>
    <w:rsid w:val="00635515"/>
    <w:rsid w:val="006546FD"/>
    <w:rsid w:val="00665556"/>
    <w:rsid w:val="00665BF3"/>
    <w:rsid w:val="006732D6"/>
    <w:rsid w:val="00693E09"/>
    <w:rsid w:val="00695ED8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4997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6320"/>
    <w:rsid w:val="0076711B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E262C"/>
    <w:rsid w:val="00801946"/>
    <w:rsid w:val="008050E4"/>
    <w:rsid w:val="008058B1"/>
    <w:rsid w:val="0082257D"/>
    <w:rsid w:val="00853438"/>
    <w:rsid w:val="00866846"/>
    <w:rsid w:val="00875DA9"/>
    <w:rsid w:val="00887DAE"/>
    <w:rsid w:val="00890DEF"/>
    <w:rsid w:val="00895E38"/>
    <w:rsid w:val="008A782B"/>
    <w:rsid w:val="008B0D75"/>
    <w:rsid w:val="008B0FC0"/>
    <w:rsid w:val="008C429A"/>
    <w:rsid w:val="008E1F3D"/>
    <w:rsid w:val="008E4BDC"/>
    <w:rsid w:val="008F03A1"/>
    <w:rsid w:val="009053D7"/>
    <w:rsid w:val="0091331D"/>
    <w:rsid w:val="0093223C"/>
    <w:rsid w:val="00941A87"/>
    <w:rsid w:val="009501C2"/>
    <w:rsid w:val="009668B9"/>
    <w:rsid w:val="00970DFD"/>
    <w:rsid w:val="00976577"/>
    <w:rsid w:val="00996356"/>
    <w:rsid w:val="00997D9A"/>
    <w:rsid w:val="009A39A1"/>
    <w:rsid w:val="009C3B87"/>
    <w:rsid w:val="009D7C49"/>
    <w:rsid w:val="009E7297"/>
    <w:rsid w:val="00A0257D"/>
    <w:rsid w:val="00A12EDC"/>
    <w:rsid w:val="00A13A01"/>
    <w:rsid w:val="00A23538"/>
    <w:rsid w:val="00A2637E"/>
    <w:rsid w:val="00A26D0D"/>
    <w:rsid w:val="00A27328"/>
    <w:rsid w:val="00A335C8"/>
    <w:rsid w:val="00A33BDE"/>
    <w:rsid w:val="00A34885"/>
    <w:rsid w:val="00A43BC1"/>
    <w:rsid w:val="00A74225"/>
    <w:rsid w:val="00A936D5"/>
    <w:rsid w:val="00AA1EB0"/>
    <w:rsid w:val="00AA2DA3"/>
    <w:rsid w:val="00AA5A9C"/>
    <w:rsid w:val="00AA6FF3"/>
    <w:rsid w:val="00AB016A"/>
    <w:rsid w:val="00AB2A5A"/>
    <w:rsid w:val="00AC51CB"/>
    <w:rsid w:val="00AD28F8"/>
    <w:rsid w:val="00AD404D"/>
    <w:rsid w:val="00AE15B4"/>
    <w:rsid w:val="00AE3A1B"/>
    <w:rsid w:val="00AE4E37"/>
    <w:rsid w:val="00B0230B"/>
    <w:rsid w:val="00B12410"/>
    <w:rsid w:val="00B17D95"/>
    <w:rsid w:val="00B23509"/>
    <w:rsid w:val="00B359DB"/>
    <w:rsid w:val="00B3632B"/>
    <w:rsid w:val="00B409D8"/>
    <w:rsid w:val="00B5178D"/>
    <w:rsid w:val="00B67F1F"/>
    <w:rsid w:val="00B701D7"/>
    <w:rsid w:val="00B82D39"/>
    <w:rsid w:val="00B90595"/>
    <w:rsid w:val="00BA215A"/>
    <w:rsid w:val="00BB5F09"/>
    <w:rsid w:val="00BC0D9F"/>
    <w:rsid w:val="00BD3028"/>
    <w:rsid w:val="00BE053D"/>
    <w:rsid w:val="00BE46A8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B7747"/>
    <w:rsid w:val="00CC7F56"/>
    <w:rsid w:val="00CD1B12"/>
    <w:rsid w:val="00CD55DC"/>
    <w:rsid w:val="00CE1BBC"/>
    <w:rsid w:val="00CE2595"/>
    <w:rsid w:val="00CE28CC"/>
    <w:rsid w:val="00CE72FC"/>
    <w:rsid w:val="00CF31EE"/>
    <w:rsid w:val="00D02DAD"/>
    <w:rsid w:val="00D1492F"/>
    <w:rsid w:val="00D17B69"/>
    <w:rsid w:val="00D3003C"/>
    <w:rsid w:val="00D331F4"/>
    <w:rsid w:val="00D336C4"/>
    <w:rsid w:val="00D470E4"/>
    <w:rsid w:val="00D52142"/>
    <w:rsid w:val="00D5280E"/>
    <w:rsid w:val="00D61F14"/>
    <w:rsid w:val="00D70917"/>
    <w:rsid w:val="00D75387"/>
    <w:rsid w:val="00D754D6"/>
    <w:rsid w:val="00D80D6B"/>
    <w:rsid w:val="00D904A1"/>
    <w:rsid w:val="00D90950"/>
    <w:rsid w:val="00DA69DF"/>
    <w:rsid w:val="00DB33F8"/>
    <w:rsid w:val="00DB4CB1"/>
    <w:rsid w:val="00DD38E2"/>
    <w:rsid w:val="00DF6D6B"/>
    <w:rsid w:val="00DF7836"/>
    <w:rsid w:val="00E00140"/>
    <w:rsid w:val="00E13110"/>
    <w:rsid w:val="00E24DF1"/>
    <w:rsid w:val="00E40B9A"/>
    <w:rsid w:val="00E431ED"/>
    <w:rsid w:val="00E55D90"/>
    <w:rsid w:val="00E64FF5"/>
    <w:rsid w:val="00E66FE8"/>
    <w:rsid w:val="00E907EC"/>
    <w:rsid w:val="00EA5421"/>
    <w:rsid w:val="00EB34FC"/>
    <w:rsid w:val="00EB5816"/>
    <w:rsid w:val="00ED0EA9"/>
    <w:rsid w:val="00ED6DC8"/>
    <w:rsid w:val="00EF77DF"/>
    <w:rsid w:val="00F11BEF"/>
    <w:rsid w:val="00F165E1"/>
    <w:rsid w:val="00F241CA"/>
    <w:rsid w:val="00F257ED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2E20"/>
    <w:rsid w:val="00FA4186"/>
    <w:rsid w:val="00FC0531"/>
    <w:rsid w:val="00FC13F0"/>
    <w:rsid w:val="00FC4E3F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1B6D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ResumeAlignRight">
    <w:name w:val="Resume Align Right"/>
    <w:basedOn w:val="Standard"/>
    <w:rsid w:val="00D75387"/>
    <w:pPr>
      <w:tabs>
        <w:tab w:val="right" w:pos="10080"/>
      </w:tabs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1B6D19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88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5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demy.com/course/the-complete-financial-analyst-cours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2406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Maik Bellen</cp:lastModifiedBy>
  <cp:revision>76</cp:revision>
  <dcterms:created xsi:type="dcterms:W3CDTF">2020-08-07T17:22:00Z</dcterms:created>
  <dcterms:modified xsi:type="dcterms:W3CDTF">2025-10-15T09:24:00Z</dcterms:modified>
</cp:coreProperties>
</file>