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467A8" w14:textId="77777777" w:rsidR="00DA36E5" w:rsidRPr="00DA36E5" w:rsidRDefault="00DA36E5" w:rsidP="00DA36E5">
      <w:pPr>
        <w:shd w:val="clear" w:color="auto" w:fill="FFFFFF"/>
        <w:spacing w:before="300" w:after="0" w:line="240" w:lineRule="auto"/>
        <w:ind w:left="225"/>
        <w:outlineLvl w:val="1"/>
        <w:rPr>
          <w:rFonts w:ascii="Open Sans" w:eastAsia="Times New Roman" w:hAnsi="Open Sans" w:cs="Open Sans"/>
          <w:b/>
          <w:bCs/>
          <w:color w:val="333333"/>
          <w:kern w:val="0"/>
          <w:sz w:val="32"/>
          <w:szCs w:val="32"/>
          <w14:ligatures w14:val="none"/>
        </w:rPr>
      </w:pPr>
      <w:r w:rsidRPr="00DA36E5">
        <w:rPr>
          <w:rFonts w:ascii="Open Sans" w:eastAsia="Times New Roman" w:hAnsi="Open Sans" w:cs="Open Sans"/>
          <w:b/>
          <w:bCs/>
          <w:color w:val="333333"/>
          <w:kern w:val="0"/>
          <w:sz w:val="32"/>
          <w:szCs w:val="32"/>
          <w14:ligatures w14:val="none"/>
        </w:rPr>
        <w:t xml:space="preserve">Your </w:t>
      </w:r>
      <w:proofErr w:type="spellStart"/>
      <w:r w:rsidRPr="00DA36E5">
        <w:rPr>
          <w:rFonts w:ascii="Open Sans" w:eastAsia="Times New Roman" w:hAnsi="Open Sans" w:cs="Open Sans"/>
          <w:b/>
          <w:bCs/>
          <w:color w:val="333333"/>
          <w:kern w:val="0"/>
          <w:sz w:val="32"/>
          <w:szCs w:val="32"/>
          <w14:ligatures w14:val="none"/>
        </w:rPr>
        <w:t>responsibilities</w:t>
      </w:r>
      <w:proofErr w:type="spellEnd"/>
    </w:p>
    <w:p w14:paraId="50297504" w14:textId="77777777" w:rsidR="00DA36E5" w:rsidRPr="00DA36E5" w:rsidRDefault="00DA36E5" w:rsidP="00DA36E5">
      <w:pPr>
        <w:shd w:val="clear" w:color="auto" w:fill="FFFFFF"/>
        <w:spacing w:after="0" w:line="240" w:lineRule="auto"/>
        <w:rPr>
          <w:rFonts w:ascii="Open Sans" w:eastAsia="Times New Roman" w:hAnsi="Open Sans" w:cs="Open Sans"/>
          <w:color w:val="333333"/>
          <w:kern w:val="0"/>
          <w:sz w:val="21"/>
          <w:szCs w:val="21"/>
          <w14:ligatures w14:val="none"/>
        </w:rPr>
      </w:pPr>
      <w:r w:rsidRPr="00DA36E5">
        <w:rPr>
          <w:rFonts w:ascii="Open Sans" w:eastAsia="Times New Roman" w:hAnsi="Open Sans" w:cs="Open Sans"/>
          <w:color w:val="333333"/>
          <w:kern w:val="0"/>
          <w:sz w:val="21"/>
          <w:szCs w:val="21"/>
          <w14:ligatures w14:val="none"/>
        </w:rPr>
        <w:t xml:space="preserve">In this role, you will support our </w:t>
      </w:r>
      <w:proofErr w:type="spellStart"/>
      <w:r w:rsidRPr="00DA36E5">
        <w:rPr>
          <w:rFonts w:ascii="Open Sans" w:eastAsia="Times New Roman" w:hAnsi="Open Sans" w:cs="Open Sans"/>
          <w:color w:val="333333"/>
          <w:kern w:val="0"/>
          <w:sz w:val="21"/>
          <w:szCs w:val="21"/>
          <w14:ligatures w14:val="none"/>
        </w:rPr>
        <w:t>Recruitment</w:t>
      </w:r>
      <w:proofErr w:type="spellEnd"/>
      <w:r w:rsidRPr="00DA36E5">
        <w:rPr>
          <w:rFonts w:ascii="Open Sans" w:eastAsia="Times New Roman" w:hAnsi="Open Sans" w:cs="Open Sans"/>
          <w:color w:val="333333"/>
          <w:kern w:val="0"/>
          <w:sz w:val="21"/>
          <w:szCs w:val="21"/>
          <w14:ligatures w14:val="none"/>
        </w:rPr>
        <w:t xml:space="preserve"> Team and </w:t>
      </w:r>
      <w:proofErr w:type="spellStart"/>
      <w:r w:rsidRPr="00DA36E5">
        <w:rPr>
          <w:rFonts w:ascii="Open Sans" w:eastAsia="Times New Roman" w:hAnsi="Open Sans" w:cs="Open Sans"/>
          <w:color w:val="333333"/>
          <w:kern w:val="0"/>
          <w:sz w:val="21"/>
          <w:szCs w:val="21"/>
          <w14:ligatures w14:val="none"/>
        </w:rPr>
        <w:t>gain</w:t>
      </w:r>
      <w:proofErr w:type="spellEnd"/>
      <w:r w:rsidRPr="00DA36E5">
        <w:rPr>
          <w:rFonts w:ascii="Open Sans" w:eastAsia="Times New Roman" w:hAnsi="Open Sans" w:cs="Open Sans"/>
          <w:color w:val="333333"/>
          <w:kern w:val="0"/>
          <w:sz w:val="21"/>
          <w:szCs w:val="21"/>
          <w14:ligatures w14:val="none"/>
        </w:rPr>
        <w:t xml:space="preserve"> </w:t>
      </w:r>
      <w:proofErr w:type="spellStart"/>
      <w:r w:rsidRPr="00DA36E5">
        <w:rPr>
          <w:rFonts w:ascii="Open Sans" w:eastAsia="Times New Roman" w:hAnsi="Open Sans" w:cs="Open Sans"/>
          <w:color w:val="333333"/>
          <w:kern w:val="0"/>
          <w:sz w:val="21"/>
          <w:szCs w:val="21"/>
          <w14:ligatures w14:val="none"/>
        </w:rPr>
        <w:t>exposure</w:t>
      </w:r>
      <w:proofErr w:type="spellEnd"/>
      <w:r w:rsidRPr="00DA36E5">
        <w:rPr>
          <w:rFonts w:ascii="Open Sans" w:eastAsia="Times New Roman" w:hAnsi="Open Sans" w:cs="Open Sans"/>
          <w:color w:val="333333"/>
          <w:kern w:val="0"/>
          <w:sz w:val="21"/>
          <w:szCs w:val="21"/>
          <w14:ligatures w14:val="none"/>
        </w:rPr>
        <w:t xml:space="preserve"> to the full </w:t>
      </w:r>
      <w:proofErr w:type="spellStart"/>
      <w:r w:rsidRPr="00DA36E5">
        <w:rPr>
          <w:rFonts w:ascii="Open Sans" w:eastAsia="Times New Roman" w:hAnsi="Open Sans" w:cs="Open Sans"/>
          <w:color w:val="333333"/>
          <w:kern w:val="0"/>
          <w:sz w:val="21"/>
          <w:szCs w:val="21"/>
          <w14:ligatures w14:val="none"/>
        </w:rPr>
        <w:t>recruitment</w:t>
      </w:r>
      <w:proofErr w:type="spellEnd"/>
      <w:r w:rsidRPr="00DA36E5">
        <w:rPr>
          <w:rFonts w:ascii="Open Sans" w:eastAsia="Times New Roman" w:hAnsi="Open Sans" w:cs="Open Sans"/>
          <w:color w:val="333333"/>
          <w:kern w:val="0"/>
          <w:sz w:val="21"/>
          <w:szCs w:val="21"/>
          <w14:ligatures w14:val="none"/>
        </w:rPr>
        <w:t xml:space="preserve"> </w:t>
      </w:r>
      <w:proofErr w:type="spellStart"/>
      <w:r w:rsidRPr="00DA36E5">
        <w:rPr>
          <w:rFonts w:ascii="Open Sans" w:eastAsia="Times New Roman" w:hAnsi="Open Sans" w:cs="Open Sans"/>
          <w:color w:val="333333"/>
          <w:kern w:val="0"/>
          <w:sz w:val="21"/>
          <w:szCs w:val="21"/>
          <w14:ligatures w14:val="none"/>
        </w:rPr>
        <w:t>lifecycle</w:t>
      </w:r>
      <w:proofErr w:type="spellEnd"/>
      <w:r w:rsidRPr="00DA36E5">
        <w:rPr>
          <w:rFonts w:ascii="Open Sans" w:eastAsia="Times New Roman" w:hAnsi="Open Sans" w:cs="Open Sans"/>
          <w:color w:val="333333"/>
          <w:kern w:val="0"/>
          <w:sz w:val="21"/>
          <w:szCs w:val="21"/>
          <w14:ligatures w14:val="none"/>
        </w:rPr>
        <w:t xml:space="preserve">. From </w:t>
      </w:r>
      <w:proofErr w:type="spellStart"/>
      <w:r w:rsidRPr="00DA36E5">
        <w:rPr>
          <w:rFonts w:ascii="Open Sans" w:eastAsia="Times New Roman" w:hAnsi="Open Sans" w:cs="Open Sans"/>
          <w:color w:val="333333"/>
          <w:kern w:val="0"/>
          <w:sz w:val="21"/>
          <w:szCs w:val="21"/>
          <w14:ligatures w14:val="none"/>
        </w:rPr>
        <w:t>coordinating</w:t>
      </w:r>
      <w:proofErr w:type="spellEnd"/>
      <w:r w:rsidRPr="00DA36E5">
        <w:rPr>
          <w:rFonts w:ascii="Open Sans" w:eastAsia="Times New Roman" w:hAnsi="Open Sans" w:cs="Open Sans"/>
          <w:color w:val="333333"/>
          <w:kern w:val="0"/>
          <w:sz w:val="21"/>
          <w:szCs w:val="21"/>
          <w14:ligatures w14:val="none"/>
        </w:rPr>
        <w:t xml:space="preserve"> </w:t>
      </w:r>
      <w:proofErr w:type="spellStart"/>
      <w:r w:rsidRPr="00DA36E5">
        <w:rPr>
          <w:rFonts w:ascii="Open Sans" w:eastAsia="Times New Roman" w:hAnsi="Open Sans" w:cs="Open Sans"/>
          <w:color w:val="333333"/>
          <w:kern w:val="0"/>
          <w:sz w:val="21"/>
          <w:szCs w:val="21"/>
          <w14:ligatures w14:val="none"/>
        </w:rPr>
        <w:t>interviews</w:t>
      </w:r>
      <w:proofErr w:type="spellEnd"/>
      <w:r w:rsidRPr="00DA36E5">
        <w:rPr>
          <w:rFonts w:ascii="Open Sans" w:eastAsia="Times New Roman" w:hAnsi="Open Sans" w:cs="Open Sans"/>
          <w:color w:val="333333"/>
          <w:kern w:val="0"/>
          <w:sz w:val="21"/>
          <w:szCs w:val="21"/>
          <w14:ligatures w14:val="none"/>
        </w:rPr>
        <w:t xml:space="preserve"> and </w:t>
      </w:r>
      <w:proofErr w:type="spellStart"/>
      <w:r w:rsidRPr="00DA36E5">
        <w:rPr>
          <w:rFonts w:ascii="Open Sans" w:eastAsia="Times New Roman" w:hAnsi="Open Sans" w:cs="Open Sans"/>
          <w:color w:val="333333"/>
          <w:kern w:val="0"/>
          <w:sz w:val="21"/>
          <w:szCs w:val="21"/>
          <w14:ligatures w14:val="none"/>
        </w:rPr>
        <w:t>engaging</w:t>
      </w:r>
      <w:proofErr w:type="spellEnd"/>
      <w:r w:rsidRPr="00DA36E5">
        <w:rPr>
          <w:rFonts w:ascii="Open Sans" w:eastAsia="Times New Roman" w:hAnsi="Open Sans" w:cs="Open Sans"/>
          <w:color w:val="333333"/>
          <w:kern w:val="0"/>
          <w:sz w:val="21"/>
          <w:szCs w:val="21"/>
          <w14:ligatures w14:val="none"/>
        </w:rPr>
        <w:t xml:space="preserve"> with </w:t>
      </w:r>
      <w:proofErr w:type="spellStart"/>
      <w:r w:rsidRPr="00DA36E5">
        <w:rPr>
          <w:rFonts w:ascii="Open Sans" w:eastAsia="Times New Roman" w:hAnsi="Open Sans" w:cs="Open Sans"/>
          <w:color w:val="333333"/>
          <w:kern w:val="0"/>
          <w:sz w:val="21"/>
          <w:szCs w:val="21"/>
          <w14:ligatures w14:val="none"/>
        </w:rPr>
        <w:t>candidates</w:t>
      </w:r>
      <w:proofErr w:type="spellEnd"/>
      <w:r w:rsidRPr="00DA36E5">
        <w:rPr>
          <w:rFonts w:ascii="Open Sans" w:eastAsia="Times New Roman" w:hAnsi="Open Sans" w:cs="Open Sans"/>
          <w:color w:val="333333"/>
          <w:kern w:val="0"/>
          <w:sz w:val="21"/>
          <w:szCs w:val="21"/>
          <w14:ligatures w14:val="none"/>
        </w:rPr>
        <w:t xml:space="preserve"> to </w:t>
      </w:r>
      <w:proofErr w:type="spellStart"/>
      <w:r w:rsidRPr="00DA36E5">
        <w:rPr>
          <w:rFonts w:ascii="Open Sans" w:eastAsia="Times New Roman" w:hAnsi="Open Sans" w:cs="Open Sans"/>
          <w:color w:val="333333"/>
          <w:kern w:val="0"/>
          <w:sz w:val="21"/>
          <w:szCs w:val="21"/>
          <w14:ligatures w14:val="none"/>
        </w:rPr>
        <w:t>contributing</w:t>
      </w:r>
      <w:proofErr w:type="spellEnd"/>
      <w:r w:rsidRPr="00DA36E5">
        <w:rPr>
          <w:rFonts w:ascii="Open Sans" w:eastAsia="Times New Roman" w:hAnsi="Open Sans" w:cs="Open Sans"/>
          <w:color w:val="333333"/>
          <w:kern w:val="0"/>
          <w:sz w:val="21"/>
          <w:szCs w:val="21"/>
          <w14:ligatures w14:val="none"/>
        </w:rPr>
        <w:t xml:space="preserve"> to </w:t>
      </w:r>
      <w:proofErr w:type="spellStart"/>
      <w:r w:rsidRPr="00DA36E5">
        <w:rPr>
          <w:rFonts w:ascii="Open Sans" w:eastAsia="Times New Roman" w:hAnsi="Open Sans" w:cs="Open Sans"/>
          <w:color w:val="333333"/>
          <w:kern w:val="0"/>
          <w:sz w:val="21"/>
          <w:szCs w:val="21"/>
          <w14:ligatures w14:val="none"/>
        </w:rPr>
        <w:t>employer</w:t>
      </w:r>
      <w:proofErr w:type="spellEnd"/>
      <w:r w:rsidRPr="00DA36E5">
        <w:rPr>
          <w:rFonts w:ascii="Open Sans" w:eastAsia="Times New Roman" w:hAnsi="Open Sans" w:cs="Open Sans"/>
          <w:color w:val="333333"/>
          <w:kern w:val="0"/>
          <w:sz w:val="21"/>
          <w:szCs w:val="21"/>
          <w14:ligatures w14:val="none"/>
        </w:rPr>
        <w:t xml:space="preserve"> </w:t>
      </w:r>
      <w:proofErr w:type="spellStart"/>
      <w:r w:rsidRPr="00DA36E5">
        <w:rPr>
          <w:rFonts w:ascii="Open Sans" w:eastAsia="Times New Roman" w:hAnsi="Open Sans" w:cs="Open Sans"/>
          <w:color w:val="333333"/>
          <w:kern w:val="0"/>
          <w:sz w:val="21"/>
          <w:szCs w:val="21"/>
          <w14:ligatures w14:val="none"/>
        </w:rPr>
        <w:t>branding</w:t>
      </w:r>
      <w:proofErr w:type="spellEnd"/>
      <w:r w:rsidRPr="00DA36E5">
        <w:rPr>
          <w:rFonts w:ascii="Open Sans" w:eastAsia="Times New Roman" w:hAnsi="Open Sans" w:cs="Open Sans"/>
          <w:color w:val="333333"/>
          <w:kern w:val="0"/>
          <w:sz w:val="21"/>
          <w:szCs w:val="21"/>
          <w14:ligatures w14:val="none"/>
        </w:rPr>
        <w:t xml:space="preserve"> initiatives, you will play an active </w:t>
      </w:r>
      <w:proofErr w:type="spellStart"/>
      <w:r w:rsidRPr="00DA36E5">
        <w:rPr>
          <w:rFonts w:ascii="Open Sans" w:eastAsia="Times New Roman" w:hAnsi="Open Sans" w:cs="Open Sans"/>
          <w:color w:val="333333"/>
          <w:kern w:val="0"/>
          <w:sz w:val="21"/>
          <w:szCs w:val="21"/>
          <w14:ligatures w14:val="none"/>
        </w:rPr>
        <w:t>part</w:t>
      </w:r>
      <w:proofErr w:type="spellEnd"/>
      <w:r w:rsidRPr="00DA36E5">
        <w:rPr>
          <w:rFonts w:ascii="Open Sans" w:eastAsia="Times New Roman" w:hAnsi="Open Sans" w:cs="Open Sans"/>
          <w:color w:val="333333"/>
          <w:kern w:val="0"/>
          <w:sz w:val="21"/>
          <w:szCs w:val="21"/>
          <w14:ligatures w14:val="none"/>
        </w:rPr>
        <w:t xml:space="preserve"> in </w:t>
      </w:r>
      <w:proofErr w:type="spellStart"/>
      <w:r w:rsidRPr="00DA36E5">
        <w:rPr>
          <w:rFonts w:ascii="Open Sans" w:eastAsia="Times New Roman" w:hAnsi="Open Sans" w:cs="Open Sans"/>
          <w:color w:val="333333"/>
          <w:kern w:val="0"/>
          <w:sz w:val="21"/>
          <w:szCs w:val="21"/>
          <w14:ligatures w14:val="none"/>
        </w:rPr>
        <w:t>attracting</w:t>
      </w:r>
      <w:proofErr w:type="spellEnd"/>
      <w:r w:rsidRPr="00DA36E5">
        <w:rPr>
          <w:rFonts w:ascii="Open Sans" w:eastAsia="Times New Roman" w:hAnsi="Open Sans" w:cs="Open Sans"/>
          <w:color w:val="333333"/>
          <w:kern w:val="0"/>
          <w:sz w:val="21"/>
          <w:szCs w:val="21"/>
          <w14:ligatures w14:val="none"/>
        </w:rPr>
        <w:t xml:space="preserve"> and </w:t>
      </w:r>
      <w:proofErr w:type="spellStart"/>
      <w:r w:rsidRPr="00DA36E5">
        <w:rPr>
          <w:rFonts w:ascii="Open Sans" w:eastAsia="Times New Roman" w:hAnsi="Open Sans" w:cs="Open Sans"/>
          <w:color w:val="333333"/>
          <w:kern w:val="0"/>
          <w:sz w:val="21"/>
          <w:szCs w:val="21"/>
          <w14:ligatures w14:val="none"/>
        </w:rPr>
        <w:t>engaging</w:t>
      </w:r>
      <w:proofErr w:type="spellEnd"/>
      <w:r w:rsidRPr="00DA36E5">
        <w:rPr>
          <w:rFonts w:ascii="Open Sans" w:eastAsia="Times New Roman" w:hAnsi="Open Sans" w:cs="Open Sans"/>
          <w:color w:val="333333"/>
          <w:kern w:val="0"/>
          <w:sz w:val="21"/>
          <w:szCs w:val="21"/>
          <w14:ligatures w14:val="none"/>
        </w:rPr>
        <w:t xml:space="preserve"> top talent.</w:t>
      </w:r>
    </w:p>
    <w:p w14:paraId="617B0440" w14:textId="77777777" w:rsidR="00DA36E5" w:rsidRPr="00DA36E5" w:rsidRDefault="00DA36E5" w:rsidP="00DA36E5">
      <w:pPr>
        <w:numPr>
          <w:ilvl w:val="0"/>
          <w:numId w:val="1"/>
        </w:numPr>
        <w:shd w:val="clear" w:color="auto" w:fill="FFFFFF"/>
        <w:spacing w:before="100" w:beforeAutospacing="1" w:after="100" w:afterAutospacing="1" w:line="240" w:lineRule="auto"/>
        <w:rPr>
          <w:rFonts w:ascii="Open Sans" w:eastAsia="Times New Roman" w:hAnsi="Open Sans" w:cs="Open Sans"/>
          <w:color w:val="333333"/>
          <w:kern w:val="0"/>
          <w:sz w:val="21"/>
          <w:szCs w:val="21"/>
          <w14:ligatures w14:val="none"/>
        </w:rPr>
      </w:pPr>
      <w:r w:rsidRPr="00DA36E5">
        <w:rPr>
          <w:rFonts w:ascii="Open Sans" w:eastAsia="Times New Roman" w:hAnsi="Open Sans" w:cs="Open Sans"/>
          <w:color w:val="333333"/>
          <w:kern w:val="0"/>
          <w:sz w:val="21"/>
          <w:szCs w:val="21"/>
          <w14:ligatures w14:val="none"/>
        </w:rPr>
        <w:t xml:space="preserve">Support the end-to-end </w:t>
      </w:r>
      <w:proofErr w:type="spellStart"/>
      <w:r w:rsidRPr="00DA36E5">
        <w:rPr>
          <w:rFonts w:ascii="Open Sans" w:eastAsia="Times New Roman" w:hAnsi="Open Sans" w:cs="Open Sans"/>
          <w:color w:val="333333"/>
          <w:kern w:val="0"/>
          <w:sz w:val="21"/>
          <w:szCs w:val="21"/>
          <w14:ligatures w14:val="none"/>
        </w:rPr>
        <w:t>recruiting</w:t>
      </w:r>
      <w:proofErr w:type="spellEnd"/>
      <w:r w:rsidRPr="00DA36E5">
        <w:rPr>
          <w:rFonts w:ascii="Open Sans" w:eastAsia="Times New Roman" w:hAnsi="Open Sans" w:cs="Open Sans"/>
          <w:color w:val="333333"/>
          <w:kern w:val="0"/>
          <w:sz w:val="21"/>
          <w:szCs w:val="21"/>
          <w14:ligatures w14:val="none"/>
        </w:rPr>
        <w:t xml:space="preserve"> process for </w:t>
      </w:r>
      <w:proofErr w:type="spellStart"/>
      <w:r w:rsidRPr="00DA36E5">
        <w:rPr>
          <w:rFonts w:ascii="Open Sans" w:eastAsia="Times New Roman" w:hAnsi="Open Sans" w:cs="Open Sans"/>
          <w:color w:val="333333"/>
          <w:kern w:val="0"/>
          <w:sz w:val="21"/>
          <w:szCs w:val="21"/>
          <w14:ligatures w14:val="none"/>
        </w:rPr>
        <w:t>interns</w:t>
      </w:r>
      <w:proofErr w:type="spellEnd"/>
    </w:p>
    <w:p w14:paraId="475EF75F" w14:textId="77777777" w:rsidR="00DA36E5" w:rsidRPr="00DA36E5" w:rsidRDefault="00DA36E5" w:rsidP="00DA36E5">
      <w:pPr>
        <w:numPr>
          <w:ilvl w:val="0"/>
          <w:numId w:val="1"/>
        </w:numPr>
        <w:shd w:val="clear" w:color="auto" w:fill="FFFFFF"/>
        <w:spacing w:before="100" w:beforeAutospacing="1" w:after="100" w:afterAutospacing="1" w:line="240" w:lineRule="auto"/>
        <w:rPr>
          <w:rFonts w:ascii="Open Sans" w:eastAsia="Times New Roman" w:hAnsi="Open Sans" w:cs="Open Sans"/>
          <w:color w:val="333333"/>
          <w:kern w:val="0"/>
          <w:sz w:val="21"/>
          <w:szCs w:val="21"/>
          <w14:ligatures w14:val="none"/>
        </w:rPr>
      </w:pPr>
      <w:proofErr w:type="spellStart"/>
      <w:r w:rsidRPr="00DA36E5">
        <w:rPr>
          <w:rFonts w:ascii="Open Sans" w:eastAsia="Times New Roman" w:hAnsi="Open Sans" w:cs="Open Sans"/>
          <w:color w:val="333333"/>
          <w:kern w:val="0"/>
          <w:sz w:val="21"/>
          <w:szCs w:val="21"/>
          <w14:ligatures w14:val="none"/>
        </w:rPr>
        <w:t>Coordinate</w:t>
      </w:r>
      <w:proofErr w:type="spellEnd"/>
      <w:r w:rsidRPr="00DA36E5">
        <w:rPr>
          <w:rFonts w:ascii="Open Sans" w:eastAsia="Times New Roman" w:hAnsi="Open Sans" w:cs="Open Sans"/>
          <w:color w:val="333333"/>
          <w:kern w:val="0"/>
          <w:sz w:val="21"/>
          <w:szCs w:val="21"/>
          <w14:ligatures w14:val="none"/>
        </w:rPr>
        <w:t xml:space="preserve"> </w:t>
      </w:r>
      <w:proofErr w:type="spellStart"/>
      <w:r w:rsidRPr="00DA36E5">
        <w:rPr>
          <w:rFonts w:ascii="Open Sans" w:eastAsia="Times New Roman" w:hAnsi="Open Sans" w:cs="Open Sans"/>
          <w:color w:val="333333"/>
          <w:kern w:val="0"/>
          <w:sz w:val="21"/>
          <w:szCs w:val="21"/>
          <w14:ligatures w14:val="none"/>
        </w:rPr>
        <w:t>interviews</w:t>
      </w:r>
      <w:proofErr w:type="spellEnd"/>
      <w:r w:rsidRPr="00DA36E5">
        <w:rPr>
          <w:rFonts w:ascii="Open Sans" w:eastAsia="Times New Roman" w:hAnsi="Open Sans" w:cs="Open Sans"/>
          <w:color w:val="333333"/>
          <w:kern w:val="0"/>
          <w:sz w:val="21"/>
          <w:szCs w:val="21"/>
          <w14:ligatures w14:val="none"/>
        </w:rPr>
        <w:t xml:space="preserve">, manage </w:t>
      </w:r>
      <w:proofErr w:type="spellStart"/>
      <w:r w:rsidRPr="00DA36E5">
        <w:rPr>
          <w:rFonts w:ascii="Open Sans" w:eastAsia="Times New Roman" w:hAnsi="Open Sans" w:cs="Open Sans"/>
          <w:color w:val="333333"/>
          <w:kern w:val="0"/>
          <w:sz w:val="21"/>
          <w:szCs w:val="21"/>
          <w14:ligatures w14:val="none"/>
        </w:rPr>
        <w:t>calendars</w:t>
      </w:r>
      <w:proofErr w:type="spellEnd"/>
      <w:r w:rsidRPr="00DA36E5">
        <w:rPr>
          <w:rFonts w:ascii="Open Sans" w:eastAsia="Times New Roman" w:hAnsi="Open Sans" w:cs="Open Sans"/>
          <w:color w:val="333333"/>
          <w:kern w:val="0"/>
          <w:sz w:val="21"/>
          <w:szCs w:val="21"/>
          <w14:ligatures w14:val="none"/>
        </w:rPr>
        <w:t xml:space="preserve"> and </w:t>
      </w:r>
      <w:proofErr w:type="spellStart"/>
      <w:r w:rsidRPr="00DA36E5">
        <w:rPr>
          <w:rFonts w:ascii="Open Sans" w:eastAsia="Times New Roman" w:hAnsi="Open Sans" w:cs="Open Sans"/>
          <w:color w:val="333333"/>
          <w:kern w:val="0"/>
          <w:sz w:val="21"/>
          <w:szCs w:val="21"/>
          <w14:ligatures w14:val="none"/>
        </w:rPr>
        <w:t>maintain</w:t>
      </w:r>
      <w:proofErr w:type="spellEnd"/>
      <w:r w:rsidRPr="00DA36E5">
        <w:rPr>
          <w:rFonts w:ascii="Open Sans" w:eastAsia="Times New Roman" w:hAnsi="Open Sans" w:cs="Open Sans"/>
          <w:color w:val="333333"/>
          <w:kern w:val="0"/>
          <w:sz w:val="21"/>
          <w:szCs w:val="21"/>
          <w14:ligatures w14:val="none"/>
        </w:rPr>
        <w:t xml:space="preserve"> </w:t>
      </w:r>
      <w:proofErr w:type="spellStart"/>
      <w:r w:rsidRPr="00DA36E5">
        <w:rPr>
          <w:rFonts w:ascii="Open Sans" w:eastAsia="Times New Roman" w:hAnsi="Open Sans" w:cs="Open Sans"/>
          <w:color w:val="333333"/>
          <w:kern w:val="0"/>
          <w:sz w:val="21"/>
          <w:szCs w:val="21"/>
          <w14:ligatures w14:val="none"/>
        </w:rPr>
        <w:t>communication</w:t>
      </w:r>
      <w:proofErr w:type="spellEnd"/>
      <w:r w:rsidRPr="00DA36E5">
        <w:rPr>
          <w:rFonts w:ascii="Open Sans" w:eastAsia="Times New Roman" w:hAnsi="Open Sans" w:cs="Open Sans"/>
          <w:color w:val="333333"/>
          <w:kern w:val="0"/>
          <w:sz w:val="21"/>
          <w:szCs w:val="21"/>
          <w14:ligatures w14:val="none"/>
        </w:rPr>
        <w:t xml:space="preserve"> </w:t>
      </w:r>
      <w:proofErr w:type="spellStart"/>
      <w:r w:rsidRPr="00DA36E5">
        <w:rPr>
          <w:rFonts w:ascii="Open Sans" w:eastAsia="Times New Roman" w:hAnsi="Open Sans" w:cs="Open Sans"/>
          <w:color w:val="333333"/>
          <w:kern w:val="0"/>
          <w:sz w:val="21"/>
          <w:szCs w:val="21"/>
          <w14:ligatures w14:val="none"/>
        </w:rPr>
        <w:t>within</w:t>
      </w:r>
      <w:proofErr w:type="spellEnd"/>
      <w:r w:rsidRPr="00DA36E5">
        <w:rPr>
          <w:rFonts w:ascii="Open Sans" w:eastAsia="Times New Roman" w:hAnsi="Open Sans" w:cs="Open Sans"/>
          <w:color w:val="333333"/>
          <w:kern w:val="0"/>
          <w:sz w:val="21"/>
          <w:szCs w:val="21"/>
          <w14:ligatures w14:val="none"/>
        </w:rPr>
        <w:t xml:space="preserve"> the </w:t>
      </w:r>
      <w:proofErr w:type="spellStart"/>
      <w:r w:rsidRPr="00DA36E5">
        <w:rPr>
          <w:rFonts w:ascii="Open Sans" w:eastAsia="Times New Roman" w:hAnsi="Open Sans" w:cs="Open Sans"/>
          <w:color w:val="333333"/>
          <w:kern w:val="0"/>
          <w:sz w:val="21"/>
          <w:szCs w:val="21"/>
          <w14:ligatures w14:val="none"/>
        </w:rPr>
        <w:t>team</w:t>
      </w:r>
      <w:proofErr w:type="spellEnd"/>
    </w:p>
    <w:p w14:paraId="2144D579" w14:textId="77777777" w:rsidR="00DA36E5" w:rsidRPr="00DA36E5" w:rsidRDefault="00DA36E5" w:rsidP="00DA36E5">
      <w:pPr>
        <w:numPr>
          <w:ilvl w:val="0"/>
          <w:numId w:val="1"/>
        </w:numPr>
        <w:shd w:val="clear" w:color="auto" w:fill="FFFFFF"/>
        <w:spacing w:before="100" w:beforeAutospacing="1" w:after="100" w:afterAutospacing="1" w:line="240" w:lineRule="auto"/>
        <w:rPr>
          <w:rFonts w:ascii="Open Sans" w:eastAsia="Times New Roman" w:hAnsi="Open Sans" w:cs="Open Sans"/>
          <w:color w:val="333333"/>
          <w:kern w:val="0"/>
          <w:sz w:val="21"/>
          <w:szCs w:val="21"/>
          <w14:ligatures w14:val="none"/>
        </w:rPr>
      </w:pPr>
      <w:proofErr w:type="spellStart"/>
      <w:r w:rsidRPr="00DA36E5">
        <w:rPr>
          <w:rFonts w:ascii="Open Sans" w:eastAsia="Times New Roman" w:hAnsi="Open Sans" w:cs="Open Sans"/>
          <w:color w:val="333333"/>
          <w:kern w:val="0"/>
          <w:sz w:val="21"/>
          <w:szCs w:val="21"/>
          <w14:ligatures w14:val="none"/>
        </w:rPr>
        <w:t>Maintain</w:t>
      </w:r>
      <w:proofErr w:type="spellEnd"/>
      <w:r w:rsidRPr="00DA36E5">
        <w:rPr>
          <w:rFonts w:ascii="Open Sans" w:eastAsia="Times New Roman" w:hAnsi="Open Sans" w:cs="Open Sans"/>
          <w:color w:val="333333"/>
          <w:kern w:val="0"/>
          <w:sz w:val="21"/>
          <w:szCs w:val="21"/>
          <w14:ligatures w14:val="none"/>
        </w:rPr>
        <w:t xml:space="preserve"> and update </w:t>
      </w:r>
      <w:proofErr w:type="spellStart"/>
      <w:r w:rsidRPr="00DA36E5">
        <w:rPr>
          <w:rFonts w:ascii="Open Sans" w:eastAsia="Times New Roman" w:hAnsi="Open Sans" w:cs="Open Sans"/>
          <w:color w:val="333333"/>
          <w:kern w:val="0"/>
          <w:sz w:val="21"/>
          <w:szCs w:val="21"/>
          <w14:ligatures w14:val="none"/>
        </w:rPr>
        <w:t>applicant</w:t>
      </w:r>
      <w:proofErr w:type="spellEnd"/>
      <w:r w:rsidRPr="00DA36E5">
        <w:rPr>
          <w:rFonts w:ascii="Open Sans" w:eastAsia="Times New Roman" w:hAnsi="Open Sans" w:cs="Open Sans"/>
          <w:color w:val="333333"/>
          <w:kern w:val="0"/>
          <w:sz w:val="21"/>
          <w:szCs w:val="21"/>
          <w14:ligatures w14:val="none"/>
        </w:rPr>
        <w:t xml:space="preserve"> </w:t>
      </w:r>
      <w:proofErr w:type="spellStart"/>
      <w:r w:rsidRPr="00DA36E5">
        <w:rPr>
          <w:rFonts w:ascii="Open Sans" w:eastAsia="Times New Roman" w:hAnsi="Open Sans" w:cs="Open Sans"/>
          <w:color w:val="333333"/>
          <w:kern w:val="0"/>
          <w:sz w:val="21"/>
          <w:szCs w:val="21"/>
          <w14:ligatures w14:val="none"/>
        </w:rPr>
        <w:t>data</w:t>
      </w:r>
      <w:proofErr w:type="spellEnd"/>
      <w:r w:rsidRPr="00DA36E5">
        <w:rPr>
          <w:rFonts w:ascii="Open Sans" w:eastAsia="Times New Roman" w:hAnsi="Open Sans" w:cs="Open Sans"/>
          <w:color w:val="333333"/>
          <w:kern w:val="0"/>
          <w:sz w:val="21"/>
          <w:szCs w:val="21"/>
          <w14:ligatures w14:val="none"/>
        </w:rPr>
        <w:t xml:space="preserve"> in the </w:t>
      </w:r>
      <w:proofErr w:type="spellStart"/>
      <w:r w:rsidRPr="00DA36E5">
        <w:rPr>
          <w:rFonts w:ascii="Open Sans" w:eastAsia="Times New Roman" w:hAnsi="Open Sans" w:cs="Open Sans"/>
          <w:color w:val="333333"/>
          <w:kern w:val="0"/>
          <w:sz w:val="21"/>
          <w:szCs w:val="21"/>
          <w14:ligatures w14:val="none"/>
        </w:rPr>
        <w:t>recruiting</w:t>
      </w:r>
      <w:proofErr w:type="spellEnd"/>
      <w:r w:rsidRPr="00DA36E5">
        <w:rPr>
          <w:rFonts w:ascii="Open Sans" w:eastAsia="Times New Roman" w:hAnsi="Open Sans" w:cs="Open Sans"/>
          <w:color w:val="333333"/>
          <w:kern w:val="0"/>
          <w:sz w:val="21"/>
          <w:szCs w:val="21"/>
          <w14:ligatures w14:val="none"/>
        </w:rPr>
        <w:t xml:space="preserve"> </w:t>
      </w:r>
      <w:proofErr w:type="spellStart"/>
      <w:r w:rsidRPr="00DA36E5">
        <w:rPr>
          <w:rFonts w:ascii="Open Sans" w:eastAsia="Times New Roman" w:hAnsi="Open Sans" w:cs="Open Sans"/>
          <w:color w:val="333333"/>
          <w:kern w:val="0"/>
          <w:sz w:val="21"/>
          <w:szCs w:val="21"/>
          <w14:ligatures w14:val="none"/>
        </w:rPr>
        <w:t>system</w:t>
      </w:r>
      <w:proofErr w:type="spellEnd"/>
    </w:p>
    <w:p w14:paraId="68BE5441" w14:textId="77777777" w:rsidR="00DA36E5" w:rsidRPr="00DA36E5" w:rsidRDefault="00DA36E5" w:rsidP="00DA36E5">
      <w:pPr>
        <w:numPr>
          <w:ilvl w:val="0"/>
          <w:numId w:val="1"/>
        </w:numPr>
        <w:shd w:val="clear" w:color="auto" w:fill="FFFFFF"/>
        <w:spacing w:before="100" w:beforeAutospacing="1" w:after="100" w:afterAutospacing="1" w:line="240" w:lineRule="auto"/>
        <w:rPr>
          <w:rFonts w:ascii="Open Sans" w:eastAsia="Times New Roman" w:hAnsi="Open Sans" w:cs="Open Sans"/>
          <w:color w:val="333333"/>
          <w:kern w:val="0"/>
          <w:sz w:val="21"/>
          <w:szCs w:val="21"/>
          <w14:ligatures w14:val="none"/>
        </w:rPr>
      </w:pPr>
      <w:proofErr w:type="spellStart"/>
      <w:r w:rsidRPr="00DA36E5">
        <w:rPr>
          <w:rFonts w:ascii="Open Sans" w:eastAsia="Times New Roman" w:hAnsi="Open Sans" w:cs="Open Sans"/>
          <w:color w:val="333333"/>
          <w:kern w:val="0"/>
          <w:sz w:val="21"/>
          <w:szCs w:val="21"/>
          <w14:ligatures w14:val="none"/>
        </w:rPr>
        <w:t>Assist</w:t>
      </w:r>
      <w:proofErr w:type="spellEnd"/>
      <w:r w:rsidRPr="00DA36E5">
        <w:rPr>
          <w:rFonts w:ascii="Open Sans" w:eastAsia="Times New Roman" w:hAnsi="Open Sans" w:cs="Open Sans"/>
          <w:color w:val="333333"/>
          <w:kern w:val="0"/>
          <w:sz w:val="21"/>
          <w:szCs w:val="21"/>
          <w14:ligatures w14:val="none"/>
        </w:rPr>
        <w:t xml:space="preserve"> in </w:t>
      </w:r>
      <w:proofErr w:type="spellStart"/>
      <w:r w:rsidRPr="00DA36E5">
        <w:rPr>
          <w:rFonts w:ascii="Open Sans" w:eastAsia="Times New Roman" w:hAnsi="Open Sans" w:cs="Open Sans"/>
          <w:color w:val="333333"/>
          <w:kern w:val="0"/>
          <w:sz w:val="21"/>
          <w:szCs w:val="21"/>
          <w14:ligatures w14:val="none"/>
        </w:rPr>
        <w:t>employer</w:t>
      </w:r>
      <w:proofErr w:type="spellEnd"/>
      <w:r w:rsidRPr="00DA36E5">
        <w:rPr>
          <w:rFonts w:ascii="Open Sans" w:eastAsia="Times New Roman" w:hAnsi="Open Sans" w:cs="Open Sans"/>
          <w:color w:val="333333"/>
          <w:kern w:val="0"/>
          <w:sz w:val="21"/>
          <w:szCs w:val="21"/>
          <w14:ligatures w14:val="none"/>
        </w:rPr>
        <w:t xml:space="preserve"> </w:t>
      </w:r>
      <w:proofErr w:type="spellStart"/>
      <w:r w:rsidRPr="00DA36E5">
        <w:rPr>
          <w:rFonts w:ascii="Open Sans" w:eastAsia="Times New Roman" w:hAnsi="Open Sans" w:cs="Open Sans"/>
          <w:color w:val="333333"/>
          <w:kern w:val="0"/>
          <w:sz w:val="21"/>
          <w:szCs w:val="21"/>
          <w14:ligatures w14:val="none"/>
        </w:rPr>
        <w:t>branding</w:t>
      </w:r>
      <w:proofErr w:type="spellEnd"/>
      <w:r w:rsidRPr="00DA36E5">
        <w:rPr>
          <w:rFonts w:ascii="Open Sans" w:eastAsia="Times New Roman" w:hAnsi="Open Sans" w:cs="Open Sans"/>
          <w:color w:val="333333"/>
          <w:kern w:val="0"/>
          <w:sz w:val="21"/>
          <w:szCs w:val="21"/>
          <w14:ligatures w14:val="none"/>
        </w:rPr>
        <w:t xml:space="preserve"> </w:t>
      </w:r>
      <w:proofErr w:type="spellStart"/>
      <w:r w:rsidRPr="00DA36E5">
        <w:rPr>
          <w:rFonts w:ascii="Open Sans" w:eastAsia="Times New Roman" w:hAnsi="Open Sans" w:cs="Open Sans"/>
          <w:color w:val="333333"/>
          <w:kern w:val="0"/>
          <w:sz w:val="21"/>
          <w:szCs w:val="21"/>
          <w14:ligatures w14:val="none"/>
        </w:rPr>
        <w:t>activities</w:t>
      </w:r>
      <w:proofErr w:type="spellEnd"/>
      <w:r w:rsidRPr="00DA36E5">
        <w:rPr>
          <w:rFonts w:ascii="Open Sans" w:eastAsia="Times New Roman" w:hAnsi="Open Sans" w:cs="Open Sans"/>
          <w:color w:val="333333"/>
          <w:kern w:val="0"/>
          <w:sz w:val="21"/>
          <w:szCs w:val="21"/>
          <w14:ligatures w14:val="none"/>
        </w:rPr>
        <w:t xml:space="preserve"> (e.g. </w:t>
      </w:r>
      <w:proofErr w:type="spellStart"/>
      <w:r w:rsidRPr="00DA36E5">
        <w:rPr>
          <w:rFonts w:ascii="Open Sans" w:eastAsia="Times New Roman" w:hAnsi="Open Sans" w:cs="Open Sans"/>
          <w:color w:val="333333"/>
          <w:kern w:val="0"/>
          <w:sz w:val="21"/>
          <w:szCs w:val="21"/>
          <w14:ligatures w14:val="none"/>
        </w:rPr>
        <w:t>job</w:t>
      </w:r>
      <w:proofErr w:type="spellEnd"/>
      <w:r w:rsidRPr="00DA36E5">
        <w:rPr>
          <w:rFonts w:ascii="Open Sans" w:eastAsia="Times New Roman" w:hAnsi="Open Sans" w:cs="Open Sans"/>
          <w:color w:val="333333"/>
          <w:kern w:val="0"/>
          <w:sz w:val="21"/>
          <w:szCs w:val="21"/>
          <w14:ligatures w14:val="none"/>
        </w:rPr>
        <w:t xml:space="preserve"> postings, </w:t>
      </w:r>
      <w:proofErr w:type="spellStart"/>
      <w:r w:rsidRPr="00DA36E5">
        <w:rPr>
          <w:rFonts w:ascii="Open Sans" w:eastAsia="Times New Roman" w:hAnsi="Open Sans" w:cs="Open Sans"/>
          <w:color w:val="333333"/>
          <w:kern w:val="0"/>
          <w:sz w:val="21"/>
          <w:szCs w:val="21"/>
          <w14:ligatures w14:val="none"/>
        </w:rPr>
        <w:t>career</w:t>
      </w:r>
      <w:proofErr w:type="spellEnd"/>
      <w:r w:rsidRPr="00DA36E5">
        <w:rPr>
          <w:rFonts w:ascii="Open Sans" w:eastAsia="Times New Roman" w:hAnsi="Open Sans" w:cs="Open Sans"/>
          <w:color w:val="333333"/>
          <w:kern w:val="0"/>
          <w:sz w:val="21"/>
          <w:szCs w:val="21"/>
          <w14:ligatures w14:val="none"/>
        </w:rPr>
        <w:t xml:space="preserve"> events)</w:t>
      </w:r>
    </w:p>
    <w:p w14:paraId="68B31E86" w14:textId="77777777" w:rsidR="00DA36E5" w:rsidRPr="00DA36E5" w:rsidRDefault="00DA36E5" w:rsidP="00DA36E5">
      <w:pPr>
        <w:numPr>
          <w:ilvl w:val="0"/>
          <w:numId w:val="1"/>
        </w:numPr>
        <w:shd w:val="clear" w:color="auto" w:fill="FFFFFF"/>
        <w:spacing w:before="100" w:beforeAutospacing="1" w:after="100" w:afterAutospacing="1" w:line="240" w:lineRule="auto"/>
        <w:rPr>
          <w:rFonts w:ascii="Open Sans" w:eastAsia="Times New Roman" w:hAnsi="Open Sans" w:cs="Open Sans"/>
          <w:color w:val="333333"/>
          <w:kern w:val="0"/>
          <w:sz w:val="21"/>
          <w:szCs w:val="21"/>
          <w14:ligatures w14:val="none"/>
        </w:rPr>
      </w:pPr>
      <w:r w:rsidRPr="00DA36E5">
        <w:rPr>
          <w:rFonts w:ascii="Open Sans" w:eastAsia="Times New Roman" w:hAnsi="Open Sans" w:cs="Open Sans"/>
          <w:color w:val="333333"/>
          <w:kern w:val="0"/>
          <w:sz w:val="21"/>
          <w:szCs w:val="21"/>
          <w14:ligatures w14:val="none"/>
        </w:rPr>
        <w:t xml:space="preserve">Work </w:t>
      </w:r>
      <w:proofErr w:type="spellStart"/>
      <w:r w:rsidRPr="00DA36E5">
        <w:rPr>
          <w:rFonts w:ascii="Open Sans" w:eastAsia="Times New Roman" w:hAnsi="Open Sans" w:cs="Open Sans"/>
          <w:color w:val="333333"/>
          <w:kern w:val="0"/>
          <w:sz w:val="21"/>
          <w:szCs w:val="21"/>
          <w14:ligatures w14:val="none"/>
        </w:rPr>
        <w:t>closely</w:t>
      </w:r>
      <w:proofErr w:type="spellEnd"/>
      <w:r w:rsidRPr="00DA36E5">
        <w:rPr>
          <w:rFonts w:ascii="Open Sans" w:eastAsia="Times New Roman" w:hAnsi="Open Sans" w:cs="Open Sans"/>
          <w:color w:val="333333"/>
          <w:kern w:val="0"/>
          <w:sz w:val="21"/>
          <w:szCs w:val="21"/>
          <w14:ligatures w14:val="none"/>
        </w:rPr>
        <w:t xml:space="preserve"> with our </w:t>
      </w:r>
      <w:proofErr w:type="spellStart"/>
      <w:r w:rsidRPr="00DA36E5">
        <w:rPr>
          <w:rFonts w:ascii="Open Sans" w:eastAsia="Times New Roman" w:hAnsi="Open Sans" w:cs="Open Sans"/>
          <w:color w:val="333333"/>
          <w:kern w:val="0"/>
          <w:sz w:val="21"/>
          <w:szCs w:val="21"/>
          <w14:ligatures w14:val="none"/>
        </w:rPr>
        <w:t>team</w:t>
      </w:r>
      <w:proofErr w:type="spellEnd"/>
      <w:r w:rsidRPr="00DA36E5">
        <w:rPr>
          <w:rFonts w:ascii="Open Sans" w:eastAsia="Times New Roman" w:hAnsi="Open Sans" w:cs="Open Sans"/>
          <w:color w:val="333333"/>
          <w:kern w:val="0"/>
          <w:sz w:val="21"/>
          <w:szCs w:val="21"/>
          <w14:ligatures w14:val="none"/>
        </w:rPr>
        <w:t xml:space="preserve"> to </w:t>
      </w:r>
      <w:proofErr w:type="spellStart"/>
      <w:r w:rsidRPr="00DA36E5">
        <w:rPr>
          <w:rFonts w:ascii="Open Sans" w:eastAsia="Times New Roman" w:hAnsi="Open Sans" w:cs="Open Sans"/>
          <w:color w:val="333333"/>
          <w:kern w:val="0"/>
          <w:sz w:val="21"/>
          <w:szCs w:val="21"/>
          <w14:ligatures w14:val="none"/>
        </w:rPr>
        <w:t>ensure</w:t>
      </w:r>
      <w:proofErr w:type="spellEnd"/>
      <w:r w:rsidRPr="00DA36E5">
        <w:rPr>
          <w:rFonts w:ascii="Open Sans" w:eastAsia="Times New Roman" w:hAnsi="Open Sans" w:cs="Open Sans"/>
          <w:color w:val="333333"/>
          <w:kern w:val="0"/>
          <w:sz w:val="21"/>
          <w:szCs w:val="21"/>
          <w14:ligatures w14:val="none"/>
        </w:rPr>
        <w:t xml:space="preserve"> a </w:t>
      </w:r>
      <w:proofErr w:type="spellStart"/>
      <w:r w:rsidRPr="00DA36E5">
        <w:rPr>
          <w:rFonts w:ascii="Open Sans" w:eastAsia="Times New Roman" w:hAnsi="Open Sans" w:cs="Open Sans"/>
          <w:color w:val="333333"/>
          <w:kern w:val="0"/>
          <w:sz w:val="21"/>
          <w:szCs w:val="21"/>
          <w14:ligatures w14:val="none"/>
        </w:rPr>
        <w:t>smooth</w:t>
      </w:r>
      <w:proofErr w:type="spellEnd"/>
      <w:r w:rsidRPr="00DA36E5">
        <w:rPr>
          <w:rFonts w:ascii="Open Sans" w:eastAsia="Times New Roman" w:hAnsi="Open Sans" w:cs="Open Sans"/>
          <w:color w:val="333333"/>
          <w:kern w:val="0"/>
          <w:sz w:val="21"/>
          <w:szCs w:val="21"/>
          <w14:ligatures w14:val="none"/>
        </w:rPr>
        <w:t xml:space="preserve"> and </w:t>
      </w:r>
      <w:proofErr w:type="spellStart"/>
      <w:r w:rsidRPr="00DA36E5">
        <w:rPr>
          <w:rFonts w:ascii="Open Sans" w:eastAsia="Times New Roman" w:hAnsi="Open Sans" w:cs="Open Sans"/>
          <w:color w:val="333333"/>
          <w:kern w:val="0"/>
          <w:sz w:val="21"/>
          <w:szCs w:val="21"/>
          <w14:ligatures w14:val="none"/>
        </w:rPr>
        <w:t>professional</w:t>
      </w:r>
      <w:proofErr w:type="spellEnd"/>
      <w:r w:rsidRPr="00DA36E5">
        <w:rPr>
          <w:rFonts w:ascii="Open Sans" w:eastAsia="Times New Roman" w:hAnsi="Open Sans" w:cs="Open Sans"/>
          <w:color w:val="333333"/>
          <w:kern w:val="0"/>
          <w:sz w:val="21"/>
          <w:szCs w:val="21"/>
          <w14:ligatures w14:val="none"/>
        </w:rPr>
        <w:t xml:space="preserve"> </w:t>
      </w:r>
      <w:proofErr w:type="spellStart"/>
      <w:r w:rsidRPr="00DA36E5">
        <w:rPr>
          <w:rFonts w:ascii="Open Sans" w:eastAsia="Times New Roman" w:hAnsi="Open Sans" w:cs="Open Sans"/>
          <w:color w:val="333333"/>
          <w:kern w:val="0"/>
          <w:sz w:val="21"/>
          <w:szCs w:val="21"/>
          <w14:ligatures w14:val="none"/>
        </w:rPr>
        <w:t>hiring</w:t>
      </w:r>
      <w:proofErr w:type="spellEnd"/>
      <w:r w:rsidRPr="00DA36E5">
        <w:rPr>
          <w:rFonts w:ascii="Open Sans" w:eastAsia="Times New Roman" w:hAnsi="Open Sans" w:cs="Open Sans"/>
          <w:color w:val="333333"/>
          <w:kern w:val="0"/>
          <w:sz w:val="21"/>
          <w:szCs w:val="21"/>
          <w14:ligatures w14:val="none"/>
        </w:rPr>
        <w:t xml:space="preserve"> process</w:t>
      </w:r>
    </w:p>
    <w:p w14:paraId="3B895E30" w14:textId="77777777" w:rsidR="0076590C" w:rsidRDefault="0076590C"/>
    <w:p w14:paraId="62A1746F" w14:textId="77777777" w:rsidR="00DA36E5" w:rsidRPr="00DA36E5" w:rsidRDefault="00DA36E5" w:rsidP="00DA36E5">
      <w:pPr>
        <w:shd w:val="clear" w:color="auto" w:fill="FFFFFF"/>
        <w:spacing w:before="300" w:after="0" w:line="240" w:lineRule="auto"/>
        <w:ind w:left="225"/>
        <w:outlineLvl w:val="1"/>
        <w:rPr>
          <w:rFonts w:ascii="Open Sans" w:eastAsia="Times New Roman" w:hAnsi="Open Sans" w:cs="Open Sans"/>
          <w:b/>
          <w:bCs/>
          <w:color w:val="333333"/>
          <w:kern w:val="0"/>
          <w:sz w:val="32"/>
          <w:szCs w:val="32"/>
          <w14:ligatures w14:val="none"/>
        </w:rPr>
      </w:pPr>
      <w:r w:rsidRPr="00DA36E5">
        <w:rPr>
          <w:rFonts w:ascii="Open Sans" w:eastAsia="Times New Roman" w:hAnsi="Open Sans" w:cs="Open Sans"/>
          <w:b/>
          <w:bCs/>
          <w:color w:val="333333"/>
          <w:kern w:val="0"/>
          <w:sz w:val="32"/>
          <w:szCs w:val="32"/>
          <w14:ligatures w14:val="none"/>
        </w:rPr>
        <w:t xml:space="preserve">Your </w:t>
      </w:r>
      <w:proofErr w:type="spellStart"/>
      <w:r w:rsidRPr="00DA36E5">
        <w:rPr>
          <w:rFonts w:ascii="Open Sans" w:eastAsia="Times New Roman" w:hAnsi="Open Sans" w:cs="Open Sans"/>
          <w:b/>
          <w:bCs/>
          <w:color w:val="333333"/>
          <w:kern w:val="0"/>
          <w:sz w:val="32"/>
          <w:szCs w:val="32"/>
          <w14:ligatures w14:val="none"/>
        </w:rPr>
        <w:t>qualifications</w:t>
      </w:r>
      <w:proofErr w:type="spellEnd"/>
    </w:p>
    <w:p w14:paraId="66FCBA29" w14:textId="77777777" w:rsidR="00DA36E5" w:rsidRPr="00DA36E5" w:rsidRDefault="00DA36E5" w:rsidP="00DA36E5">
      <w:pPr>
        <w:numPr>
          <w:ilvl w:val="0"/>
          <w:numId w:val="2"/>
        </w:numPr>
        <w:shd w:val="clear" w:color="auto" w:fill="FFFFFF"/>
        <w:spacing w:before="100" w:beforeAutospacing="1" w:after="100" w:afterAutospacing="1" w:line="240" w:lineRule="auto"/>
        <w:rPr>
          <w:rFonts w:ascii="Open Sans" w:eastAsia="Times New Roman" w:hAnsi="Open Sans" w:cs="Open Sans"/>
          <w:color w:val="333333"/>
          <w:kern w:val="0"/>
          <w:sz w:val="21"/>
          <w:szCs w:val="21"/>
          <w14:ligatures w14:val="none"/>
        </w:rPr>
      </w:pPr>
      <w:proofErr w:type="spellStart"/>
      <w:r w:rsidRPr="00DA36E5">
        <w:rPr>
          <w:rFonts w:ascii="Open Sans" w:eastAsia="Times New Roman" w:hAnsi="Open Sans" w:cs="Open Sans"/>
          <w:color w:val="333333"/>
          <w:kern w:val="0"/>
          <w:sz w:val="21"/>
          <w:szCs w:val="21"/>
          <w14:ligatures w14:val="none"/>
        </w:rPr>
        <w:t>Enrolled</w:t>
      </w:r>
      <w:proofErr w:type="spellEnd"/>
      <w:r w:rsidRPr="00DA36E5">
        <w:rPr>
          <w:rFonts w:ascii="Open Sans" w:eastAsia="Times New Roman" w:hAnsi="Open Sans" w:cs="Open Sans"/>
          <w:color w:val="333333"/>
          <w:kern w:val="0"/>
          <w:sz w:val="21"/>
          <w:szCs w:val="21"/>
          <w14:ligatures w14:val="none"/>
        </w:rPr>
        <w:t xml:space="preserve"> student in </w:t>
      </w:r>
      <w:proofErr w:type="spellStart"/>
      <w:r w:rsidRPr="00DA36E5">
        <w:rPr>
          <w:rFonts w:ascii="Open Sans" w:eastAsia="Times New Roman" w:hAnsi="Open Sans" w:cs="Open Sans"/>
          <w:color w:val="333333"/>
          <w:kern w:val="0"/>
          <w:sz w:val="21"/>
          <w:szCs w:val="21"/>
          <w14:ligatures w14:val="none"/>
        </w:rPr>
        <w:t>business</w:t>
      </w:r>
      <w:proofErr w:type="spellEnd"/>
      <w:r w:rsidRPr="00DA36E5">
        <w:rPr>
          <w:rFonts w:ascii="Open Sans" w:eastAsia="Times New Roman" w:hAnsi="Open Sans" w:cs="Open Sans"/>
          <w:color w:val="333333"/>
          <w:kern w:val="0"/>
          <w:sz w:val="21"/>
          <w:szCs w:val="21"/>
          <w14:ligatures w14:val="none"/>
        </w:rPr>
        <w:t xml:space="preserve"> </w:t>
      </w:r>
      <w:proofErr w:type="spellStart"/>
      <w:r w:rsidRPr="00DA36E5">
        <w:rPr>
          <w:rFonts w:ascii="Open Sans" w:eastAsia="Times New Roman" w:hAnsi="Open Sans" w:cs="Open Sans"/>
          <w:color w:val="333333"/>
          <w:kern w:val="0"/>
          <w:sz w:val="21"/>
          <w:szCs w:val="21"/>
          <w14:ligatures w14:val="none"/>
        </w:rPr>
        <w:t>administration</w:t>
      </w:r>
      <w:proofErr w:type="spellEnd"/>
      <w:r w:rsidRPr="00DA36E5">
        <w:rPr>
          <w:rFonts w:ascii="Open Sans" w:eastAsia="Times New Roman" w:hAnsi="Open Sans" w:cs="Open Sans"/>
          <w:color w:val="333333"/>
          <w:kern w:val="0"/>
          <w:sz w:val="21"/>
          <w:szCs w:val="21"/>
          <w14:ligatures w14:val="none"/>
        </w:rPr>
        <w:t xml:space="preserve">, economics, psychology or a </w:t>
      </w:r>
      <w:proofErr w:type="spellStart"/>
      <w:r w:rsidRPr="00DA36E5">
        <w:rPr>
          <w:rFonts w:ascii="Open Sans" w:eastAsia="Times New Roman" w:hAnsi="Open Sans" w:cs="Open Sans"/>
          <w:color w:val="333333"/>
          <w:kern w:val="0"/>
          <w:sz w:val="21"/>
          <w:szCs w:val="21"/>
          <w14:ligatures w14:val="none"/>
        </w:rPr>
        <w:t>comparable</w:t>
      </w:r>
      <w:proofErr w:type="spellEnd"/>
      <w:r w:rsidRPr="00DA36E5">
        <w:rPr>
          <w:rFonts w:ascii="Open Sans" w:eastAsia="Times New Roman" w:hAnsi="Open Sans" w:cs="Open Sans"/>
          <w:color w:val="333333"/>
          <w:kern w:val="0"/>
          <w:sz w:val="21"/>
          <w:szCs w:val="21"/>
          <w14:ligatures w14:val="none"/>
        </w:rPr>
        <w:t xml:space="preserve"> </w:t>
      </w:r>
      <w:proofErr w:type="spellStart"/>
      <w:r w:rsidRPr="00DA36E5">
        <w:rPr>
          <w:rFonts w:ascii="Open Sans" w:eastAsia="Times New Roman" w:hAnsi="Open Sans" w:cs="Open Sans"/>
          <w:color w:val="333333"/>
          <w:kern w:val="0"/>
          <w:sz w:val="21"/>
          <w:szCs w:val="21"/>
          <w14:ligatures w14:val="none"/>
        </w:rPr>
        <w:t>field</w:t>
      </w:r>
      <w:proofErr w:type="spellEnd"/>
    </w:p>
    <w:p w14:paraId="087EB00F" w14:textId="77777777" w:rsidR="00DA36E5" w:rsidRPr="00DA36E5" w:rsidRDefault="00DA36E5" w:rsidP="00DA36E5">
      <w:pPr>
        <w:numPr>
          <w:ilvl w:val="0"/>
          <w:numId w:val="2"/>
        </w:numPr>
        <w:shd w:val="clear" w:color="auto" w:fill="FFFFFF"/>
        <w:spacing w:before="100" w:beforeAutospacing="1" w:after="100" w:afterAutospacing="1" w:line="240" w:lineRule="auto"/>
        <w:rPr>
          <w:rFonts w:ascii="Open Sans" w:eastAsia="Times New Roman" w:hAnsi="Open Sans" w:cs="Open Sans"/>
          <w:color w:val="333333"/>
          <w:kern w:val="0"/>
          <w:sz w:val="21"/>
          <w:szCs w:val="21"/>
          <w14:ligatures w14:val="none"/>
        </w:rPr>
      </w:pPr>
      <w:proofErr w:type="spellStart"/>
      <w:r w:rsidRPr="00DA36E5">
        <w:rPr>
          <w:rFonts w:ascii="Open Sans" w:eastAsia="Times New Roman" w:hAnsi="Open Sans" w:cs="Open Sans"/>
          <w:color w:val="333333"/>
          <w:kern w:val="0"/>
          <w:sz w:val="21"/>
          <w:szCs w:val="21"/>
          <w14:ligatures w14:val="none"/>
        </w:rPr>
        <w:t>Strong</w:t>
      </w:r>
      <w:proofErr w:type="spellEnd"/>
      <w:r w:rsidRPr="00DA36E5">
        <w:rPr>
          <w:rFonts w:ascii="Open Sans" w:eastAsia="Times New Roman" w:hAnsi="Open Sans" w:cs="Open Sans"/>
          <w:color w:val="333333"/>
          <w:kern w:val="0"/>
          <w:sz w:val="21"/>
          <w:szCs w:val="21"/>
          <w14:ligatures w14:val="none"/>
        </w:rPr>
        <w:t xml:space="preserve"> </w:t>
      </w:r>
      <w:proofErr w:type="spellStart"/>
      <w:r w:rsidRPr="00DA36E5">
        <w:rPr>
          <w:rFonts w:ascii="Open Sans" w:eastAsia="Times New Roman" w:hAnsi="Open Sans" w:cs="Open Sans"/>
          <w:color w:val="333333"/>
          <w:kern w:val="0"/>
          <w:sz w:val="21"/>
          <w:szCs w:val="21"/>
          <w14:ligatures w14:val="none"/>
        </w:rPr>
        <w:t>interest</w:t>
      </w:r>
      <w:proofErr w:type="spellEnd"/>
      <w:r w:rsidRPr="00DA36E5">
        <w:rPr>
          <w:rFonts w:ascii="Open Sans" w:eastAsia="Times New Roman" w:hAnsi="Open Sans" w:cs="Open Sans"/>
          <w:color w:val="333333"/>
          <w:kern w:val="0"/>
          <w:sz w:val="21"/>
          <w:szCs w:val="21"/>
          <w14:ligatures w14:val="none"/>
        </w:rPr>
        <w:t xml:space="preserve"> in </w:t>
      </w:r>
      <w:proofErr w:type="spellStart"/>
      <w:r w:rsidRPr="00DA36E5">
        <w:rPr>
          <w:rFonts w:ascii="Open Sans" w:eastAsia="Times New Roman" w:hAnsi="Open Sans" w:cs="Open Sans"/>
          <w:color w:val="333333"/>
          <w:kern w:val="0"/>
          <w:sz w:val="21"/>
          <w:szCs w:val="21"/>
          <w14:ligatures w14:val="none"/>
        </w:rPr>
        <w:t>recruiting</w:t>
      </w:r>
      <w:proofErr w:type="spellEnd"/>
      <w:r w:rsidRPr="00DA36E5">
        <w:rPr>
          <w:rFonts w:ascii="Open Sans" w:eastAsia="Times New Roman" w:hAnsi="Open Sans" w:cs="Open Sans"/>
          <w:color w:val="333333"/>
          <w:kern w:val="0"/>
          <w:sz w:val="21"/>
          <w:szCs w:val="21"/>
          <w14:ligatures w14:val="none"/>
        </w:rPr>
        <w:t xml:space="preserve"> and </w:t>
      </w:r>
      <w:proofErr w:type="spellStart"/>
      <w:r w:rsidRPr="00DA36E5">
        <w:rPr>
          <w:rFonts w:ascii="Open Sans" w:eastAsia="Times New Roman" w:hAnsi="Open Sans" w:cs="Open Sans"/>
          <w:color w:val="333333"/>
          <w:kern w:val="0"/>
          <w:sz w:val="21"/>
          <w:szCs w:val="21"/>
          <w14:ligatures w14:val="none"/>
        </w:rPr>
        <w:t>investment</w:t>
      </w:r>
      <w:proofErr w:type="spellEnd"/>
      <w:r w:rsidRPr="00DA36E5">
        <w:rPr>
          <w:rFonts w:ascii="Open Sans" w:eastAsia="Times New Roman" w:hAnsi="Open Sans" w:cs="Open Sans"/>
          <w:color w:val="333333"/>
          <w:kern w:val="0"/>
          <w:sz w:val="21"/>
          <w:szCs w:val="21"/>
          <w14:ligatures w14:val="none"/>
        </w:rPr>
        <w:t xml:space="preserve"> </w:t>
      </w:r>
      <w:proofErr w:type="spellStart"/>
      <w:r w:rsidRPr="00DA36E5">
        <w:rPr>
          <w:rFonts w:ascii="Open Sans" w:eastAsia="Times New Roman" w:hAnsi="Open Sans" w:cs="Open Sans"/>
          <w:color w:val="333333"/>
          <w:kern w:val="0"/>
          <w:sz w:val="21"/>
          <w:szCs w:val="21"/>
          <w14:ligatures w14:val="none"/>
        </w:rPr>
        <w:t>banking</w:t>
      </w:r>
      <w:proofErr w:type="spellEnd"/>
      <w:r w:rsidRPr="00DA36E5">
        <w:rPr>
          <w:rFonts w:ascii="Open Sans" w:eastAsia="Times New Roman" w:hAnsi="Open Sans" w:cs="Open Sans"/>
          <w:color w:val="333333"/>
          <w:kern w:val="0"/>
          <w:sz w:val="21"/>
          <w:szCs w:val="21"/>
          <w14:ligatures w14:val="none"/>
        </w:rPr>
        <w:t xml:space="preserve"> / M&amp;A environment</w:t>
      </w:r>
    </w:p>
    <w:p w14:paraId="7F34D7E8" w14:textId="77777777" w:rsidR="00DA36E5" w:rsidRPr="00DA36E5" w:rsidRDefault="00DA36E5" w:rsidP="00DA36E5">
      <w:pPr>
        <w:numPr>
          <w:ilvl w:val="0"/>
          <w:numId w:val="2"/>
        </w:numPr>
        <w:shd w:val="clear" w:color="auto" w:fill="FFFFFF"/>
        <w:spacing w:before="100" w:beforeAutospacing="1" w:after="100" w:afterAutospacing="1" w:line="240" w:lineRule="auto"/>
        <w:rPr>
          <w:rFonts w:ascii="Open Sans" w:eastAsia="Times New Roman" w:hAnsi="Open Sans" w:cs="Open Sans"/>
          <w:color w:val="333333"/>
          <w:kern w:val="0"/>
          <w:sz w:val="21"/>
          <w:szCs w:val="21"/>
          <w14:ligatures w14:val="none"/>
        </w:rPr>
      </w:pPr>
      <w:proofErr w:type="spellStart"/>
      <w:r w:rsidRPr="00DA36E5">
        <w:rPr>
          <w:rFonts w:ascii="Open Sans" w:eastAsia="Times New Roman" w:hAnsi="Open Sans" w:cs="Open Sans"/>
          <w:color w:val="333333"/>
          <w:kern w:val="0"/>
          <w:sz w:val="21"/>
          <w:szCs w:val="21"/>
          <w14:ligatures w14:val="none"/>
        </w:rPr>
        <w:t>Excellent</w:t>
      </w:r>
      <w:proofErr w:type="spellEnd"/>
      <w:r w:rsidRPr="00DA36E5">
        <w:rPr>
          <w:rFonts w:ascii="Open Sans" w:eastAsia="Times New Roman" w:hAnsi="Open Sans" w:cs="Open Sans"/>
          <w:color w:val="333333"/>
          <w:kern w:val="0"/>
          <w:sz w:val="21"/>
          <w:szCs w:val="21"/>
          <w14:ligatures w14:val="none"/>
        </w:rPr>
        <w:t xml:space="preserve"> </w:t>
      </w:r>
      <w:proofErr w:type="spellStart"/>
      <w:r w:rsidRPr="00DA36E5">
        <w:rPr>
          <w:rFonts w:ascii="Open Sans" w:eastAsia="Times New Roman" w:hAnsi="Open Sans" w:cs="Open Sans"/>
          <w:color w:val="333333"/>
          <w:kern w:val="0"/>
          <w:sz w:val="21"/>
          <w:szCs w:val="21"/>
          <w14:ligatures w14:val="none"/>
        </w:rPr>
        <w:t>organizational</w:t>
      </w:r>
      <w:proofErr w:type="spellEnd"/>
      <w:r w:rsidRPr="00DA36E5">
        <w:rPr>
          <w:rFonts w:ascii="Open Sans" w:eastAsia="Times New Roman" w:hAnsi="Open Sans" w:cs="Open Sans"/>
          <w:color w:val="333333"/>
          <w:kern w:val="0"/>
          <w:sz w:val="21"/>
          <w:szCs w:val="21"/>
          <w14:ligatures w14:val="none"/>
        </w:rPr>
        <w:t xml:space="preserve"> and </w:t>
      </w:r>
      <w:proofErr w:type="spellStart"/>
      <w:r w:rsidRPr="00DA36E5">
        <w:rPr>
          <w:rFonts w:ascii="Open Sans" w:eastAsia="Times New Roman" w:hAnsi="Open Sans" w:cs="Open Sans"/>
          <w:color w:val="333333"/>
          <w:kern w:val="0"/>
          <w:sz w:val="21"/>
          <w:szCs w:val="21"/>
          <w14:ligatures w14:val="none"/>
        </w:rPr>
        <w:t>communication</w:t>
      </w:r>
      <w:proofErr w:type="spellEnd"/>
      <w:r w:rsidRPr="00DA36E5">
        <w:rPr>
          <w:rFonts w:ascii="Open Sans" w:eastAsia="Times New Roman" w:hAnsi="Open Sans" w:cs="Open Sans"/>
          <w:color w:val="333333"/>
          <w:kern w:val="0"/>
          <w:sz w:val="21"/>
          <w:szCs w:val="21"/>
          <w14:ligatures w14:val="none"/>
        </w:rPr>
        <w:t xml:space="preserve"> skills</w:t>
      </w:r>
    </w:p>
    <w:p w14:paraId="294BE2C8" w14:textId="77777777" w:rsidR="00DA36E5" w:rsidRPr="00DA36E5" w:rsidRDefault="00DA36E5" w:rsidP="00DA36E5">
      <w:pPr>
        <w:numPr>
          <w:ilvl w:val="0"/>
          <w:numId w:val="2"/>
        </w:numPr>
        <w:shd w:val="clear" w:color="auto" w:fill="FFFFFF"/>
        <w:spacing w:before="100" w:beforeAutospacing="1" w:after="100" w:afterAutospacing="1" w:line="240" w:lineRule="auto"/>
        <w:rPr>
          <w:rFonts w:ascii="Open Sans" w:eastAsia="Times New Roman" w:hAnsi="Open Sans" w:cs="Open Sans"/>
          <w:color w:val="333333"/>
          <w:kern w:val="0"/>
          <w:sz w:val="21"/>
          <w:szCs w:val="21"/>
          <w14:ligatures w14:val="none"/>
        </w:rPr>
      </w:pPr>
      <w:proofErr w:type="spellStart"/>
      <w:r w:rsidRPr="00DA36E5">
        <w:rPr>
          <w:rFonts w:ascii="Open Sans" w:eastAsia="Times New Roman" w:hAnsi="Open Sans" w:cs="Open Sans"/>
          <w:color w:val="333333"/>
          <w:kern w:val="0"/>
          <w:sz w:val="21"/>
          <w:szCs w:val="21"/>
          <w14:ligatures w14:val="none"/>
        </w:rPr>
        <w:t>Structured</w:t>
      </w:r>
      <w:proofErr w:type="spellEnd"/>
      <w:r w:rsidRPr="00DA36E5">
        <w:rPr>
          <w:rFonts w:ascii="Open Sans" w:eastAsia="Times New Roman" w:hAnsi="Open Sans" w:cs="Open Sans"/>
          <w:color w:val="333333"/>
          <w:kern w:val="0"/>
          <w:sz w:val="21"/>
          <w:szCs w:val="21"/>
          <w14:ligatures w14:val="none"/>
        </w:rPr>
        <w:t xml:space="preserve">, </w:t>
      </w:r>
      <w:proofErr w:type="spellStart"/>
      <w:r w:rsidRPr="00DA36E5">
        <w:rPr>
          <w:rFonts w:ascii="Open Sans" w:eastAsia="Times New Roman" w:hAnsi="Open Sans" w:cs="Open Sans"/>
          <w:color w:val="333333"/>
          <w:kern w:val="0"/>
          <w:sz w:val="21"/>
          <w:szCs w:val="21"/>
          <w14:ligatures w14:val="none"/>
        </w:rPr>
        <w:t>reliable</w:t>
      </w:r>
      <w:proofErr w:type="spellEnd"/>
      <w:r w:rsidRPr="00DA36E5">
        <w:rPr>
          <w:rFonts w:ascii="Open Sans" w:eastAsia="Times New Roman" w:hAnsi="Open Sans" w:cs="Open Sans"/>
          <w:color w:val="333333"/>
          <w:kern w:val="0"/>
          <w:sz w:val="21"/>
          <w:szCs w:val="21"/>
          <w14:ligatures w14:val="none"/>
        </w:rPr>
        <w:t xml:space="preserve"> and </w:t>
      </w:r>
      <w:proofErr w:type="spellStart"/>
      <w:r w:rsidRPr="00DA36E5">
        <w:rPr>
          <w:rFonts w:ascii="Open Sans" w:eastAsia="Times New Roman" w:hAnsi="Open Sans" w:cs="Open Sans"/>
          <w:color w:val="333333"/>
          <w:kern w:val="0"/>
          <w:sz w:val="21"/>
          <w:szCs w:val="21"/>
          <w14:ligatures w14:val="none"/>
        </w:rPr>
        <w:t>detail-oriented</w:t>
      </w:r>
      <w:proofErr w:type="spellEnd"/>
      <w:r w:rsidRPr="00DA36E5">
        <w:rPr>
          <w:rFonts w:ascii="Open Sans" w:eastAsia="Times New Roman" w:hAnsi="Open Sans" w:cs="Open Sans"/>
          <w:color w:val="333333"/>
          <w:kern w:val="0"/>
          <w:sz w:val="21"/>
          <w:szCs w:val="21"/>
          <w14:ligatures w14:val="none"/>
        </w:rPr>
        <w:t xml:space="preserve"> </w:t>
      </w:r>
      <w:proofErr w:type="spellStart"/>
      <w:r w:rsidRPr="00DA36E5">
        <w:rPr>
          <w:rFonts w:ascii="Open Sans" w:eastAsia="Times New Roman" w:hAnsi="Open Sans" w:cs="Open Sans"/>
          <w:color w:val="333333"/>
          <w:kern w:val="0"/>
          <w:sz w:val="21"/>
          <w:szCs w:val="21"/>
          <w14:ligatures w14:val="none"/>
        </w:rPr>
        <w:t>working</w:t>
      </w:r>
      <w:proofErr w:type="spellEnd"/>
      <w:r w:rsidRPr="00DA36E5">
        <w:rPr>
          <w:rFonts w:ascii="Open Sans" w:eastAsia="Times New Roman" w:hAnsi="Open Sans" w:cs="Open Sans"/>
          <w:color w:val="333333"/>
          <w:kern w:val="0"/>
          <w:sz w:val="21"/>
          <w:szCs w:val="21"/>
          <w14:ligatures w14:val="none"/>
        </w:rPr>
        <w:t xml:space="preserve"> style</w:t>
      </w:r>
    </w:p>
    <w:p w14:paraId="5F47E41A" w14:textId="77777777" w:rsidR="00DA36E5" w:rsidRPr="00DA36E5" w:rsidRDefault="00DA36E5" w:rsidP="00DA36E5">
      <w:pPr>
        <w:numPr>
          <w:ilvl w:val="0"/>
          <w:numId w:val="2"/>
        </w:numPr>
        <w:shd w:val="clear" w:color="auto" w:fill="FFFFFF"/>
        <w:spacing w:before="100" w:beforeAutospacing="1" w:after="100" w:afterAutospacing="1" w:line="240" w:lineRule="auto"/>
        <w:rPr>
          <w:rFonts w:ascii="Open Sans" w:eastAsia="Times New Roman" w:hAnsi="Open Sans" w:cs="Open Sans"/>
          <w:color w:val="333333"/>
          <w:kern w:val="0"/>
          <w:sz w:val="21"/>
          <w:szCs w:val="21"/>
          <w14:ligatures w14:val="none"/>
        </w:rPr>
      </w:pPr>
      <w:proofErr w:type="spellStart"/>
      <w:r w:rsidRPr="00DA36E5">
        <w:rPr>
          <w:rFonts w:ascii="Open Sans" w:eastAsia="Times New Roman" w:hAnsi="Open Sans" w:cs="Open Sans"/>
          <w:color w:val="333333"/>
          <w:kern w:val="0"/>
          <w:sz w:val="21"/>
          <w:szCs w:val="21"/>
          <w14:ligatures w14:val="none"/>
        </w:rPr>
        <w:t>Confident</w:t>
      </w:r>
      <w:proofErr w:type="spellEnd"/>
      <w:r w:rsidRPr="00DA36E5">
        <w:rPr>
          <w:rFonts w:ascii="Open Sans" w:eastAsia="Times New Roman" w:hAnsi="Open Sans" w:cs="Open Sans"/>
          <w:color w:val="333333"/>
          <w:kern w:val="0"/>
          <w:sz w:val="21"/>
          <w:szCs w:val="21"/>
          <w14:ligatures w14:val="none"/>
        </w:rPr>
        <w:t xml:space="preserve"> </w:t>
      </w:r>
      <w:proofErr w:type="spellStart"/>
      <w:r w:rsidRPr="00DA36E5">
        <w:rPr>
          <w:rFonts w:ascii="Open Sans" w:eastAsia="Times New Roman" w:hAnsi="Open Sans" w:cs="Open Sans"/>
          <w:color w:val="333333"/>
          <w:kern w:val="0"/>
          <w:sz w:val="21"/>
          <w:szCs w:val="21"/>
          <w14:ligatures w14:val="none"/>
        </w:rPr>
        <w:t>handling</w:t>
      </w:r>
      <w:proofErr w:type="spellEnd"/>
      <w:r w:rsidRPr="00DA36E5">
        <w:rPr>
          <w:rFonts w:ascii="Open Sans" w:eastAsia="Times New Roman" w:hAnsi="Open Sans" w:cs="Open Sans"/>
          <w:color w:val="333333"/>
          <w:kern w:val="0"/>
          <w:sz w:val="21"/>
          <w:szCs w:val="21"/>
          <w14:ligatures w14:val="none"/>
        </w:rPr>
        <w:t xml:space="preserve"> of MS Office (</w:t>
      </w:r>
      <w:proofErr w:type="spellStart"/>
      <w:r w:rsidRPr="00DA36E5">
        <w:rPr>
          <w:rFonts w:ascii="Open Sans" w:eastAsia="Times New Roman" w:hAnsi="Open Sans" w:cs="Open Sans"/>
          <w:color w:val="333333"/>
          <w:kern w:val="0"/>
          <w:sz w:val="21"/>
          <w:szCs w:val="21"/>
          <w14:ligatures w14:val="none"/>
        </w:rPr>
        <w:t>especially</w:t>
      </w:r>
      <w:proofErr w:type="spellEnd"/>
      <w:r w:rsidRPr="00DA36E5">
        <w:rPr>
          <w:rFonts w:ascii="Open Sans" w:eastAsia="Times New Roman" w:hAnsi="Open Sans" w:cs="Open Sans"/>
          <w:color w:val="333333"/>
          <w:kern w:val="0"/>
          <w:sz w:val="21"/>
          <w:szCs w:val="21"/>
          <w14:ligatures w14:val="none"/>
        </w:rPr>
        <w:t xml:space="preserve"> Excel, PowerPoint and Outlook)</w:t>
      </w:r>
    </w:p>
    <w:p w14:paraId="6406A44B" w14:textId="77777777" w:rsidR="00DA36E5" w:rsidRPr="00DA36E5" w:rsidRDefault="00DA36E5" w:rsidP="00DA36E5">
      <w:pPr>
        <w:numPr>
          <w:ilvl w:val="0"/>
          <w:numId w:val="2"/>
        </w:numPr>
        <w:shd w:val="clear" w:color="auto" w:fill="FFFFFF"/>
        <w:spacing w:before="100" w:beforeAutospacing="1" w:after="100" w:afterAutospacing="1" w:line="240" w:lineRule="auto"/>
        <w:rPr>
          <w:rFonts w:ascii="Open Sans" w:eastAsia="Times New Roman" w:hAnsi="Open Sans" w:cs="Open Sans"/>
          <w:color w:val="333333"/>
          <w:kern w:val="0"/>
          <w:sz w:val="21"/>
          <w:szCs w:val="21"/>
          <w14:ligatures w14:val="none"/>
        </w:rPr>
      </w:pPr>
      <w:r w:rsidRPr="00DA36E5">
        <w:rPr>
          <w:rFonts w:ascii="Open Sans" w:eastAsia="Times New Roman" w:hAnsi="Open Sans" w:cs="Open Sans"/>
          <w:color w:val="333333"/>
          <w:kern w:val="0"/>
          <w:sz w:val="21"/>
          <w:szCs w:val="21"/>
          <w14:ligatures w14:val="none"/>
        </w:rPr>
        <w:t xml:space="preserve">Very good German and English skills, </w:t>
      </w:r>
      <w:proofErr w:type="spellStart"/>
      <w:r w:rsidRPr="00DA36E5">
        <w:rPr>
          <w:rFonts w:ascii="Open Sans" w:eastAsia="Times New Roman" w:hAnsi="Open Sans" w:cs="Open Sans"/>
          <w:color w:val="333333"/>
          <w:kern w:val="0"/>
          <w:sz w:val="21"/>
          <w:szCs w:val="21"/>
          <w14:ligatures w14:val="none"/>
        </w:rPr>
        <w:t>both</w:t>
      </w:r>
      <w:proofErr w:type="spellEnd"/>
      <w:r w:rsidRPr="00DA36E5">
        <w:rPr>
          <w:rFonts w:ascii="Open Sans" w:eastAsia="Times New Roman" w:hAnsi="Open Sans" w:cs="Open Sans"/>
          <w:color w:val="333333"/>
          <w:kern w:val="0"/>
          <w:sz w:val="21"/>
          <w:szCs w:val="21"/>
          <w14:ligatures w14:val="none"/>
        </w:rPr>
        <w:t xml:space="preserve"> </w:t>
      </w:r>
      <w:proofErr w:type="spellStart"/>
      <w:r w:rsidRPr="00DA36E5">
        <w:rPr>
          <w:rFonts w:ascii="Open Sans" w:eastAsia="Times New Roman" w:hAnsi="Open Sans" w:cs="Open Sans"/>
          <w:color w:val="333333"/>
          <w:kern w:val="0"/>
          <w:sz w:val="21"/>
          <w:szCs w:val="21"/>
          <w14:ligatures w14:val="none"/>
        </w:rPr>
        <w:t>written</w:t>
      </w:r>
      <w:proofErr w:type="spellEnd"/>
      <w:r w:rsidRPr="00DA36E5">
        <w:rPr>
          <w:rFonts w:ascii="Open Sans" w:eastAsia="Times New Roman" w:hAnsi="Open Sans" w:cs="Open Sans"/>
          <w:color w:val="333333"/>
          <w:kern w:val="0"/>
          <w:sz w:val="21"/>
          <w:szCs w:val="21"/>
          <w14:ligatures w14:val="none"/>
        </w:rPr>
        <w:t xml:space="preserve"> and </w:t>
      </w:r>
      <w:proofErr w:type="spellStart"/>
      <w:r w:rsidRPr="00DA36E5">
        <w:rPr>
          <w:rFonts w:ascii="Open Sans" w:eastAsia="Times New Roman" w:hAnsi="Open Sans" w:cs="Open Sans"/>
          <w:color w:val="333333"/>
          <w:kern w:val="0"/>
          <w:sz w:val="21"/>
          <w:szCs w:val="21"/>
          <w14:ligatures w14:val="none"/>
        </w:rPr>
        <w:t>spoken</w:t>
      </w:r>
      <w:proofErr w:type="spellEnd"/>
    </w:p>
    <w:p w14:paraId="6DD9ABD5" w14:textId="77777777" w:rsidR="00DA36E5" w:rsidRPr="00DA36E5" w:rsidRDefault="00DA36E5" w:rsidP="00DA36E5">
      <w:pPr>
        <w:numPr>
          <w:ilvl w:val="0"/>
          <w:numId w:val="2"/>
        </w:numPr>
        <w:shd w:val="clear" w:color="auto" w:fill="FFFFFF"/>
        <w:spacing w:before="100" w:beforeAutospacing="1" w:after="100" w:afterAutospacing="1" w:line="240" w:lineRule="auto"/>
        <w:rPr>
          <w:rFonts w:ascii="Open Sans" w:eastAsia="Times New Roman" w:hAnsi="Open Sans" w:cs="Open Sans"/>
          <w:color w:val="333333"/>
          <w:kern w:val="0"/>
          <w:sz w:val="21"/>
          <w:szCs w:val="21"/>
          <w14:ligatures w14:val="none"/>
        </w:rPr>
      </w:pPr>
      <w:r w:rsidRPr="00DA36E5">
        <w:rPr>
          <w:rFonts w:ascii="Open Sans" w:eastAsia="Times New Roman" w:hAnsi="Open Sans" w:cs="Open Sans"/>
          <w:color w:val="333333"/>
          <w:kern w:val="0"/>
          <w:sz w:val="21"/>
          <w:szCs w:val="21"/>
          <w14:ligatures w14:val="none"/>
        </w:rPr>
        <w:t xml:space="preserve">Prior experience in </w:t>
      </w:r>
      <w:proofErr w:type="spellStart"/>
      <w:r w:rsidRPr="00DA36E5">
        <w:rPr>
          <w:rFonts w:ascii="Open Sans" w:eastAsia="Times New Roman" w:hAnsi="Open Sans" w:cs="Open Sans"/>
          <w:color w:val="333333"/>
          <w:kern w:val="0"/>
          <w:sz w:val="21"/>
          <w:szCs w:val="21"/>
          <w14:ligatures w14:val="none"/>
        </w:rPr>
        <w:t>recruiting</w:t>
      </w:r>
      <w:proofErr w:type="spellEnd"/>
      <w:r w:rsidRPr="00DA36E5">
        <w:rPr>
          <w:rFonts w:ascii="Open Sans" w:eastAsia="Times New Roman" w:hAnsi="Open Sans" w:cs="Open Sans"/>
          <w:color w:val="333333"/>
          <w:kern w:val="0"/>
          <w:sz w:val="21"/>
          <w:szCs w:val="21"/>
          <w14:ligatures w14:val="none"/>
        </w:rPr>
        <w:t>, finance or consulting is a plus</w:t>
      </w:r>
    </w:p>
    <w:p w14:paraId="3300A7F8" w14:textId="77777777" w:rsidR="0076590C" w:rsidRDefault="0076590C"/>
    <w:p w14:paraId="096ACF30" w14:textId="77777777" w:rsidR="0076590C" w:rsidRDefault="0076590C"/>
    <w:p w14:paraId="1766ECDF" w14:textId="77777777" w:rsidR="0076590C" w:rsidRDefault="0076590C"/>
    <w:p w14:paraId="43823D88" w14:textId="77777777" w:rsidR="0076590C" w:rsidRDefault="0076590C"/>
    <w:p w14:paraId="1BB73126" w14:textId="6299DB63" w:rsidR="00BB2AA4" w:rsidRDefault="00BB2AA4">
      <w:r>
        <w:t>„</w:t>
      </w:r>
      <w:r w:rsidR="007617B2">
        <w:t>erzählen Sie doch mal etwas über sich“</w:t>
      </w:r>
    </w:p>
    <w:p w14:paraId="106FAE57" w14:textId="37730FF3" w:rsidR="007617B2" w:rsidRDefault="007617B2">
      <w:r>
        <w:t>„nehme</w:t>
      </w:r>
      <w:r w:rsidR="002D4311">
        <w:t xml:space="preserve">n sie uns doch einmal durch ihren </w:t>
      </w:r>
      <w:proofErr w:type="spellStart"/>
      <w:r w:rsidR="002D4311">
        <w:t>werdegang</w:t>
      </w:r>
      <w:proofErr w:type="spellEnd"/>
      <w:r w:rsidR="002D4311">
        <w:t>“</w:t>
      </w:r>
    </w:p>
    <w:p w14:paraId="74B8B6C3" w14:textId="77777777" w:rsidR="002D4311" w:rsidRDefault="002D4311"/>
    <w:p w14:paraId="7F064546" w14:textId="06344DB0" w:rsidR="003C5EA2" w:rsidRDefault="003C5EA2">
      <w:pPr>
        <w:pStyle w:val="p1"/>
      </w:pPr>
      <w:r>
        <w:t xml:space="preserve">Gerne. Mein Interesse an wirtschaftlichen Themen hat eigentlich schon relativ früh in der Schulzeit angefangen, vor allem durch meinen Politik-&amp;-Wirtschaft-Leistungskurs. Mich haben dabei weniger einfach nur theoretische Modelle interessiert, sondern eher die Frage, warum manche Unternehmen langfristig wachsen und andere trotz ähnlicher Produkte oder Märkte irgendwann scheitern. Ich fand’s spannend zu verstehen, warum manche Geschäftsmodelle für Investoren attraktiv wirken und welche strategischen Entscheidungen am Ende wirklich darüber entscheiden, ob ein Unternehmen erfolgreich wird oder nicht. Parallel dazu hat mich auch der Kampfsport ziemlich geprägt. Ich habe seit meinem 13. Lebensjahr </w:t>
      </w:r>
      <w:proofErr w:type="spellStart"/>
      <w:r>
        <w:t>Muay</w:t>
      </w:r>
      <w:proofErr w:type="spellEnd"/>
      <w:r>
        <w:t xml:space="preserve"> Thai trainiert und irgendwann auch selbst gekämpft. Einen Kampf 2021 </w:t>
      </w:r>
      <w:r>
        <w:lastRenderedPageBreak/>
        <w:t>habe ich verloren und das hat mich damals ehrlich gesagt deutlich mehr mitgenommen, als ich zuerst erwartet hatte, weil man im Kampfsport eben nicht wirklich Ausreden suchen kann. Wenn man verliert, wird einem sehr direkt gezeigt, wo die eigenen Schwächen liegen</w:t>
      </w:r>
      <w:r w:rsidR="00F87742">
        <w:t>. Sowohl</w:t>
      </w:r>
      <w:r>
        <w:t xml:space="preserve"> körperlich, aber auch mental... Genau diese Erfahrung hat bei mir damals viel verändert. Ich habe gemerkt, dass persönliche Entwicklung oft erst dann entsteht, wenn man ehrlich mit den eigenen Fehlern und Schwächen umgeht. Deshalb habe ich danach angefangen, ehrenamtlich eine U13-Gruppe</w:t>
      </w:r>
      <w:r w:rsidR="00FB0295">
        <w:t xml:space="preserve"> </w:t>
      </w:r>
      <w:proofErr w:type="spellStart"/>
      <w:r w:rsidR="00FB0295">
        <w:t>mitzutrainieren</w:t>
      </w:r>
      <w:proofErr w:type="spellEnd"/>
      <w:r>
        <w:t xml:space="preserve"> </w:t>
      </w:r>
      <w:r w:rsidR="00CD41FA">
        <w:t>,</w:t>
      </w:r>
      <w:r>
        <w:t xml:space="preserve"> weil ich</w:t>
      </w:r>
      <w:r w:rsidR="00CD2EA4">
        <w:t xml:space="preserve"> aus der Erfahrung etwas s</w:t>
      </w:r>
      <w:r w:rsidR="00876FF2">
        <w:t xml:space="preserve">innvolles machen wollte &amp; meine </w:t>
      </w:r>
      <w:r w:rsidR="00557532">
        <w:t>learnings</w:t>
      </w:r>
      <w:r w:rsidR="00D03F73">
        <w:t xml:space="preserve"> </w:t>
      </w:r>
      <w:r w:rsidR="00876FF2">
        <w:t xml:space="preserve">an </w:t>
      </w:r>
      <w:r w:rsidR="00D03F73">
        <w:t>de</w:t>
      </w:r>
      <w:r w:rsidR="00876FF2">
        <w:t xml:space="preserve">n jungen </w:t>
      </w:r>
      <w:proofErr w:type="spellStart"/>
      <w:r w:rsidR="00876FF2">
        <w:t>talenten</w:t>
      </w:r>
      <w:proofErr w:type="spellEnd"/>
      <w:r w:rsidR="001162B2">
        <w:t xml:space="preserve"> weitergeben wollte</w:t>
      </w:r>
      <w:r>
        <w:t>. Mir war wichtig, den Jungs</w:t>
      </w:r>
      <w:r w:rsidR="001162B2">
        <w:t xml:space="preserve"> </w:t>
      </w:r>
      <w:r w:rsidR="00D03F73">
        <w:t xml:space="preserve">und </w:t>
      </w:r>
      <w:r w:rsidR="001162B2">
        <w:t>M</w:t>
      </w:r>
      <w:r w:rsidR="00557532">
        <w:t xml:space="preserve">ädels </w:t>
      </w:r>
      <w:r>
        <w:t>Dinge mitzugeben, die ich selbst teilweise erst durch diese Niederlage verstanden habe</w:t>
      </w:r>
      <w:r w:rsidR="00FE1EE6">
        <w:t xml:space="preserve">; </w:t>
      </w:r>
      <w:r>
        <w:t xml:space="preserve"> zum Beispiel, wie man mit Druck umgeht, wie wichtig Disziplin und Konstanz sind und dass Rückschläge nicht automatisch etwas Negatives sein müssen. Gleichzeitig habe ich dort auch gemerkt, wie unterschiedlich Menschen ticken. Manche Kinder mussten eher motiviert werden, andere eher gebremst oder beruhigt werden. Dadurch habe ich gelernt, mich auf unterschiedliche Persönlichkeiten einzustellen und besser zu verstehen, wie Menschen unter Druck oder in unsicheren Situationen reagieren.</w:t>
      </w:r>
    </w:p>
    <w:p w14:paraId="2E9C8B69" w14:textId="77777777" w:rsidR="003C5EA2" w:rsidRDefault="003C5EA2">
      <w:pPr>
        <w:pStyle w:val="p1"/>
      </w:pPr>
    </w:p>
    <w:p w14:paraId="469D1416" w14:textId="5DF0E86B" w:rsidR="003C5EA2" w:rsidRDefault="003C5EA2">
      <w:pPr>
        <w:pStyle w:val="p1"/>
      </w:pPr>
      <w:r>
        <w:t xml:space="preserve">Neben dem Sport habe ich dann gemerkt, dass mich wirtschaftliche Themen immer stärker interessieren. Und weil ich das nicht nur theoretisch im Unterricht behandeln wollte, sondern einfach mal sehen wollte, wie so ein Umfeld in der Praxis aussieht, habe ich zusätzlich ein Praktikum bei einer lokalen Sparkassenfiliale gemacht. Dort habe ich erste Einblicke in den Arbeitsalltag einer Bank bekommen, organisatorische Aufgaben unterstützt und teilweise Beratungsgespräche begleitet. Interessant fand ich dabei vor allem, wie unterschiedlich Menschen mit finanziellen Themen umgehen. Manche Kunden kamen sehr vorbereitet und wussten schon genau, was sie wollten, während andere bei Themen wie Kontoeröffnung, Online-Banking oder Sparmöglichkeiten eher unsicher waren und deutlich mehr Erklärung gebraucht haben. Teilweise ging es auch einfach darum, älteren Kunden Dinge Schritt für Schritt zu erklären oder bei kleineren Anliegen geduldig zu helfen, während andere Gespräche eher schnell und sachlich abliefen. Dadurch habe ich gemerkt, dass wirtschaftliche Themen am Ende viel stärker mit Menschen und Kommunikation verbunden sind, als ich vorher gedacht hatte. Nach meinem Abitur 2024 habe ich dann zunächst gearbeitet, unter anderem im Sicherheitsbereich. Dort musste ich oft auch in stressigen Situationen ruhig bleiben und professionell mit sehr unterschiedlichen Menschen umgehen. Gleichzeitig habe ich in der Zeit gemerkt, dass ich mich langfristig fachlich weiterentwickeln und stärker in Richtung Wirtschaft und Finance orientieren möchte. Deshalb war das BWL-Studium an der JLU Gießen für mich eigentlich der logische nächste Schritt. Im Studium hat sich mein Interesse dann besonders in Richtung Finance entwickelt, vor allem rund um Unternehmensbewertung, Investitionsentscheidungen und strategische Unternehmensentwicklung. Weil ich mich auch außerhalb der Uni stärker mit der Finanzbranche beschäftigen wollte, habe ich mich dann beim Arbeitskreis Börse engagiert und dort an Workshops zu Unternehmensbewertung und Marktanalysen teilgenommen sowie Vorträge aus Bereichen wie Investmentbanking, Asset Management und Private Equity besucht. Besonders spannend fand ich dabei die Einblicke in reale Projekte und die Denkweise hinter Investitionsentscheidungen, weil mir dadurch klar geworden ist, wie analytisch, aber gleichzeitig auch dynamisch diese Bereiche arbeiten. Dadurch ist dann auch mein </w:t>
      </w:r>
      <w:r w:rsidR="00FB0295">
        <w:t>mitzutrainbieren</w:t>
      </w:r>
      <w:r>
        <w:t xml:space="preserve">Interesse an Private Equity stärker geworden, weshalb ich mich seit Anfang des Jahres zusätzlich ehrenamtlich im Private-Equity-Team von FinanceHub engagiere. Dort unterstütze ich unter anderem beim Research zu relevanten PE-Fonds und bei der Vorbereitung von Workshops. Am meisten motiviert mich dort ehrlich gesagt das leistungsorientierte Umfeld und der Austausch mit Leuten, die sich freiwillig intensiv mit Finance-Themen beschäftigen. Dadurch habe ich gemerkt, wie hoch der </w:t>
      </w:r>
      <w:r>
        <w:lastRenderedPageBreak/>
        <w:t>Anspruch in Bereichen wie Private Equity oder Investmentbanking eigentlich ist und wie wichtig strukturiertes Denken, saubere Kommunikation und Verlässlichkeit in solchen Teams sind.</w:t>
      </w:r>
    </w:p>
    <w:p w14:paraId="13185AC6" w14:textId="77777777" w:rsidR="003C5EA2" w:rsidRDefault="003C5EA2">
      <w:pPr>
        <w:pStyle w:val="p1"/>
      </w:pPr>
    </w:p>
    <w:p w14:paraId="285F1C0C" w14:textId="372D266A" w:rsidR="003C5EA2" w:rsidRDefault="003C5EA2">
      <w:pPr>
        <w:pStyle w:val="p1"/>
      </w:pPr>
      <w:r>
        <w:t xml:space="preserve">Deshalb finde ich auch die </w:t>
      </w:r>
      <w:proofErr w:type="spellStart"/>
      <w:r>
        <w:t>Werkstudentenstelle</w:t>
      </w:r>
      <w:proofErr w:type="spellEnd"/>
      <w:r>
        <w:t xml:space="preserve"> bei ParkView Partners spannend. Natürlich finde ich das M&amp;A-Umfeld an sich interessant, aber was mich an der Rolle besonders anspricht, ist eigentlich die Arbeit mit Menschen in genau diesem Umfeld. Ich habe durch meine bisherigen Erfahrungen gemerkt, dass mir Kommunikation und zwischenmenschlicher Umgang wirklich liegen. Sowohl damals beim Training der U13 im </w:t>
      </w:r>
      <w:proofErr w:type="spellStart"/>
      <w:r>
        <w:t>Muay</w:t>
      </w:r>
      <w:proofErr w:type="spellEnd"/>
      <w:r>
        <w:t xml:space="preserve"> Thai als auch später im Sicherheitsbereich oder im Kontakt mit Kunden bei der Sparkasse habe ich gesehen, wie unterschiedlich Menschen auftreten, kommunizieren oder mit bestimmten Situationen umgehen. Manche brauchen eher eine ruhige und geduldige Art, andere wollen schnelle und direkte Kommunikation</w:t>
      </w:r>
      <w:r w:rsidR="00FD40D7">
        <w:t>.</w:t>
      </w:r>
      <w:r>
        <w:t xml:space="preserve"> </w:t>
      </w:r>
      <w:r w:rsidR="00FD40D7">
        <w:t xml:space="preserve">Und </w:t>
      </w:r>
      <w:r>
        <w:t xml:space="preserve">genau dieses Einstellen auf unterschiedliche Persönlichkeiten finde ich spannend. Deshalb interessiert mich </w:t>
      </w:r>
      <w:proofErr w:type="spellStart"/>
      <w:r>
        <w:t>Recruiting</w:t>
      </w:r>
      <w:proofErr w:type="spellEnd"/>
      <w:r>
        <w:t xml:space="preserve"> in einem finance-nahen Umfeld besonders. Ich finde spannend, dass </w:t>
      </w:r>
      <w:proofErr w:type="spellStart"/>
      <w:r>
        <w:t>Recruiting</w:t>
      </w:r>
      <w:proofErr w:type="spellEnd"/>
      <w:r>
        <w:t xml:space="preserve"> gerade in Bereichen wie M&amp;A oder Investmentbanking eben nicht nur aus Lebensläufen besteht. Natürlich ist die fachliche Seite wichtig, aber gleichzeitig spielen auch Motivation, Auftreten, Kommunikation und die Frage, ob jemand menschlich zu einem Team passt, eine große Rolle. Außerdem glaube ich, dass man bei ParkView durch das anspruchsvolle Umfeld und die enge Zusammenarbeit im Team extrem viel lernen kann. Ich erhoffe mir dort vor allem eine steile Lernkurve in Bezug auf professionelle Kommunikation, strukturiertes Arbeiten und den Umgang mit anspruchsvollen Prozessen. Besonders spannend finde ich die Frage, wie ein </w:t>
      </w:r>
      <w:proofErr w:type="spellStart"/>
      <w:r>
        <w:t>Recruiting-Prozess</w:t>
      </w:r>
      <w:proofErr w:type="spellEnd"/>
      <w:r>
        <w:t xml:space="preserve"> in so einem leistungsorientierten Umfeld wirklich professionell organisiert wird — also von der ersten Kommunikation mit Kandidaten über die Interviewkoordination bis hin dazu, wie man Kandidaten und Teams sinnvoll miteinander </w:t>
      </w:r>
      <w:proofErr w:type="spellStart"/>
      <w:r>
        <w:t>matched</w:t>
      </w:r>
      <w:proofErr w:type="spellEnd"/>
      <w:r>
        <w:t xml:space="preserve">. Ich möchte besser verstehen, worauf Unternehmen wie ParkView bei Kandidaten wirklich achten, wie man Potenzial erkennt und wie man gleichzeitig professionell, schnell und trotzdem wertschätzend kommuniziert. Zusätzlich interessiert mich auch das Thema </w:t>
      </w:r>
      <w:proofErr w:type="spellStart"/>
      <w:r>
        <w:t>Employer</w:t>
      </w:r>
      <w:proofErr w:type="spellEnd"/>
      <w:r>
        <w:t xml:space="preserve"> Branding, weil gerade im M&amp;A-Umfeld nicht nur die fachliche Qualität zählt, sondern auch die Außenwirkung eines Unternehmens und die Frage, warum talentierte Leute sich bewusst für genau diese Firma entscheiden. Genau diese Mischung aus professionellem Umfeld, hoher Dynamik, strukturiertem Arbeiten und Arbeit mit Menschen passt aus meiner Sicht sehr gut zu meinen Interessen.“</w:t>
      </w:r>
    </w:p>
    <w:p w14:paraId="42290955" w14:textId="6BE13C31" w:rsidR="00226C7D" w:rsidRDefault="003C5EA2" w:rsidP="003C5EA2">
      <w:pPr>
        <w:pStyle w:val="p1"/>
      </w:pPr>
      <w:r>
        <w:t xml:space="preserve"> </w:t>
      </w:r>
    </w:p>
    <w:sectPr w:rsidR="00226C7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833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D338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237347">
    <w:abstractNumId w:val="0"/>
  </w:num>
  <w:num w:numId="2" w16cid:durableId="71436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AA4"/>
    <w:rsid w:val="0008269C"/>
    <w:rsid w:val="00085843"/>
    <w:rsid w:val="001162B2"/>
    <w:rsid w:val="00226C7D"/>
    <w:rsid w:val="002D4311"/>
    <w:rsid w:val="003B6E2F"/>
    <w:rsid w:val="003C5EA2"/>
    <w:rsid w:val="00450814"/>
    <w:rsid w:val="00557532"/>
    <w:rsid w:val="006109D6"/>
    <w:rsid w:val="00677F28"/>
    <w:rsid w:val="00745DD0"/>
    <w:rsid w:val="007617B2"/>
    <w:rsid w:val="0076590C"/>
    <w:rsid w:val="00876FF2"/>
    <w:rsid w:val="00981863"/>
    <w:rsid w:val="00BB2AA4"/>
    <w:rsid w:val="00BB7A6A"/>
    <w:rsid w:val="00CD2EA4"/>
    <w:rsid w:val="00CD41FA"/>
    <w:rsid w:val="00D03F73"/>
    <w:rsid w:val="00DA36E5"/>
    <w:rsid w:val="00E744A7"/>
    <w:rsid w:val="00EE4864"/>
    <w:rsid w:val="00F87742"/>
    <w:rsid w:val="00F92243"/>
    <w:rsid w:val="00FB0295"/>
    <w:rsid w:val="00FD40D7"/>
    <w:rsid w:val="00FE1EE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FCC0A6F"/>
  <w15:chartTrackingRefBased/>
  <w15:docId w15:val="{CDDA2069-C07C-7F47-930B-87F76C6B5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B2A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BB2A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B2AA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B2AA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B2AA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B2AA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B2AA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B2AA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B2AA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B2AA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B2AA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B2AA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B2AA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B2AA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B2AA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B2AA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B2AA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B2AA4"/>
    <w:rPr>
      <w:rFonts w:eastAsiaTheme="majorEastAsia" w:cstheme="majorBidi"/>
      <w:color w:val="272727" w:themeColor="text1" w:themeTint="D8"/>
    </w:rPr>
  </w:style>
  <w:style w:type="paragraph" w:styleId="Titel">
    <w:name w:val="Title"/>
    <w:basedOn w:val="Standard"/>
    <w:next w:val="Standard"/>
    <w:link w:val="TitelZchn"/>
    <w:uiPriority w:val="10"/>
    <w:qFormat/>
    <w:rsid w:val="00BB2A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B2AA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B2AA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B2AA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B2AA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B2AA4"/>
    <w:rPr>
      <w:i/>
      <w:iCs/>
      <w:color w:val="404040" w:themeColor="text1" w:themeTint="BF"/>
    </w:rPr>
  </w:style>
  <w:style w:type="paragraph" w:styleId="Listenabsatz">
    <w:name w:val="List Paragraph"/>
    <w:basedOn w:val="Standard"/>
    <w:uiPriority w:val="34"/>
    <w:qFormat/>
    <w:rsid w:val="00BB2AA4"/>
    <w:pPr>
      <w:ind w:left="720"/>
      <w:contextualSpacing/>
    </w:pPr>
  </w:style>
  <w:style w:type="character" w:styleId="IntensiveHervorhebung">
    <w:name w:val="Intense Emphasis"/>
    <w:basedOn w:val="Absatz-Standardschriftart"/>
    <w:uiPriority w:val="21"/>
    <w:qFormat/>
    <w:rsid w:val="00BB2AA4"/>
    <w:rPr>
      <w:i/>
      <w:iCs/>
      <w:color w:val="0F4761" w:themeColor="accent1" w:themeShade="BF"/>
    </w:rPr>
  </w:style>
  <w:style w:type="paragraph" w:styleId="IntensivesZitat">
    <w:name w:val="Intense Quote"/>
    <w:basedOn w:val="Standard"/>
    <w:next w:val="Standard"/>
    <w:link w:val="IntensivesZitatZchn"/>
    <w:uiPriority w:val="30"/>
    <w:qFormat/>
    <w:rsid w:val="00BB2A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B2AA4"/>
    <w:rPr>
      <w:i/>
      <w:iCs/>
      <w:color w:val="0F4761" w:themeColor="accent1" w:themeShade="BF"/>
    </w:rPr>
  </w:style>
  <w:style w:type="character" w:styleId="IntensiverVerweis">
    <w:name w:val="Intense Reference"/>
    <w:basedOn w:val="Absatz-Standardschriftart"/>
    <w:uiPriority w:val="32"/>
    <w:qFormat/>
    <w:rsid w:val="00BB2AA4"/>
    <w:rPr>
      <w:b/>
      <w:bCs/>
      <w:smallCaps/>
      <w:color w:val="0F4761" w:themeColor="accent1" w:themeShade="BF"/>
      <w:spacing w:val="5"/>
    </w:rPr>
  </w:style>
  <w:style w:type="paragraph" w:customStyle="1" w:styleId="p1">
    <w:name w:val="p1"/>
    <w:basedOn w:val="Standard"/>
    <w:rsid w:val="00677F28"/>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1212</Words>
  <Characters>7639</Characters>
  <Application>Microsoft Office Word</Application>
  <DocSecurity>0</DocSecurity>
  <Lines>63</Lines>
  <Paragraphs>17</Paragraphs>
  <ScaleCrop>false</ScaleCrop>
  <Company/>
  <LinksUpToDate>false</LinksUpToDate>
  <CharactersWithSpaces>8834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Irfan</dc:creator>
  <cp:keywords/>
  <dc:description/>
  <cp:lastModifiedBy>Hamza  Irfan</cp:lastModifiedBy>
  <cp:revision>2</cp:revision>
  <dcterms:created xsi:type="dcterms:W3CDTF">2026-05-15T09:21:00Z</dcterms:created>
  <dcterms:modified xsi:type="dcterms:W3CDTF">2026-05-15T09:21:00Z</dcterms:modified>
</cp:coreProperties>
</file>