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1FD" w:rsidRPr="0096662A" w:rsidRDefault="006D21FD" w:rsidP="006D21FD">
      <w:pPr>
        <w:jc w:val="center"/>
        <w:rPr>
          <w:b/>
        </w:rPr>
      </w:pPr>
      <w:r w:rsidRPr="0096662A">
        <w:rPr>
          <w:b/>
        </w:rPr>
        <w:t>CHECK LIST CAMPAGNE</w:t>
      </w:r>
    </w:p>
    <w:p w:rsidR="006D21FD" w:rsidRDefault="006D21FD" w:rsidP="006D21FD">
      <w:pPr>
        <w:jc w:val="center"/>
      </w:pPr>
    </w:p>
    <w:p w:rsidR="006D21FD" w:rsidRDefault="006D21FD" w:rsidP="006D21FD">
      <w:r>
        <w:t xml:space="preserve">Avant l’envoi d’un test : </w:t>
      </w:r>
    </w:p>
    <w:p w:rsidR="006D21FD" w:rsidRDefault="006D21FD" w:rsidP="006D21FD">
      <w:r>
        <w:t>On s’envoie un test unitaire, lors de cet envoi on vérifie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8"/>
        <w:gridCol w:w="1554"/>
      </w:tblGrid>
      <w:tr w:rsidR="006D21FD" w:rsidTr="005161E4">
        <w:tc>
          <w:tcPr>
            <w:tcW w:w="7508" w:type="dxa"/>
          </w:tcPr>
          <w:p w:rsidR="006D21FD" w:rsidRDefault="006D21FD" w:rsidP="006D21FD">
            <w:r>
              <w:t>L’expéditeur</w:t>
            </w:r>
          </w:p>
        </w:tc>
        <w:tc>
          <w:tcPr>
            <w:tcW w:w="1554" w:type="dxa"/>
          </w:tcPr>
          <w:p w:rsidR="006D21FD" w:rsidRPr="00C5050F" w:rsidRDefault="005161E4" w:rsidP="006D21FD">
            <w:pPr>
              <w:rPr>
                <w:color w:val="00B050"/>
              </w:rPr>
            </w:pPr>
            <w:r w:rsidRPr="00C5050F">
              <w:rPr>
                <w:color w:val="00B050"/>
              </w:rPr>
              <w:t>OK</w:t>
            </w:r>
          </w:p>
        </w:tc>
      </w:tr>
      <w:tr w:rsidR="006D21FD" w:rsidTr="005161E4">
        <w:tc>
          <w:tcPr>
            <w:tcW w:w="7508" w:type="dxa"/>
          </w:tcPr>
          <w:p w:rsidR="006D21FD" w:rsidRDefault="006D21FD" w:rsidP="006D21FD">
            <w:r>
              <w:t>L’objet</w:t>
            </w:r>
          </w:p>
        </w:tc>
        <w:tc>
          <w:tcPr>
            <w:tcW w:w="1554" w:type="dxa"/>
          </w:tcPr>
          <w:p w:rsidR="006D21FD" w:rsidRPr="00C5050F" w:rsidRDefault="005161E4" w:rsidP="006D21FD">
            <w:pPr>
              <w:rPr>
                <w:color w:val="00B050"/>
              </w:rPr>
            </w:pPr>
            <w:r w:rsidRPr="00C5050F">
              <w:rPr>
                <w:color w:val="00B050"/>
              </w:rPr>
              <w:t>OK</w:t>
            </w:r>
          </w:p>
        </w:tc>
      </w:tr>
      <w:tr w:rsidR="006D21FD" w:rsidTr="005161E4">
        <w:tc>
          <w:tcPr>
            <w:tcW w:w="7508" w:type="dxa"/>
          </w:tcPr>
          <w:p w:rsidR="006D21FD" w:rsidRDefault="006D21FD" w:rsidP="006D21FD">
            <w:r>
              <w:t>La mise en page (+ vers</w:t>
            </w:r>
            <w:r w:rsidR="0096662A">
              <w:t>ion responsive si le html est re</w:t>
            </w:r>
            <w:r>
              <w:t>sponsive)</w:t>
            </w:r>
          </w:p>
        </w:tc>
        <w:tc>
          <w:tcPr>
            <w:tcW w:w="1554" w:type="dxa"/>
          </w:tcPr>
          <w:p w:rsidR="006D21FD" w:rsidRPr="00C5050F" w:rsidRDefault="005161E4" w:rsidP="006D21FD">
            <w:pPr>
              <w:rPr>
                <w:color w:val="00B050"/>
              </w:rPr>
            </w:pPr>
            <w:r w:rsidRPr="00C5050F">
              <w:rPr>
                <w:color w:val="00B050"/>
              </w:rPr>
              <w:t>OK</w:t>
            </w:r>
          </w:p>
        </w:tc>
      </w:tr>
      <w:tr w:rsidR="006D21FD" w:rsidTr="005161E4">
        <w:tc>
          <w:tcPr>
            <w:tcW w:w="7508" w:type="dxa"/>
          </w:tcPr>
          <w:p w:rsidR="006D21FD" w:rsidRPr="0096662A" w:rsidRDefault="006D21FD" w:rsidP="006D21FD">
            <w:pPr>
              <w:rPr>
                <w:b/>
              </w:rPr>
            </w:pPr>
            <w:r w:rsidRPr="0096662A">
              <w:rPr>
                <w:b/>
                <w:color w:val="FF0000"/>
              </w:rPr>
              <w:t>Les liens</w:t>
            </w:r>
            <w:r w:rsidR="0096662A" w:rsidRPr="0096662A">
              <w:rPr>
                <w:b/>
                <w:color w:val="FF0000"/>
              </w:rPr>
              <w:t> !!</w:t>
            </w:r>
          </w:p>
        </w:tc>
        <w:tc>
          <w:tcPr>
            <w:tcW w:w="1554" w:type="dxa"/>
          </w:tcPr>
          <w:p w:rsidR="006D21FD" w:rsidRPr="00C5050F" w:rsidRDefault="005161E4" w:rsidP="006D21FD">
            <w:pPr>
              <w:rPr>
                <w:color w:val="00B050"/>
              </w:rPr>
            </w:pPr>
            <w:r w:rsidRPr="00C5050F">
              <w:rPr>
                <w:color w:val="00B050"/>
              </w:rPr>
              <w:t>OK</w:t>
            </w:r>
          </w:p>
        </w:tc>
      </w:tr>
      <w:tr w:rsidR="006D21FD" w:rsidTr="005161E4">
        <w:tc>
          <w:tcPr>
            <w:tcW w:w="7508" w:type="dxa"/>
          </w:tcPr>
          <w:p w:rsidR="006D21FD" w:rsidRDefault="006D21FD" w:rsidP="006D21FD">
            <w:r>
              <w:t>Les mentions</w:t>
            </w:r>
          </w:p>
        </w:tc>
        <w:tc>
          <w:tcPr>
            <w:tcW w:w="1554" w:type="dxa"/>
          </w:tcPr>
          <w:p w:rsidR="006D21FD" w:rsidRPr="00C5050F" w:rsidRDefault="005161E4" w:rsidP="006D21FD">
            <w:pPr>
              <w:rPr>
                <w:color w:val="00B050"/>
              </w:rPr>
            </w:pPr>
            <w:r w:rsidRPr="00C5050F">
              <w:rPr>
                <w:color w:val="00B050"/>
              </w:rPr>
              <w:t>OK</w:t>
            </w:r>
          </w:p>
        </w:tc>
      </w:tr>
      <w:tr w:rsidR="006D21FD" w:rsidTr="005161E4">
        <w:tc>
          <w:tcPr>
            <w:tcW w:w="7508" w:type="dxa"/>
          </w:tcPr>
          <w:p w:rsidR="006D21FD" w:rsidRDefault="006D21FD" w:rsidP="006D21FD">
            <w:r>
              <w:t>La personnalisation</w:t>
            </w:r>
            <w:r w:rsidR="0096662A">
              <w:t xml:space="preserve"> / </w:t>
            </w:r>
            <w:proofErr w:type="spellStart"/>
            <w:r w:rsidR="0096662A">
              <w:t>Token</w:t>
            </w:r>
            <w:proofErr w:type="spellEnd"/>
          </w:p>
        </w:tc>
        <w:tc>
          <w:tcPr>
            <w:tcW w:w="1554" w:type="dxa"/>
          </w:tcPr>
          <w:p w:rsidR="006D21FD" w:rsidRPr="00C5050F" w:rsidRDefault="000B0378" w:rsidP="006D21FD">
            <w:r w:rsidRPr="000B0378">
              <w:rPr>
                <w:color w:val="00B050"/>
              </w:rPr>
              <w:t>OK Valider</w:t>
            </w:r>
          </w:p>
        </w:tc>
      </w:tr>
    </w:tbl>
    <w:p w:rsidR="006D21FD" w:rsidRDefault="006D21FD" w:rsidP="006D21FD"/>
    <w:p w:rsidR="006D21FD" w:rsidRDefault="006D21FD" w:rsidP="006D21FD">
      <w:r>
        <w:t>Avant le chargement du fichier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8"/>
        <w:gridCol w:w="1554"/>
      </w:tblGrid>
      <w:tr w:rsidR="006D21FD" w:rsidTr="005161E4">
        <w:tc>
          <w:tcPr>
            <w:tcW w:w="7508" w:type="dxa"/>
          </w:tcPr>
          <w:p w:rsidR="006D21FD" w:rsidRDefault="006D21FD" w:rsidP="006D21FD">
            <w:r>
              <w:t>Le nom de la base</w:t>
            </w:r>
          </w:p>
        </w:tc>
        <w:tc>
          <w:tcPr>
            <w:tcW w:w="1554" w:type="dxa"/>
          </w:tcPr>
          <w:p w:rsidR="006D21FD" w:rsidRPr="00C5050F" w:rsidRDefault="005161E4" w:rsidP="006D21FD">
            <w:pPr>
              <w:rPr>
                <w:color w:val="00B050"/>
              </w:rPr>
            </w:pPr>
            <w:r w:rsidRPr="00C5050F">
              <w:rPr>
                <w:color w:val="00B050"/>
              </w:rPr>
              <w:t>OK</w:t>
            </w:r>
          </w:p>
        </w:tc>
        <w:bookmarkStart w:id="0" w:name="_GoBack"/>
        <w:bookmarkEnd w:id="0"/>
      </w:tr>
      <w:tr w:rsidR="006D21FD" w:rsidTr="005161E4">
        <w:tc>
          <w:tcPr>
            <w:tcW w:w="7508" w:type="dxa"/>
          </w:tcPr>
          <w:p w:rsidR="006D21FD" w:rsidRDefault="006D21FD" w:rsidP="006D21FD">
            <w:r>
              <w:t>Le volume</w:t>
            </w:r>
          </w:p>
        </w:tc>
        <w:tc>
          <w:tcPr>
            <w:tcW w:w="1554" w:type="dxa"/>
          </w:tcPr>
          <w:p w:rsidR="006D21FD" w:rsidRPr="00C5050F" w:rsidRDefault="005161E4" w:rsidP="006D21FD">
            <w:pPr>
              <w:rPr>
                <w:color w:val="00B050"/>
              </w:rPr>
            </w:pPr>
            <w:r w:rsidRPr="00C5050F">
              <w:rPr>
                <w:color w:val="00B050"/>
              </w:rPr>
              <w:t>OK</w:t>
            </w:r>
          </w:p>
        </w:tc>
      </w:tr>
      <w:tr w:rsidR="006D21FD" w:rsidTr="005161E4">
        <w:tc>
          <w:tcPr>
            <w:tcW w:w="7508" w:type="dxa"/>
          </w:tcPr>
          <w:p w:rsidR="006D21FD" w:rsidRDefault="00AD2A86" w:rsidP="006D21FD">
            <w:r>
              <w:t>Le repoussoir</w:t>
            </w:r>
          </w:p>
        </w:tc>
        <w:tc>
          <w:tcPr>
            <w:tcW w:w="1554" w:type="dxa"/>
          </w:tcPr>
          <w:p w:rsidR="006D21FD" w:rsidRPr="00D95163" w:rsidRDefault="00D95163" w:rsidP="006D21FD">
            <w:pPr>
              <w:rPr>
                <w:color w:val="FF0000"/>
              </w:rPr>
            </w:pPr>
            <w:r w:rsidRPr="00D95163">
              <w:rPr>
                <w:color w:val="FF0000"/>
              </w:rPr>
              <w:t>N’existe pas</w:t>
            </w:r>
          </w:p>
        </w:tc>
      </w:tr>
      <w:tr w:rsidR="0096662A" w:rsidTr="005161E4">
        <w:tc>
          <w:tcPr>
            <w:tcW w:w="7508" w:type="dxa"/>
          </w:tcPr>
          <w:p w:rsidR="0096662A" w:rsidRDefault="0096662A" w:rsidP="006D21FD">
            <w:r>
              <w:t>Les colonnes et sont contenus</w:t>
            </w:r>
          </w:p>
        </w:tc>
        <w:tc>
          <w:tcPr>
            <w:tcW w:w="1554" w:type="dxa"/>
          </w:tcPr>
          <w:p w:rsidR="0096662A" w:rsidRPr="00C5050F" w:rsidRDefault="005161E4" w:rsidP="006D21FD">
            <w:pPr>
              <w:rPr>
                <w:color w:val="00B050"/>
              </w:rPr>
            </w:pPr>
            <w:r w:rsidRPr="00C5050F">
              <w:rPr>
                <w:color w:val="00B050"/>
              </w:rPr>
              <w:t>OK</w:t>
            </w:r>
          </w:p>
        </w:tc>
      </w:tr>
    </w:tbl>
    <w:p w:rsidR="006D21FD" w:rsidRDefault="006D21FD" w:rsidP="006D21FD"/>
    <w:p w:rsidR="0096662A" w:rsidRDefault="0096662A" w:rsidP="006D21FD">
      <w:r>
        <w:t>Avant le routage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8"/>
        <w:gridCol w:w="1554"/>
      </w:tblGrid>
      <w:tr w:rsidR="0096662A" w:rsidTr="005161E4">
        <w:tc>
          <w:tcPr>
            <w:tcW w:w="7508" w:type="dxa"/>
          </w:tcPr>
          <w:p w:rsidR="0096662A" w:rsidRDefault="0096662A" w:rsidP="006D21FD">
            <w:r>
              <w:t>Le message dans son ensemble</w:t>
            </w:r>
          </w:p>
        </w:tc>
        <w:tc>
          <w:tcPr>
            <w:tcW w:w="1554" w:type="dxa"/>
          </w:tcPr>
          <w:p w:rsidR="0096662A" w:rsidRPr="00C5050F" w:rsidRDefault="005161E4" w:rsidP="006D21FD">
            <w:pPr>
              <w:rPr>
                <w:color w:val="00B050"/>
              </w:rPr>
            </w:pPr>
            <w:r w:rsidRPr="00C5050F">
              <w:rPr>
                <w:color w:val="00B050"/>
              </w:rPr>
              <w:t>OK</w:t>
            </w:r>
          </w:p>
        </w:tc>
      </w:tr>
      <w:tr w:rsidR="0096662A" w:rsidTr="005161E4">
        <w:tc>
          <w:tcPr>
            <w:tcW w:w="7508" w:type="dxa"/>
          </w:tcPr>
          <w:p w:rsidR="0096662A" w:rsidRDefault="0096662A" w:rsidP="006D21FD">
            <w:r>
              <w:t>Le ciblage (ajout des témoins)</w:t>
            </w:r>
          </w:p>
        </w:tc>
        <w:tc>
          <w:tcPr>
            <w:tcW w:w="1554" w:type="dxa"/>
          </w:tcPr>
          <w:p w:rsidR="0096662A" w:rsidRPr="00C5050F" w:rsidRDefault="005161E4" w:rsidP="006D21FD">
            <w:pPr>
              <w:rPr>
                <w:color w:val="00B050"/>
              </w:rPr>
            </w:pPr>
            <w:r w:rsidRPr="00C5050F">
              <w:rPr>
                <w:color w:val="00B050"/>
              </w:rPr>
              <w:t>OK</w:t>
            </w:r>
          </w:p>
        </w:tc>
      </w:tr>
      <w:tr w:rsidR="0096662A" w:rsidTr="005161E4">
        <w:tc>
          <w:tcPr>
            <w:tcW w:w="7508" w:type="dxa"/>
          </w:tcPr>
          <w:p w:rsidR="0096662A" w:rsidRDefault="0096662A" w:rsidP="006D21FD">
            <w:r>
              <w:t>Date et heure</w:t>
            </w:r>
          </w:p>
        </w:tc>
        <w:tc>
          <w:tcPr>
            <w:tcW w:w="1554" w:type="dxa"/>
          </w:tcPr>
          <w:p w:rsidR="0096662A" w:rsidRPr="00C5050F" w:rsidRDefault="005161E4" w:rsidP="006D21FD">
            <w:pPr>
              <w:rPr>
                <w:color w:val="00B050"/>
              </w:rPr>
            </w:pPr>
            <w:r w:rsidRPr="00C5050F">
              <w:rPr>
                <w:color w:val="00B050"/>
              </w:rPr>
              <w:t>OK</w:t>
            </w:r>
          </w:p>
        </w:tc>
      </w:tr>
    </w:tbl>
    <w:p w:rsidR="0096662A" w:rsidRDefault="0096662A" w:rsidP="006D21FD"/>
    <w:sectPr w:rsidR="009666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8323B"/>
    <w:multiLevelType w:val="hybridMultilevel"/>
    <w:tmpl w:val="B0C646CE"/>
    <w:lvl w:ilvl="0" w:tplc="7736BE2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1FD"/>
    <w:rsid w:val="000B0378"/>
    <w:rsid w:val="005161E4"/>
    <w:rsid w:val="006D21FD"/>
    <w:rsid w:val="007432C7"/>
    <w:rsid w:val="0096662A"/>
    <w:rsid w:val="009D40C6"/>
    <w:rsid w:val="00AD2A86"/>
    <w:rsid w:val="00C5050F"/>
    <w:rsid w:val="00D9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392F1"/>
  <w15:chartTrackingRefBased/>
  <w15:docId w15:val="{A9F8FF1A-0D2C-4B4C-A232-D6F6379D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21FD"/>
    <w:pPr>
      <w:ind w:left="720"/>
      <w:contextualSpacing/>
    </w:pPr>
  </w:style>
  <w:style w:type="table" w:styleId="Grilledutableau">
    <w:name w:val="Table Grid"/>
    <w:basedOn w:val="TableauNormal"/>
    <w:uiPriority w:val="39"/>
    <w:rsid w:val="006D2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MELAIMI, Marina (ATY)</dc:creator>
  <cp:keywords/>
  <dc:description/>
  <cp:lastModifiedBy>Mohamed INAAM RACHDI</cp:lastModifiedBy>
  <cp:revision>7</cp:revision>
  <dcterms:created xsi:type="dcterms:W3CDTF">2017-07-13T13:23:00Z</dcterms:created>
  <dcterms:modified xsi:type="dcterms:W3CDTF">2018-02-12T14:07:00Z</dcterms:modified>
</cp:coreProperties>
</file>