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41" w:rsidRDefault="006F4F77"/>
    <w:sectPr w:rsidR="005253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4F77" w:rsidRDefault="006F4F77" w:rsidP="006B1215">
      <w:pPr>
        <w:spacing w:after="0" w:line="240" w:lineRule="auto"/>
      </w:pPr>
      <w:r>
        <w:separator/>
      </w:r>
    </w:p>
  </w:endnote>
  <w:endnote w:type="continuationSeparator" w:id="0">
    <w:p w:rsidR="006F4F77" w:rsidRDefault="006F4F77" w:rsidP="006B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5" w:rsidRDefault="006B121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5" w:rsidRDefault="006B121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5" w:rsidRDefault="006B121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4F77" w:rsidRDefault="006F4F77" w:rsidP="006B1215">
      <w:pPr>
        <w:spacing w:after="0" w:line="240" w:lineRule="auto"/>
      </w:pPr>
      <w:r>
        <w:separator/>
      </w:r>
    </w:p>
  </w:footnote>
  <w:footnote w:type="continuationSeparator" w:id="0">
    <w:p w:rsidR="006F4F77" w:rsidRDefault="006F4F77" w:rsidP="006B1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5" w:rsidRDefault="006B121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5" w:rsidRDefault="006B1215">
    <w:pPr>
      <w:pStyle w:val="Koptekst"/>
    </w:pPr>
    <w:r>
      <w:t>test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215" w:rsidRDefault="006B1215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15"/>
    <w:rsid w:val="006B1215"/>
    <w:rsid w:val="006F4F77"/>
    <w:rsid w:val="009F7487"/>
    <w:rsid w:val="00B2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00A1C"/>
  <w15:chartTrackingRefBased/>
  <w15:docId w15:val="{1CE6F0C1-4EC5-4010-8319-49A3E110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B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B1215"/>
  </w:style>
  <w:style w:type="paragraph" w:styleId="Voettekst">
    <w:name w:val="footer"/>
    <w:basedOn w:val="Standaard"/>
    <w:link w:val="VoettekstChar"/>
    <w:uiPriority w:val="99"/>
    <w:unhideWhenUsed/>
    <w:rsid w:val="006B1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B1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HOOGK</dc:creator>
  <cp:keywords/>
  <dc:description/>
  <cp:lastModifiedBy>HOOGK</cp:lastModifiedBy>
  <cp:revision>1</cp:revision>
  <dcterms:created xsi:type="dcterms:W3CDTF">2017-09-27T21:15:00Z</dcterms:created>
  <dcterms:modified xsi:type="dcterms:W3CDTF">2017-09-27T21:16:00Z</dcterms:modified>
</cp:coreProperties>
</file>