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2A" w:rsidRPr="001B79F0" w:rsidRDefault="001B79F0" w:rsidP="0024222A">
      <w:pPr>
        <w:rPr>
          <w:rFonts w:hint="eastAsia"/>
          <w:color w:val="000000" w:themeColor="text1"/>
          <w:sz w:val="52"/>
          <w:szCs w:val="52"/>
        </w:rPr>
      </w:pPr>
      <w:r>
        <w:rPr>
          <w:rFonts w:hint="eastAsia"/>
          <w:color w:val="000000" w:themeColor="text1"/>
          <w:sz w:val="52"/>
          <w:szCs w:val="52"/>
        </w:rPr>
        <w:t>MVC</w:t>
      </w:r>
    </w:p>
    <w:p w:rsidR="0024222A" w:rsidRDefault="0024222A" w:rsidP="0024222A">
      <w:pPr>
        <w:rPr>
          <w:rFonts w:hint="eastAsia"/>
        </w:rPr>
      </w:pPr>
      <w:r w:rsidRPr="001B79F0">
        <w:rPr>
          <w:rFonts w:hint="eastAsia"/>
          <w:sz w:val="30"/>
          <w:szCs w:val="30"/>
        </w:rPr>
        <w:t>通信是单向的</w:t>
      </w:r>
      <w:r>
        <w:rPr>
          <w:rFonts w:hint="eastAsia"/>
          <w:noProof/>
        </w:rPr>
        <w:drawing>
          <wp:inline distT="0" distB="0" distL="0" distR="0" wp14:anchorId="357C1597" wp14:editId="74551AB8">
            <wp:extent cx="4581525" cy="2781300"/>
            <wp:effectExtent l="0" t="0" r="0" b="0"/>
            <wp:docPr id="2" name="图片 2" descr="C:\Users\Administrator.PC-20171130RRSF\Desktop\bg2015020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-20171130RRSF\Desktop\bg20150201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2A" w:rsidRDefault="0024222A" w:rsidP="0024222A">
      <w:pPr>
        <w:rPr>
          <w:rFonts w:hint="eastAsia"/>
        </w:rPr>
      </w:pPr>
      <w:r w:rsidRPr="001B79F0">
        <w:rPr>
          <w:rFonts w:hint="eastAsia"/>
          <w:sz w:val="30"/>
          <w:szCs w:val="30"/>
        </w:rPr>
        <w:t>模块介绍：</w:t>
      </w:r>
      <w:r>
        <w:t>V</w:t>
      </w:r>
      <w:r>
        <w:rPr>
          <w:rFonts w:hint="eastAsia"/>
        </w:rPr>
        <w:t xml:space="preserve">iew </w:t>
      </w:r>
      <w:r>
        <w:rPr>
          <w:rFonts w:hint="eastAsia"/>
        </w:rPr>
        <w:t>展示数据。</w:t>
      </w:r>
      <w:r>
        <w:t>C</w:t>
      </w:r>
      <w:r>
        <w:rPr>
          <w:rFonts w:hint="eastAsia"/>
        </w:rPr>
        <w:t xml:space="preserve">ontroller </w:t>
      </w:r>
      <w:r>
        <w:rPr>
          <w:rFonts w:hint="eastAsia"/>
        </w:rPr>
        <w:t>处理业务逻辑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Model </w:t>
      </w:r>
      <w:r>
        <w:rPr>
          <w:rFonts w:hint="eastAsia"/>
        </w:rPr>
        <w:t>保存数据</w:t>
      </w:r>
    </w:p>
    <w:p w:rsidR="0024222A" w:rsidRDefault="0024222A" w:rsidP="0024222A">
      <w:pPr>
        <w:rPr>
          <w:rFonts w:hint="eastAsia"/>
        </w:rPr>
      </w:pPr>
      <w:r w:rsidRPr="001B79F0">
        <w:rPr>
          <w:rFonts w:hint="eastAsia"/>
          <w:sz w:val="30"/>
          <w:szCs w:val="30"/>
        </w:rPr>
        <w:t>工作流程：</w:t>
      </w:r>
      <w:r>
        <w:rPr>
          <w:rFonts w:hint="eastAsia"/>
        </w:rPr>
        <w:t xml:space="preserve">1 </w:t>
      </w:r>
      <w:r>
        <w:t>V</w:t>
      </w:r>
      <w:r>
        <w:rPr>
          <w:rFonts w:hint="eastAsia"/>
        </w:rPr>
        <w:t xml:space="preserve"> </w:t>
      </w:r>
      <w:r>
        <w:rPr>
          <w:rFonts w:hint="eastAsia"/>
        </w:rPr>
        <w:t>传送指令到</w:t>
      </w:r>
      <w:r>
        <w:rPr>
          <w:rFonts w:hint="eastAsia"/>
        </w:rPr>
        <w:t xml:space="preserve">c </w:t>
      </w:r>
      <w:r>
        <w:rPr>
          <w:rFonts w:hint="eastAsia"/>
        </w:rPr>
        <w:t>。</w:t>
      </w:r>
      <w:r>
        <w:rPr>
          <w:rFonts w:hint="eastAsia"/>
        </w:rPr>
        <w:t xml:space="preserve"> 2 c </w:t>
      </w:r>
      <w:r>
        <w:rPr>
          <w:rFonts w:hint="eastAsia"/>
        </w:rPr>
        <w:t>完成业务逻辑，要求</w:t>
      </w:r>
      <w:r>
        <w:rPr>
          <w:rFonts w:hint="eastAsia"/>
        </w:rPr>
        <w:t>m</w:t>
      </w:r>
      <w:r>
        <w:rPr>
          <w:rFonts w:hint="eastAsia"/>
        </w:rPr>
        <w:t>改变状态，保存数据。</w:t>
      </w:r>
      <w:r>
        <w:rPr>
          <w:rFonts w:hint="eastAsia"/>
        </w:rPr>
        <w:t xml:space="preserve"> 3 m </w:t>
      </w:r>
      <w:r>
        <w:rPr>
          <w:rFonts w:hint="eastAsia"/>
        </w:rPr>
        <w:t>将数据发送到</w:t>
      </w:r>
      <w:r>
        <w:rPr>
          <w:rFonts w:hint="eastAsia"/>
        </w:rPr>
        <w:t xml:space="preserve"> v</w:t>
      </w:r>
    </w:p>
    <w:p w:rsidR="001B79F0" w:rsidRDefault="001B79F0" w:rsidP="0024222A">
      <w:pPr>
        <w:rPr>
          <w:rFonts w:hint="eastAsia"/>
        </w:rPr>
      </w:pPr>
      <w:r w:rsidRPr="001B79F0">
        <w:rPr>
          <w:rFonts w:hint="eastAsia"/>
          <w:sz w:val="30"/>
          <w:szCs w:val="30"/>
        </w:rPr>
        <w:t>给予用户的两种</w:t>
      </w:r>
      <w:r w:rsidR="0024222A" w:rsidRPr="001B79F0">
        <w:rPr>
          <w:rFonts w:hint="eastAsia"/>
          <w:sz w:val="30"/>
          <w:szCs w:val="30"/>
        </w:rPr>
        <w:t>模式：</w:t>
      </w:r>
      <w:r w:rsidR="0024222A">
        <w:rPr>
          <w:rFonts w:hint="eastAsia"/>
        </w:rPr>
        <w:t>1</w:t>
      </w:r>
      <w:r>
        <w:rPr>
          <w:rFonts w:hint="eastAsia"/>
        </w:rPr>
        <w:t xml:space="preserve"> view </w:t>
      </w:r>
      <w:r>
        <w:rPr>
          <w:rFonts w:hint="eastAsia"/>
        </w:rPr>
        <w:t>接受指令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2 controller </w:t>
      </w:r>
      <w:r>
        <w:rPr>
          <w:rFonts w:hint="eastAsia"/>
        </w:rPr>
        <w:t>接受用户指令</w:t>
      </w:r>
    </w:p>
    <w:p w:rsidR="001B79F0" w:rsidRDefault="001B79F0" w:rsidP="0024222A">
      <w:pPr>
        <w:rPr>
          <w:rFonts w:hint="eastAsia"/>
        </w:rPr>
      </w:pPr>
      <w:r>
        <w:rPr>
          <w:rFonts w:hint="eastAsia"/>
        </w:rPr>
        <w:t>在有些实际项目中</w:t>
      </w:r>
      <w:r>
        <w:rPr>
          <w:rFonts w:hint="eastAsia"/>
        </w:rPr>
        <w:t xml:space="preserve"> controller </w:t>
      </w:r>
      <w:r>
        <w:rPr>
          <w:rFonts w:hint="eastAsia"/>
        </w:rPr>
        <w:t>可能非常薄，只起到路由作用。</w:t>
      </w:r>
    </w:p>
    <w:p w:rsidR="0024222A" w:rsidRDefault="0024222A" w:rsidP="0024222A">
      <w:pPr>
        <w:rPr>
          <w:rFonts w:hint="eastAsia"/>
        </w:rPr>
      </w:pPr>
      <w:r>
        <w:rPr>
          <w:rFonts w:hint="eastAsia"/>
        </w:rPr>
        <w:t xml:space="preserve"> </w:t>
      </w:r>
    </w:p>
    <w:p w:rsidR="001B79F0" w:rsidRDefault="001B79F0" w:rsidP="0024222A">
      <w:pPr>
        <w:rPr>
          <w:rFonts w:hint="eastAsia"/>
        </w:rPr>
      </w:pPr>
    </w:p>
    <w:p w:rsidR="001B79F0" w:rsidRPr="001B79F0" w:rsidRDefault="001B79F0" w:rsidP="0024222A">
      <w:pPr>
        <w:rPr>
          <w:rFonts w:hint="eastAsia"/>
          <w:color w:val="000000" w:themeColor="text1"/>
          <w:sz w:val="52"/>
          <w:szCs w:val="52"/>
        </w:rPr>
      </w:pPr>
    </w:p>
    <w:p w:rsidR="001B79F0" w:rsidRDefault="0024222A" w:rsidP="0024222A">
      <w:pPr>
        <w:rPr>
          <w:noProof/>
        </w:rPr>
      </w:pPr>
      <w:r>
        <w:rPr>
          <w:rFonts w:hint="eastAsia"/>
        </w:rPr>
        <w:t xml:space="preserve"> </w:t>
      </w:r>
    </w:p>
    <w:p w:rsidR="001B79F0" w:rsidRDefault="001B79F0">
      <w:pPr>
        <w:adjustRightInd/>
        <w:snapToGrid/>
        <w:spacing w:line="220" w:lineRule="atLeast"/>
        <w:rPr>
          <w:noProof/>
        </w:rPr>
      </w:pPr>
      <w:r>
        <w:rPr>
          <w:noProof/>
        </w:rPr>
        <w:br w:type="page"/>
      </w:r>
    </w:p>
    <w:p w:rsidR="001B79F0" w:rsidRDefault="001B79F0" w:rsidP="001B79F0">
      <w:pPr>
        <w:rPr>
          <w:rFonts w:hint="eastAsia"/>
          <w:color w:val="000000" w:themeColor="text1"/>
          <w:sz w:val="52"/>
          <w:szCs w:val="52"/>
        </w:rPr>
      </w:pPr>
      <w:r w:rsidRPr="001B79F0">
        <w:rPr>
          <w:rFonts w:hint="eastAsia"/>
          <w:color w:val="000000" w:themeColor="text1"/>
          <w:sz w:val="52"/>
          <w:szCs w:val="52"/>
        </w:rPr>
        <w:lastRenderedPageBreak/>
        <w:t>MVP</w:t>
      </w:r>
    </w:p>
    <w:p w:rsidR="001B79F0" w:rsidRPr="001B79F0" w:rsidRDefault="001B79F0" w:rsidP="001B79F0">
      <w:pPr>
        <w:rPr>
          <w:rFonts w:hint="eastAsia"/>
          <w:sz w:val="30"/>
          <w:szCs w:val="30"/>
        </w:rPr>
      </w:pPr>
      <w:r w:rsidRPr="001B79F0">
        <w:rPr>
          <w:sz w:val="30"/>
          <w:szCs w:val="30"/>
        </w:rPr>
        <w:t>各部分之间的通信，都是双向的。</w:t>
      </w:r>
    </w:p>
    <w:p w:rsidR="0024222A" w:rsidRDefault="001B79F0" w:rsidP="002422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95750" cy="2457450"/>
            <wp:effectExtent l="0" t="0" r="0" b="0"/>
            <wp:docPr id="7" name="图片 7" descr="C:\Users\Administrator.PC-20171130RRSF\Desktop\MV.pn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PC-20171130RRSF\Desktop\MV.png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F0" w:rsidRPr="009D25E4" w:rsidRDefault="001B79F0" w:rsidP="0024222A">
      <w:pPr>
        <w:rPr>
          <w:rFonts w:hint="eastAsia"/>
        </w:rPr>
      </w:pPr>
      <w:r w:rsidRPr="009D25E4">
        <w:t>V</w:t>
      </w:r>
      <w:r w:rsidRPr="009D25E4">
        <w:rPr>
          <w:rFonts w:hint="eastAsia"/>
        </w:rPr>
        <w:t>iew</w:t>
      </w:r>
      <w:r w:rsidRPr="009D25E4">
        <w:rPr>
          <w:rFonts w:hint="eastAsia"/>
        </w:rPr>
        <w:t>薄，被称为‘被动视图’</w:t>
      </w:r>
    </w:p>
    <w:p w:rsidR="009D25E4" w:rsidRDefault="009D25E4" w:rsidP="0024222A">
      <w:pPr>
        <w:rPr>
          <w:rFonts w:hint="eastAsia"/>
          <w:color w:val="000000" w:themeColor="text1"/>
          <w:sz w:val="52"/>
          <w:szCs w:val="52"/>
        </w:rPr>
      </w:pPr>
      <w:r w:rsidRPr="009D25E4">
        <w:rPr>
          <w:rFonts w:hint="eastAsia"/>
          <w:color w:val="000000" w:themeColor="text1"/>
          <w:sz w:val="52"/>
          <w:szCs w:val="52"/>
        </w:rPr>
        <w:t>MVVM</w:t>
      </w:r>
    </w:p>
    <w:p w:rsidR="009D25E4" w:rsidRDefault="009D25E4" w:rsidP="0024222A">
      <w:pPr>
        <w:rPr>
          <w:rFonts w:hint="eastAsia"/>
          <w:color w:val="000000" w:themeColor="text1"/>
          <w:sz w:val="52"/>
          <w:szCs w:val="52"/>
        </w:rPr>
      </w:pPr>
      <w:r>
        <w:rPr>
          <w:rFonts w:hint="eastAsia"/>
          <w:noProof/>
          <w:color w:val="000000" w:themeColor="text1"/>
          <w:sz w:val="52"/>
          <w:szCs w:val="52"/>
        </w:rPr>
        <w:drawing>
          <wp:inline distT="0" distB="0" distL="0" distR="0">
            <wp:extent cx="4238625" cy="3219450"/>
            <wp:effectExtent l="0" t="0" r="0" b="0"/>
            <wp:docPr id="9" name="图片 9" descr="C:\Users\Administrator.PC-20171130RRSF\Desktop\mv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PC-20171130RRSF\Desktop\mvv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E4" w:rsidRPr="009D25E4" w:rsidRDefault="009D25E4" w:rsidP="0024222A">
      <w:pPr>
        <w:rPr>
          <w:rFonts w:hint="eastAsia"/>
        </w:rPr>
      </w:pPr>
      <w:r w:rsidRPr="009D25E4">
        <w:t xml:space="preserve">MVVM </w:t>
      </w:r>
      <w:r w:rsidRPr="009D25E4">
        <w:t>模式将</w:t>
      </w:r>
      <w:r w:rsidRPr="009D25E4">
        <w:t xml:space="preserve"> Presenter </w:t>
      </w:r>
      <w:r w:rsidRPr="009D25E4">
        <w:t>改名为</w:t>
      </w:r>
      <w:r w:rsidRPr="009D25E4">
        <w:t xml:space="preserve"> ViewModel</w:t>
      </w:r>
      <w:r w:rsidRPr="009D25E4">
        <w:t>，基本上与</w:t>
      </w:r>
      <w:r w:rsidRPr="009D25E4">
        <w:t xml:space="preserve"> MVP </w:t>
      </w:r>
      <w:r w:rsidRPr="009D25E4">
        <w:t>模式完全一致</w:t>
      </w:r>
      <w:r w:rsidRPr="009D25E4">
        <w:rPr>
          <w:rFonts w:hint="eastAsia"/>
        </w:rPr>
        <w:t>，</w:t>
      </w:r>
    </w:p>
    <w:p w:rsidR="009D25E4" w:rsidRDefault="009D25E4" w:rsidP="0024222A">
      <w:pPr>
        <w:rPr>
          <w:rFonts w:hint="eastAsia"/>
        </w:rPr>
      </w:pPr>
      <w:r w:rsidRPr="009D25E4">
        <w:t>唯一的区别是，它采用双向绑定（</w:t>
      </w:r>
      <w:r w:rsidRPr="009D25E4">
        <w:t>data-binding</w:t>
      </w:r>
      <w:r w:rsidRPr="009D25E4">
        <w:t>）：</w:t>
      </w:r>
      <w:r w:rsidRPr="009D25E4">
        <w:t>View</w:t>
      </w:r>
      <w:r w:rsidRPr="009D25E4">
        <w:t>的变动，自动反映在</w:t>
      </w:r>
      <w:r w:rsidRPr="009D25E4">
        <w:t xml:space="preserve"> </w:t>
      </w:r>
    </w:p>
    <w:p w:rsidR="009D25E4" w:rsidRPr="009D25E4" w:rsidRDefault="009D25E4" w:rsidP="0024222A">
      <w:r w:rsidRPr="009D25E4">
        <w:t>ViewModel</w:t>
      </w:r>
      <w:r w:rsidRPr="009D25E4">
        <w:t>，反之亦然。</w:t>
      </w:r>
      <w:hyperlink r:id="rId10" w:tgtFrame="_blank" w:history="1">
        <w:r w:rsidRPr="009D25E4">
          <w:t>Angular</w:t>
        </w:r>
      </w:hyperlink>
      <w:r w:rsidRPr="009D25E4">
        <w:t> </w:t>
      </w:r>
      <w:r w:rsidRPr="009D25E4">
        <w:t>和</w:t>
      </w:r>
      <w:r w:rsidRPr="009D25E4">
        <w:t> </w:t>
      </w:r>
      <w:hyperlink r:id="rId11" w:tgtFrame="_blank" w:history="1">
        <w:r w:rsidRPr="009D25E4">
          <w:t>Ember</w:t>
        </w:r>
      </w:hyperlink>
      <w:r w:rsidRPr="009D25E4">
        <w:t> </w:t>
      </w:r>
      <w:r w:rsidRPr="009D25E4">
        <w:t>都采用这种模式。</w:t>
      </w:r>
      <w:bookmarkStart w:id="0" w:name="_GoBack"/>
      <w:bookmarkEnd w:id="0"/>
    </w:p>
    <w:sectPr w:rsidR="009D25E4" w:rsidRPr="009D25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D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2872D36"/>
    <w:multiLevelType w:val="hybridMultilevel"/>
    <w:tmpl w:val="7D2C6360"/>
    <w:lvl w:ilvl="0" w:tplc="C6C4FD1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3C6D"/>
    <w:rsid w:val="001B79F0"/>
    <w:rsid w:val="0024222A"/>
    <w:rsid w:val="00323B43"/>
    <w:rsid w:val="003D37D8"/>
    <w:rsid w:val="00426133"/>
    <w:rsid w:val="004358AB"/>
    <w:rsid w:val="008B7726"/>
    <w:rsid w:val="009D25E4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0">
    <w:name w:val="heading 1"/>
    <w:basedOn w:val="a"/>
    <w:next w:val="a"/>
    <w:link w:val="1Char"/>
    <w:uiPriority w:val="9"/>
    <w:qFormat/>
    <w:rsid w:val="00053C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053C6D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semiHidden/>
    <w:unhideWhenUsed/>
    <w:qFormat/>
    <w:rsid w:val="00053C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53C6D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">
    <w:name w:val="toc 1"/>
    <w:basedOn w:val="a"/>
    <w:next w:val="a"/>
    <w:autoRedefine/>
    <w:uiPriority w:val="39"/>
    <w:unhideWhenUsed/>
    <w:qFormat/>
    <w:rsid w:val="00053C6D"/>
    <w:pPr>
      <w:numPr>
        <w:numId w:val="1"/>
      </w:num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53C6D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semiHidden/>
    <w:unhideWhenUsed/>
    <w:rsid w:val="00053C6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3C6D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B79F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D25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mberjs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ngularjs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7575A7-2657-420E-9B36-97F1001A1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4</cp:revision>
  <dcterms:created xsi:type="dcterms:W3CDTF">2008-09-11T17:20:00Z</dcterms:created>
  <dcterms:modified xsi:type="dcterms:W3CDTF">2018-04-03T01:07:00Z</dcterms:modified>
</cp:coreProperties>
</file>