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实验十：共用体类型、枚举类型及运位计算</w:t>
      </w:r>
      <w:r>
        <w:rPr>
          <w:rFonts w:hint="eastAsia"/>
          <w:lang w:val="en-US" w:eastAsia="zh-CN"/>
        </w:rPr>
        <w:t xml:space="preserve">                                          </w:t>
      </w:r>
    </w:p>
    <w:p>
      <w:pPr>
        <w:ind w:firstLine="3920" w:firstLineChars="14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苑泽阳 15机设四班 115040100401</w:t>
      </w:r>
    </w:p>
    <w:p>
      <w:pPr>
        <w:ind w:firstLine="6160" w:firstLineChars="220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实验目的与要求：</w:t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熟悉共用体的概念与使用。</w:t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掌握共用体类型变量的定义和使用。</w:t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掌握枚举类型的概念和应用。</w:t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学会简答的位运算。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实验步骤与内容：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次实验总共完成6道题目，主要为输入并运行题目所给出的程序，分析程序运行结果和对于题目给出的数字计算等的编程。5.编程实现：用以下定义的枚举类型和switch结构实现读入每月的月光收入，求出年收入总金额。6.编程实现：将一个整数的高字节和低字节分别输出（用位运算方法）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实验小结：</w:t>
      </w:r>
    </w:p>
    <w:p>
      <w:pPr>
        <w:numPr>
          <w:numId w:val="0"/>
        </w:numPr>
        <w:jc w:val="left"/>
        <w:rPr>
          <w:rFonts w:eastAsiaTheme="minorEastAsia"/>
          <w:sz w:val="28"/>
        </w:rPr>
      </w:pPr>
      <w:r>
        <w:rPr>
          <w:rFonts w:hint="eastAsia" w:eastAsiaTheme="minorEastAsia"/>
          <w:sz w:val="28"/>
          <w:szCs w:val="28"/>
          <w:lang w:val="en-US" w:eastAsia="zh-CN"/>
        </w:rPr>
        <w:t>通过这次的实验我对枚举变量有了更深一步的了解，虽然后几章的内容做起来很有难度，但是通过这次实验还是很有收获的。</w:t>
      </w:r>
      <w:r>
        <w:rPr>
          <w:rFonts w:eastAsiaTheme="minorEastAsia"/>
          <w:sz w:val="28"/>
        </w:rPr>
        <w:t>通过这次</w:t>
      </w:r>
      <w:r>
        <w:rPr>
          <w:rFonts w:hint="eastAsia" w:eastAsiaTheme="minorEastAsia"/>
          <w:sz w:val="28"/>
          <w:lang w:val="en-US" w:eastAsia="zh-CN"/>
        </w:rPr>
        <w:t>实验</w:t>
      </w:r>
      <w:r>
        <w:rPr>
          <w:rFonts w:eastAsiaTheme="minorEastAsia"/>
          <w:sz w:val="28"/>
        </w:rPr>
        <w:t>课之后，我把前面所学过的知识又重新温故了一遍。 同时，在老师的身上我学得到很多实用的知识</w:t>
      </w:r>
      <w:r>
        <w:rPr>
          <w:rFonts w:hint="eastAsia" w:eastAsiaTheme="minorEastAsia"/>
          <w:sz w:val="28"/>
          <w:lang w:eastAsia="zh-CN"/>
        </w:rPr>
        <w:t>。</w:t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iknow-icons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replyer_icons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ISO">
    <w:panose1 w:val="02000400000000000000"/>
    <w:charset w:val="00"/>
    <w:family w:val="auto"/>
    <w:pitch w:val="default"/>
    <w:sig w:usb0="00000003" w:usb1="00000000" w:usb2="00000040" w:usb3="00000000" w:csb0="0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7CDC3"/>
    <w:multiLevelType w:val="singleLevel"/>
    <w:tmpl w:val="59C7CDC3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361E3A"/>
    <w:multiLevelType w:val="singleLevel"/>
    <w:tmpl w:val="5A361E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C20CB0"/>
    <w:rsid w:val="6AC20C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PingFang SC" w:hAnsi="PingFang SC" w:eastAsia="PingFang SC" w:cs="PingFang SC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uiPriority w:val="0"/>
    <w:rPr>
      <w:color w:val="3F88BF"/>
      <w:u w:val="none"/>
    </w:rPr>
  </w:style>
  <w:style w:type="character" w:styleId="5">
    <w:name w:val="Emphasis"/>
    <w:basedOn w:val="3"/>
    <w:qFormat/>
    <w:uiPriority w:val="0"/>
  </w:style>
  <w:style w:type="character" w:styleId="6">
    <w:name w:val="HTML Definition"/>
    <w:basedOn w:val="3"/>
    <w:uiPriority w:val="0"/>
  </w:style>
  <w:style w:type="character" w:styleId="7">
    <w:name w:val="HTML Variable"/>
    <w:basedOn w:val="3"/>
    <w:uiPriority w:val="0"/>
  </w:style>
  <w:style w:type="character" w:styleId="8">
    <w:name w:val="Hyperlink"/>
    <w:basedOn w:val="3"/>
    <w:uiPriority w:val="0"/>
    <w:rPr>
      <w:color w:val="3F88BF"/>
      <w:u w:val="none"/>
    </w:rPr>
  </w:style>
  <w:style w:type="character" w:styleId="9">
    <w:name w:val="HTML Code"/>
    <w:basedOn w:val="3"/>
    <w:uiPriority w:val="0"/>
    <w:rPr>
      <w:rFonts w:hint="default" w:ascii="PingFang SC" w:hAnsi="PingFang SC" w:eastAsia="PingFang SC" w:cs="PingFang SC"/>
      <w:sz w:val="20"/>
    </w:rPr>
  </w:style>
  <w:style w:type="character" w:styleId="10">
    <w:name w:val="HTML Cite"/>
    <w:basedOn w:val="3"/>
    <w:uiPriority w:val="0"/>
  </w:style>
  <w:style w:type="character" w:styleId="11">
    <w:name w:val="HTML Keyboard"/>
    <w:basedOn w:val="3"/>
    <w:uiPriority w:val="0"/>
    <w:rPr>
      <w:rFonts w:hint="default" w:ascii="PingFang SC" w:hAnsi="PingFang SC" w:eastAsia="PingFang SC" w:cs="PingFang SC"/>
      <w:sz w:val="14"/>
      <w:szCs w:val="14"/>
      <w:bdr w:val="none" w:color="DBDBDB" w:sz="0" w:space="0"/>
      <w:shd w:val="clear" w:fill="FFFFFF"/>
    </w:rPr>
  </w:style>
  <w:style w:type="character" w:styleId="12">
    <w:name w:val="HTML Sample"/>
    <w:basedOn w:val="3"/>
    <w:uiPriority w:val="0"/>
    <w:rPr>
      <w:rFonts w:hint="default" w:ascii="PingFang SC" w:hAnsi="PingFang SC" w:eastAsia="PingFang SC" w:cs="PingFang SC"/>
    </w:rPr>
  </w:style>
  <w:style w:type="character" w:customStyle="1" w:styleId="14">
    <w:name w:val="num"/>
    <w:basedOn w:val="3"/>
    <w:uiPriority w:val="0"/>
    <w:rPr>
      <w:b/>
      <w:color w:val="FF7800"/>
    </w:rPr>
  </w:style>
  <w:style w:type="character" w:customStyle="1" w:styleId="15">
    <w:name w:val="answer-title12"/>
    <w:basedOn w:val="3"/>
    <w:uiPriority w:val="0"/>
  </w:style>
  <w:style w:type="character" w:customStyle="1" w:styleId="16">
    <w:name w:val="release-day"/>
    <w:basedOn w:val="3"/>
    <w:uiPriority w:val="0"/>
    <w:rPr>
      <w:bdr w:val="single" w:color="BDEBB0" w:sz="4" w:space="0"/>
      <w:shd w:val="clear" w:fill="F5FFF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2017-12-17T07:24:00Z</dcterms:created>
  <dc:creator>Crushy</dc:creator>
  <cp:lastModifiedBy>Crushy</cp:lastModifiedBy>
  <dcterms:modified xsi:type="dcterms:W3CDTF">2017-12-17T07:37:53Z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