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eastAsia="zh-Hans"/>
        </w:rPr>
      </w:pPr>
      <w:r>
        <w:rPr>
          <w:rFonts w:hint="eastAsia"/>
          <w:lang w:val="en-US" w:eastAsia="zh-Hans"/>
        </w:rPr>
        <w:t>Lab</w:t>
      </w:r>
      <w:r>
        <w:rPr>
          <w:rFonts w:hint="default"/>
          <w:lang w:eastAsia="zh-Hans"/>
        </w:rPr>
        <w:t>1</w:t>
      </w:r>
    </w:p>
    <w:p>
      <w:pPr>
        <w:keepNext w:val="0"/>
        <w:keepLines w:val="0"/>
        <w:widowControl/>
        <w:suppressLineNumbers w:val="0"/>
        <w:jc w:val="left"/>
      </w:pPr>
      <w:r>
        <w:rPr>
          <w:rFonts w:ascii="sans-serif" w:hAnsi="sans-serif" w:eastAsia="sans-serif" w:cs="sans-serif"/>
          <w:i w:val="0"/>
          <w:iCs w:val="0"/>
          <w:caps w:val="0"/>
          <w:spacing w:val="0"/>
          <w:kern w:val="0"/>
          <w:sz w:val="30"/>
          <w:szCs w:val="30"/>
          <w:shd w:val="clear" w:fill="F2F2F2"/>
          <w:lang w:val="en-US" w:eastAsia="zh-CN" w:bidi="ar"/>
        </w:rPr>
        <w:t xml:space="preserve">Problem description: </w:t>
      </w:r>
    </w:p>
    <w:p>
      <w:pPr>
        <w:rPr>
          <w:rFonts w:hint="eastAsia"/>
          <w:lang w:val="en-US" w:eastAsia="zh-Hans"/>
        </w:rPr>
      </w:pPr>
      <w:r>
        <w:rPr>
          <w:rFonts w:hint="eastAsia"/>
        </w:rPr>
        <w:t xml:space="preserve">Lab1 is to do a method to analyze whether the bank card number is correct or not. The steps are as follows: the first step is to multiply the even-digit number by 2, and if the multiplied by 2 is a two-digit number, add the tens digit and the ones digit, and add Add all the resulting numbers. The second step is to add all the odd digit numbers. The third step is the sum of the data obtained in the first and second steps. The fourth step is to divide the number obtained in the third part by 10. If it is divisible, the bank card number is </w:t>
      </w:r>
      <w:r>
        <w:rPr>
          <w:rFonts w:hint="eastAsia"/>
          <w:lang w:val="en-US" w:eastAsia="zh-Hans"/>
        </w:rPr>
        <w:t>valid</w:t>
      </w:r>
      <w:r>
        <w:rPr>
          <w:rFonts w:hint="eastAsia"/>
        </w:rPr>
        <w:t xml:space="preserve">, and if it is not divisible, the bank card number is </w:t>
      </w:r>
      <w:r>
        <w:rPr>
          <w:rFonts w:hint="eastAsia"/>
          <w:lang w:val="en-US" w:eastAsia="zh-Hans"/>
        </w:rPr>
        <w:t>invalid</w:t>
      </w:r>
    </w:p>
    <w:p>
      <w:pPr>
        <w:keepNext w:val="0"/>
        <w:keepLines w:val="0"/>
        <w:widowControl/>
        <w:suppressLineNumbers w:val="0"/>
        <w:jc w:val="left"/>
        <w:rPr>
          <w:rFonts w:hint="eastAsia"/>
          <w:lang w:val="en-US" w:eastAsia="zh-Hans"/>
        </w:rPr>
      </w:pPr>
      <w:r>
        <w:rPr>
          <w:rFonts w:ascii="sans-serif" w:hAnsi="sans-serif" w:eastAsia="sans-serif" w:cs="sans-serif"/>
          <w:i w:val="0"/>
          <w:iCs w:val="0"/>
          <w:caps w:val="0"/>
          <w:spacing w:val="0"/>
          <w:kern w:val="0"/>
          <w:sz w:val="30"/>
          <w:szCs w:val="30"/>
          <w:shd w:val="clear" w:fill="F2F2F2"/>
          <w:lang w:val="en-US" w:eastAsia="zh-CN" w:bidi="ar"/>
        </w:rPr>
        <w:t>Analysis:</w:t>
      </w:r>
    </w:p>
    <w:p>
      <w:pPr>
        <w:rPr>
          <w:rFonts w:hint="default" w:ascii="sans-serif" w:hAnsi="sans-serif" w:eastAsia="sans-serif" w:cs="sans-serif"/>
          <w:i w:val="0"/>
          <w:iCs w:val="0"/>
          <w:caps w:val="0"/>
          <w:spacing w:val="0"/>
          <w:kern w:val="0"/>
          <w:sz w:val="15"/>
          <w:szCs w:val="15"/>
          <w:shd w:val="clear" w:fill="F2F2F2"/>
          <w:lang w:eastAsia="zh-CN" w:bidi="ar"/>
        </w:rPr>
      </w:pPr>
      <w:r>
        <w:rPr>
          <w:rFonts w:hint="eastAsia"/>
        </w:rPr>
        <w:t xml:space="preserve">In order to achieve the above steps, </w:t>
      </w:r>
      <w:r>
        <w:rPr>
          <w:rFonts w:hint="eastAsia"/>
          <w:lang w:val="en-US" w:eastAsia="zh-Hans"/>
        </w:rPr>
        <w:t>we</w:t>
      </w:r>
      <w:r>
        <w:rPr>
          <w:rFonts w:hint="eastAsia"/>
        </w:rPr>
        <w:t xml:space="preserve"> need to </w:t>
      </w:r>
      <w:r>
        <w:rPr>
          <w:rFonts w:hint="eastAsia"/>
          <w:lang w:val="en-US" w:eastAsia="zh-Hans"/>
        </w:rPr>
        <w:t>make</w:t>
      </w:r>
      <w:r>
        <w:rPr>
          <w:rFonts w:hint="eastAsia"/>
        </w:rPr>
        <w:t xml:space="preserve"> several methods to achieve. The first step is to get the sum of each odd number of bits. The method first converts the long type into a character type, and obtains each odd digit, and uses charAt to locate the specific character position and uses the type to convert it into a number, and accumulates each odd digit. The second step is similar to the first step, but there is one more </w:t>
      </w:r>
      <w:r>
        <w:rPr>
          <w:rFonts w:hint="eastAsia"/>
          <w:lang w:val="en-US" w:eastAsia="zh-Hans"/>
        </w:rPr>
        <w:t>step</w:t>
      </w:r>
      <w:r>
        <w:rPr>
          <w:rFonts w:hint="eastAsia"/>
        </w:rPr>
        <w:t xml:space="preserve"> to add the tens and ones digit of the two-digit number. So we </w:t>
      </w:r>
      <w:r>
        <w:rPr>
          <w:rFonts w:hint="eastAsia"/>
          <w:lang w:val="en-US" w:eastAsia="zh-Hans"/>
        </w:rPr>
        <w:t>make</w:t>
      </w:r>
      <w:r>
        <w:rPr>
          <w:rFonts w:hint="eastAsia"/>
        </w:rPr>
        <w:t xml:space="preserve"> a method called getDigit() to determine whether it is greater than 10 after multiplying by 2. Then you need to verify that</w:t>
      </w:r>
      <w:r>
        <w:rPr>
          <w:rFonts w:hint="default"/>
        </w:rPr>
        <w:t xml:space="preserve"> </w:t>
      </w:r>
      <w:r>
        <w:rPr>
          <w:rFonts w:hint="eastAsia"/>
        </w:rPr>
        <w:t>the card number starts with</w:t>
      </w:r>
      <w:r>
        <w:rPr>
          <w:rFonts w:hint="default"/>
          <w:lang w:eastAsia="zh-CN"/>
        </w:rPr>
        <w:t>（</w:t>
      </w:r>
      <w:r>
        <w:rPr>
          <w:rFonts w:hint="eastAsia"/>
          <w:lang w:val="en-US" w:eastAsia="zh-CN"/>
        </w:rPr>
        <w:t>•</w:t>
      </w:r>
      <w:r>
        <w:rPr>
          <w:rFonts w:hint="default"/>
          <w:lang w:val="en-US" w:eastAsia="zh-CN"/>
        </w:rPr>
        <w:t xml:space="preserve"> 4 for Visa cards </w:t>
      </w:r>
      <w:r>
        <w:rPr>
          <w:rFonts w:hint="default"/>
          <w:lang w:eastAsia="zh-CN"/>
        </w:rPr>
        <w:t>,</w:t>
      </w:r>
      <w:r>
        <w:rPr>
          <w:rFonts w:hint="default"/>
          <w:lang w:val="en-US" w:eastAsia="zh-CN"/>
        </w:rPr>
        <w:t xml:space="preserve">• 5 for Master cards </w:t>
      </w:r>
      <w:r>
        <w:rPr>
          <w:rFonts w:hint="default"/>
          <w:lang w:eastAsia="zh-CN"/>
        </w:rPr>
        <w:t>,</w:t>
      </w:r>
      <w:r>
        <w:rPr>
          <w:rFonts w:hint="default"/>
          <w:lang w:val="en-US" w:eastAsia="zh-CN"/>
        </w:rPr>
        <w:t xml:space="preserve">• 37 for American Express cards </w:t>
      </w:r>
      <w:r>
        <w:rPr>
          <w:rFonts w:hint="default"/>
          <w:lang w:eastAsia="zh-CN"/>
        </w:rPr>
        <w:t>,</w:t>
      </w:r>
      <w:r>
        <w:rPr>
          <w:rFonts w:hint="default"/>
          <w:lang w:val="en-US" w:eastAsia="zh-CN"/>
        </w:rPr>
        <w:t xml:space="preserve">• 6 for Discover cards </w:t>
      </w:r>
      <w:r>
        <w:rPr>
          <w:rFonts w:hint="default"/>
          <w:lang w:eastAsia="zh-CN"/>
        </w:rPr>
        <w:t>) Therefore, it is necessary to verify whether the first few digits are the required numbers, and it is necessary to use a method to compare the input number with the card number, but because it needs to be compared with the first few digits of the card number, it is necessary to create a new method to obtain the first few digits of the bank card number. The specific number of digits should be the same as the number of digits to be compared, and at the same time, in order to obtain this number, it is necessary to make a method to obtain the length of the input number. So a getsize() method is made to achieve it. Because it needs to be converted to a string type to get the length, type conversion is used. The last method is used to confirm whether the card number is reasonable, and the above methods are summarized and assembled in the method of judging the card number is reasonable. The last is verification, call the method in the main function and introduce the scanner to input the card number, and finally judge whether the card number is reasonable.</w:t>
      </w:r>
    </w:p>
    <w:p>
      <w:pPr>
        <w:rPr>
          <w:rFonts w:hint="default"/>
        </w:rPr>
      </w:pPr>
      <w:r>
        <w:rPr>
          <w:rFonts w:hint="default"/>
        </w:rPr>
        <w:drawing>
          <wp:inline distT="0" distB="0" distL="114300" distR="114300">
            <wp:extent cx="2585085" cy="2023745"/>
            <wp:effectExtent l="0" t="0" r="5715" b="8255"/>
            <wp:docPr id="1" name="图片 1" descr="截屏2023-02-08 下午12.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3-02-08 下午12.17.51"/>
                    <pic:cNvPicPr>
                      <a:picLocks noChangeAspect="1"/>
                    </pic:cNvPicPr>
                  </pic:nvPicPr>
                  <pic:blipFill>
                    <a:blip r:embed="rId4"/>
                    <a:stretch>
                      <a:fillRect/>
                    </a:stretch>
                  </pic:blipFill>
                  <pic:spPr>
                    <a:xfrm>
                      <a:off x="0" y="0"/>
                      <a:ext cx="2585085" cy="2023745"/>
                    </a:xfrm>
                    <a:prstGeom prst="rect">
                      <a:avLst/>
                    </a:prstGeom>
                  </pic:spPr>
                </pic:pic>
              </a:graphicData>
            </a:graphic>
          </wp:inline>
        </w:drawing>
      </w:r>
      <w:r>
        <w:rPr>
          <w:rFonts w:hint="default"/>
        </w:rPr>
        <w:drawing>
          <wp:inline distT="0" distB="0" distL="114300" distR="114300">
            <wp:extent cx="2570480" cy="2012950"/>
            <wp:effectExtent l="0" t="0" r="20320" b="19050"/>
            <wp:docPr id="2" name="图片 2" descr="截屏2023-02-08 下午12.1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3-02-08 下午12.18.13"/>
                    <pic:cNvPicPr>
                      <a:picLocks noChangeAspect="1"/>
                    </pic:cNvPicPr>
                  </pic:nvPicPr>
                  <pic:blipFill>
                    <a:blip r:embed="rId5"/>
                    <a:stretch>
                      <a:fillRect/>
                    </a:stretch>
                  </pic:blipFill>
                  <pic:spPr>
                    <a:xfrm>
                      <a:off x="0" y="0"/>
                      <a:ext cx="2570480" cy="2012950"/>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p>
    <w:p>
      <w:pPr>
        <w:rPr>
          <w:rFonts w:hint="default"/>
        </w:rPr>
      </w:pPr>
      <w:r>
        <w:rPr>
          <w:rFonts w:hint="default"/>
        </w:rPr>
        <w:t>Lab2</w:t>
      </w:r>
    </w:p>
    <w:p>
      <w:pPr>
        <w:keepNext w:val="0"/>
        <w:keepLines w:val="0"/>
        <w:widowControl/>
        <w:suppressLineNumbers w:val="0"/>
        <w:jc w:val="left"/>
      </w:pPr>
      <w:r>
        <w:rPr>
          <w:rFonts w:ascii="sans-serif" w:hAnsi="sans-serif" w:eastAsia="sans-serif" w:cs="sans-serif"/>
          <w:i w:val="0"/>
          <w:iCs w:val="0"/>
          <w:caps w:val="0"/>
          <w:spacing w:val="0"/>
          <w:kern w:val="0"/>
          <w:sz w:val="30"/>
          <w:szCs w:val="30"/>
          <w:shd w:val="clear" w:fill="F2F2F2"/>
          <w:lang w:val="en-US" w:eastAsia="zh-CN" w:bidi="ar"/>
        </w:rPr>
        <w:t>Problem description</w:t>
      </w:r>
      <w:r>
        <w:rPr>
          <w:rFonts w:hint="default" w:ascii="sans-serif" w:hAnsi="sans-serif" w:eastAsia="sans-serif" w:cs="sans-serif"/>
          <w:i w:val="0"/>
          <w:iCs w:val="0"/>
          <w:caps w:val="0"/>
          <w:spacing w:val="0"/>
          <w:kern w:val="0"/>
          <w:sz w:val="30"/>
          <w:szCs w:val="30"/>
          <w:shd w:val="clear" w:fill="F2F2F2"/>
          <w:lang w:eastAsia="zh-CN" w:bidi="ar"/>
        </w:rPr>
        <w:t xml:space="preserve"> </w:t>
      </w:r>
      <w:r>
        <w:rPr>
          <w:rFonts w:hint="eastAsia" w:ascii="sans-serif" w:hAnsi="sans-serif" w:eastAsia="sans-serif" w:cs="sans-serif"/>
          <w:i w:val="0"/>
          <w:iCs w:val="0"/>
          <w:caps w:val="0"/>
          <w:spacing w:val="0"/>
          <w:kern w:val="0"/>
          <w:sz w:val="30"/>
          <w:szCs w:val="30"/>
          <w:shd w:val="clear" w:fill="F2F2F2"/>
          <w:lang w:val="en-US" w:eastAsia="zh-Hans" w:bidi="ar"/>
        </w:rPr>
        <w:t>and</w:t>
      </w:r>
      <w:r>
        <w:rPr>
          <w:rFonts w:hint="default" w:ascii="sans-serif" w:hAnsi="sans-serif" w:eastAsia="sans-serif" w:cs="sans-serif"/>
          <w:i w:val="0"/>
          <w:iCs w:val="0"/>
          <w:caps w:val="0"/>
          <w:spacing w:val="0"/>
          <w:kern w:val="0"/>
          <w:sz w:val="30"/>
          <w:szCs w:val="30"/>
          <w:shd w:val="clear" w:fill="F2F2F2"/>
          <w:lang w:eastAsia="zh-Hans" w:bidi="ar"/>
        </w:rPr>
        <w:t xml:space="preserve">  </w:t>
      </w:r>
      <w:r>
        <w:rPr>
          <w:rFonts w:ascii="sans-serif" w:hAnsi="sans-serif" w:eastAsia="sans-serif" w:cs="sans-serif"/>
          <w:i w:val="0"/>
          <w:iCs w:val="0"/>
          <w:caps w:val="0"/>
          <w:spacing w:val="0"/>
          <w:kern w:val="0"/>
          <w:sz w:val="30"/>
          <w:szCs w:val="30"/>
          <w:shd w:val="clear" w:fill="F2F2F2"/>
          <w:lang w:val="en-US" w:eastAsia="zh-CN" w:bidi="ar"/>
        </w:rPr>
        <w:t xml:space="preserve">Analysis: </w:t>
      </w:r>
    </w:p>
    <w:p>
      <w:pPr>
        <w:rPr>
          <w:rFonts w:hint="eastAsia"/>
          <w:lang w:val="en-US" w:eastAsia="zh-Hans"/>
        </w:rPr>
      </w:pPr>
      <w:r>
        <w:rPr>
          <w:rFonts w:hint="default"/>
        </w:rPr>
        <w:t>Lab2 needs to input a row of numbers and judge whether there are four consecutive identical numbers in the sequence. Therefore, in main, the length of the input sequence should be judged first, and then the specific values in the input sequence should be traversed, and a method should be constructed to judge whether have four consecutive identical numbers</w:t>
      </w:r>
    </w:p>
    <w:p>
      <w:pPr>
        <w:rPr>
          <w:rFonts w:hint="default"/>
          <w:lang w:eastAsia="zh-Hans"/>
        </w:rPr>
      </w:pPr>
      <w:r>
        <w:rPr>
          <w:rFonts w:hint="default"/>
          <w:lang w:eastAsia="zh-Hans"/>
        </w:rPr>
        <w:drawing>
          <wp:inline distT="0" distB="0" distL="114300" distR="114300">
            <wp:extent cx="5268595" cy="4689475"/>
            <wp:effectExtent l="0" t="0" r="14605" b="9525"/>
            <wp:docPr id="3" name="图片 3" descr="截屏2023-02-08 下午2.1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3-02-08 下午2.19.56"/>
                    <pic:cNvPicPr>
                      <a:picLocks noChangeAspect="1"/>
                    </pic:cNvPicPr>
                  </pic:nvPicPr>
                  <pic:blipFill>
                    <a:blip r:embed="rId6"/>
                    <a:stretch>
                      <a:fillRect/>
                    </a:stretch>
                  </pic:blipFill>
                  <pic:spPr>
                    <a:xfrm>
                      <a:off x="0" y="0"/>
                      <a:ext cx="5268595" cy="4689475"/>
                    </a:xfrm>
                    <a:prstGeom prst="rect">
                      <a:avLst/>
                    </a:prstGeom>
                  </pic:spPr>
                </pic:pic>
              </a:graphicData>
            </a:graphic>
          </wp:inline>
        </w:drawing>
      </w:r>
    </w:p>
    <w:p>
      <w:pPr>
        <w:rPr>
          <w:rFonts w:hint="default"/>
          <w:lang w:eastAsia="zh-Hans"/>
        </w:rPr>
      </w:pPr>
    </w:p>
    <w:p>
      <w:pPr>
        <w:rPr>
          <w:rFonts w:hint="default" w:eastAsiaTheme="minorEastAsia"/>
          <w:lang w:val="en-US" w:eastAsia="zh-CN"/>
        </w:rPr>
      </w:pPr>
      <w:r>
        <w:rPr>
          <w:rFonts w:hint="eastAsia"/>
          <w:lang w:val="en-US" w:eastAsia="zh-CN"/>
        </w:rPr>
        <w:t>中文分析：</w:t>
      </w:r>
      <w:bookmarkStart w:id="0" w:name="_GoBack"/>
      <w:bookmarkEnd w:id="0"/>
    </w:p>
    <w:p>
      <w:pPr>
        <w:rPr>
          <w:rFonts w:hint="default"/>
          <w:lang w:val="en-US" w:eastAsia="zh-Hans"/>
        </w:rPr>
      </w:pPr>
      <w:r>
        <w:rPr>
          <w:rFonts w:hint="default"/>
          <w:lang w:val="en-US" w:eastAsia="zh-Hans"/>
        </w:rPr>
        <w:t>lab1</w:t>
      </w:r>
      <w:r>
        <w:rPr>
          <w:rFonts w:hint="eastAsia"/>
          <w:lang w:val="en-US" w:eastAsia="zh-Hans"/>
        </w:rPr>
        <w:t>是要做一个分析银行卡号码是否正确的方法</w:t>
      </w:r>
      <w:r>
        <w:rPr>
          <w:rFonts w:hint="default"/>
          <w:lang w:val="en-US" w:eastAsia="zh-Hans"/>
        </w:rPr>
        <w:t>，</w:t>
      </w:r>
    </w:p>
    <w:p>
      <w:pPr>
        <w:numPr>
          <w:ilvl w:val="0"/>
          <w:numId w:val="1"/>
        </w:numPr>
        <w:rPr>
          <w:rFonts w:hint="default"/>
          <w:lang w:val="en-US" w:eastAsia="zh-Hans"/>
        </w:rPr>
      </w:pPr>
      <w:r>
        <w:rPr>
          <w:rFonts w:hint="eastAsia"/>
          <w:lang w:val="en-US" w:eastAsia="zh-Hans"/>
        </w:rPr>
        <w:t>偶数位的数字</w:t>
      </w:r>
      <w:r>
        <w:rPr>
          <w:rFonts w:hint="eastAsia"/>
          <w:color w:val="C00000"/>
          <w:lang w:val="en-US" w:eastAsia="zh-Hans"/>
        </w:rPr>
        <w:t>乘</w:t>
      </w:r>
      <w:r>
        <w:rPr>
          <w:rFonts w:hint="default"/>
          <w:color w:val="C00000"/>
          <w:lang w:val="en-US" w:eastAsia="zh-Hans"/>
        </w:rPr>
        <w:t>2</w:t>
      </w:r>
      <w:r>
        <w:rPr>
          <w:rFonts w:hint="eastAsia"/>
          <w:lang w:val="en-US" w:eastAsia="zh-CN"/>
        </w:rPr>
        <w:t>，若</w:t>
      </w:r>
      <w:r>
        <w:rPr>
          <w:rFonts w:hint="eastAsia"/>
          <w:lang w:val="en-US" w:eastAsia="zh-Hans"/>
        </w:rPr>
        <w:t>乘</w:t>
      </w:r>
      <w:r>
        <w:rPr>
          <w:rFonts w:hint="default"/>
          <w:lang w:val="en-US" w:eastAsia="zh-Hans"/>
        </w:rPr>
        <w:t>2</w:t>
      </w:r>
      <w:r>
        <w:rPr>
          <w:rFonts w:hint="eastAsia"/>
          <w:lang w:val="en-US" w:eastAsia="zh-Hans"/>
        </w:rPr>
        <w:t>后为两位数</w:t>
      </w:r>
      <w:r>
        <w:rPr>
          <w:rFonts w:hint="eastAsia"/>
          <w:lang w:val="en-US" w:eastAsia="zh-CN"/>
        </w:rPr>
        <w:t>，</w:t>
      </w:r>
      <w:r>
        <w:rPr>
          <w:rFonts w:hint="eastAsia"/>
          <w:lang w:val="en-US" w:eastAsia="zh-Hans"/>
        </w:rPr>
        <w:t>将十位数与个位数相加</w:t>
      </w:r>
      <w:r>
        <w:rPr>
          <w:rFonts w:hint="default"/>
          <w:lang w:val="en-US" w:eastAsia="zh-Hans"/>
        </w:rPr>
        <w:t>，</w:t>
      </w:r>
      <w:r>
        <w:rPr>
          <w:rFonts w:hint="eastAsia"/>
          <w:lang w:val="en-US" w:eastAsia="zh-Hans"/>
        </w:rPr>
        <w:t>并将所得到所有的数字相加</w:t>
      </w:r>
      <w:r>
        <w:rPr>
          <w:rFonts w:hint="default"/>
          <w:lang w:val="en-US" w:eastAsia="zh-Hans"/>
        </w:rPr>
        <w:t>。</w:t>
      </w:r>
    </w:p>
    <w:p>
      <w:pPr>
        <w:numPr>
          <w:ilvl w:val="0"/>
          <w:numId w:val="1"/>
        </w:numPr>
        <w:rPr>
          <w:rFonts w:hint="default"/>
          <w:lang w:val="en-US" w:eastAsia="zh-Hans"/>
        </w:rPr>
      </w:pPr>
      <w:r>
        <w:rPr>
          <w:rFonts w:hint="eastAsia"/>
          <w:lang w:val="en-US" w:eastAsia="zh-Hans"/>
        </w:rPr>
        <w:t>将所有奇数位的数字相加</w:t>
      </w:r>
      <w:r>
        <w:rPr>
          <w:rFonts w:hint="default"/>
          <w:lang w:val="en-US" w:eastAsia="zh-Hans"/>
        </w:rPr>
        <w:t>。</w:t>
      </w:r>
    </w:p>
    <w:p>
      <w:pPr>
        <w:numPr>
          <w:ilvl w:val="0"/>
          <w:numId w:val="1"/>
        </w:numPr>
        <w:rPr>
          <w:rFonts w:hint="default"/>
          <w:lang w:val="en-US" w:eastAsia="zh-Hans"/>
        </w:rPr>
      </w:pPr>
      <w:r>
        <w:rPr>
          <w:rFonts w:hint="eastAsia"/>
          <w:lang w:val="en-US" w:eastAsia="zh-Hans"/>
        </w:rPr>
        <w:t>将第一部和第二步所得到的数据总和</w:t>
      </w:r>
      <w:r>
        <w:rPr>
          <w:rFonts w:hint="default"/>
          <w:lang w:val="en-US" w:eastAsia="zh-Hans"/>
        </w:rPr>
        <w:t>。</w:t>
      </w:r>
    </w:p>
    <w:p>
      <w:pPr>
        <w:numPr>
          <w:ilvl w:val="0"/>
          <w:numId w:val="1"/>
        </w:numPr>
        <w:rPr>
          <w:rFonts w:hint="default"/>
          <w:lang w:val="en-US" w:eastAsia="zh-Hans"/>
        </w:rPr>
      </w:pPr>
      <w:r>
        <w:rPr>
          <w:rFonts w:hint="eastAsia"/>
          <w:lang w:val="en-US" w:eastAsia="zh-Hans"/>
        </w:rPr>
        <w:t>将第三部所得到的数字除以</w:t>
      </w:r>
      <w:r>
        <w:rPr>
          <w:rFonts w:hint="default"/>
          <w:lang w:val="en-US" w:eastAsia="zh-Hans"/>
        </w:rPr>
        <w:t>10，</w:t>
      </w:r>
      <w:r>
        <w:rPr>
          <w:rFonts w:hint="eastAsia"/>
          <w:lang w:val="en-US" w:eastAsia="zh-Hans"/>
        </w:rPr>
        <w:t>如果整除则这个银行卡号合法</w:t>
      </w:r>
      <w:r>
        <w:rPr>
          <w:rFonts w:hint="default"/>
          <w:lang w:val="en-US" w:eastAsia="zh-Hans"/>
        </w:rPr>
        <w:t>，</w:t>
      </w:r>
      <w:r>
        <w:rPr>
          <w:rFonts w:hint="eastAsia"/>
          <w:lang w:val="en-US" w:eastAsia="zh-Hans"/>
        </w:rPr>
        <w:t>如果不整除则银行卡号不合法</w:t>
      </w:r>
      <w:r>
        <w:rPr>
          <w:rFonts w:hint="default"/>
          <w:lang w:val="en-US" w:eastAsia="zh-Hans"/>
        </w:rPr>
        <w:t>。</w:t>
      </w:r>
    </w:p>
    <w:p>
      <w:pPr>
        <w:rPr>
          <w:rFonts w:hint="default"/>
          <w:lang w:val="en-US" w:eastAsia="zh-Hans"/>
        </w:rPr>
      </w:pPr>
    </w:p>
    <w:p>
      <w:pPr>
        <w:rPr>
          <w:rFonts w:hint="eastAsia"/>
          <w:lang w:val="en-US" w:eastAsia="zh-Hans"/>
        </w:rPr>
      </w:pPr>
      <w:r>
        <w:rPr>
          <w:rFonts w:hint="eastAsia"/>
          <w:lang w:val="en-US" w:eastAsia="zh-Hans"/>
        </w:rPr>
        <w:t>为了做到如上的步骤</w:t>
      </w:r>
      <w:r>
        <w:rPr>
          <w:rFonts w:hint="default"/>
          <w:lang w:val="en-US" w:eastAsia="zh-Hans"/>
        </w:rPr>
        <w:t>，</w:t>
      </w:r>
      <w:r>
        <w:rPr>
          <w:rFonts w:hint="eastAsia"/>
          <w:lang w:val="en-US" w:eastAsia="zh-Hans"/>
        </w:rPr>
        <w:t>需要做几个方法来实现第二个方法是获得每个奇数位的总和</w:t>
      </w:r>
      <w:r>
        <w:rPr>
          <w:rFonts w:hint="default"/>
          <w:lang w:val="en-US" w:eastAsia="zh-Hans"/>
        </w:rPr>
        <w:t>。</w:t>
      </w:r>
      <w:r>
        <w:rPr>
          <w:rFonts w:hint="eastAsia"/>
          <w:lang w:val="en-US" w:eastAsia="zh-Hans"/>
        </w:rPr>
        <w:t>首先先将long型转换成字符型</w:t>
      </w:r>
      <w:r>
        <w:rPr>
          <w:rFonts w:hint="default"/>
          <w:lang w:val="en-US" w:eastAsia="zh-Hans"/>
        </w:rPr>
        <w:t>，</w:t>
      </w:r>
      <w:r>
        <w:rPr>
          <w:rFonts w:hint="eastAsia"/>
          <w:lang w:val="en-US" w:eastAsia="zh-Hans"/>
        </w:rPr>
        <w:t>并获得每个奇数位</w:t>
      </w:r>
      <w:r>
        <w:rPr>
          <w:rFonts w:hint="default"/>
          <w:lang w:val="en-US" w:eastAsia="zh-Hans"/>
        </w:rPr>
        <w:t>，</w:t>
      </w:r>
      <w:r>
        <w:rPr>
          <w:rFonts w:hint="eastAsia"/>
          <w:lang w:val="en-US" w:eastAsia="zh-Hans"/>
        </w:rPr>
        <w:t>并用</w:t>
      </w:r>
      <w:r>
        <w:rPr>
          <w:rFonts w:hint="eastAsia"/>
          <w:color w:val="C00000"/>
          <w:lang w:val="en-US" w:eastAsia="zh-Hans"/>
        </w:rPr>
        <w:t>charAt定位</w:t>
      </w:r>
      <w:r>
        <w:rPr>
          <w:rFonts w:hint="eastAsia"/>
          <w:lang w:val="en-US" w:eastAsia="zh-Hans"/>
        </w:rPr>
        <w:t>到具体的字符位置并用类型转换成数字</w:t>
      </w:r>
      <w:r>
        <w:rPr>
          <w:rFonts w:hint="default"/>
          <w:lang w:val="en-US" w:eastAsia="zh-Hans"/>
        </w:rPr>
        <w:t>，</w:t>
      </w:r>
      <w:r>
        <w:rPr>
          <w:rFonts w:hint="eastAsia"/>
          <w:lang w:val="en-US" w:eastAsia="zh-Hans"/>
        </w:rPr>
        <w:t>将每个奇数位的做累加</w:t>
      </w:r>
      <w:r>
        <w:rPr>
          <w:rFonts w:hint="default"/>
          <w:lang w:val="en-US" w:eastAsia="zh-Hans"/>
        </w:rPr>
        <w:t>。</w:t>
      </w:r>
      <w:r>
        <w:rPr>
          <w:rFonts w:hint="eastAsia"/>
          <w:lang w:val="en-US" w:eastAsia="zh-Hans"/>
        </w:rPr>
        <w:t>第二步和第一步相似</w:t>
      </w:r>
      <w:r>
        <w:rPr>
          <w:rFonts w:hint="default"/>
          <w:lang w:val="en-US" w:eastAsia="zh-Hans"/>
        </w:rPr>
        <w:t>，</w:t>
      </w:r>
      <w:r>
        <w:rPr>
          <w:rFonts w:hint="eastAsia"/>
          <w:lang w:val="en-US" w:eastAsia="zh-Hans"/>
        </w:rPr>
        <w:t>但是多一个将有两位数的数字十位数与个位相加</w:t>
      </w:r>
      <w:r>
        <w:rPr>
          <w:rFonts w:hint="default"/>
          <w:lang w:val="en-US" w:eastAsia="zh-Hans"/>
        </w:rPr>
        <w:t>。</w:t>
      </w:r>
      <w:r>
        <w:rPr>
          <w:rFonts w:hint="eastAsia"/>
          <w:lang w:val="en-US" w:eastAsia="zh-Hans"/>
        </w:rPr>
        <w:t>所以我们重新做一个方法叫做getDigit</w:t>
      </w:r>
      <w:r>
        <w:rPr>
          <w:rFonts w:hint="default"/>
          <w:lang w:val="en-US" w:eastAsia="zh-Hans"/>
        </w:rPr>
        <w:t>（）</w:t>
      </w:r>
      <w:r>
        <w:rPr>
          <w:rFonts w:hint="eastAsia"/>
          <w:lang w:val="en-US" w:eastAsia="zh-Hans"/>
        </w:rPr>
        <w:t>用于判断是否在乘</w:t>
      </w:r>
      <w:r>
        <w:rPr>
          <w:rFonts w:hint="default"/>
          <w:lang w:val="en-US" w:eastAsia="zh-Hans"/>
        </w:rPr>
        <w:t>2</w:t>
      </w:r>
      <w:r>
        <w:rPr>
          <w:rFonts w:hint="eastAsia"/>
          <w:lang w:val="en-US" w:eastAsia="zh-Hans"/>
        </w:rPr>
        <w:t>后大于</w:t>
      </w:r>
      <w:r>
        <w:rPr>
          <w:rFonts w:hint="default"/>
          <w:lang w:val="en-US" w:eastAsia="zh-Hans"/>
        </w:rPr>
        <w:t>10。</w:t>
      </w:r>
      <w:r>
        <w:rPr>
          <w:rFonts w:hint="eastAsia"/>
          <w:lang w:val="en-US" w:eastAsia="zh-Hans"/>
        </w:rPr>
        <w:t>之后则需要验证是否开头是以</w:t>
      </w:r>
    </w:p>
    <w:p>
      <w:pPr>
        <w:rPr>
          <w:rFonts w:hint="default"/>
          <w:lang w:val="en-US" w:eastAsia="zh-CN"/>
        </w:rPr>
      </w:pPr>
      <w:r>
        <w:rPr>
          <w:rFonts w:hint="eastAsia"/>
          <w:lang w:val="en-US" w:eastAsia="zh-CN"/>
        </w:rPr>
        <w:t>•</w:t>
      </w:r>
      <w:r>
        <w:rPr>
          <w:rFonts w:hint="default"/>
          <w:lang w:val="en-US" w:eastAsia="zh-CN"/>
        </w:rPr>
        <w:t xml:space="preserve"> 4 for Visa cards </w:t>
      </w:r>
      <w:r>
        <w:rPr>
          <w:rFonts w:hint="default"/>
          <w:lang w:val="en-US" w:eastAsia="zh-CN"/>
        </w:rPr>
        <w:br w:type="textWrapping"/>
      </w:r>
      <w:r>
        <w:rPr>
          <w:rFonts w:hint="default"/>
          <w:lang w:val="en-US" w:eastAsia="zh-CN"/>
        </w:rPr>
        <w:t xml:space="preserve">• 5 for Master cards </w:t>
      </w:r>
      <w:r>
        <w:rPr>
          <w:rFonts w:hint="default"/>
          <w:lang w:val="en-US" w:eastAsia="zh-CN"/>
        </w:rPr>
        <w:br w:type="textWrapping"/>
      </w:r>
      <w:r>
        <w:rPr>
          <w:rFonts w:hint="default"/>
          <w:lang w:val="en-US" w:eastAsia="zh-CN"/>
        </w:rPr>
        <w:t xml:space="preserve">• 37 for American Express cards </w:t>
      </w:r>
      <w:r>
        <w:rPr>
          <w:rFonts w:hint="default"/>
          <w:lang w:val="en-US" w:eastAsia="zh-CN"/>
        </w:rPr>
        <w:br w:type="textWrapping"/>
      </w:r>
      <w:r>
        <w:rPr>
          <w:rFonts w:hint="default"/>
          <w:lang w:val="en-US" w:eastAsia="zh-CN"/>
        </w:rPr>
        <w:t xml:space="preserve">• 6 for Discover cards </w:t>
      </w:r>
    </w:p>
    <w:p>
      <w:pPr>
        <w:rPr>
          <w:rFonts w:hint="default"/>
          <w:lang w:val="en-US" w:eastAsia="zh-Hans"/>
        </w:rPr>
      </w:pPr>
      <w:r>
        <w:rPr>
          <w:rFonts w:hint="eastAsia"/>
          <w:lang w:val="en-US" w:eastAsia="zh-Hans"/>
        </w:rPr>
        <w:t>开头的卡号</w:t>
      </w:r>
      <w:r>
        <w:rPr>
          <w:rFonts w:hint="default"/>
          <w:lang w:val="en-US" w:eastAsia="zh-Hans"/>
        </w:rPr>
        <w:t>，</w:t>
      </w:r>
      <w:r>
        <w:rPr>
          <w:rFonts w:hint="eastAsia"/>
          <w:lang w:val="en-US" w:eastAsia="zh-Hans"/>
        </w:rPr>
        <w:t>因此需要验证</w:t>
      </w:r>
      <w:r>
        <w:rPr>
          <w:rFonts w:hint="eastAsia"/>
          <w:color w:val="C00000"/>
          <w:lang w:val="en-US" w:eastAsia="zh-Hans"/>
        </w:rPr>
        <w:t>前几位是否为所需要的数字</w:t>
      </w:r>
      <w:r>
        <w:rPr>
          <w:rFonts w:hint="default"/>
          <w:lang w:val="en-US" w:eastAsia="zh-Hans"/>
        </w:rPr>
        <w:t>，</w:t>
      </w:r>
      <w:r>
        <w:rPr>
          <w:rFonts w:hint="eastAsia"/>
          <w:lang w:val="en-US" w:eastAsia="zh-Hans"/>
        </w:rPr>
        <w:t>因此需要用到方法比较输入的数字与卡号数字对比</w:t>
      </w:r>
      <w:r>
        <w:rPr>
          <w:rFonts w:hint="default"/>
          <w:lang w:val="en-US" w:eastAsia="zh-Hans"/>
        </w:rPr>
        <w:t>，</w:t>
      </w:r>
      <w:r>
        <w:rPr>
          <w:rFonts w:hint="eastAsia"/>
          <w:lang w:val="en-US" w:eastAsia="zh-Hans"/>
        </w:rPr>
        <w:t>但是因为需要与卡号前几位数字做对比</w:t>
      </w:r>
      <w:r>
        <w:rPr>
          <w:rFonts w:hint="default"/>
          <w:lang w:val="en-US" w:eastAsia="zh-Hans"/>
        </w:rPr>
        <w:t>，</w:t>
      </w:r>
      <w:r>
        <w:rPr>
          <w:rFonts w:hint="eastAsia"/>
          <w:lang w:val="en-US" w:eastAsia="zh-Hans"/>
        </w:rPr>
        <w:t>因此新建一个</w:t>
      </w:r>
      <w:r>
        <w:rPr>
          <w:rFonts w:hint="eastAsia"/>
          <w:color w:val="C00000"/>
          <w:lang w:val="en-US" w:eastAsia="zh-Hans"/>
        </w:rPr>
        <w:t>方法来获得银行卡数字的前几位</w:t>
      </w:r>
      <w:r>
        <w:rPr>
          <w:rFonts w:hint="default"/>
          <w:lang w:val="en-US" w:eastAsia="zh-Hans"/>
        </w:rPr>
        <w:t>，</w:t>
      </w:r>
      <w:r>
        <w:rPr>
          <w:rFonts w:hint="eastAsia"/>
          <w:lang w:val="en-US" w:eastAsia="zh-Hans"/>
        </w:rPr>
        <w:t>具体位数应当与对比的数字位数相同</w:t>
      </w:r>
      <w:r>
        <w:rPr>
          <w:rFonts w:hint="default"/>
          <w:lang w:val="en-US" w:eastAsia="zh-Hans"/>
        </w:rPr>
        <w:t>，</w:t>
      </w:r>
      <w:r>
        <w:rPr>
          <w:rFonts w:hint="eastAsia"/>
          <w:lang w:val="en-US" w:eastAsia="zh-Hans"/>
        </w:rPr>
        <w:t>与此同数为了获得这个数字需要引入方法获得所输入的数字长度</w:t>
      </w:r>
      <w:r>
        <w:rPr>
          <w:rFonts w:hint="default"/>
          <w:lang w:val="en-US" w:eastAsia="zh-Hans"/>
        </w:rPr>
        <w:t>。</w:t>
      </w:r>
      <w:r>
        <w:rPr>
          <w:rFonts w:hint="eastAsia"/>
          <w:lang w:val="en-US" w:eastAsia="zh-Hans"/>
        </w:rPr>
        <w:t>因此做了一个getsize方法来实现</w:t>
      </w:r>
      <w:r>
        <w:rPr>
          <w:rFonts w:hint="default"/>
          <w:lang w:val="en-US" w:eastAsia="zh-Hans"/>
        </w:rPr>
        <w:t>。</w:t>
      </w:r>
      <w:r>
        <w:rPr>
          <w:rFonts w:hint="eastAsia"/>
          <w:lang w:val="en-US" w:eastAsia="zh-Hans"/>
        </w:rPr>
        <w:t>因为需要转换为字符串型才可以得到长度所以用到了类型转换</w:t>
      </w:r>
      <w:r>
        <w:rPr>
          <w:rFonts w:hint="default"/>
          <w:lang w:val="en-US" w:eastAsia="zh-Hans"/>
        </w:rPr>
        <w:t>。</w:t>
      </w:r>
      <w:r>
        <w:rPr>
          <w:rFonts w:hint="eastAsia"/>
          <w:lang w:val="en-US" w:eastAsia="zh-Hans"/>
        </w:rPr>
        <w:t>最后一个方法则是用来确认是否卡号合理</w:t>
      </w:r>
      <w:r>
        <w:rPr>
          <w:rFonts w:hint="default"/>
          <w:lang w:val="en-US" w:eastAsia="zh-Hans"/>
        </w:rPr>
        <w:t>，</w:t>
      </w:r>
      <w:r>
        <w:rPr>
          <w:rFonts w:hint="eastAsia"/>
          <w:lang w:val="en-US" w:eastAsia="zh-Hans"/>
        </w:rPr>
        <w:t>将以上的方法汇总并集合在判断卡号合理的方法中</w:t>
      </w:r>
      <w:r>
        <w:rPr>
          <w:rFonts w:hint="default"/>
          <w:lang w:val="en-US" w:eastAsia="zh-Hans"/>
        </w:rPr>
        <w:t>。</w:t>
      </w:r>
      <w:r>
        <w:rPr>
          <w:rFonts w:hint="eastAsia"/>
          <w:lang w:val="en-US" w:eastAsia="zh-Hans"/>
        </w:rPr>
        <w:t>最后是验证</w:t>
      </w:r>
      <w:r>
        <w:rPr>
          <w:rFonts w:hint="default"/>
          <w:lang w:val="en-US" w:eastAsia="zh-Hans"/>
        </w:rPr>
        <w:t>，</w:t>
      </w:r>
      <w:r>
        <w:rPr>
          <w:rFonts w:hint="eastAsia"/>
          <w:lang w:val="en-US" w:eastAsia="zh-Hans"/>
        </w:rPr>
        <w:t>在main函数中调用方法并引入scanner来输入卡号</w:t>
      </w:r>
      <w:r>
        <w:rPr>
          <w:rFonts w:hint="default"/>
          <w:lang w:val="en-US" w:eastAsia="zh-Hans"/>
        </w:rPr>
        <w:t>，</w:t>
      </w:r>
      <w:r>
        <w:rPr>
          <w:rFonts w:hint="eastAsia"/>
          <w:lang w:val="en-US" w:eastAsia="zh-Hans"/>
        </w:rPr>
        <w:t>最终判断是否卡号合理</w:t>
      </w:r>
    </w:p>
    <w:p>
      <w:pPr>
        <w:rPr>
          <w:rFonts w:hint="default"/>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ans-serif">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77605"/>
    <w:multiLevelType w:val="singleLevel"/>
    <w:tmpl w:val="FE77760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F4901"/>
    <w:rsid w:val="B6FF1ABA"/>
    <w:rsid w:val="EFFF4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Office_6.0.2.8225_F1E327BC-269C-435d-A152-05C5408002CA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2023-02-08T20:02:00Z</dcterms:created>
  <dc:creator>Barnett</dc:creator>
  <cp:lastModifiedBy>Barnett</cp:lastModifiedBy>
  <dcterms:modified xsi:type="dcterms:W3CDTF">2023-09-02T11:21:34Z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2052-6.0.2.8225</vt:lpwstr>
  </property>
  <property fmtid="{D5CDD505-2E9C-101B-9397-08002B2CF9AE}" pid="3" name="ICV">
    <vt:lpwstr>E9EDEF6F994A521888D5E363462DA7D8</vt:lpwstr>
  </property>
</Properties>
</file>