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和阶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r>
        <w:t>所有点</w:t>
      </w:r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公钥</w:t>
      </w:r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r>
        <w:t>tcp/ip</w:t>
      </w:r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验证</w:t>
      </w:r>
      <w:r w:rsidRPr="003E0F48">
        <w:rPr>
          <w:color w:val="FF0000"/>
        </w:rPr>
        <w:t>服务器</w:t>
      </w:r>
      <w:r w:rsidRPr="003E0F48">
        <w:rPr>
          <w:rFonts w:hint="eastAsia"/>
          <w:color w:val="FF0000"/>
        </w:rPr>
        <w:t>创建一个</w:t>
      </w:r>
      <w:r w:rsidRPr="003E0F48">
        <w:rPr>
          <w:color w:val="FF0000"/>
        </w:rP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r>
        <w:t>”session”</w:t>
      </w:r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TG</w:t>
      </w:r>
      <w:r w:rsidRPr="003E0F48">
        <w:rPr>
          <w:color w:val="FF0000"/>
        </w:rPr>
        <w:t>S</w:t>
      </w:r>
      <w:r w:rsidR="00014746" w:rsidRPr="003E0F48">
        <w:rPr>
          <w:rFonts w:hint="eastAsia"/>
          <w:color w:val="FF0000"/>
        </w:rPr>
        <w:t>会</w:t>
      </w:r>
      <w:r w:rsidR="00014746" w:rsidRPr="003E0F48">
        <w:rPr>
          <w:color w:val="FF0000"/>
        </w:rPr>
        <w:t>确认</w:t>
      </w:r>
      <w:r w:rsidR="00014746" w:rsidRPr="003E0F48">
        <w:rPr>
          <w:color w:val="FF0000"/>
        </w:rPr>
        <w:t>”session”</w:t>
      </w:r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t>消息服务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Pr="00691EDE" w:rsidRDefault="00144C4A" w:rsidP="00BA68AD">
      <w:pPr>
        <w:rPr>
          <w:color w:val="FF0000"/>
        </w:rPr>
      </w:pPr>
      <w:r w:rsidRPr="00691EDE">
        <w:rPr>
          <w:color w:val="FF0000"/>
        </w:rPr>
        <w:t>Hash</w:t>
      </w:r>
      <w:r w:rsidR="008703A1" w:rsidRPr="00691EDE">
        <w:rPr>
          <w:rFonts w:hint="eastAsia"/>
          <w:color w:val="FF0000"/>
        </w:rPr>
        <w:t>函数</w:t>
      </w:r>
      <w:r w:rsidR="008703A1" w:rsidRPr="00691EDE">
        <w:rPr>
          <w:color w:val="FF0000"/>
        </w:rPr>
        <w:t>，</w:t>
      </w:r>
      <w:r w:rsidR="008703A1" w:rsidRPr="00691EDE">
        <w:rPr>
          <w:rFonts w:hint="eastAsia"/>
          <w:color w:val="FF0000"/>
        </w:rPr>
        <w:t>即</w:t>
      </w:r>
      <w:r w:rsidR="008703A1" w:rsidRPr="00691EDE">
        <w:rPr>
          <w:color w:val="FF0000"/>
        </w:rPr>
        <w:t>散列函数，</w:t>
      </w:r>
      <w:r w:rsidRPr="00691EDE">
        <w:rPr>
          <w:color w:val="FF0000"/>
        </w:rPr>
        <w:t>音译为哈希</w:t>
      </w:r>
      <w:r w:rsidR="008703A1" w:rsidRPr="00691EDE">
        <w:rPr>
          <w:rFonts w:hint="eastAsia"/>
          <w:color w:val="FF0000"/>
        </w:rPr>
        <w:t>函数</w:t>
      </w:r>
      <w:r w:rsidR="001D3601" w:rsidRPr="00691EDE">
        <w:rPr>
          <w:color w:val="FF0000"/>
        </w:rPr>
        <w:t>，</w:t>
      </w:r>
      <w:r w:rsidR="00BA498B" w:rsidRPr="00691EDE">
        <w:rPr>
          <w:rFonts w:hint="eastAsia"/>
          <w:color w:val="FF0000"/>
        </w:rPr>
        <w:t>目的</w:t>
      </w:r>
      <w:r w:rsidR="00BA498B" w:rsidRPr="00691EDE">
        <w:rPr>
          <w:color w:val="FF0000"/>
        </w:rPr>
        <w:t>是将任意长的消息压缩为一个固定长度的摘要</w:t>
      </w:r>
      <w:r w:rsidR="0018329D" w:rsidRPr="00691EDE">
        <w:rPr>
          <w:rFonts w:hint="eastAsia"/>
          <w:color w:val="FF0000"/>
        </w:rPr>
        <w:t>。</w:t>
      </w:r>
    </w:p>
    <w:p w:rsidR="00756885" w:rsidRDefault="00756885" w:rsidP="00BA68AD">
      <w:r>
        <w:rPr>
          <w:rFonts w:hint="eastAsia"/>
        </w:rPr>
        <w:t>Hash</w:t>
      </w:r>
      <w:r>
        <w:t>的特点：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输入域中</w:t>
      </w:r>
      <w:r>
        <w:t>的元素是</w:t>
      </w:r>
      <w:r>
        <w:rPr>
          <w:rFonts w:hint="eastAsia"/>
        </w:rPr>
        <w:t>无穷</w:t>
      </w:r>
      <w:r>
        <w:t>的</w:t>
      </w:r>
    </w:p>
    <w:p w:rsidR="00756885" w:rsidRDefault="00756885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输出域中</w:t>
      </w:r>
      <w:r>
        <w:t>的元素是有限的</w:t>
      </w:r>
    </w:p>
    <w:p w:rsidR="00756885" w:rsidRDefault="00D6344A" w:rsidP="0075688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当输入</w:t>
      </w:r>
      <w:r>
        <w:t>发生微小变化</w:t>
      </w:r>
      <w:r>
        <w:rPr>
          <w:rFonts w:hint="eastAsia"/>
        </w:rPr>
        <w:t>时</w:t>
      </w:r>
      <w:r>
        <w:t>，输出会发生巨大变化</w:t>
      </w:r>
    </w:p>
    <w:p w:rsidR="00AF2793" w:rsidRDefault="00AF2793" w:rsidP="00AF27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任意输入</w:t>
      </w:r>
      <w:r>
        <w:t>x</w:t>
      </w:r>
      <w:r>
        <w:rPr>
          <w:rFonts w:hint="eastAsia"/>
        </w:rPr>
        <w:t>计算</w:t>
      </w:r>
      <w:r>
        <w:t>H(x)</w:t>
      </w:r>
      <w:r>
        <w:rPr>
          <w:rFonts w:hint="eastAsia"/>
        </w:rPr>
        <w:t>是比较</w:t>
      </w:r>
      <w:r>
        <w:t>容易的，</w:t>
      </w:r>
      <w:r>
        <w:rPr>
          <w:rFonts w:hint="eastAsia"/>
        </w:rPr>
        <w:t>知道</w:t>
      </w:r>
      <w:r>
        <w:t>H(x)</w:t>
      </w:r>
      <w:r>
        <w:rPr>
          <w:rFonts w:hint="eastAsia"/>
        </w:rPr>
        <w:t>，</w:t>
      </w:r>
      <w:r>
        <w:t>寻找</w:t>
      </w:r>
      <w:r>
        <w:t>x</w:t>
      </w:r>
      <w:r>
        <w:t>是比较困难的</w:t>
      </w:r>
    </w:p>
    <w:p w:rsidR="00144C4A" w:rsidRPr="0007583B" w:rsidRDefault="00144C4A" w:rsidP="00144C4A"/>
    <w:p w:rsidR="00691EDE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直接寻址法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 xml:space="preserve">数字分析法　　</w:t>
      </w:r>
    </w:p>
    <w:p w:rsidR="00144C4A" w:rsidRDefault="00144C4A" w:rsidP="00691ED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平方取中法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 xml:space="preserve">折叠法　　</w:t>
      </w:r>
    </w:p>
    <w:p w:rsidR="00691EDE" w:rsidRDefault="00144C4A" w:rsidP="00691EDE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 xml:space="preserve">随机数法　　</w:t>
      </w:r>
    </w:p>
    <w:p w:rsidR="00144C4A" w:rsidRDefault="00144C4A" w:rsidP="00691EDE">
      <w:pPr>
        <w:ind w:firstLine="42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除留余数法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BA68AD" w:rsidRDefault="006B63C6" w:rsidP="00BA68AD">
      <w:r w:rsidRPr="008923FD">
        <w:rPr>
          <w:rFonts w:hint="eastAsia"/>
          <w:color w:val="FF0000"/>
        </w:rPr>
        <w:t>MD5</w:t>
      </w:r>
      <w:r w:rsidR="003A5DEA" w:rsidRPr="008923FD">
        <w:rPr>
          <w:color w:val="FF0000"/>
        </w:rPr>
        <w:t xml:space="preserve"> (</w:t>
      </w:r>
      <w:r w:rsidRPr="008923FD">
        <w:rPr>
          <w:rFonts w:hint="eastAsia"/>
          <w:color w:val="FF0000"/>
        </w:rPr>
        <w:t>message-digest algorithm 5</w:t>
      </w:r>
      <w:r w:rsidR="003A5DEA" w:rsidRPr="008923FD">
        <w:rPr>
          <w:color w:val="FF0000"/>
        </w:rPr>
        <w:t>)</w:t>
      </w:r>
      <w:r>
        <w:rPr>
          <w:rFonts w:hint="eastAsia"/>
        </w:rPr>
        <w:t>，</w:t>
      </w:r>
      <w:r w:rsidR="00AD793D">
        <w:rPr>
          <w:rFonts w:hint="eastAsia"/>
        </w:rPr>
        <w:t>经由</w:t>
      </w:r>
      <w:r w:rsidR="00AD793D">
        <w:rPr>
          <w:rFonts w:hint="eastAsia"/>
        </w:rPr>
        <w:t>MD</w:t>
      </w:r>
      <w:r w:rsidR="00AD793D">
        <w:t>2</w:t>
      </w:r>
      <w:r w:rsidR="00AD793D">
        <w:rPr>
          <w:rFonts w:hint="eastAsia"/>
        </w:rPr>
        <w:t>、</w:t>
      </w:r>
      <w:r w:rsidR="00AD793D">
        <w:t>MD3</w:t>
      </w:r>
      <w:r w:rsidR="00AD793D">
        <w:rPr>
          <w:rFonts w:hint="eastAsia"/>
        </w:rPr>
        <w:t>和</w:t>
      </w:r>
      <w:r w:rsidR="00AD793D">
        <w:t>MD4</w:t>
      </w:r>
      <w:r w:rsidR="00AD793D">
        <w:rPr>
          <w:rFonts w:hint="eastAsia"/>
        </w:rPr>
        <w:t>发展</w:t>
      </w:r>
      <w:r w:rsidR="00AD793D">
        <w:t>而来。</w:t>
      </w:r>
      <w:r w:rsidR="00AD793D">
        <w:rPr>
          <w:rFonts w:hint="eastAsia"/>
        </w:rPr>
        <w:t>主要</w:t>
      </w:r>
      <w:r w:rsidR="00AD793D">
        <w:t>用途：</w:t>
      </w:r>
      <w:r w:rsidR="00AD793D">
        <w:rPr>
          <w:rFonts w:hint="eastAsia"/>
        </w:rPr>
        <w:t>1</w:t>
      </w:r>
      <w:r w:rsidR="00AD793D">
        <w:t>防止信息被</w:t>
      </w:r>
      <w:r w:rsidR="00AD793D">
        <w:rPr>
          <w:rFonts w:hint="eastAsia"/>
        </w:rPr>
        <w:t>篡改、</w:t>
      </w:r>
      <w:r w:rsidR="00AD793D">
        <w:rPr>
          <w:rFonts w:hint="eastAsia"/>
        </w:rPr>
        <w:t>2</w:t>
      </w:r>
      <w:r w:rsidR="00AD793D">
        <w:rPr>
          <w:rFonts w:hint="eastAsia"/>
        </w:rPr>
        <w:t>防止直接</w:t>
      </w:r>
      <w:r w:rsidR="00AD793D">
        <w:t>看到明文</w:t>
      </w:r>
      <w:r w:rsidR="00AD793D">
        <w:rPr>
          <w:rFonts w:hint="eastAsia"/>
        </w:rPr>
        <w:t>、</w:t>
      </w:r>
      <w:r w:rsidR="00AD793D">
        <w:rPr>
          <w:rFonts w:hint="eastAsia"/>
        </w:rPr>
        <w:t>3</w:t>
      </w:r>
      <w:r w:rsidR="00AD793D">
        <w:rPr>
          <w:rFonts w:hint="eastAsia"/>
        </w:rPr>
        <w:t>防止</w:t>
      </w:r>
      <w:r w:rsidR="00AD793D">
        <w:t>抵赖</w:t>
      </w:r>
      <w:r w:rsidR="00AD793D">
        <w:rPr>
          <w:rFonts w:hint="eastAsia"/>
        </w:rPr>
        <w:t>。</w:t>
      </w:r>
    </w:p>
    <w:p w:rsidR="00A20BAF" w:rsidRDefault="00A20BAF" w:rsidP="00BA68AD"/>
    <w:p w:rsidR="00AD793D" w:rsidRDefault="00AD793D" w:rsidP="00BA68AD">
      <w:r>
        <w:rPr>
          <w:rFonts w:hint="eastAsia"/>
        </w:rPr>
        <w:t>MD5</w:t>
      </w:r>
      <w:r>
        <w:rPr>
          <w:rFonts w:hint="eastAsia"/>
        </w:rPr>
        <w:t>原理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8C3BF1" w:rsidRDefault="00A20BAF" w:rsidP="00A20BAF">
      <w:pPr>
        <w:rPr>
          <w:color w:val="FF0000"/>
        </w:rPr>
      </w:pPr>
      <w:r w:rsidRPr="00A20BAF">
        <w:rPr>
          <w:rFonts w:hint="eastAsia"/>
        </w:rPr>
        <w:t>对消息进行数据填充，设消息长度为</w:t>
      </w:r>
      <w:r w:rsidR="00A65ADB">
        <w:t>a</w:t>
      </w:r>
      <w:r w:rsidR="00A65ADB">
        <w:rPr>
          <w:rFonts w:hint="eastAsia"/>
        </w:rPr>
        <w:t>，</w:t>
      </w:r>
      <w:r w:rsidR="00A65ADB" w:rsidRPr="00C9536A">
        <w:rPr>
          <w:color w:val="FF0000"/>
        </w:rPr>
        <w:t>a</w:t>
      </w:r>
      <w:r w:rsidR="00A65ADB" w:rsidRPr="00C9536A">
        <w:rPr>
          <w:rFonts w:hint="eastAsia"/>
          <w:color w:val="FF0000"/>
        </w:rPr>
        <w:t>满足</w:t>
      </w:r>
      <w:r w:rsidR="00A65ADB" w:rsidRPr="00C9536A">
        <w:rPr>
          <w:rFonts w:hint="eastAsia"/>
          <w:color w:val="FF0000"/>
        </w:rPr>
        <w:t>(a</w:t>
      </w:r>
      <w:r w:rsidR="00A65ADB" w:rsidRPr="00C9536A">
        <w:rPr>
          <w:color w:val="FF0000"/>
        </w:rPr>
        <w:t>+x)</w:t>
      </w:r>
      <w:r w:rsidRPr="00C9536A">
        <w:rPr>
          <w:rFonts w:hint="eastAsia"/>
          <w:color w:val="FF0000"/>
        </w:rPr>
        <w:t xml:space="preserve"> mod 512=448</w:t>
      </w:r>
      <w:r w:rsidRPr="00C9536A">
        <w:rPr>
          <w:rFonts w:hint="eastAsia"/>
          <w:color w:val="FF0000"/>
        </w:rPr>
        <w:t>。</w:t>
      </w:r>
      <w:r w:rsidR="008923FD" w:rsidRPr="00C9536A">
        <w:rPr>
          <w:rFonts w:hint="eastAsia"/>
          <w:color w:val="FF0000"/>
        </w:rPr>
        <w:t>可以</w:t>
      </w:r>
      <w:r w:rsidR="008923FD" w:rsidRPr="00C9536A">
        <w:rPr>
          <w:color w:val="FF0000"/>
        </w:rPr>
        <w:t>算出</w:t>
      </w:r>
      <w:r w:rsidRPr="00C9536A">
        <w:rPr>
          <w:rFonts w:hint="eastAsia"/>
          <w:color w:val="FF0000"/>
        </w:rPr>
        <w:t>需要填充长度</w:t>
      </w:r>
      <w:r w:rsidR="00E51E8D" w:rsidRPr="00C9536A">
        <w:rPr>
          <w:rFonts w:hint="eastAsia"/>
          <w:color w:val="FF0000"/>
        </w:rPr>
        <w:t>x</w:t>
      </w:r>
      <w:r w:rsidRPr="00C9536A">
        <w:rPr>
          <w:rFonts w:hint="eastAsia"/>
          <w:color w:val="FF0000"/>
        </w:rPr>
        <w:t>。</w:t>
      </w:r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F40D4" w:rsidRPr="00A20BAF" w:rsidRDefault="004F40D4" w:rsidP="00A20BAF">
      <w:r>
        <w:rPr>
          <w:rFonts w:hint="eastAsia"/>
        </w:rPr>
        <w:t>再把</w:t>
      </w:r>
      <w:r>
        <w:t>x</w:t>
      </w:r>
      <w:r>
        <w:t>的长度转换为</w:t>
      </w:r>
      <w:r>
        <w:rPr>
          <w:rFonts w:hint="eastAsia"/>
        </w:rPr>
        <w:t>二进制</w:t>
      </w:r>
      <w:r>
        <w:t>共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，如果长度大于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那么只取</w:t>
      </w:r>
      <w:r>
        <w:t>其后</w:t>
      </w:r>
      <w:r>
        <w:rPr>
          <w:rFonts w:hint="eastAsia"/>
        </w:rPr>
        <w:t>64</w:t>
      </w:r>
      <w:r>
        <w:rPr>
          <w:rFonts w:hint="eastAsia"/>
        </w:rPr>
        <w:t>位二进制</w:t>
      </w:r>
      <w:r>
        <w:t>数。并</w:t>
      </w:r>
      <w:r>
        <w:rPr>
          <w:rFonts w:hint="eastAsia"/>
        </w:rPr>
        <w:t>把这</w:t>
      </w:r>
      <w:r>
        <w:rPr>
          <w:rFonts w:hint="eastAsia"/>
        </w:rPr>
        <w:t>64</w:t>
      </w:r>
      <w:r>
        <w:rPr>
          <w:rFonts w:hint="eastAsia"/>
        </w:rPr>
        <w:t>位填充</w:t>
      </w:r>
      <w:r>
        <w:t>到消息上，</w:t>
      </w:r>
      <w:r w:rsidR="00A24C5C">
        <w:rPr>
          <w:rFonts w:hint="eastAsia"/>
          <w:color w:val="FF0000"/>
        </w:rPr>
        <w:t>现在</w:t>
      </w:r>
      <w:r w:rsidRPr="00C9536A">
        <w:rPr>
          <w:color w:val="FF0000"/>
        </w:rPr>
        <w:t>消息长度为</w:t>
      </w:r>
      <w:r w:rsidRPr="00C9536A">
        <w:rPr>
          <w:rFonts w:hint="eastAsia"/>
          <w:color w:val="FF0000"/>
        </w:rPr>
        <w:t>512</w:t>
      </w:r>
      <w:r w:rsidRPr="00C9536A">
        <w:rPr>
          <w:rFonts w:hint="eastAsia"/>
          <w:color w:val="FF0000"/>
        </w:rPr>
        <w:t>的整数倍。</w:t>
      </w:r>
    </w:p>
    <w:p w:rsidR="00A20BAF" w:rsidRPr="00A20BAF" w:rsidRDefault="007422B6" w:rsidP="00A20BAF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、数据初始化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Default="00A20BAF" w:rsidP="002C2035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2C2035" w:rsidRDefault="002C2035" w:rsidP="002C2035"/>
    <w:p w:rsidR="00306213" w:rsidRDefault="002C2035" w:rsidP="002C2035">
      <w:pPr>
        <w:rPr>
          <w:b/>
          <w:bCs/>
        </w:rPr>
      </w:pPr>
      <w:r>
        <w:rPr>
          <w:rFonts w:hint="eastAsia"/>
          <w:b/>
          <w:bCs/>
        </w:rPr>
        <w:t>3</w:t>
      </w:r>
      <w:r w:rsidR="00306213">
        <w:rPr>
          <w:rFonts w:hint="eastAsia"/>
          <w:b/>
          <w:bCs/>
        </w:rPr>
        <w:t>、数据分组</w:t>
      </w:r>
    </w:p>
    <w:p w:rsidR="00B41A53" w:rsidRDefault="00B41A53" w:rsidP="00A20BAF">
      <w:r>
        <w:rPr>
          <w:rFonts w:hint="eastAsia"/>
        </w:rPr>
        <w:t>四种操作（</w:t>
      </w:r>
      <w:r>
        <w:rPr>
          <w:rFonts w:hint="eastAsia"/>
        </w:rPr>
        <w:t>Mj</w:t>
      </w:r>
      <w:r>
        <w:t>表示</w:t>
      </w:r>
      <w:r>
        <w:rPr>
          <w:rFonts w:hint="eastAsia"/>
        </w:rPr>
        <w:t>第</w:t>
      </w:r>
      <w:r>
        <w:t>j</w:t>
      </w:r>
      <w:r>
        <w:t>快的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数据</w:t>
      </w:r>
      <w:r w:rsidR="0066788C">
        <w:rPr>
          <w:rFonts w:hint="eastAsia"/>
        </w:rPr>
        <w:t>，</w:t>
      </w:r>
      <w:r w:rsidR="0066788C">
        <w:t>ti</w:t>
      </w:r>
      <w:r w:rsidR="00836737">
        <w:rPr>
          <w:rFonts w:hint="eastAsia"/>
        </w:rPr>
        <w:t>是</w:t>
      </w:r>
      <w:r w:rsidR="00836737" w:rsidRPr="00836737">
        <w:t>floor(abs(sin(i)) × 2^32)</w:t>
      </w:r>
      <w:r w:rsidR="0066788C">
        <w:rPr>
          <w:rFonts w:hint="eastAsia"/>
        </w:rPr>
        <w:t>，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&lt;&lt;&lt;s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表示循环左移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="0066788C"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hint="eastAsia"/>
        </w:rPr>
        <w:t>）</w:t>
      </w:r>
    </w:p>
    <w:p w:rsidR="00B41A53" w:rsidRDefault="00B41A53" w:rsidP="00B41A53">
      <w:r>
        <w:rPr>
          <w:rFonts w:hint="eastAsia"/>
        </w:rPr>
        <w:t>FF(a,b,c,d,Mj,s,ti)</w:t>
      </w:r>
      <w:r>
        <w:rPr>
          <w:rFonts w:hint="eastAsia"/>
        </w:rPr>
        <w:t>表示</w:t>
      </w:r>
      <w:r>
        <w:rPr>
          <w:rFonts w:hint="eastAsia"/>
        </w:rPr>
        <w:t>a=b+((a+F(b,c,d)+Mj+ti)&lt;&lt;&lt;s)</w:t>
      </w:r>
    </w:p>
    <w:p w:rsidR="00B41A53" w:rsidRDefault="00B41A53" w:rsidP="00B41A53">
      <w:r>
        <w:rPr>
          <w:rFonts w:hint="eastAsia"/>
        </w:rPr>
        <w:t>GG(a,b,c,d,Mj,s,ti)</w:t>
      </w:r>
      <w:r>
        <w:rPr>
          <w:rFonts w:hint="eastAsia"/>
        </w:rPr>
        <w:t>表示</w:t>
      </w:r>
      <w:r>
        <w:rPr>
          <w:rFonts w:hint="eastAsia"/>
        </w:rPr>
        <w:t>a=b+((a+G(b,c,d)+Mj+ti)&lt;&lt;&lt;s)</w:t>
      </w:r>
    </w:p>
    <w:p w:rsidR="00B41A53" w:rsidRDefault="00B41A53" w:rsidP="00B41A53">
      <w:r>
        <w:rPr>
          <w:rFonts w:hint="eastAsia"/>
        </w:rPr>
        <w:t>HH(a,b,c,d,Mj,s,ti)</w:t>
      </w:r>
      <w:r>
        <w:rPr>
          <w:rFonts w:hint="eastAsia"/>
        </w:rPr>
        <w:t>表示</w:t>
      </w:r>
      <w:r>
        <w:rPr>
          <w:rFonts w:hint="eastAsia"/>
        </w:rPr>
        <w:t>a=b+((a+H(b,c,d)+Mj+ti)&lt;&lt;&lt;s)</w:t>
      </w:r>
    </w:p>
    <w:p w:rsidR="00B41A53" w:rsidRDefault="00B41A53" w:rsidP="00B41A53">
      <w:r>
        <w:rPr>
          <w:rFonts w:hint="eastAsia"/>
        </w:rPr>
        <w:t>II(a,b,c,d,Mj,s,ti)</w:t>
      </w:r>
      <w:r>
        <w:rPr>
          <w:rFonts w:hint="eastAsia"/>
        </w:rPr>
        <w:t>表示</w:t>
      </w:r>
      <w:r>
        <w:rPr>
          <w:rFonts w:hint="eastAsia"/>
        </w:rPr>
        <w:t>a=b+((a+I(b,c,d)+Mj+ti)&lt;&lt;&lt;s)</w:t>
      </w:r>
    </w:p>
    <w:p w:rsidR="002C2035" w:rsidRDefault="00306213" w:rsidP="00A20BAF">
      <w:r>
        <w:rPr>
          <w:rFonts w:hint="eastAsia"/>
        </w:rPr>
        <w:t>把最终消息以</w:t>
      </w:r>
      <w:r>
        <w:rPr>
          <w:rFonts w:hint="eastAsia"/>
        </w:rPr>
        <w:t>512</w:t>
      </w:r>
      <w:r>
        <w:rPr>
          <w:rFonts w:hint="eastAsia"/>
        </w:rPr>
        <w:t>位</w:t>
      </w:r>
      <w:r>
        <w:t>为一组</w:t>
      </w:r>
      <w:r>
        <w:rPr>
          <w:rFonts w:hint="eastAsia"/>
        </w:rPr>
        <w:t>，</w:t>
      </w:r>
      <w:r>
        <w:t>分成若干组</w:t>
      </w:r>
      <w:r>
        <w:rPr>
          <w:rFonts w:hint="eastAsia"/>
        </w:rPr>
        <w:t>，</w:t>
      </w:r>
      <w:r>
        <w:t>以第一组为例：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512</w:t>
      </w:r>
      <w:r>
        <w:rPr>
          <w:rFonts w:hint="eastAsia"/>
        </w:rPr>
        <w:t>位分成</w:t>
      </w:r>
      <w:r>
        <w:rPr>
          <w:rFonts w:hint="eastAsia"/>
        </w:rPr>
        <w:t>16</w:t>
      </w:r>
      <w:r>
        <w:rPr>
          <w:rFonts w:hint="eastAsia"/>
        </w:rPr>
        <w:t>快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431C3" w:rsidRDefault="00B41A53" w:rsidP="00A20BAF">
      <w:r>
        <w:rPr>
          <w:rFonts w:hint="eastAsia"/>
        </w:rPr>
        <w:t>每种</w:t>
      </w:r>
      <w:r>
        <w:t>操作进行</w:t>
      </w:r>
      <w:r>
        <w:rPr>
          <w:rFonts w:hint="eastAsia"/>
        </w:rPr>
        <w:t>16</w:t>
      </w:r>
      <w:r>
        <w:rPr>
          <w:rFonts w:hint="eastAsia"/>
        </w:rPr>
        <w:t>次</w:t>
      </w:r>
      <w:r>
        <w:t>，</w:t>
      </w:r>
      <w:r w:rsidR="0090433E">
        <w:rPr>
          <w:rFonts w:hint="eastAsia"/>
        </w:rPr>
        <w:t>得到</w:t>
      </w:r>
      <w:r w:rsidR="0090433E">
        <w:t>最后一组</w:t>
      </w:r>
      <w:r w:rsidR="0090433E">
        <w:rPr>
          <w:rFonts w:hint="eastAsia"/>
        </w:rPr>
        <w:t>a</w:t>
      </w:r>
      <w:r w:rsidR="0090433E">
        <w:rPr>
          <w:rFonts w:hint="eastAsia"/>
        </w:rPr>
        <w:t>，</w:t>
      </w:r>
      <w:r w:rsidR="0090433E">
        <w:t>b</w:t>
      </w:r>
      <w:r w:rsidR="0090433E">
        <w:t>，</w:t>
      </w:r>
      <w:r w:rsidR="0090433E">
        <w:t>c</w:t>
      </w:r>
      <w:r w:rsidR="0090433E">
        <w:t>，</w:t>
      </w:r>
      <w:r w:rsidR="0090433E">
        <w:t>d</w:t>
      </w:r>
      <w:r w:rsidR="0090433E">
        <w:t>。</w:t>
      </w:r>
    </w:p>
    <w:p w:rsidR="00A20BAF" w:rsidRPr="00A20BAF" w:rsidRDefault="006431C3" w:rsidP="00BA68AD">
      <w:r>
        <w:rPr>
          <w:rFonts w:hint="eastAsia"/>
        </w:rPr>
        <w:t>每组</w:t>
      </w:r>
      <w:r w:rsidR="008167F3">
        <w:t>操作完成之后</w:t>
      </w:r>
      <w:r w:rsidR="008167F3">
        <w:t>A=a+A</w:t>
      </w:r>
      <w:r w:rsidR="0090433E">
        <w:rPr>
          <w:rFonts w:hint="eastAsia"/>
        </w:rPr>
        <w:t>，</w:t>
      </w:r>
      <w:r w:rsidR="0090433E">
        <w:t>B=b+B</w:t>
      </w:r>
      <w:r w:rsidR="0090433E">
        <w:t>，</w:t>
      </w:r>
      <w:r w:rsidR="0090433E">
        <w:t>C=c+C</w:t>
      </w:r>
      <w:r w:rsidR="0090433E">
        <w:rPr>
          <w:rFonts w:hint="eastAsia"/>
        </w:rPr>
        <w:t>，</w:t>
      </w:r>
      <w:r w:rsidR="0090433E">
        <w:t>D=d+D</w:t>
      </w:r>
      <w:r w:rsidR="006C7913">
        <w:rPr>
          <w:rFonts w:hint="eastAsia"/>
        </w:rPr>
        <w:t>，</w:t>
      </w:r>
      <w:r w:rsidR="006C7913">
        <w:t>进行下组计算，最后将</w:t>
      </w:r>
      <w:r w:rsidR="006C7913">
        <w:t>ABCD</w:t>
      </w:r>
      <w:r w:rsidR="006C7913">
        <w:rPr>
          <w:rFonts w:hint="eastAsia"/>
        </w:rPr>
        <w:t>级联</w:t>
      </w:r>
    </w:p>
    <w:p w:rsidR="0027188B" w:rsidRDefault="0027188B" w:rsidP="00DF76AF">
      <w:r>
        <w:rPr>
          <w:rFonts w:hint="eastAsia"/>
        </w:rPr>
        <w:t>输出</w:t>
      </w:r>
      <w:r>
        <w:t>的结果就是</w:t>
      </w:r>
      <w:r>
        <w:t>MD5</w:t>
      </w:r>
      <w:r>
        <w:rPr>
          <w:rFonts w:hint="eastAsia"/>
        </w:rPr>
        <w:t>码</w:t>
      </w:r>
      <w:r>
        <w:t>。</w:t>
      </w:r>
    </w:p>
    <w:p w:rsidR="005471C9" w:rsidRDefault="005471C9" w:rsidP="00DF76AF"/>
    <w:p w:rsidR="004E3793" w:rsidRDefault="00A20BAF" w:rsidP="00DF76AF">
      <w:r w:rsidRPr="00A20BAF">
        <w:t>SHA</w:t>
      </w:r>
      <w:r w:rsidR="006E2E9A">
        <w:t>-</w:t>
      </w:r>
      <w:r w:rsidRPr="00A20BAF">
        <w:t>1</w:t>
      </w:r>
    </w:p>
    <w:p w:rsidR="00A20BAF" w:rsidRDefault="00A20BAF" w:rsidP="00DF76AF"/>
    <w:p w:rsidR="0051048A" w:rsidRDefault="0051048A" w:rsidP="00DF76AF">
      <w:r w:rsidRPr="0051048A">
        <w:t>SHA-1</w:t>
      </w:r>
      <w:r w:rsidRPr="0051048A">
        <w:t>是由美国标准技术局（</w:t>
      </w:r>
      <w:r w:rsidRPr="0051048A">
        <w:t>NIST</w:t>
      </w:r>
      <w:r w:rsidRPr="0051048A">
        <w:t>）颁布的国家标准</w:t>
      </w:r>
      <w:r>
        <w:rPr>
          <w:rFonts w:hint="eastAsia"/>
        </w:rPr>
        <w:t>，</w:t>
      </w:r>
      <w:r>
        <w:t>这个算法也是有</w:t>
      </w:r>
      <w:r>
        <w:t>MD4</w:t>
      </w:r>
      <w:r>
        <w:t>发展而来。</w:t>
      </w:r>
      <w:r w:rsidR="00206693">
        <w:rPr>
          <w:rFonts w:hint="eastAsia"/>
        </w:rPr>
        <w:t>它</w:t>
      </w:r>
      <w:r w:rsidR="00206693">
        <w:t>和</w:t>
      </w:r>
      <w:r w:rsidR="00206693">
        <w:t>MD5</w:t>
      </w:r>
      <w:r w:rsidR="00206693">
        <w:t>的</w:t>
      </w:r>
      <w:r w:rsidR="00206693">
        <w:rPr>
          <w:rFonts w:hint="eastAsia"/>
        </w:rPr>
        <w:t>原理</w:t>
      </w:r>
      <w:r w:rsidR="00206693">
        <w:t>基本一样</w:t>
      </w:r>
      <w:r w:rsidR="00206693">
        <w:rPr>
          <w:rFonts w:hint="eastAsia"/>
        </w:rPr>
        <w:t>，</w:t>
      </w:r>
      <w:r w:rsidR="00E415D9">
        <w:rPr>
          <w:rFonts w:hint="eastAsia"/>
        </w:rPr>
        <w:t>这里</w:t>
      </w:r>
      <w:r w:rsidR="00E415D9">
        <w:t>我就只</w:t>
      </w:r>
      <w:r w:rsidR="00E415D9">
        <w:rPr>
          <w:rFonts w:hint="eastAsia"/>
        </w:rPr>
        <w:t>说</w:t>
      </w:r>
      <w:r w:rsidR="00E415D9">
        <w:t>MD5</w:t>
      </w:r>
      <w:r w:rsidR="00E415D9">
        <w:rPr>
          <w:rFonts w:hint="eastAsia"/>
        </w:rPr>
        <w:t>和</w:t>
      </w:r>
      <w:r w:rsidR="00E415D9">
        <w:t>SHA</w:t>
      </w:r>
      <w:r w:rsidR="00E415D9">
        <w:rPr>
          <w:rFonts w:hint="eastAsia"/>
        </w:rPr>
        <w:t>的</w:t>
      </w:r>
      <w:r w:rsidR="00E415D9">
        <w:t>区别</w:t>
      </w:r>
      <w:r w:rsidR="00206693">
        <w:t>。</w:t>
      </w:r>
    </w:p>
    <w:p w:rsidR="004E3793" w:rsidRPr="00A4712E" w:rsidRDefault="004E3793" w:rsidP="004E3793"/>
    <w:p w:rsidR="00D81456" w:rsidRDefault="00213A87" w:rsidP="00BB0BCA">
      <w:r w:rsidRPr="00213A87">
        <w:rPr>
          <w:rFonts w:hint="eastAsia"/>
        </w:rPr>
        <w:t xml:space="preserve">SHA-1 </w:t>
      </w:r>
      <w:r w:rsidRPr="00213A87">
        <w:rPr>
          <w:rFonts w:hint="eastAsia"/>
        </w:rPr>
        <w:t>与</w:t>
      </w:r>
      <w:r w:rsidRPr="00213A87">
        <w:rPr>
          <w:rFonts w:hint="eastAsia"/>
        </w:rPr>
        <w:t xml:space="preserve"> MD5 </w:t>
      </w:r>
      <w:r w:rsidRPr="00213A87">
        <w:rPr>
          <w:rFonts w:hint="eastAsia"/>
        </w:rPr>
        <w:t>的比较</w:t>
      </w:r>
    </w:p>
    <w:p w:rsidR="00213A87" w:rsidRDefault="00213A87" w:rsidP="00BB0BCA"/>
    <w:p w:rsidR="00C7562C" w:rsidRDefault="00213A87" w:rsidP="00C7562C">
      <w:pPr>
        <w:ind w:left="315" w:hangingChars="150" w:hanging="315"/>
        <w:rPr>
          <w:color w:val="FF0000"/>
        </w:rPr>
      </w:pPr>
      <w:r w:rsidRPr="00A8147E">
        <w:rPr>
          <w:rFonts w:hint="eastAsia"/>
          <w:color w:val="FF0000"/>
        </w:rPr>
        <w:t xml:space="preserve">l </w:t>
      </w:r>
      <w:r w:rsidRPr="00A8147E">
        <w:rPr>
          <w:rFonts w:hint="eastAsia"/>
          <w:color w:val="FF0000"/>
        </w:rPr>
        <w:t>对强行攻击的安全性：</w:t>
      </w:r>
      <w:r w:rsidRPr="00A8147E">
        <w:rPr>
          <w:rFonts w:hint="eastAsia"/>
          <w:color w:val="FF0000"/>
        </w:rPr>
        <w:t>SHA-1</w:t>
      </w:r>
      <w:r w:rsidR="00330EDE">
        <w:rPr>
          <w:rFonts w:hint="eastAsia"/>
          <w:color w:val="FF0000"/>
        </w:rPr>
        <w:t>得到</w:t>
      </w:r>
      <w:r w:rsidR="00330EDE">
        <w:rPr>
          <w:color w:val="FF0000"/>
        </w:rPr>
        <w:t>的结果</w:t>
      </w:r>
      <w:r w:rsidRPr="00A8147E">
        <w:rPr>
          <w:rFonts w:hint="eastAsia"/>
          <w:color w:val="FF0000"/>
        </w:rPr>
        <w:t>比</w:t>
      </w:r>
      <w:r w:rsidRPr="00A8147E">
        <w:rPr>
          <w:rFonts w:hint="eastAsia"/>
          <w:color w:val="FF0000"/>
        </w:rPr>
        <w:t>MD5</w:t>
      </w:r>
      <w:r w:rsidR="00330EDE">
        <w:rPr>
          <w:rFonts w:hint="eastAsia"/>
          <w:color w:val="FF0000"/>
        </w:rPr>
        <w:t>码</w:t>
      </w:r>
      <w:r w:rsidRPr="00A8147E">
        <w:rPr>
          <w:rFonts w:hint="eastAsia"/>
          <w:color w:val="FF0000"/>
        </w:rPr>
        <w:t>长</w:t>
      </w:r>
      <w:r w:rsidRPr="00A8147E">
        <w:rPr>
          <w:rFonts w:hint="eastAsia"/>
          <w:color w:val="FF0000"/>
        </w:rPr>
        <w:t xml:space="preserve">32 </w:t>
      </w:r>
      <w:r w:rsidRPr="00A8147E">
        <w:rPr>
          <w:rFonts w:hint="eastAsia"/>
          <w:color w:val="FF0000"/>
        </w:rPr>
        <w:t>位。使用强行技术，</w:t>
      </w:r>
      <w:r w:rsidR="006E2E9A" w:rsidRPr="00A8147E">
        <w:rPr>
          <w:rFonts w:hint="eastAsia"/>
          <w:color w:val="FF0000"/>
        </w:rPr>
        <w:t xml:space="preserve"> </w:t>
      </w:r>
      <w:r w:rsidRPr="00A8147E">
        <w:rPr>
          <w:rFonts w:hint="eastAsia"/>
          <w:color w:val="FF0000"/>
        </w:rPr>
        <w:t>MD5</w:t>
      </w:r>
      <w:r w:rsidR="00C7562C">
        <w:rPr>
          <w:rFonts w:hint="eastAsia"/>
          <w:color w:val="FF0000"/>
        </w:rPr>
        <w:t>是</w:t>
      </w:r>
    </w:p>
    <w:p w:rsidR="00213A87" w:rsidRPr="00330EDE" w:rsidRDefault="000C5174" w:rsidP="00C7562C">
      <w:pPr>
        <w:ind w:left="315" w:hangingChars="150" w:hanging="315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128</m:t>
            </m:r>
          </m:sup>
        </m:sSup>
      </m:oMath>
      <w:r w:rsidR="00213A87" w:rsidRPr="00A8147E">
        <w:rPr>
          <w:rFonts w:hint="eastAsia"/>
          <w:color w:val="FF0000"/>
        </w:rPr>
        <w:t>量级的操作，而对</w:t>
      </w:r>
      <w:r w:rsidR="00213A87" w:rsidRPr="00A8147E">
        <w:rPr>
          <w:rFonts w:hint="eastAsia"/>
          <w:color w:val="FF0000"/>
        </w:rPr>
        <w:t>SHA-1</w:t>
      </w:r>
      <w:r w:rsidR="00213A87" w:rsidRPr="00A8147E">
        <w:rPr>
          <w:rFonts w:hint="eastAsia"/>
          <w:color w:val="FF0000"/>
        </w:rPr>
        <w:t>则是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160</m:t>
            </m:r>
          </m:sup>
        </m:sSup>
      </m:oMath>
      <w:r w:rsidR="00213A87" w:rsidRPr="00A8147E">
        <w:rPr>
          <w:rFonts w:hint="eastAsia"/>
          <w:color w:val="FF0000"/>
        </w:rPr>
        <w:t>量级的操作。这样，</w:t>
      </w:r>
      <w:r w:rsidR="00213A87" w:rsidRPr="00A8147E">
        <w:rPr>
          <w:rFonts w:hint="eastAsia"/>
          <w:color w:val="FF0000"/>
        </w:rPr>
        <w:t>SHA-1</w:t>
      </w:r>
      <w:r w:rsidR="00330EDE">
        <w:rPr>
          <w:rFonts w:hint="eastAsia"/>
          <w:color w:val="FF0000"/>
        </w:rPr>
        <w:t>能</w:t>
      </w:r>
      <w:r w:rsidR="006E2E9A" w:rsidRPr="00A8147E">
        <w:rPr>
          <w:rFonts w:hint="eastAsia"/>
          <w:color w:val="FF0000"/>
        </w:rPr>
        <w:t>保证</w:t>
      </w:r>
      <w:r w:rsidR="006E2E9A" w:rsidRPr="00A8147E">
        <w:rPr>
          <w:color w:val="FF0000"/>
        </w:rPr>
        <w:t>更大的安全强度</w:t>
      </w:r>
      <w:r w:rsidR="00213A87" w:rsidRPr="00A8147E">
        <w:rPr>
          <w:rFonts w:hint="eastAsia"/>
          <w:color w:val="FF0000"/>
        </w:rPr>
        <w:t>。</w:t>
      </w:r>
    </w:p>
    <w:p w:rsidR="00213A87" w:rsidRPr="00213A87" w:rsidRDefault="00213A87" w:rsidP="00213A87"/>
    <w:p w:rsidR="00213A87" w:rsidRDefault="00330EDE" w:rsidP="00213A87">
      <w:r>
        <w:t>2</w:t>
      </w:r>
      <w:r w:rsidR="00213A87">
        <w:rPr>
          <w:rFonts w:hint="eastAsia"/>
        </w:rPr>
        <w:t xml:space="preserve"> </w:t>
      </w:r>
      <w:r w:rsidR="00213A87">
        <w:rPr>
          <w:rFonts w:hint="eastAsia"/>
        </w:rPr>
        <w:t>速度：在相同的硬件上，</w:t>
      </w:r>
      <w:r w:rsidR="0027693C">
        <w:rPr>
          <w:rFonts w:hint="eastAsia"/>
        </w:rPr>
        <w:t>因为</w:t>
      </w:r>
      <w:r w:rsidR="0027693C">
        <w:t>SHA-1</w:t>
      </w:r>
      <w:r w:rsidR="0027693C">
        <w:rPr>
          <w:rFonts w:hint="eastAsia"/>
        </w:rPr>
        <w:t>的循环</w:t>
      </w:r>
      <w:r w:rsidR="0027693C">
        <w:t>次数</w:t>
      </w:r>
      <w:r w:rsidR="0027693C">
        <w:rPr>
          <w:rFonts w:hint="eastAsia"/>
        </w:rPr>
        <w:t>多</w:t>
      </w:r>
      <w:r w:rsidR="0027693C">
        <w:t>且</w:t>
      </w:r>
      <w:r w:rsidR="0027693C">
        <w:rPr>
          <w:rFonts w:hint="eastAsia"/>
        </w:rPr>
        <w:t>缓存</w:t>
      </w:r>
      <w:r w:rsidR="0027693C">
        <w:t>区</w:t>
      </w:r>
      <w:r w:rsidR="0027693C">
        <w:rPr>
          <w:rFonts w:hint="eastAsia"/>
        </w:rPr>
        <w:t>大（</w:t>
      </w:r>
      <w:r w:rsidR="0027693C">
        <w:rPr>
          <w:rFonts w:hint="eastAsia"/>
        </w:rPr>
        <w:t>160</w:t>
      </w:r>
      <w:r w:rsidR="0027693C">
        <w:t>bits</w:t>
      </w:r>
      <w:r w:rsidR="0027693C">
        <w:t>：</w:t>
      </w:r>
      <w:r w:rsidR="0027693C">
        <w:rPr>
          <w:rFonts w:hint="eastAsia"/>
        </w:rPr>
        <w:t>128</w:t>
      </w:r>
      <w:r w:rsidR="0027693C">
        <w:t>bits</w:t>
      </w:r>
      <w:r w:rsidR="0027693C">
        <w:rPr>
          <w:rFonts w:hint="eastAsia"/>
        </w:rPr>
        <w:t>）</w:t>
      </w:r>
      <w:r w:rsidR="007A6F04">
        <w:rPr>
          <w:rFonts w:hint="eastAsia"/>
        </w:rPr>
        <w:t>，</w:t>
      </w:r>
      <w:r w:rsidR="007A6F04">
        <w:t>所以</w:t>
      </w:r>
      <w:r w:rsidR="00213A87">
        <w:rPr>
          <w:rFonts w:hint="eastAsia"/>
        </w:rPr>
        <w:t xml:space="preserve">SHA-1 </w:t>
      </w:r>
      <w:r w:rsidR="00213A87">
        <w:rPr>
          <w:rFonts w:hint="eastAsia"/>
        </w:rPr>
        <w:t>的运行速度比</w:t>
      </w:r>
      <w:r w:rsidR="00213A87">
        <w:rPr>
          <w:rFonts w:hint="eastAsia"/>
        </w:rPr>
        <w:t xml:space="preserve"> MD5 </w:t>
      </w:r>
      <w:r w:rsidR="00213A87">
        <w:rPr>
          <w:rFonts w:hint="eastAsia"/>
        </w:rPr>
        <w:t>慢</w:t>
      </w:r>
    </w:p>
    <w:p w:rsidR="00ED54EF" w:rsidRDefault="00ED54EF" w:rsidP="00062D67">
      <w:pPr>
        <w:rPr>
          <w:sz w:val="28"/>
        </w:rPr>
      </w:pPr>
    </w:p>
    <w:p w:rsidR="00643099" w:rsidRDefault="00643099" w:rsidP="00643099">
      <w:pPr>
        <w:rPr>
          <w:sz w:val="36"/>
        </w:rPr>
      </w:pPr>
      <w:r>
        <w:rPr>
          <w:rFonts w:hint="eastAsia"/>
          <w:sz w:val="36"/>
        </w:rPr>
        <w:lastRenderedPageBreak/>
        <w:t>三</w:t>
      </w:r>
      <w:r w:rsidRPr="00D31127">
        <w:rPr>
          <w:rFonts w:hint="eastAsia"/>
          <w:sz w:val="36"/>
        </w:rPr>
        <w:t xml:space="preserve">  </w:t>
      </w:r>
      <w:r w:rsidRPr="00D31127">
        <w:rPr>
          <w:rFonts w:hint="eastAsia"/>
          <w:sz w:val="36"/>
        </w:rPr>
        <w:t>云存储</w:t>
      </w:r>
      <w:r w:rsidRPr="00D31127">
        <w:rPr>
          <w:sz w:val="36"/>
        </w:rPr>
        <w:t>中的数据认证</w:t>
      </w:r>
    </w:p>
    <w:p w:rsidR="00643099" w:rsidRPr="00EE43FE" w:rsidRDefault="00643099" w:rsidP="00643099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中数据认证的重要的数据结构</w:t>
      </w:r>
      <w:r>
        <w:rPr>
          <w:rFonts w:hint="eastAsia"/>
          <w:sz w:val="22"/>
        </w:rPr>
        <w:t>Merkle</w:t>
      </w:r>
      <w:r>
        <w:rPr>
          <w:sz w:val="22"/>
        </w:rPr>
        <w:t xml:space="preserve"> Tree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643099" w:rsidRDefault="00643099" w:rsidP="00643099"/>
    <w:p w:rsidR="00643099" w:rsidRDefault="00096A0F" w:rsidP="00643099">
      <w:r>
        <w:rPr>
          <w:rFonts w:hint="eastAsia"/>
        </w:rPr>
        <w:t>数据</w:t>
      </w:r>
      <w:r>
        <w:t>完整性</w:t>
      </w:r>
      <w:r>
        <w:rPr>
          <w:rFonts w:hint="eastAsia"/>
        </w:rPr>
        <w:t>方案</w:t>
      </w:r>
      <w:r>
        <w:t>模型：</w:t>
      </w:r>
    </w:p>
    <w:p w:rsidR="007657AD" w:rsidRDefault="007657AD" w:rsidP="00643099"/>
    <w:p w:rsidR="007657AD" w:rsidRDefault="007657AD" w:rsidP="00643099">
      <w:r>
        <w:rPr>
          <w:rFonts w:hint="eastAsia"/>
        </w:rPr>
        <w:t>PDP</w:t>
      </w:r>
      <w:r>
        <w:rPr>
          <w:rFonts w:hint="eastAsia"/>
        </w:rPr>
        <w:t>模型</w:t>
      </w:r>
    </w:p>
    <w:p w:rsidR="000C5174" w:rsidRDefault="000C5174" w:rsidP="00643099"/>
    <w:p w:rsidR="000C5174" w:rsidRDefault="000C5174" w:rsidP="00643099">
      <w:pPr>
        <w:rPr>
          <w:rFonts w:hint="eastAsia"/>
        </w:rPr>
      </w:pPr>
      <w:bookmarkStart w:id="0" w:name="_GoBack"/>
      <w:bookmarkEnd w:id="0"/>
    </w:p>
    <w:p w:rsidR="007657AD" w:rsidRDefault="007657AD" w:rsidP="00643099">
      <w:pPr>
        <w:rPr>
          <w:rFonts w:hint="eastAsia"/>
        </w:rPr>
      </w:pPr>
      <w:r>
        <w:rPr>
          <w:rFonts w:hint="eastAsia"/>
        </w:rPr>
        <w:t>P</w:t>
      </w:r>
      <w:r>
        <w:t>OR</w:t>
      </w:r>
      <w:r>
        <w:t>模型</w:t>
      </w:r>
    </w:p>
    <w:p w:rsidR="007657AD" w:rsidRDefault="007657AD" w:rsidP="00643099"/>
    <w:p w:rsidR="007657AD" w:rsidRDefault="007657AD" w:rsidP="00643099"/>
    <w:p w:rsidR="007657AD" w:rsidRDefault="007657AD" w:rsidP="00643099">
      <w:pPr>
        <w:rPr>
          <w:rFonts w:hint="eastAsia"/>
        </w:rPr>
      </w:pPr>
    </w:p>
    <w:p w:rsidR="00643099" w:rsidRDefault="00643099" w:rsidP="00643099">
      <w:r w:rsidRPr="00593776">
        <w:rPr>
          <w:rFonts w:hint="eastAsia"/>
        </w:rPr>
        <w:t>Merkle Tree</w:t>
      </w:r>
      <w:r>
        <w:t xml:space="preserve"> </w:t>
      </w:r>
    </w:p>
    <w:p w:rsidR="00643099" w:rsidRDefault="00643099" w:rsidP="00643099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643099" w:rsidRDefault="00643099" w:rsidP="00643099"/>
    <w:p w:rsidR="00643099" w:rsidRPr="00E16DA9" w:rsidRDefault="00643099" w:rsidP="00643099">
      <w:r w:rsidRPr="00E16DA9">
        <w:rPr>
          <w:rFonts w:hint="eastAsia"/>
        </w:rPr>
        <w:t>Merkle Tree</w:t>
      </w:r>
      <w:r w:rsidRPr="00E16DA9">
        <w:rPr>
          <w:rFonts w:hint="eastAsia"/>
        </w:rPr>
        <w:t>是一种树，大多数是二叉树，也可以多叉树，无论是几叉树，它都具有树结构的所有特点；</w:t>
      </w:r>
    </w:p>
    <w:p w:rsidR="00643099" w:rsidRPr="00E16DA9" w:rsidRDefault="00643099" w:rsidP="00643099">
      <w:r w:rsidRPr="00E16DA9">
        <w:rPr>
          <w:rFonts w:hint="eastAsia"/>
        </w:rPr>
        <w:t>Merkle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643099" w:rsidRPr="00E16DA9" w:rsidRDefault="00643099" w:rsidP="00643099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643099" w:rsidRDefault="00643099" w:rsidP="00643099">
      <w:r>
        <w:rPr>
          <w:noProof/>
        </w:rPr>
        <w:drawing>
          <wp:inline distT="0" distB="0" distL="0" distR="0" wp14:anchorId="1D45CD78" wp14:editId="19E844FF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99" w:rsidRPr="001B0C53" w:rsidRDefault="00643099" w:rsidP="00643099">
      <w:pPr>
        <w:ind w:left="2100" w:firstLine="420"/>
        <w:rPr>
          <w:color w:val="FF0000"/>
        </w:rPr>
      </w:pPr>
      <w:r w:rsidRPr="001B0C53">
        <w:rPr>
          <w:rFonts w:hint="eastAsia"/>
          <w:color w:val="FF0000"/>
        </w:rPr>
        <w:t>（图片</w:t>
      </w:r>
      <w:r w:rsidRPr="001B0C53">
        <w:rPr>
          <w:color w:val="FF0000"/>
        </w:rPr>
        <w:t>换</w:t>
      </w:r>
      <w:r w:rsidRPr="001B0C53">
        <w:rPr>
          <w:rFonts w:hint="eastAsia"/>
          <w:color w:val="FF0000"/>
        </w:rPr>
        <w:t>）</w:t>
      </w:r>
    </w:p>
    <w:p w:rsidR="00643099" w:rsidRPr="00E16DA9" w:rsidRDefault="00643099" w:rsidP="00643099"/>
    <w:p w:rsidR="00643099" w:rsidRDefault="00643099" w:rsidP="00643099">
      <w:r>
        <w:rPr>
          <w:rFonts w:hint="eastAsia"/>
        </w:rPr>
        <w:t>认证</w:t>
      </w:r>
      <w:r>
        <w:t>的</w:t>
      </w:r>
      <w:r>
        <w:rPr>
          <w:rFonts w:hint="eastAsia"/>
        </w:rPr>
        <w:t>设计模型</w:t>
      </w:r>
    </w:p>
    <w:p w:rsidR="00643099" w:rsidRDefault="00643099" w:rsidP="00643099"/>
    <w:p w:rsidR="00643099" w:rsidRDefault="00643099" w:rsidP="00643099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r>
        <w:t>钥体制中的证书撤销问题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r>
        <w:t>务器和可信数据源。在三方模型中，用户将数据外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</w:t>
      </w:r>
      <w:r>
        <w:lastRenderedPageBreak/>
        <w:t>布到各个不可信服</w:t>
      </w:r>
      <w:r>
        <w:t xml:space="preserve"> </w:t>
      </w:r>
      <w:r>
        <w:t>务器。用户需要使用外包数据时，只需访问其中一</w:t>
      </w:r>
      <w:r>
        <w:t xml:space="preserve"> </w:t>
      </w:r>
      <w:r>
        <w:t>个或几个不可信服务器即可。由于用户取回数据时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ee e = </w:t>
      </w:r>
      <w:r>
        <w:sym w:font="Symbol" w:char="F04C"/>
      </w:r>
      <w:r>
        <w:t xml:space="preserve"> </w:t>
      </w:r>
      <w:r>
        <w:t>，其中</w:t>
      </w:r>
      <w:r>
        <w:t xml:space="preserve"> i e </w:t>
      </w:r>
      <w:r>
        <w:t>表示</w:t>
      </w:r>
      <w:r>
        <w:t xml:space="preserve"> </w:t>
      </w:r>
      <w:r>
        <w:t>一个大小固定的数据块。验证某一数据块是否完整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用户给不可信服务器发送一个问询请求，询</w:t>
      </w:r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r>
        <w:t>询过程中生成的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给用户，用户将其预存在本地</w:t>
      </w:r>
      <w:r>
        <w:t>)</w:t>
      </w:r>
      <w:r>
        <w:t>进行对比，两者相同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t>云存储</w:t>
      </w:r>
      <w:r>
        <w:t>中</w:t>
      </w:r>
      <w:r>
        <w:rPr>
          <w:rFonts w:hint="eastAsia"/>
        </w:rPr>
        <w:t>典型</w:t>
      </w:r>
      <w:r>
        <w:t>的数据</w:t>
      </w:r>
      <w:r>
        <w:rPr>
          <w:rFonts w:hint="eastAsia"/>
        </w:rPr>
        <w:t>认证</w:t>
      </w:r>
      <w:r>
        <w:t>算法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，任一内部结点是其孩子结点数据联接后计算得到的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r>
        <w:rPr>
          <w:rFonts w:hint="eastAsia"/>
        </w:rPr>
        <w:t>i</w:t>
      </w:r>
      <w:r>
        <w:rPr>
          <w:rFonts w:hint="eastAsia"/>
        </w:rPr>
        <w:t>的值和</w:t>
      </w:r>
      <w:r>
        <w:rPr>
          <w:rFonts w:hint="eastAsia"/>
        </w:rPr>
        <w:t>snop</w:t>
      </w:r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r>
        <w:rPr>
          <w:rFonts w:hint="eastAsia"/>
        </w:rPr>
        <w:t>snop</w:t>
      </w:r>
      <w:r>
        <w:rPr>
          <w:rFonts w:hint="eastAsia"/>
        </w:rPr>
        <w:t>：节点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r>
        <w:rPr>
          <w:rFonts w:hint="eastAsia"/>
        </w:rPr>
        <w:t>snop</w:t>
      </w:r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r>
        <w:rPr>
          <w:rFonts w:hint="eastAsia"/>
        </w:rPr>
        <w:t>哈希树的时间复杂度大为降低，从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0(logn)</w:t>
      </w:r>
      <w:r>
        <w:rPr>
          <w:rFonts w:hint="eastAsia"/>
        </w:rPr>
        <w:t>。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643099" w:rsidRDefault="00643099" w:rsidP="00643099"/>
    <w:p w:rsidR="00643099" w:rsidRDefault="00643099" w:rsidP="00643099">
      <w:r>
        <w:rPr>
          <w:rFonts w:hint="eastAsia"/>
        </w:rPr>
        <w:t>跳表是从二叉树扩展出的一种数据结构，它是一种有序的多层次链表，如下图所示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lastRenderedPageBreak/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643099" w:rsidRDefault="00643099" w:rsidP="00643099"/>
    <w:p w:rsidR="00643099" w:rsidRDefault="00643099" w:rsidP="00643099"/>
    <w:p w:rsidR="00643099" w:rsidRDefault="00643099" w:rsidP="00643099"/>
    <w:p w:rsidR="00643099" w:rsidRDefault="00643099" w:rsidP="00643099">
      <w:r>
        <w:rPr>
          <w:rFonts w:hint="eastAsia"/>
        </w:rPr>
        <w:t>本图中有</w:t>
      </w:r>
      <w:r>
        <w:rPr>
          <w:rFonts w:hint="eastAsia"/>
        </w:rPr>
        <w:t>S0-S4</w:t>
      </w:r>
      <w:r>
        <w:rPr>
          <w:rFonts w:hint="eastAsia"/>
        </w:rPr>
        <w:t>五个链，其中我们定义停滞元素为存在于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r>
        <w:rPr>
          <w:rFonts w:hint="eastAsia"/>
        </w:rPr>
        <w:t>elem(v)</w:t>
      </w:r>
      <w:r>
        <w:rPr>
          <w:rFonts w:hint="eastAsia"/>
        </w:rPr>
        <w:t>为存在在节点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643099" w:rsidRDefault="00643099" w:rsidP="00643099"/>
    <w:p w:rsidR="00643099" w:rsidRDefault="00643099" w:rsidP="00643099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。那么：</w:t>
      </w:r>
    </w:p>
    <w:p w:rsidR="00643099" w:rsidRDefault="00643099" w:rsidP="00643099"/>
    <w:p w:rsidR="00643099" w:rsidRDefault="00643099" w:rsidP="00643099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643099" w:rsidRDefault="00643099" w:rsidP="00643099"/>
    <w:p w:rsidR="00643099" w:rsidRDefault="00643099" w:rsidP="0064309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h(elem(v),elem(w));</w:t>
      </w:r>
    </w:p>
    <w:p w:rsidR="00643099" w:rsidRDefault="00643099" w:rsidP="00643099"/>
    <w:p w:rsidR="00643099" w:rsidRDefault="00643099" w:rsidP="00643099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h(elem(v), f(w))</w:t>
      </w:r>
      <w:r>
        <w:rPr>
          <w:rFonts w:hint="eastAsia"/>
        </w:rPr>
        <w:t>。</w:t>
      </w:r>
    </w:p>
    <w:p w:rsidR="00643099" w:rsidRDefault="00643099" w:rsidP="00643099"/>
    <w:p w:rsidR="00643099" w:rsidRDefault="00643099" w:rsidP="00643099"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643099" w:rsidRDefault="00643099" w:rsidP="00643099"/>
    <w:p w:rsidR="00643099" w:rsidRDefault="00643099" w:rsidP="0064309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643099" w:rsidRDefault="00643099" w:rsidP="00643099"/>
    <w:p w:rsidR="00643099" w:rsidRDefault="00643099" w:rsidP="00643099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643099" w:rsidRDefault="00643099" w:rsidP="00643099"/>
    <w:p w:rsidR="00643099" w:rsidRPr="00EC5BDC" w:rsidRDefault="00643099" w:rsidP="00643099"/>
    <w:p w:rsidR="00643099" w:rsidRPr="0005570E" w:rsidRDefault="00643099" w:rsidP="00643099">
      <w:pPr>
        <w:rPr>
          <w:sz w:val="32"/>
        </w:rPr>
      </w:pPr>
    </w:p>
    <w:p w:rsidR="00643099" w:rsidRPr="00643099" w:rsidRDefault="00643099" w:rsidP="00062D67">
      <w:pPr>
        <w:rPr>
          <w:sz w:val="28"/>
        </w:rPr>
      </w:pPr>
    </w:p>
    <w:p w:rsidR="00643099" w:rsidRDefault="00643099" w:rsidP="00062D67">
      <w:pPr>
        <w:rPr>
          <w:sz w:val="28"/>
        </w:rPr>
      </w:pPr>
    </w:p>
    <w:p w:rsidR="00643099" w:rsidRDefault="00643099" w:rsidP="00062D67">
      <w:pPr>
        <w:rPr>
          <w:sz w:val="28"/>
        </w:rPr>
      </w:pPr>
    </w:p>
    <w:p w:rsidR="00643099" w:rsidRDefault="00643099" w:rsidP="00062D67">
      <w:pPr>
        <w:rPr>
          <w:sz w:val="28"/>
        </w:rPr>
      </w:pPr>
    </w:p>
    <w:p w:rsidR="00643099" w:rsidRDefault="00643099" w:rsidP="00062D67">
      <w:pPr>
        <w:rPr>
          <w:sz w:val="28"/>
        </w:rPr>
      </w:pPr>
    </w:p>
    <w:p w:rsidR="00643099" w:rsidRDefault="00643099" w:rsidP="00062D67">
      <w:pPr>
        <w:rPr>
          <w:sz w:val="28"/>
        </w:rPr>
      </w:pPr>
    </w:p>
    <w:p w:rsidR="00643099" w:rsidRDefault="00643099" w:rsidP="00062D67">
      <w:pPr>
        <w:rPr>
          <w:rFonts w:hint="eastAsia"/>
          <w:sz w:val="28"/>
        </w:rPr>
      </w:pPr>
    </w:p>
    <w:p w:rsidR="00643099" w:rsidRDefault="00643099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05570E" w:rsidP="00062D67">
      <w:r>
        <w:t>跳表</w:t>
      </w:r>
      <w:r w:rsidR="00D57615">
        <w:rPr>
          <w:rFonts w:hint="eastAsia"/>
        </w:rPr>
        <w:t>是</w:t>
      </w:r>
      <w:r w:rsidR="00D57615">
        <w:t>一种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O(LogN)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、插入和删除操作的预期时间复杂度为O（logn）。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Pr="005E1EB8" w:rsidRDefault="00006913" w:rsidP="00006913">
      <w:pPr>
        <w:rPr>
          <w:color w:val="FF0000"/>
        </w:rPr>
      </w:pPr>
      <w:r w:rsidRPr="00E001F1">
        <w:rPr>
          <w:rFonts w:ascii="宋体" w:hAnsi="宋体" w:hint="eastAsia"/>
          <w:color w:val="FF0000"/>
        </w:rPr>
        <w:t>跳跃表由多条链构成（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E001F1">
        <w:rPr>
          <w:rFonts w:ascii="宋体" w:hAnsi="宋体"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E001F1">
        <w:rPr>
          <w:rFonts w:ascii="宋体" w:hAnsi="宋体"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E001F1">
        <w:rPr>
          <w:rFonts w:ascii="宋体" w:hAnsi="宋体" w:hint="eastAsia"/>
          <w:color w:val="FF0000"/>
        </w:rPr>
        <w:t xml:space="preserve"> ……，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BE7EE8" w:rsidRPr="00E001F1">
        <w:rPr>
          <w:rFonts w:ascii="宋体" w:hAnsi="宋体" w:hint="eastAsia"/>
          <w:color w:val="FF0000"/>
        </w:rPr>
        <w:t>），</w:t>
      </w:r>
      <w:r w:rsidR="00BE7EE8" w:rsidRPr="00E001F1">
        <w:rPr>
          <w:rFonts w:ascii="宋体" w:hAnsi="宋体"/>
          <w:color w:val="FF0000"/>
        </w:rPr>
        <w:t>满足一下条件</w:t>
      </w:r>
      <w:r w:rsidR="00BE7EE8" w:rsidRPr="00E001F1">
        <w:rPr>
          <w:rFonts w:ascii="宋体" w:hAnsi="宋体" w:hint="eastAsia"/>
          <w:color w:val="FF0000"/>
        </w:rPr>
        <w:t>：</w:t>
      </w:r>
    </w:p>
    <w:p w:rsidR="004F33E5" w:rsidRPr="005E1EB8" w:rsidRDefault="00BE7EE8" w:rsidP="00006913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006913" w:rsidRPr="005E1EB8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r w:rsidR="00006913" w:rsidRPr="00006913">
        <w:rPr>
          <w:rFonts w:hint="eastAsia"/>
        </w:rPr>
        <w:t>i&gt;0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Pr="00B23C57" w:rsidRDefault="00B23C57" w:rsidP="00BB0BCA">
      <w:pPr>
        <w:rPr>
          <w:b/>
        </w:rPr>
      </w:pPr>
      <w:r>
        <w:rPr>
          <w:noProof/>
        </w:rPr>
        <w:drawing>
          <wp:inline distT="0" distB="0" distL="0" distR="0" wp14:anchorId="79958175" wp14:editId="77945059">
            <wp:extent cx="5273675" cy="1889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C53">
        <w:rPr>
          <w:rFonts w:hint="eastAsia"/>
          <w:color w:val="FF0000"/>
        </w:rPr>
        <w:t>（图片换）</w:t>
      </w:r>
    </w:p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</w:t>
      </w:r>
      <w:r w:rsidRPr="00E001F1">
        <w:rPr>
          <w:rFonts w:ascii="宋体" w:hAnsi="宋体" w:hint="eastAsia"/>
          <w:color w:val="FF0000"/>
        </w:rPr>
        <w:t>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p∈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（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）</m:t>
        </m:r>
      </m:oMath>
      <w:r w:rsidRPr="00E001F1">
        <w:rPr>
          <w:rFonts w:ascii="宋体" w:hAnsi="宋体" w:hint="eastAsia"/>
          <w:color w:val="FF0000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，每个元素插入到第i层（S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，则在第i层插入的期望元素个数为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271938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271939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r w:rsidR="00F02B5E">
        <w:rPr>
          <w:rFonts w:ascii="宋体" w:hAnsi="宋体"/>
        </w:rPr>
        <w:t>maxLevel=3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0C517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0C517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0C517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0C517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r>
        <w:t>Redis</w:t>
      </w:r>
    </w:p>
    <w:p w:rsidR="00A06C52" w:rsidRDefault="00A06C52" w:rsidP="008E1355">
      <w:pPr>
        <w:pStyle w:val="a3"/>
        <w:ind w:left="360" w:firstLineChars="0" w:firstLine="0"/>
      </w:pPr>
      <w:r>
        <w:rPr>
          <w:rFonts w:hint="eastAsia"/>
        </w:rPr>
        <w:t>Redis</w:t>
      </w:r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r w:rsidR="008E1355">
        <w:rPr>
          <w:rFonts w:hint="eastAsia"/>
        </w:rPr>
        <w:t>zset</w:t>
      </w:r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r w:rsidR="00D63590">
        <w:rPr>
          <w:rFonts w:hint="eastAsia"/>
        </w:rPr>
        <w:t>z</w:t>
      </w:r>
      <w:r w:rsidR="00B5177A">
        <w:t>set</w:t>
      </w:r>
      <w:r w:rsidR="00B5177A">
        <w:rPr>
          <w:rFonts w:hint="eastAsia"/>
        </w:rPr>
        <w:t>结构</w:t>
      </w:r>
      <w:r w:rsidR="00B5177A">
        <w:t>使用</w:t>
      </w:r>
      <w:r w:rsidR="008E1355">
        <w:t>跳跃表</w:t>
      </w:r>
      <w:r w:rsidR="001E1F84">
        <w:t>提高查询效率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183BF7" w:rsidRDefault="00183BF7" w:rsidP="008771F4">
      <w:pPr>
        <w:rPr>
          <w:sz w:val="32"/>
        </w:rPr>
      </w:pPr>
    </w:p>
    <w:p w:rsidR="00C718B7" w:rsidRDefault="006915FD" w:rsidP="008771F4">
      <w:pPr>
        <w:rPr>
          <w:sz w:val="32"/>
        </w:rPr>
      </w:pPr>
      <w:r>
        <w:rPr>
          <w:rFonts w:hint="eastAsia"/>
          <w:sz w:val="32"/>
        </w:rPr>
        <w:t>五</w:t>
      </w:r>
      <w:r w:rsidR="00C718B7">
        <w:rPr>
          <w:rFonts w:hint="eastAsia"/>
          <w:sz w:val="32"/>
        </w:rPr>
        <w:t xml:space="preserve"> </w:t>
      </w:r>
      <w:r w:rsidR="00F10889" w:rsidRPr="00053720">
        <w:rPr>
          <w:rFonts w:hint="eastAsia"/>
          <w:sz w:val="32"/>
        </w:rPr>
        <w:t>认证跳</w:t>
      </w:r>
      <w:r w:rsidR="00F10889" w:rsidRPr="00053720">
        <w:rPr>
          <w:sz w:val="32"/>
        </w:rPr>
        <w:t>表</w:t>
      </w:r>
    </w:p>
    <w:p w:rsidR="00D30CEE" w:rsidRDefault="001B622D" w:rsidP="008771F4">
      <w:r>
        <w:tab/>
      </w:r>
      <w:r>
        <w:rPr>
          <w:rFonts w:hint="eastAsia"/>
        </w:rPr>
        <w:t>认证跳表</w:t>
      </w:r>
      <w:r>
        <w:t>是基于跳表</w:t>
      </w:r>
      <w:r>
        <w:rPr>
          <w:rFonts w:hint="eastAsia"/>
        </w:rPr>
        <w:t>实现</w:t>
      </w:r>
      <w:r>
        <w:t>对数据认证的一种算法</w:t>
      </w:r>
      <w:r>
        <w:rPr>
          <w:rFonts w:hint="eastAsia"/>
        </w:rPr>
        <w:t>。</w:t>
      </w:r>
    </w:p>
    <w:p w:rsidR="00183BF7" w:rsidRDefault="00183BF7" w:rsidP="008771F4">
      <w:pPr>
        <w:rPr>
          <w:sz w:val="32"/>
        </w:rPr>
      </w:pPr>
    </w:p>
    <w:p w:rsidR="00183BF7" w:rsidRDefault="006C067A" w:rsidP="008771F4">
      <w:pPr>
        <w:rPr>
          <w:sz w:val="32"/>
        </w:rPr>
      </w:pPr>
      <w:r>
        <w:rPr>
          <w:rFonts w:hint="eastAsia"/>
          <w:sz w:val="32"/>
        </w:rPr>
        <w:t>基于</w:t>
      </w:r>
      <w:r>
        <w:rPr>
          <w:sz w:val="32"/>
        </w:rPr>
        <w:t>有</w:t>
      </w:r>
      <w:r>
        <w:rPr>
          <w:rFonts w:hint="eastAsia"/>
          <w:sz w:val="32"/>
        </w:rPr>
        <w:t>向哈希树</w:t>
      </w:r>
      <w:r>
        <w:rPr>
          <w:sz w:val="32"/>
        </w:rPr>
        <w:t>的</w:t>
      </w:r>
      <w:r>
        <w:rPr>
          <w:rFonts w:hint="eastAsia"/>
          <w:sz w:val="32"/>
        </w:rPr>
        <w:t>认证</w:t>
      </w:r>
      <w:r>
        <w:rPr>
          <w:sz w:val="32"/>
        </w:rPr>
        <w:t>跳表</w:t>
      </w:r>
    </w:p>
    <w:p w:rsidR="00E64DDD" w:rsidRDefault="00E64DDD" w:rsidP="008771F4">
      <w:pPr>
        <w:rPr>
          <w:sz w:val="32"/>
        </w:rPr>
      </w:pPr>
    </w:p>
    <w:p w:rsidR="00E64DDD" w:rsidRDefault="00E64DDD" w:rsidP="008771F4">
      <w:pPr>
        <w:rPr>
          <w:sz w:val="32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183BF7" w:rsidRDefault="00183BF7" w:rsidP="00E64DDD">
      <w:pPr>
        <w:rPr>
          <w:sz w:val="36"/>
        </w:rPr>
      </w:pPr>
    </w:p>
    <w:p w:rsidR="00643099" w:rsidRDefault="00643099" w:rsidP="00E64DDD">
      <w:pPr>
        <w:rPr>
          <w:sz w:val="36"/>
        </w:rPr>
      </w:pPr>
    </w:p>
    <w:sectPr w:rsidR="0064309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BF7" w:rsidRDefault="00183BF7" w:rsidP="005A5F4E">
      <w:r>
        <w:separator/>
      </w:r>
    </w:p>
  </w:endnote>
  <w:endnote w:type="continuationSeparator" w:id="0">
    <w:p w:rsidR="00183BF7" w:rsidRDefault="00183BF7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BF7" w:rsidRDefault="00183BF7" w:rsidP="005A5F4E">
      <w:r>
        <w:separator/>
      </w:r>
    </w:p>
  </w:footnote>
  <w:footnote w:type="continuationSeparator" w:id="0">
    <w:p w:rsidR="00183BF7" w:rsidRDefault="00183BF7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BF7" w:rsidRDefault="00183BF7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9416BA"/>
    <w:multiLevelType w:val="hybridMultilevel"/>
    <w:tmpl w:val="C03AE6D8"/>
    <w:lvl w:ilvl="0" w:tplc="0F1C1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389A"/>
    <w:rsid w:val="00014746"/>
    <w:rsid w:val="000210DC"/>
    <w:rsid w:val="00053720"/>
    <w:rsid w:val="0005570E"/>
    <w:rsid w:val="00062D67"/>
    <w:rsid w:val="0007583B"/>
    <w:rsid w:val="0008632B"/>
    <w:rsid w:val="0009692A"/>
    <w:rsid w:val="00096A0F"/>
    <w:rsid w:val="000A1385"/>
    <w:rsid w:val="000A2C26"/>
    <w:rsid w:val="000A46F3"/>
    <w:rsid w:val="000B0A7C"/>
    <w:rsid w:val="000C39B2"/>
    <w:rsid w:val="000C5174"/>
    <w:rsid w:val="000D4791"/>
    <w:rsid w:val="000D5959"/>
    <w:rsid w:val="000F1AD3"/>
    <w:rsid w:val="000F3C43"/>
    <w:rsid w:val="0010218C"/>
    <w:rsid w:val="0010482A"/>
    <w:rsid w:val="00120F84"/>
    <w:rsid w:val="00144C4A"/>
    <w:rsid w:val="00156205"/>
    <w:rsid w:val="00157D64"/>
    <w:rsid w:val="0018329D"/>
    <w:rsid w:val="00183BF7"/>
    <w:rsid w:val="001A153A"/>
    <w:rsid w:val="001B0C53"/>
    <w:rsid w:val="001B1545"/>
    <w:rsid w:val="001B622D"/>
    <w:rsid w:val="001D3601"/>
    <w:rsid w:val="001E1F84"/>
    <w:rsid w:val="001E3191"/>
    <w:rsid w:val="001F0099"/>
    <w:rsid w:val="00206693"/>
    <w:rsid w:val="00213A87"/>
    <w:rsid w:val="002144B0"/>
    <w:rsid w:val="00223D29"/>
    <w:rsid w:val="0023118B"/>
    <w:rsid w:val="00233E4F"/>
    <w:rsid w:val="00235A09"/>
    <w:rsid w:val="002706C9"/>
    <w:rsid w:val="0027188B"/>
    <w:rsid w:val="0027693C"/>
    <w:rsid w:val="00277E87"/>
    <w:rsid w:val="00290D5F"/>
    <w:rsid w:val="002931F4"/>
    <w:rsid w:val="00297E3D"/>
    <w:rsid w:val="002A4E7F"/>
    <w:rsid w:val="002A5A19"/>
    <w:rsid w:val="002A6DCB"/>
    <w:rsid w:val="002C2035"/>
    <w:rsid w:val="002C315C"/>
    <w:rsid w:val="002F139C"/>
    <w:rsid w:val="00303A15"/>
    <w:rsid w:val="00305ECA"/>
    <w:rsid w:val="00306213"/>
    <w:rsid w:val="00325AC6"/>
    <w:rsid w:val="00330EDE"/>
    <w:rsid w:val="00335F46"/>
    <w:rsid w:val="003407DD"/>
    <w:rsid w:val="00351720"/>
    <w:rsid w:val="00356829"/>
    <w:rsid w:val="003647D2"/>
    <w:rsid w:val="00395D62"/>
    <w:rsid w:val="003A5DEA"/>
    <w:rsid w:val="003D0BB5"/>
    <w:rsid w:val="003E0F48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7B71"/>
    <w:rsid w:val="004F33E5"/>
    <w:rsid w:val="004F40D4"/>
    <w:rsid w:val="004F6E2B"/>
    <w:rsid w:val="0050311D"/>
    <w:rsid w:val="0051048A"/>
    <w:rsid w:val="00514F8A"/>
    <w:rsid w:val="00522798"/>
    <w:rsid w:val="0053668E"/>
    <w:rsid w:val="00544277"/>
    <w:rsid w:val="005471C9"/>
    <w:rsid w:val="0057309B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E1EB8"/>
    <w:rsid w:val="005F37E7"/>
    <w:rsid w:val="005F6510"/>
    <w:rsid w:val="00612BD9"/>
    <w:rsid w:val="00625EE1"/>
    <w:rsid w:val="00631481"/>
    <w:rsid w:val="00643099"/>
    <w:rsid w:val="006431C3"/>
    <w:rsid w:val="00645D5E"/>
    <w:rsid w:val="006630E3"/>
    <w:rsid w:val="0066788C"/>
    <w:rsid w:val="00673F17"/>
    <w:rsid w:val="006915FD"/>
    <w:rsid w:val="00691EDE"/>
    <w:rsid w:val="00697BD4"/>
    <w:rsid w:val="006A0D85"/>
    <w:rsid w:val="006B3F64"/>
    <w:rsid w:val="006B5901"/>
    <w:rsid w:val="006B63C6"/>
    <w:rsid w:val="006C067A"/>
    <w:rsid w:val="006C12CC"/>
    <w:rsid w:val="006C7913"/>
    <w:rsid w:val="006E2E9A"/>
    <w:rsid w:val="006E404F"/>
    <w:rsid w:val="006F06E7"/>
    <w:rsid w:val="006F4DCC"/>
    <w:rsid w:val="00715413"/>
    <w:rsid w:val="007422B6"/>
    <w:rsid w:val="007502E6"/>
    <w:rsid w:val="0075364A"/>
    <w:rsid w:val="00756885"/>
    <w:rsid w:val="00757091"/>
    <w:rsid w:val="007657AD"/>
    <w:rsid w:val="00790179"/>
    <w:rsid w:val="0079344D"/>
    <w:rsid w:val="007940F1"/>
    <w:rsid w:val="00796B7B"/>
    <w:rsid w:val="007A085A"/>
    <w:rsid w:val="007A3864"/>
    <w:rsid w:val="007A48A8"/>
    <w:rsid w:val="007A6F04"/>
    <w:rsid w:val="007B30E1"/>
    <w:rsid w:val="007C08B6"/>
    <w:rsid w:val="007C7384"/>
    <w:rsid w:val="007E333B"/>
    <w:rsid w:val="007E40C8"/>
    <w:rsid w:val="007F13F3"/>
    <w:rsid w:val="0080471B"/>
    <w:rsid w:val="00813D18"/>
    <w:rsid w:val="008167F3"/>
    <w:rsid w:val="00823060"/>
    <w:rsid w:val="008352A6"/>
    <w:rsid w:val="00836737"/>
    <w:rsid w:val="008537BE"/>
    <w:rsid w:val="00860573"/>
    <w:rsid w:val="00862942"/>
    <w:rsid w:val="008703A1"/>
    <w:rsid w:val="008771F4"/>
    <w:rsid w:val="008836D6"/>
    <w:rsid w:val="008923FD"/>
    <w:rsid w:val="0089321A"/>
    <w:rsid w:val="008B3854"/>
    <w:rsid w:val="008C3BF1"/>
    <w:rsid w:val="008E1355"/>
    <w:rsid w:val="008E203E"/>
    <w:rsid w:val="008E776B"/>
    <w:rsid w:val="0090433E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24C5C"/>
    <w:rsid w:val="00A32C4E"/>
    <w:rsid w:val="00A419FD"/>
    <w:rsid w:val="00A44DFA"/>
    <w:rsid w:val="00A4712E"/>
    <w:rsid w:val="00A511ED"/>
    <w:rsid w:val="00A55938"/>
    <w:rsid w:val="00A6250C"/>
    <w:rsid w:val="00A65ADB"/>
    <w:rsid w:val="00A74B7A"/>
    <w:rsid w:val="00A756AF"/>
    <w:rsid w:val="00A8147E"/>
    <w:rsid w:val="00A91565"/>
    <w:rsid w:val="00AC050A"/>
    <w:rsid w:val="00AD793D"/>
    <w:rsid w:val="00AF2793"/>
    <w:rsid w:val="00AF4EE9"/>
    <w:rsid w:val="00AF5C3C"/>
    <w:rsid w:val="00B0128C"/>
    <w:rsid w:val="00B1273A"/>
    <w:rsid w:val="00B12ED7"/>
    <w:rsid w:val="00B178F0"/>
    <w:rsid w:val="00B23C57"/>
    <w:rsid w:val="00B41A53"/>
    <w:rsid w:val="00B5177A"/>
    <w:rsid w:val="00B52A44"/>
    <w:rsid w:val="00B5432B"/>
    <w:rsid w:val="00B57D68"/>
    <w:rsid w:val="00B7659B"/>
    <w:rsid w:val="00B93E6A"/>
    <w:rsid w:val="00B96224"/>
    <w:rsid w:val="00B97B6F"/>
    <w:rsid w:val="00BA498B"/>
    <w:rsid w:val="00BA68AD"/>
    <w:rsid w:val="00BB0BCA"/>
    <w:rsid w:val="00BB0D17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718B7"/>
    <w:rsid w:val="00C7562C"/>
    <w:rsid w:val="00C86492"/>
    <w:rsid w:val="00C9536A"/>
    <w:rsid w:val="00C956CE"/>
    <w:rsid w:val="00CA1256"/>
    <w:rsid w:val="00CB0509"/>
    <w:rsid w:val="00CB0DCE"/>
    <w:rsid w:val="00CB212A"/>
    <w:rsid w:val="00CB2679"/>
    <w:rsid w:val="00CB6072"/>
    <w:rsid w:val="00D0685C"/>
    <w:rsid w:val="00D139C7"/>
    <w:rsid w:val="00D3018E"/>
    <w:rsid w:val="00D30784"/>
    <w:rsid w:val="00D30CEE"/>
    <w:rsid w:val="00D31127"/>
    <w:rsid w:val="00D40EB5"/>
    <w:rsid w:val="00D41272"/>
    <w:rsid w:val="00D52AEA"/>
    <w:rsid w:val="00D559A8"/>
    <w:rsid w:val="00D57615"/>
    <w:rsid w:val="00D6344A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001F1"/>
    <w:rsid w:val="00E10A84"/>
    <w:rsid w:val="00E16DA9"/>
    <w:rsid w:val="00E4107E"/>
    <w:rsid w:val="00E415D9"/>
    <w:rsid w:val="00E51E8D"/>
    <w:rsid w:val="00E54FE6"/>
    <w:rsid w:val="00E55866"/>
    <w:rsid w:val="00E60BB9"/>
    <w:rsid w:val="00E62588"/>
    <w:rsid w:val="00E64DDD"/>
    <w:rsid w:val="00E65109"/>
    <w:rsid w:val="00E73CC1"/>
    <w:rsid w:val="00E77062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EA9CE-31DC-437A-A7F0-62A4F122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ECF1B8B.dotm</Template>
  <TotalTime>3248</TotalTime>
  <Pages>12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247</cp:revision>
  <dcterms:created xsi:type="dcterms:W3CDTF">2019-01-07T01:03:00Z</dcterms:created>
  <dcterms:modified xsi:type="dcterms:W3CDTF">2019-03-28T01:52:00Z</dcterms:modified>
</cp:coreProperties>
</file>