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Lead Scoring Case Study</w:t>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Objective</w:t>
      </w:r>
    </w:p>
    <w:p w:rsidR="00000000" w:rsidDel="00000000" w:rsidP="00000000" w:rsidRDefault="00000000" w:rsidRPr="00000000" w14:paraId="00000004">
      <w:pPr>
        <w:jc w:val="both"/>
        <w:rPr>
          <w:b w:val="1"/>
          <w:sz w:val="24"/>
          <w:szCs w:val="24"/>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4"/>
          <w:szCs w:val="24"/>
          <w:u w:val="single"/>
        </w:rPr>
      </w:pPr>
      <w:r w:rsidDel="00000000" w:rsidR="00000000" w:rsidRPr="00000000">
        <w:rPr>
          <w:b w:val="1"/>
          <w:sz w:val="24"/>
          <w:szCs w:val="24"/>
          <w:u w:val="single"/>
          <w:rtl w:val="0"/>
        </w:rPr>
        <w:t xml:space="preserve">Methodology</w:t>
      </w:r>
    </w:p>
    <w:p w:rsidR="00000000" w:rsidDel="00000000" w:rsidP="00000000" w:rsidRDefault="00000000" w:rsidRPr="00000000" w14:paraId="00000008">
      <w:pPr>
        <w:jc w:val="both"/>
        <w:rPr>
          <w:b w:val="1"/>
          <w:sz w:val="24"/>
          <w:szCs w:val="24"/>
          <w:u w:val="single"/>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Data Sourcing</w:t>
      </w:r>
    </w:p>
    <w:p w:rsidR="00000000" w:rsidDel="00000000" w:rsidP="00000000" w:rsidRDefault="00000000" w:rsidRPr="00000000" w14:paraId="0000000A">
      <w:pPr>
        <w:jc w:val="both"/>
        <w:rPr/>
      </w:pPr>
      <w:r w:rsidDel="00000000" w:rsidR="00000000" w:rsidRPr="00000000">
        <w:rPr>
          <w:rtl w:val="0"/>
        </w:rPr>
        <w:t xml:space="preserve">2. Data Cleaning and Preparation</w:t>
      </w:r>
    </w:p>
    <w:p w:rsidR="00000000" w:rsidDel="00000000" w:rsidP="00000000" w:rsidRDefault="00000000" w:rsidRPr="00000000" w14:paraId="0000000B">
      <w:pPr>
        <w:jc w:val="both"/>
        <w:rPr/>
      </w:pPr>
      <w:r w:rsidDel="00000000" w:rsidR="00000000" w:rsidRPr="00000000">
        <w:rPr>
          <w:rtl w:val="0"/>
        </w:rPr>
        <w:t xml:space="preserve">3. Data Visualization</w:t>
      </w:r>
    </w:p>
    <w:p w:rsidR="00000000" w:rsidDel="00000000" w:rsidP="00000000" w:rsidRDefault="00000000" w:rsidRPr="00000000" w14:paraId="0000000C">
      <w:pPr>
        <w:jc w:val="both"/>
        <w:rPr/>
      </w:pPr>
      <w:r w:rsidDel="00000000" w:rsidR="00000000" w:rsidRPr="00000000">
        <w:rPr>
          <w:rtl w:val="0"/>
        </w:rPr>
        <w:t xml:space="preserve">4. Univariate / Bivariate Analysis</w:t>
      </w:r>
    </w:p>
    <w:p w:rsidR="00000000" w:rsidDel="00000000" w:rsidP="00000000" w:rsidRDefault="00000000" w:rsidRPr="00000000" w14:paraId="0000000D">
      <w:pPr>
        <w:jc w:val="both"/>
        <w:rPr/>
      </w:pPr>
      <w:r w:rsidDel="00000000" w:rsidR="00000000" w:rsidRPr="00000000">
        <w:rPr>
          <w:rtl w:val="0"/>
        </w:rPr>
        <w:t xml:space="preserve">5. Feature Engineering</w:t>
      </w:r>
    </w:p>
    <w:p w:rsidR="00000000" w:rsidDel="00000000" w:rsidP="00000000" w:rsidRDefault="00000000" w:rsidRPr="00000000" w14:paraId="0000000E">
      <w:pPr>
        <w:jc w:val="both"/>
        <w:rPr/>
      </w:pPr>
      <w:r w:rsidDel="00000000" w:rsidR="00000000" w:rsidRPr="00000000">
        <w:rPr>
          <w:rtl w:val="0"/>
        </w:rPr>
        <w:t xml:space="preserve">6. Splitting the data into Test and Train dataset</w:t>
      </w:r>
    </w:p>
    <w:p w:rsidR="00000000" w:rsidDel="00000000" w:rsidP="00000000" w:rsidRDefault="00000000" w:rsidRPr="00000000" w14:paraId="0000000F">
      <w:pPr>
        <w:jc w:val="both"/>
        <w:rPr/>
      </w:pPr>
      <w:r w:rsidDel="00000000" w:rsidR="00000000" w:rsidRPr="00000000">
        <w:rPr>
          <w:rtl w:val="0"/>
        </w:rPr>
        <w:t xml:space="preserve">7. Building a Logistic Regression model and calculate lead score</w:t>
      </w:r>
    </w:p>
    <w:p w:rsidR="00000000" w:rsidDel="00000000" w:rsidP="00000000" w:rsidRDefault="00000000" w:rsidRPr="00000000" w14:paraId="00000010">
      <w:pPr>
        <w:jc w:val="both"/>
        <w:rPr/>
      </w:pPr>
      <w:r w:rsidDel="00000000" w:rsidR="00000000" w:rsidRPr="00000000">
        <w:rPr>
          <w:rtl w:val="0"/>
        </w:rPr>
        <w:t xml:space="preserve">8. Evaluating a model by using different metrics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u w:val="single"/>
        </w:rPr>
      </w:pPr>
      <w:r w:rsidDel="00000000" w:rsidR="00000000" w:rsidRPr="00000000">
        <w:rPr>
          <w:b w:val="1"/>
          <w:sz w:val="24"/>
          <w:szCs w:val="24"/>
          <w:u w:val="single"/>
          <w:rtl w:val="0"/>
        </w:rPr>
        <w:t xml:space="preserve">Details of the file given</w:t>
      </w:r>
    </w:p>
    <w:p w:rsidR="00000000" w:rsidDel="00000000" w:rsidP="00000000" w:rsidRDefault="00000000" w:rsidRPr="00000000" w14:paraId="00000013">
      <w:pPr>
        <w:jc w:val="both"/>
        <w:rPr>
          <w:b w:val="1"/>
          <w:sz w:val="24"/>
          <w:szCs w:val="24"/>
          <w:u w:val="singl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lead scoring case study.ipynb</w:t>
      </w:r>
      <w:r w:rsidDel="00000000" w:rsidR="00000000" w:rsidRPr="00000000">
        <w:rPr>
          <w:rtl w:val="0"/>
        </w:rPr>
        <w:t xml:space="preserve"> : This is a python file showing Data Analysis and its coding.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Assignment Subjective Questions.pdf</w:t>
      </w:r>
      <w:r w:rsidDel="00000000" w:rsidR="00000000" w:rsidRPr="00000000">
        <w:rPr>
          <w:rtl w:val="0"/>
        </w:rPr>
        <w:t xml:space="preserve"> : This file contains answers of some subjective questions.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Leads.csv</w:t>
      </w:r>
      <w:r w:rsidDel="00000000" w:rsidR="00000000" w:rsidRPr="00000000">
        <w:rPr>
          <w:rtl w:val="0"/>
        </w:rPr>
        <w:t xml:space="preserve"> : This is a csv file containing Data.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Lead Scoring Case Study presentation.pdf</w:t>
      </w:r>
      <w:r w:rsidDel="00000000" w:rsidR="00000000" w:rsidRPr="00000000">
        <w:rPr>
          <w:rtl w:val="0"/>
        </w:rPr>
        <w:t xml:space="preserve"> : This is a presentation.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Leads Data Dictionary.xlsx</w:t>
      </w:r>
      <w:r w:rsidDel="00000000" w:rsidR="00000000" w:rsidRPr="00000000">
        <w:rPr>
          <w:rtl w:val="0"/>
        </w:rPr>
        <w:t xml:space="preserve"> : Description of Dataset.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Summary.pdf </w:t>
      </w:r>
      <w:r w:rsidDel="00000000" w:rsidR="00000000" w:rsidRPr="00000000">
        <w:rPr>
          <w:rtl w:val="0"/>
        </w:rPr>
        <w:t xml:space="preserve">: Summary on what we worked on python file.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color w:val="f0f6fc"/>
        </w:rPr>
      </w:pPr>
      <w:r w:rsidDel="00000000" w:rsidR="00000000" w:rsidRPr="00000000">
        <w:rPr>
          <w:color w:val="f0f6fc"/>
          <w:rtl w:val="0"/>
        </w:rPr>
        <w:t xml:space="preserve">Reading Data</w:t>
      </w:r>
    </w:p>
    <w:p w:rsidR="00000000" w:rsidDel="00000000" w:rsidP="00000000" w:rsidRDefault="00000000" w:rsidRPr="00000000" w14:paraId="00000021">
      <w:pPr>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