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655F0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firstLine="442" w:firstLineChars="200"/>
        <w:jc w:val="both"/>
        <w:textAlignment w:val="auto"/>
        <w:rPr>
          <w:rFonts w:ascii="Segoe UI" w:hAnsi="Segoe UI" w:eastAsia="宋体" w:cs="Segoe UI"/>
          <w:b/>
          <w:i w:val="0"/>
          <w:iCs w:val="0"/>
          <w:caps w:val="0"/>
          <w:strike w:val="0"/>
          <w:color w:val="auto"/>
          <w:spacing w:val="0"/>
          <w:sz w:val="22"/>
          <w:szCs w:val="24"/>
          <w:u w:val="none"/>
        </w:rPr>
      </w:pPr>
      <w:r>
        <w:rPr>
          <w:rFonts w:hint="default" w:ascii="Segoe UI" w:hAnsi="Segoe UI" w:eastAsia="宋体" w:cs="Segoe UI"/>
          <w:b/>
          <w:i w:val="0"/>
          <w:iCs w:val="0"/>
          <w:caps w:val="0"/>
          <w:strike w:val="0"/>
          <w:color w:val="auto"/>
          <w:spacing w:val="0"/>
          <w:sz w:val="22"/>
          <w:szCs w:val="24"/>
          <w:u w:val="none"/>
        </w:rPr>
        <w:t>1.2.1（顾客评价）</w:t>
      </w:r>
    </w:p>
    <w:p w14:paraId="0BE17819">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20" w:lineRule="exact"/>
        <w:ind w:left="0" w:leftChars="0" w:right="0" w:firstLine="440" w:firstLineChars="200"/>
        <w:jc w:val="both"/>
        <w:textAlignment w:val="auto"/>
        <w:rPr>
          <w:rFonts w:eastAsia="宋体"/>
          <w:b w:val="0"/>
          <w:i w:val="0"/>
          <w:strike w:val="0"/>
          <w:color w:val="auto"/>
          <w:sz w:val="22"/>
          <w:szCs w:val="22"/>
          <w:u w:val="none"/>
        </w:rPr>
      </w:pPr>
      <w:r>
        <w:rPr>
          <w:rFonts w:hint="default" w:ascii="Segoe UI" w:hAnsi="Segoe UI" w:eastAsia="宋体" w:cs="Segoe UI"/>
          <w:b w:val="0"/>
          <w:i w:val="0"/>
          <w:iCs w:val="0"/>
          <w:caps w:val="0"/>
          <w:strike w:val="0"/>
          <w:color w:val="auto"/>
          <w:spacing w:val="0"/>
          <w:sz w:val="22"/>
          <w:szCs w:val="16"/>
          <w:u w:val="none"/>
        </w:rPr>
        <w:t>情感识别准确性不高：情绪识别错判，导致用户反馈被误解，平台优化方向偏差，用户满意度下降.</w:t>
      </w:r>
    </w:p>
    <w:p w14:paraId="1DF124B5">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用户界面不友好，操作复杂：操作步骤多，交互设计差，用户不愿评价，数据缺失，体验下降.</w:t>
      </w:r>
    </w:p>
    <w:p w14:paraId="39917260">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提升情感识别准确率：优化模型训练方法，更先进的模型，支持表情图片等多模态输入，提升模型生成内容的精准度及上下文理解能力.</w:t>
      </w:r>
    </w:p>
    <w:p w14:paraId="7CEB6F1C">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优化界面交互：提供推荐短语和示例，降低用户填写负担.</w:t>
      </w:r>
    </w:p>
    <w:p w14:paraId="004A69D1">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优化响应速度和处理流程：设置处理超时和降级机制，缩短用户等待时间.</w:t>
      </w:r>
    </w:p>
    <w:p w14:paraId="4F9EFD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firstLine="442" w:firstLineChars="200"/>
        <w:jc w:val="both"/>
        <w:textAlignment w:val="auto"/>
        <w:outlineLvl w:val="0"/>
        <w:rPr>
          <w:rFonts w:hint="default" w:ascii="Segoe UI" w:hAnsi="Segoe UI" w:eastAsia="宋体" w:cs="Segoe UI"/>
          <w:b/>
          <w:bCs/>
          <w:i w:val="0"/>
          <w:iCs w:val="0"/>
          <w:caps w:val="0"/>
          <w:strike w:val="0"/>
          <w:color w:val="auto"/>
          <w:spacing w:val="0"/>
          <w:kern w:val="44"/>
          <w:sz w:val="22"/>
          <w:szCs w:val="24"/>
          <w:u w:val="none"/>
          <w:lang w:val="en-US" w:eastAsia="zh-CN" w:bidi="ar"/>
        </w:rPr>
      </w:pPr>
      <w:r>
        <w:rPr>
          <w:rFonts w:hint="default" w:ascii="Segoe UI" w:hAnsi="Segoe UI" w:eastAsia="宋体" w:cs="Segoe UI"/>
          <w:b/>
          <w:bCs/>
          <w:i w:val="0"/>
          <w:iCs w:val="0"/>
          <w:caps w:val="0"/>
          <w:strike w:val="0"/>
          <w:color w:val="auto"/>
          <w:spacing w:val="0"/>
          <w:kern w:val="44"/>
          <w:sz w:val="22"/>
          <w:szCs w:val="24"/>
          <w:u w:val="none"/>
          <w:lang w:val="en-US" w:eastAsia="zh-CN" w:bidi="ar"/>
        </w:rPr>
        <w:t>1.2.2（老年人）(25分)</w:t>
      </w:r>
    </w:p>
    <w:p w14:paraId="5AD6D21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ascii="Segoe UI" w:hAnsi="Segoe UI" w:eastAsia="宋体" w:cs="Segoe UI"/>
          <w:b w:val="0"/>
          <w:i w:val="0"/>
          <w:iCs w:val="0"/>
          <w:caps w:val="0"/>
          <w:strike w:val="0"/>
          <w:color w:val="auto"/>
          <w:spacing w:val="0"/>
          <w:kern w:val="2"/>
          <w:sz w:val="22"/>
          <w:szCs w:val="16"/>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 xml:space="preserve">问题一：数据不准，误报漏报多。影响：老年人可能因误报焦虑，或真实异常被忽略，影响健康管理。原因：传感器采样频率低，抗干扰算法弱;数据上传延迟，影响判断. </w:t>
      </w:r>
    </w:p>
    <w:p w14:paraId="428CEA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ascii="Segoe UI" w:hAnsi="Segoe UI" w:eastAsia="宋体" w:cs="Segoe UI"/>
          <w:b w:val="0"/>
          <w:i w:val="0"/>
          <w:iCs w:val="0"/>
          <w:caps w:val="0"/>
          <w:strike w:val="0"/>
          <w:color w:val="auto"/>
          <w:spacing w:val="0"/>
          <w:kern w:val="2"/>
          <w:sz w:val="22"/>
          <w:szCs w:val="16"/>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 xml:space="preserve">问题二：预警太慢，流程混乱。影响：无法及时干预，错过急救时机，降低平台可信度。原因：缺少自动触发机制;流程层级多，责任人不明确. </w:t>
      </w:r>
    </w:p>
    <w:p w14:paraId="7392095E">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设备升级+算法增强：更换高精度穿戴设备，配合AI滤波和预测算法.</w:t>
      </w:r>
    </w:p>
    <w:p w14:paraId="5D79D0F8">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 xml:space="preserve">边缘计算+流程优化：缩短处理响应时间，简化预警流程. </w:t>
      </w:r>
      <w:bookmarkStart w:id="0" w:name="_GoBack"/>
      <w:bookmarkEnd w:id="0"/>
    </w:p>
    <w:p w14:paraId="372D9283">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用户参与+可视化提升：为家属和用户提供身体各项指标数据可视化界面和反馈异常提醒的入口，增强参与感和信任感.</w:t>
      </w:r>
    </w:p>
    <w:p w14:paraId="21CD5FF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firstLine="442" w:firstLineChars="200"/>
        <w:jc w:val="both"/>
        <w:textAlignment w:val="auto"/>
        <w:outlineLvl w:val="0"/>
        <w:rPr>
          <w:rFonts w:hint="default" w:ascii="Segoe UI" w:hAnsi="Segoe UI" w:eastAsia="宋体" w:cs="Segoe UI"/>
          <w:b/>
          <w:bCs/>
          <w:i w:val="0"/>
          <w:iCs w:val="0"/>
          <w:caps w:val="0"/>
          <w:strike w:val="0"/>
          <w:color w:val="auto"/>
          <w:spacing w:val="0"/>
          <w:kern w:val="44"/>
          <w:sz w:val="22"/>
          <w:szCs w:val="24"/>
          <w:u w:val="none"/>
          <w:lang w:val="en-US" w:eastAsia="zh-CN" w:bidi="ar"/>
        </w:rPr>
      </w:pPr>
      <w:r>
        <w:rPr>
          <w:rFonts w:hint="default" w:ascii="Segoe UI" w:hAnsi="Segoe UI" w:eastAsia="宋体" w:cs="Segoe UI"/>
          <w:b/>
          <w:bCs/>
          <w:i w:val="0"/>
          <w:iCs w:val="0"/>
          <w:caps w:val="0"/>
          <w:strike w:val="0"/>
          <w:color w:val="auto"/>
          <w:spacing w:val="0"/>
          <w:kern w:val="44"/>
          <w:sz w:val="22"/>
          <w:szCs w:val="24"/>
          <w:u w:val="none"/>
          <w:lang w:val="en-US" w:eastAsia="zh-CN" w:bidi="ar"/>
        </w:rPr>
        <w:t>1.2.3（金融）</w:t>
      </w:r>
    </w:p>
    <w:p w14:paraId="017BD830">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left"/>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数据识别不准，误报频繁：系统无法准确识别异常交易，导致误报/漏报，用户易失去信任</w:t>
      </w:r>
    </w:p>
    <w:p w14:paraId="4782CC08">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left"/>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预警响应慢，缺乏及时反馈：出现问题后平台响应滞后，用户需主动联系客服，体验差，效率低.</w:t>
      </w:r>
    </w:p>
    <w:p w14:paraId="18E1706D">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 xml:space="preserve">通知不清晰，交互体验差：预警信息不明确，处理方式不清楚，用户容易误解，操作困难. </w:t>
      </w:r>
    </w:p>
    <w:p w14:paraId="2A4A5CFD">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20" w:lineRule="exact"/>
        <w:ind w:leftChars="200" w:right="0" w:rightChars="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 xml:space="preserve">精准识别：使用图神经网络分析账户行为，提升识别准确率. </w:t>
      </w:r>
    </w:p>
    <w:p w14:paraId="1832A9F4">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20" w:lineRule="exact"/>
        <w:ind w:leftChars="200" w:right="0" w:rightChars="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 xml:space="preserve">快速响应：部署边缘预警计算+风控引擎，实现秒级反馈. </w:t>
      </w:r>
    </w:p>
    <w:p w14:paraId="4482571A">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20" w:lineRule="exact"/>
        <w:ind w:leftChars="200" w:right="0" w:rightChars="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清晰通知：优化前端页面，提升异常可视性和可互动性.</w:t>
      </w:r>
    </w:p>
    <w:p w14:paraId="251E8B1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firstLine="442" w:firstLineChars="200"/>
        <w:jc w:val="both"/>
        <w:textAlignment w:val="auto"/>
        <w:outlineLvl w:val="0"/>
        <w:rPr>
          <w:rFonts w:hint="default" w:ascii="Segoe UI" w:hAnsi="Segoe UI" w:eastAsia="宋体" w:cs="Segoe UI"/>
          <w:b/>
          <w:bCs/>
          <w:i w:val="0"/>
          <w:iCs w:val="0"/>
          <w:caps w:val="0"/>
          <w:strike w:val="0"/>
          <w:color w:val="auto"/>
          <w:spacing w:val="0"/>
          <w:kern w:val="44"/>
          <w:sz w:val="22"/>
          <w:szCs w:val="24"/>
          <w:u w:val="none"/>
          <w:lang w:val="en-US" w:eastAsia="zh-CN" w:bidi="ar"/>
        </w:rPr>
      </w:pPr>
      <w:r>
        <w:rPr>
          <w:rFonts w:hint="default" w:ascii="Segoe UI" w:hAnsi="Segoe UI" w:eastAsia="宋体" w:cs="Segoe UI"/>
          <w:b/>
          <w:bCs/>
          <w:i w:val="0"/>
          <w:iCs w:val="0"/>
          <w:caps w:val="0"/>
          <w:strike w:val="0"/>
          <w:color w:val="auto"/>
          <w:spacing w:val="0"/>
          <w:kern w:val="44"/>
          <w:sz w:val="22"/>
          <w:szCs w:val="24"/>
          <w:u w:val="none"/>
          <w:lang w:val="en-US" w:eastAsia="zh-CN" w:bidi="ar"/>
        </w:rPr>
        <w:t>1.2.4（智能卖点）</w:t>
      </w:r>
    </w:p>
    <w:p w14:paraId="58B22DFC">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卖点生成内容不准确：卖点内容与用户需求和产品特性不一致，导致用户信任度下降、用户体验下滑.</w:t>
      </w:r>
    </w:p>
    <w:p w14:paraId="6046D395">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缺乏个性化定制：无法满足各个层次的用户需求，内容吸引力不足，影响用户体验.</w:t>
      </w:r>
    </w:p>
    <w:p w14:paraId="5D105CDE">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交互能力弱，响应速度慢：处理计算时间长，等待时间长，导致用户使用感受不佳，影响用户体验.</w:t>
      </w:r>
    </w:p>
    <w:p w14:paraId="14EEAF73">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提升生成内容准确度：- 步骤：模型升级，优化模型训练方式，提升模型生成内容的准确性 - 解释：基于领域模型，结合深度学习模型，预训练、微调，提升模型本身的语义理解能力，使系统能够更准确地从产品、用户需求提取信息，生成精准卖点.</w:t>
      </w:r>
    </w:p>
    <w:p w14:paraId="27E4A94D">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增强内容个性化：- 步骤：接入用户画像，以其数据作为生成式模型的输入条件 - 解释：通过接入用户画像后，模型更能理解不同年龄段、层次用户的实际需求，以生成更加贴合他们需要的文案，例如（年轻人：时尚、中老年：健康及实用）</w:t>
      </w:r>
    </w:p>
    <w:p w14:paraId="6DDE67E9">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优化系统响应速度：- 步骤：引入分布式架构、缓存机制、优化逻辑算法，减少系统等待时间 - 解释：降低系统延迟，使用户能够快速地得到系统反馈，提升系统的使用流畅度，进一步提升用户使用体验</w:t>
      </w:r>
    </w:p>
    <w:p w14:paraId="3A5ECDA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firstLine="442" w:firstLineChars="200"/>
        <w:jc w:val="both"/>
        <w:textAlignment w:val="auto"/>
        <w:outlineLvl w:val="0"/>
        <w:rPr>
          <w:rFonts w:hint="default" w:ascii="Segoe UI" w:hAnsi="Segoe UI" w:eastAsia="宋体" w:cs="Segoe UI"/>
          <w:b/>
          <w:bCs/>
          <w:i w:val="0"/>
          <w:iCs w:val="0"/>
          <w:caps w:val="0"/>
          <w:strike w:val="0"/>
          <w:color w:val="auto"/>
          <w:spacing w:val="0"/>
          <w:kern w:val="44"/>
          <w:sz w:val="22"/>
          <w:szCs w:val="24"/>
          <w:u w:val="none"/>
          <w:lang w:val="en-US" w:eastAsia="zh-CN" w:bidi="ar"/>
        </w:rPr>
      </w:pPr>
      <w:r>
        <w:rPr>
          <w:rFonts w:hint="default" w:ascii="Segoe UI" w:hAnsi="Segoe UI" w:eastAsia="宋体" w:cs="Segoe UI"/>
          <w:b/>
          <w:bCs/>
          <w:i w:val="0"/>
          <w:iCs w:val="0"/>
          <w:caps w:val="0"/>
          <w:strike w:val="0"/>
          <w:color w:val="auto"/>
          <w:spacing w:val="0"/>
          <w:kern w:val="44"/>
          <w:sz w:val="22"/>
          <w:szCs w:val="24"/>
          <w:u w:val="none"/>
          <w:lang w:val="en-US" w:eastAsia="zh-CN" w:bidi="ar"/>
        </w:rPr>
        <w:t>1.2.5（腾讯云）</w:t>
      </w:r>
    </w:p>
    <w:p w14:paraId="4BC986C8">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数智人响应不准确：回答出错、无法识别用户意图、无法理解复杂问题、缺乏上下文理解、多轮对话记忆丢失 &gt; 降低用户满意度、使用户信任感下降.</w:t>
      </w:r>
    </w:p>
    <w:p w14:paraId="6765331F">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缺乏个性化交互能力：无法根据用户喜好生成内容，千篇一律，体验感差.</w:t>
      </w:r>
    </w:p>
    <w:p w14:paraId="0BB47E53">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交互能力弱，响应速度慢：反应迟缓、处理计算时间长、等待时间长、用户满意度下降.</w:t>
      </w:r>
    </w:p>
    <w:p w14:paraId="6BC9551F">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提升数智人应答准确性 - 步骤：模型升级，优化深度学习算法，利用大规模数据训练算法，结合上下文，多轮对话，提升语义理解精确度. - 解释：通过提升理解精确度，确保在不同场景下能够提供更为准确的答复和服务.</w:t>
      </w:r>
    </w:p>
    <w:p w14:paraId="7C076BAB">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增强个性化交互能力 - 步骤：引入用户画像，分析用户行为，根据用户喜好推荐与回复 - 解释：让AI模型知道用户的喜好，提供更贴合的回答和服务内容，提升用户粘性.</w:t>
      </w:r>
    </w:p>
    <w:p w14:paraId="64844383">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提高响应速度：- 步骤：引入分布式计算架构，使用缓存机制，优化流程 - 解释：减少模型计算延迟，对高频问题实现快速命中，显著提升响应速度.</w:t>
      </w:r>
    </w:p>
    <w:p w14:paraId="4F166E08">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20" w:lineRule="exact"/>
        <w:ind w:leftChars="200" w:right="0" w:rightChars="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p>
    <w:p w14:paraId="64B7ED2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firstLine="442" w:firstLineChars="200"/>
        <w:jc w:val="both"/>
        <w:textAlignment w:val="auto"/>
        <w:outlineLvl w:val="0"/>
        <w:rPr>
          <w:rFonts w:hint="default" w:ascii="Segoe UI" w:hAnsi="Segoe UI" w:eastAsia="宋体" w:cs="Segoe UI"/>
          <w:b/>
          <w:bCs/>
          <w:i w:val="0"/>
          <w:iCs w:val="0"/>
          <w:caps w:val="0"/>
          <w:strike w:val="0"/>
          <w:color w:val="auto"/>
          <w:spacing w:val="0"/>
          <w:kern w:val="44"/>
          <w:sz w:val="22"/>
          <w:szCs w:val="24"/>
          <w:u w:val="none"/>
          <w:lang w:val="en-US" w:eastAsia="zh-CN" w:bidi="ar"/>
        </w:rPr>
      </w:pPr>
      <w:r>
        <w:rPr>
          <w:rFonts w:hint="default" w:ascii="Segoe UI" w:hAnsi="Segoe UI" w:eastAsia="宋体" w:cs="Segoe UI"/>
          <w:b/>
          <w:bCs/>
          <w:i w:val="0"/>
          <w:iCs w:val="0"/>
          <w:caps w:val="0"/>
          <w:strike w:val="0"/>
          <w:color w:val="auto"/>
          <w:spacing w:val="0"/>
          <w:kern w:val="44"/>
          <w:sz w:val="22"/>
          <w:szCs w:val="24"/>
          <w:u w:val="none"/>
          <w:lang w:val="en-US" w:eastAsia="zh-CN" w:bidi="ar"/>
        </w:rPr>
        <w:t>2.1.1 ~ 2.1.5 代码 + 简答 (15)</w:t>
      </w:r>
    </w:p>
    <w:p w14:paraId="7D3D43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数据清洗规范 =&gt; 1、数据加载：pandas库，数据基本结构和类型2、统计缺失值数量，删除包含缺失值的数据3、保存清洗后的数据：保存为新的csv</w:t>
      </w:r>
      <w:r>
        <w:rPr>
          <w:rFonts w:hint="default" w:ascii="Segoe UI" w:hAnsi="Segoe UI" w:eastAsia="宋体" w:cs="Segoe UI"/>
          <w:b w:val="0"/>
          <w:i w:val="0"/>
          <w:iCs w:val="0"/>
          <w:caps w:val="0"/>
          <w:strike w:val="0"/>
          <w:color w:val="auto"/>
          <w:spacing w:val="0"/>
          <w:kern w:val="2"/>
          <w:sz w:val="22"/>
          <w:szCs w:val="16"/>
          <w:u w:val="none"/>
          <w:lang w:val="en-US" w:eastAsia="zh-CN" w:bidi="ar-SA"/>
        </w:rPr>
        <w:t>文件</w:t>
      </w:r>
    </w:p>
    <w:p w14:paraId="490ABFA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制定数据标注规范 (3) =&gt; 1、数据来源：数据来源、数据集名称、获取日期、数据提供者 2、数据划分：训练集与测试集、80/20比例 3、保存处理后的数据：保存数据，记录保存文件的路径和名称</w:t>
      </w:r>
    </w:p>
    <w:p w14:paraId="2705CE4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firstLine="442" w:firstLineChars="200"/>
        <w:jc w:val="both"/>
        <w:textAlignment w:val="auto"/>
        <w:outlineLvl w:val="0"/>
        <w:rPr>
          <w:rFonts w:hint="default" w:ascii="Segoe UI" w:hAnsi="Segoe UI" w:eastAsia="宋体" w:cs="Segoe UI"/>
          <w:b/>
          <w:bCs/>
          <w:i w:val="0"/>
          <w:iCs w:val="0"/>
          <w:caps w:val="0"/>
          <w:strike w:val="0"/>
          <w:color w:val="auto"/>
          <w:spacing w:val="0"/>
          <w:kern w:val="44"/>
          <w:sz w:val="22"/>
          <w:szCs w:val="24"/>
          <w:u w:val="none"/>
          <w:lang w:val="en-US" w:eastAsia="zh-CN" w:bidi="ar"/>
        </w:rPr>
      </w:pPr>
      <w:r>
        <w:rPr>
          <w:rFonts w:hint="default" w:ascii="Segoe UI" w:hAnsi="Segoe UI" w:eastAsia="宋体" w:cs="Segoe UI"/>
          <w:b/>
          <w:bCs/>
          <w:i w:val="0"/>
          <w:iCs w:val="0"/>
          <w:caps w:val="0"/>
          <w:strike w:val="0"/>
          <w:color w:val="auto"/>
          <w:spacing w:val="0"/>
          <w:kern w:val="44"/>
          <w:sz w:val="22"/>
          <w:szCs w:val="24"/>
          <w:u w:val="none"/>
          <w:lang w:val="en-US" w:eastAsia="zh-CN" w:bidi="ar"/>
        </w:rPr>
        <w:t>2.2.1 ~ 2.2.5 (20) 代码(17) + 简答(3)</w:t>
      </w:r>
    </w:p>
    <w:p w14:paraId="36F484F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ascii="Segoe UI" w:hAnsi="Segoe UI" w:eastAsia="宋体" w:cs="Segoe UI"/>
          <w:b w:val="0"/>
          <w:i w:val="0"/>
          <w:iCs w:val="0"/>
          <w:caps w:val="0"/>
          <w:strike w:val="0"/>
          <w:color w:val="auto"/>
          <w:spacing w:val="0"/>
          <w:kern w:val="2"/>
          <w:sz w:val="22"/>
          <w:szCs w:val="16"/>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测试分数小于训练分数：过拟合（学太杂）# 训练分数过小：模型能力不行，没有泛化</w:t>
      </w:r>
    </w:p>
    <w:p w14:paraId="440949A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 决定系数不在0</w:t>
      </w:r>
      <w:r>
        <w:rPr>
          <w:rFonts w:hint="eastAsia" w:ascii="Segoe UI" w:hAnsi="Segoe UI" w:eastAsia="宋体" w:cs="Segoe UI"/>
          <w:b w:val="0"/>
          <w:i w:val="0"/>
          <w:iCs w:val="0"/>
          <w:caps w:val="0"/>
          <w:strike w:val="0"/>
          <w:color w:val="auto"/>
          <w:spacing w:val="0"/>
          <w:kern w:val="2"/>
          <w:sz w:val="22"/>
          <w:szCs w:val="16"/>
          <w:u w:val="none"/>
          <w:lang w:val="en-US" w:eastAsia="zh-CN" w:bidi="ar-SA"/>
        </w:rPr>
        <w:t>-</w:t>
      </w:r>
      <w:r>
        <w:rPr>
          <w:rFonts w:hint="default" w:ascii="Segoe UI" w:hAnsi="Segoe UI" w:eastAsia="宋体" w:cs="Segoe UI"/>
          <w:b w:val="0"/>
          <w:i w:val="0"/>
          <w:iCs w:val="0"/>
          <w:caps w:val="0"/>
          <w:strike w:val="0"/>
          <w:color w:val="auto"/>
          <w:spacing w:val="0"/>
          <w:kern w:val="2"/>
          <w:sz w:val="22"/>
          <w:szCs w:val="16"/>
          <w:u w:val="none"/>
          <w:lang w:val="en-US" w:eastAsia="zh-CN" w:bidi="ar-SA"/>
        </w:rPr>
        <w:t>1之间，</w:t>
      </w:r>
      <w:r>
        <w:rPr>
          <w:rFonts w:hint="eastAsia" w:ascii="Segoe UI" w:hAnsi="Segoe UI" w:eastAsia="宋体" w:cs="Segoe UI"/>
          <w:b w:val="0"/>
          <w:i w:val="0"/>
          <w:iCs w:val="0"/>
          <w:caps w:val="0"/>
          <w:strike w:val="0"/>
          <w:color w:val="auto"/>
          <w:spacing w:val="0"/>
          <w:kern w:val="2"/>
          <w:sz w:val="22"/>
          <w:szCs w:val="16"/>
          <w:u w:val="none"/>
          <w:lang w:val="en-US" w:eastAsia="zh-CN" w:bidi="ar-SA"/>
        </w:rPr>
        <w:t>或在0-1之间</w:t>
      </w:r>
      <w:r>
        <w:rPr>
          <w:rFonts w:hint="default" w:ascii="Segoe UI" w:hAnsi="Segoe UI" w:eastAsia="宋体" w:cs="Segoe UI"/>
          <w:b w:val="0"/>
          <w:i w:val="0"/>
          <w:iCs w:val="0"/>
          <w:caps w:val="0"/>
          <w:strike w:val="0"/>
          <w:color w:val="auto"/>
          <w:spacing w:val="0"/>
          <w:kern w:val="2"/>
          <w:sz w:val="22"/>
          <w:szCs w:val="16"/>
          <w:u w:val="none"/>
          <w:lang w:val="en-US" w:eastAsia="zh-CN" w:bidi="ar-SA"/>
        </w:rPr>
        <w:t>很小，模型能力很差，特征选择不当</w:t>
      </w:r>
    </w:p>
    <w:p w14:paraId="7C28BB0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firstLine="442" w:firstLineChars="200"/>
        <w:textAlignment w:val="auto"/>
        <w:rPr>
          <w:rFonts w:hint="default" w:ascii="Segoe UI" w:hAnsi="Segoe UI" w:eastAsia="宋体" w:cs="Segoe UI"/>
          <w:b/>
          <w:bCs/>
          <w:i w:val="0"/>
          <w:iCs w:val="0"/>
          <w:caps w:val="0"/>
          <w:strike w:val="0"/>
          <w:color w:val="auto"/>
          <w:spacing w:val="0"/>
          <w:kern w:val="44"/>
          <w:sz w:val="22"/>
          <w:szCs w:val="24"/>
          <w:u w:val="none"/>
          <w:lang w:val="en-US" w:eastAsia="zh-CN" w:bidi="ar"/>
        </w:rPr>
      </w:pPr>
      <w:r>
        <w:rPr>
          <w:rFonts w:hint="default" w:ascii="Segoe UI" w:hAnsi="Segoe UI" w:eastAsia="宋体" w:cs="Segoe UI"/>
          <w:b/>
          <w:bCs/>
          <w:i w:val="0"/>
          <w:iCs w:val="0"/>
          <w:caps w:val="0"/>
          <w:strike w:val="0"/>
          <w:color w:val="auto"/>
          <w:spacing w:val="0"/>
          <w:kern w:val="44"/>
          <w:sz w:val="22"/>
          <w:szCs w:val="24"/>
          <w:u w:val="none"/>
          <w:lang w:val="en-US" w:eastAsia="zh-CN" w:bidi="ar"/>
        </w:rPr>
        <w:t>2.2.1</w:t>
      </w:r>
      <w:r>
        <w:rPr>
          <w:rFonts w:hint="default" w:ascii="Segoe UI" w:hAnsi="Segoe UI" w:eastAsia="宋体" w:cs="Segoe UI"/>
          <w:b w:val="0"/>
          <w:bCs w:val="0"/>
          <w:i w:val="0"/>
          <w:iCs w:val="0"/>
          <w:caps w:val="0"/>
          <w:strike w:val="0"/>
          <w:color w:val="auto"/>
          <w:spacing w:val="0"/>
          <w:kern w:val="2"/>
          <w:sz w:val="22"/>
          <w:szCs w:val="16"/>
          <w:u w:val="none"/>
          <w:lang w:val="en-US" w:eastAsia="zh-CN" w:bidi="ar-SA"/>
        </w:rPr>
        <w:t>错误分析：- 0：模型对数据识别准确，极少出现误判，存在少量误判情况- 1：大多数高风险客户被错误识别成正常客户，模型识别能力较差，主要由于数据不平衡导致。改进建议：- 使用SMOTE方法平衡类别分布 - 仔细审查现有特征，去除冗余与不相关特征，可能有助于提升模型性能</w:t>
      </w:r>
    </w:p>
    <w:p w14:paraId="53535D7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firstLine="442" w:firstLineChars="200"/>
        <w:jc w:val="left"/>
        <w:textAlignment w:val="auto"/>
        <w:outlineLvl w:val="0"/>
        <w:rPr>
          <w:rFonts w:hint="default" w:ascii="Segoe UI" w:hAnsi="Segoe UI" w:eastAsia="宋体" w:cs="Segoe UI"/>
          <w:b/>
          <w:bCs/>
          <w:i w:val="0"/>
          <w:iCs w:val="0"/>
          <w:caps w:val="0"/>
          <w:strike w:val="0"/>
          <w:color w:val="auto"/>
          <w:spacing w:val="0"/>
          <w:kern w:val="44"/>
          <w:sz w:val="22"/>
          <w:szCs w:val="24"/>
          <w:u w:val="none"/>
          <w:lang w:val="en-US" w:eastAsia="zh-CN" w:bidi="ar"/>
        </w:rPr>
      </w:pPr>
      <w:r>
        <w:rPr>
          <w:rFonts w:hint="default" w:ascii="Segoe UI" w:hAnsi="Segoe UI" w:eastAsia="宋体" w:cs="Segoe UI"/>
          <w:b/>
          <w:bCs/>
          <w:i w:val="0"/>
          <w:iCs w:val="0"/>
          <w:caps w:val="0"/>
          <w:strike w:val="0"/>
          <w:color w:val="auto"/>
          <w:spacing w:val="0"/>
          <w:kern w:val="44"/>
          <w:sz w:val="22"/>
          <w:szCs w:val="24"/>
          <w:u w:val="none"/>
          <w:lang w:val="en-US" w:eastAsia="zh-CN" w:bidi="ar"/>
        </w:rPr>
        <w:t>2.2.2</w:t>
      </w:r>
      <w:r>
        <w:rPr>
          <w:rFonts w:hint="default" w:ascii="Segoe UI" w:hAnsi="Segoe UI" w:eastAsia="宋体" w:cs="Segoe UI"/>
          <w:b w:val="0"/>
          <w:i w:val="0"/>
          <w:iCs w:val="0"/>
          <w:caps w:val="0"/>
          <w:strike w:val="0"/>
          <w:color w:val="auto"/>
          <w:spacing w:val="0"/>
          <w:kern w:val="2"/>
          <w:sz w:val="22"/>
          <w:szCs w:val="16"/>
          <w:u w:val="none"/>
          <w:lang w:val="en-US" w:eastAsia="zh-CN" w:bidi="ar-SA"/>
        </w:rPr>
        <w:t>模型性能：- 训练集得分：0.82600157 - 测试集得分：0.79015003。错误分析：测试集得分低于训练集，存在过拟合问题。改进建议：使用随机森林后，测试集得分提高到0.8888</w:t>
      </w:r>
    </w:p>
    <w:p w14:paraId="3B24537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firstLine="442" w:firstLineChars="200"/>
        <w:jc w:val="left"/>
        <w:textAlignment w:val="auto"/>
        <w:outlineLvl w:val="0"/>
        <w:rPr>
          <w:rFonts w:hint="default" w:ascii="Segoe UI" w:hAnsi="Segoe UI" w:eastAsia="宋体" w:cs="Segoe UI"/>
          <w:b/>
          <w:bCs/>
          <w:i w:val="0"/>
          <w:iCs w:val="0"/>
          <w:caps w:val="0"/>
          <w:strike w:val="0"/>
          <w:color w:val="auto"/>
          <w:spacing w:val="0"/>
          <w:kern w:val="44"/>
          <w:sz w:val="22"/>
          <w:szCs w:val="24"/>
          <w:u w:val="none"/>
          <w:lang w:val="en-US" w:eastAsia="zh-CN" w:bidi="ar"/>
        </w:rPr>
      </w:pPr>
      <w:r>
        <w:rPr>
          <w:rFonts w:hint="default" w:ascii="Segoe UI" w:hAnsi="Segoe UI" w:eastAsia="宋体" w:cs="Segoe UI"/>
          <w:b/>
          <w:bCs/>
          <w:i w:val="0"/>
          <w:iCs w:val="0"/>
          <w:caps w:val="0"/>
          <w:strike w:val="0"/>
          <w:color w:val="auto"/>
          <w:spacing w:val="0"/>
          <w:kern w:val="44"/>
          <w:sz w:val="22"/>
          <w:szCs w:val="24"/>
          <w:u w:val="none"/>
          <w:lang w:val="en-US" w:eastAsia="zh-CN" w:bidi="ar"/>
        </w:rPr>
        <w:t>2.2.3</w:t>
      </w:r>
      <w:r>
        <w:rPr>
          <w:rFonts w:hint="default" w:ascii="Segoe UI" w:hAnsi="Segoe UI" w:eastAsia="宋体" w:cs="Segoe UI"/>
          <w:b w:val="0"/>
          <w:i w:val="0"/>
          <w:iCs w:val="0"/>
          <w:caps w:val="0"/>
          <w:strike w:val="0"/>
          <w:color w:val="auto"/>
          <w:spacing w:val="0"/>
          <w:kern w:val="2"/>
          <w:sz w:val="22"/>
          <w:szCs w:val="16"/>
          <w:u w:val="none"/>
          <w:lang w:val="en-US" w:eastAsia="zh-CN" w:bidi="ar-SA"/>
        </w:rPr>
        <w:t>模型性能：- 训练集得分：0.12387- 测试集得分：-0.0921- 均方误差：109.7669- 决定系数：-0.09219错误分析：训练集得分较低，测试集为负数，模型没有很好地拟合训练数据，也没有泛化。模型几乎没有预测能力，决定系数不在0-1之间，欠拟合可能性大。改进建议：使用XGBoost模型提高预测能力，引入更多特征，进一步优化特征选择</w:t>
      </w:r>
    </w:p>
    <w:p w14:paraId="67367C0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firstLine="442" w:firstLineChars="200"/>
        <w:jc w:val="left"/>
        <w:textAlignment w:val="auto"/>
        <w:outlineLvl w:val="0"/>
        <w:rPr>
          <w:rFonts w:hint="default" w:ascii="Segoe UI" w:hAnsi="Segoe UI" w:eastAsia="宋体" w:cs="Segoe UI"/>
          <w:b w:val="0"/>
          <w:i w:val="0"/>
          <w:iCs w:val="0"/>
          <w:caps w:val="0"/>
          <w:strike w:val="0"/>
          <w:color w:val="auto"/>
          <w:spacing w:val="0"/>
          <w:kern w:val="2"/>
          <w:sz w:val="22"/>
          <w:szCs w:val="16"/>
          <w:u w:val="none"/>
          <w:lang w:val="en-US" w:eastAsia="zh-CN" w:bidi="ar-SA"/>
        </w:rPr>
      </w:pPr>
      <w:r>
        <w:rPr>
          <w:rFonts w:hint="default" w:ascii="Segoe UI" w:hAnsi="Segoe UI" w:eastAsia="宋体" w:cs="Segoe UI"/>
          <w:b/>
          <w:bCs/>
          <w:i w:val="0"/>
          <w:iCs w:val="0"/>
          <w:caps w:val="0"/>
          <w:strike w:val="0"/>
          <w:color w:val="auto"/>
          <w:spacing w:val="0"/>
          <w:kern w:val="44"/>
          <w:sz w:val="22"/>
          <w:szCs w:val="24"/>
          <w:u w:val="none"/>
          <w:lang w:val="en-US" w:eastAsia="zh-CN" w:bidi="ar"/>
        </w:rPr>
        <w:t>2.2.4</w:t>
      </w:r>
      <w:r>
        <w:rPr>
          <w:rFonts w:hint="default" w:ascii="Segoe UI" w:hAnsi="Segoe UI" w:eastAsia="宋体" w:cs="Segoe UI"/>
          <w:b w:val="0"/>
          <w:i w:val="0"/>
          <w:iCs w:val="0"/>
          <w:caps w:val="0"/>
          <w:strike w:val="0"/>
          <w:color w:val="auto"/>
          <w:spacing w:val="0"/>
          <w:kern w:val="2"/>
          <w:sz w:val="22"/>
          <w:szCs w:val="16"/>
          <w:u w:val="none"/>
          <w:lang w:val="en-US" w:eastAsia="zh-CN" w:bidi="ar-SA"/>
        </w:rPr>
        <w:t>模型性能：- 均方误差：0.02467 - 决定系数：0.18477 。错误分析：决定系数低，拟合度低，线性模型没有很好地处理数据的能力</w:t>
      </w:r>
    </w:p>
    <w:p w14:paraId="2FDD67A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firstLine="440" w:firstLineChars="200"/>
        <w:jc w:val="left"/>
        <w:textAlignment w:val="auto"/>
        <w:outlineLvl w:val="0"/>
        <w:rPr>
          <w:rFonts w:hint="default" w:ascii="Segoe UI" w:hAnsi="Segoe UI" w:eastAsia="宋体" w:cs="Segoe UI"/>
          <w:b w:val="0"/>
          <w:i w:val="0"/>
          <w:iCs w:val="0"/>
          <w:caps w:val="0"/>
          <w:strike w:val="0"/>
          <w:color w:val="auto"/>
          <w:spacing w:val="0"/>
          <w:kern w:val="2"/>
          <w:sz w:val="22"/>
          <w:szCs w:val="16"/>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改进建议：引入XGBoost模型提高预测能力，进一步优化特征选择</w:t>
      </w:r>
    </w:p>
    <w:p w14:paraId="4086346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firstLine="442" w:firstLineChars="200"/>
        <w:textAlignment w:val="auto"/>
        <w:rPr>
          <w:rFonts w:hint="default" w:ascii="Segoe UI" w:hAnsi="Segoe UI" w:eastAsia="宋体" w:cs="Segoe UI"/>
          <w:b/>
          <w:bCs/>
          <w:i w:val="0"/>
          <w:iCs w:val="0"/>
          <w:caps w:val="0"/>
          <w:strike w:val="0"/>
          <w:color w:val="auto"/>
          <w:spacing w:val="0"/>
          <w:kern w:val="44"/>
          <w:sz w:val="22"/>
          <w:szCs w:val="24"/>
          <w:u w:val="none"/>
          <w:lang w:val="en-US" w:eastAsia="zh-CN" w:bidi="ar"/>
        </w:rPr>
      </w:pPr>
      <w:r>
        <w:rPr>
          <w:rFonts w:hint="default" w:ascii="Segoe UI" w:hAnsi="Segoe UI" w:eastAsia="宋体" w:cs="Segoe UI"/>
          <w:b/>
          <w:bCs/>
          <w:i w:val="0"/>
          <w:iCs w:val="0"/>
          <w:caps w:val="0"/>
          <w:strike w:val="0"/>
          <w:color w:val="auto"/>
          <w:spacing w:val="0"/>
          <w:kern w:val="44"/>
          <w:sz w:val="22"/>
          <w:szCs w:val="24"/>
          <w:u w:val="none"/>
          <w:lang w:val="en-US" w:eastAsia="zh-CN" w:bidi="ar"/>
        </w:rPr>
        <w:t>2.2.5</w:t>
      </w:r>
      <w:r>
        <w:rPr>
          <w:rFonts w:hint="default" w:ascii="Segoe UI" w:hAnsi="Segoe UI" w:eastAsia="宋体" w:cs="Segoe UI"/>
          <w:b w:val="0"/>
          <w:bCs w:val="0"/>
          <w:i w:val="0"/>
          <w:iCs w:val="0"/>
          <w:caps w:val="0"/>
          <w:strike w:val="0"/>
          <w:color w:val="auto"/>
          <w:spacing w:val="0"/>
          <w:kern w:val="2"/>
          <w:sz w:val="22"/>
          <w:szCs w:val="16"/>
          <w:u w:val="none"/>
          <w:lang w:val="en-US" w:eastAsia="zh-CN" w:bidi="ar-SA"/>
        </w:rPr>
        <w:t>模型能力：- 均方误差：8096170.7582- 平均绝对误差：2421.8278- 决定系数：-0.154145833 。错误分析：决定系数为负数，模型欠拟合，对目标变量的处理能力不行，存在特征选择不当的问题。改进建议：按需调整决策树模型的相关参数，使用更复杂的模型处理数据，选择合适的特征，进行特征选择的优化</w:t>
      </w:r>
    </w:p>
    <w:p w14:paraId="3153845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firstLine="442" w:firstLineChars="200"/>
        <w:jc w:val="both"/>
        <w:textAlignment w:val="auto"/>
        <w:outlineLvl w:val="0"/>
        <w:rPr>
          <w:rFonts w:hint="default" w:ascii="Segoe UI" w:hAnsi="Segoe UI" w:eastAsia="宋体" w:cs="Segoe UI"/>
          <w:b/>
          <w:bCs/>
          <w:i w:val="0"/>
          <w:iCs w:val="0"/>
          <w:caps w:val="0"/>
          <w:strike w:val="0"/>
          <w:color w:val="auto"/>
          <w:spacing w:val="0"/>
          <w:kern w:val="44"/>
          <w:sz w:val="22"/>
          <w:szCs w:val="24"/>
          <w:u w:val="none"/>
          <w:lang w:val="en-US" w:eastAsia="zh-CN" w:bidi="ar"/>
        </w:rPr>
      </w:pPr>
      <w:r>
        <w:rPr>
          <w:rFonts w:hint="default" w:ascii="Segoe UI" w:hAnsi="Segoe UI" w:eastAsia="宋体" w:cs="Segoe UI"/>
          <w:b/>
          <w:bCs/>
          <w:i w:val="0"/>
          <w:iCs w:val="0"/>
          <w:caps w:val="0"/>
          <w:strike w:val="0"/>
          <w:color w:val="auto"/>
          <w:spacing w:val="0"/>
          <w:kern w:val="44"/>
          <w:sz w:val="22"/>
          <w:szCs w:val="24"/>
          <w:u w:val="none"/>
          <w:lang w:val="en-US" w:eastAsia="zh-CN" w:bidi="ar"/>
        </w:rPr>
        <w:t>3.1.1（智能音响）</w:t>
      </w:r>
    </w:p>
    <w:p w14:paraId="72320E7A">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优化建议：提高语音识别准确率：多轮语义理解识别，结合上下文识别用户意图，减少误触发。提高响应速度：对高频功能使用缓存或预加载机制。加强功能引导：通过语音提示或者APP通知向用户推荐冷门但实用功能，提高功能覆盖率</w:t>
      </w:r>
    </w:p>
    <w:p w14:paraId="04F820F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firstLine="442" w:firstLineChars="200"/>
        <w:jc w:val="both"/>
        <w:textAlignment w:val="auto"/>
        <w:outlineLvl w:val="0"/>
        <w:rPr>
          <w:rFonts w:hint="default" w:ascii="Segoe UI" w:hAnsi="Segoe UI" w:eastAsia="宋体" w:cs="Segoe UI"/>
          <w:b/>
          <w:bCs/>
          <w:i w:val="0"/>
          <w:iCs w:val="0"/>
          <w:caps w:val="0"/>
          <w:strike w:val="0"/>
          <w:color w:val="auto"/>
          <w:spacing w:val="0"/>
          <w:kern w:val="44"/>
          <w:sz w:val="22"/>
          <w:szCs w:val="24"/>
          <w:u w:val="none"/>
          <w:lang w:val="en-US" w:eastAsia="zh-CN" w:bidi="ar"/>
        </w:rPr>
      </w:pPr>
      <w:r>
        <w:rPr>
          <w:rFonts w:hint="default" w:ascii="Segoe UI" w:hAnsi="Segoe UI" w:eastAsia="宋体" w:cs="Segoe UI"/>
          <w:b/>
          <w:bCs/>
          <w:i w:val="0"/>
          <w:iCs w:val="0"/>
          <w:caps w:val="0"/>
          <w:strike w:val="0"/>
          <w:color w:val="auto"/>
          <w:spacing w:val="0"/>
          <w:kern w:val="44"/>
          <w:sz w:val="22"/>
          <w:szCs w:val="24"/>
          <w:u w:val="none"/>
          <w:lang w:val="en-US" w:eastAsia="zh-CN" w:bidi="ar"/>
        </w:rPr>
        <w:t>3.1.2（智能灯泡）</w:t>
      </w:r>
    </w:p>
    <w:p w14:paraId="61E70A19">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优化方案：提升高峰时段响应效率：高频场景启用预加载，减少初始化等待时间。增强冷门场景可见性：增强APP中功能推荐功能，向用户推荐低频使用场景的功能。简化复杂场景执行路径：优化Relax Mode的灯光控制链路，减少网络请求和设备指令数量。</w:t>
      </w:r>
    </w:p>
    <w:p w14:paraId="393BDA0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firstLine="442" w:firstLineChars="200"/>
        <w:jc w:val="both"/>
        <w:textAlignment w:val="auto"/>
        <w:outlineLvl w:val="0"/>
        <w:rPr>
          <w:rFonts w:hint="default" w:ascii="Segoe UI" w:hAnsi="Segoe UI" w:eastAsia="宋体" w:cs="Segoe UI"/>
          <w:b/>
          <w:bCs/>
          <w:i w:val="0"/>
          <w:iCs w:val="0"/>
          <w:caps w:val="0"/>
          <w:strike w:val="0"/>
          <w:color w:val="auto"/>
          <w:spacing w:val="0"/>
          <w:kern w:val="44"/>
          <w:sz w:val="22"/>
          <w:szCs w:val="24"/>
          <w:u w:val="none"/>
          <w:lang w:val="en-US" w:eastAsia="zh-CN" w:bidi="ar"/>
        </w:rPr>
      </w:pPr>
      <w:r>
        <w:rPr>
          <w:rFonts w:hint="default" w:ascii="Segoe UI" w:hAnsi="Segoe UI" w:eastAsia="宋体" w:cs="Segoe UI"/>
          <w:b/>
          <w:bCs/>
          <w:i w:val="0"/>
          <w:iCs w:val="0"/>
          <w:caps w:val="0"/>
          <w:strike w:val="0"/>
          <w:color w:val="auto"/>
          <w:spacing w:val="0"/>
          <w:kern w:val="44"/>
          <w:sz w:val="22"/>
          <w:szCs w:val="24"/>
          <w:u w:val="none"/>
          <w:lang w:val="en-US" w:eastAsia="zh-CN" w:bidi="ar"/>
        </w:rPr>
        <w:t>3.1.3（智能手环）</w:t>
      </w:r>
    </w:p>
    <w:p w14:paraId="2F08EB39">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优化及解决方案：增强高峰时段数据采集与推送交互：活跃时段，提高采样频率并推送个性化活动体系，如步数目标达成提醒。提升冷门指标可见性：APP强化睡眠时长、心率入口位置，可视化图标动态提示引导用户使用。优化数据同步路径：针对延迟较高的功能，优化数据结构、传输方式、使用差量传输、后台缓存、定时上传策略，降低延迟</w:t>
      </w:r>
    </w:p>
    <w:p w14:paraId="2E21E4E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firstLine="442" w:firstLineChars="200"/>
        <w:jc w:val="both"/>
        <w:textAlignment w:val="auto"/>
        <w:outlineLvl w:val="0"/>
        <w:rPr>
          <w:rFonts w:hint="default" w:ascii="Segoe UI" w:hAnsi="Segoe UI" w:eastAsia="宋体" w:cs="Segoe UI"/>
          <w:b/>
          <w:bCs/>
          <w:i w:val="0"/>
          <w:iCs w:val="0"/>
          <w:caps w:val="0"/>
          <w:strike w:val="0"/>
          <w:color w:val="auto"/>
          <w:spacing w:val="0"/>
          <w:kern w:val="44"/>
          <w:sz w:val="22"/>
          <w:szCs w:val="24"/>
          <w:u w:val="none"/>
          <w:lang w:val="en-US" w:eastAsia="zh-CN" w:bidi="ar"/>
        </w:rPr>
      </w:pPr>
      <w:r>
        <w:rPr>
          <w:rFonts w:hint="default" w:ascii="Segoe UI" w:hAnsi="Segoe UI" w:eastAsia="宋体" w:cs="Segoe UI"/>
          <w:b/>
          <w:bCs/>
          <w:i w:val="0"/>
          <w:iCs w:val="0"/>
          <w:caps w:val="0"/>
          <w:strike w:val="0"/>
          <w:color w:val="auto"/>
          <w:spacing w:val="0"/>
          <w:kern w:val="44"/>
          <w:sz w:val="22"/>
          <w:szCs w:val="24"/>
          <w:u w:val="none"/>
          <w:lang w:val="en-US" w:eastAsia="zh-CN" w:bidi="ar"/>
        </w:rPr>
        <w:t>3.1.4（智能健康检测）</w:t>
      </w:r>
    </w:p>
    <w:p w14:paraId="73A38D65">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建议与方案：智能推送健康提醒：在高风险时刻主动推送血压、血糖检测提醒。低频功能使用推送：在App首页增加快捷入口，引导用户使用，增加点击率和使用率。优化响应流程：采用本地缓存+异步上传、减少前端等待时间，提升交互体验。</w:t>
      </w:r>
    </w:p>
    <w:p w14:paraId="15C416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leftChars="0" w:firstLine="442" w:firstLineChars="200"/>
        <w:jc w:val="both"/>
        <w:textAlignment w:val="auto"/>
        <w:outlineLvl w:val="0"/>
        <w:rPr>
          <w:rFonts w:hint="default" w:ascii="Segoe UI" w:hAnsi="Segoe UI" w:eastAsia="宋体" w:cs="Segoe UI"/>
          <w:b/>
          <w:bCs/>
          <w:i w:val="0"/>
          <w:iCs w:val="0"/>
          <w:caps w:val="0"/>
          <w:strike w:val="0"/>
          <w:color w:val="auto"/>
          <w:spacing w:val="0"/>
          <w:kern w:val="44"/>
          <w:sz w:val="22"/>
          <w:szCs w:val="24"/>
          <w:u w:val="none"/>
          <w:lang w:val="en-US" w:eastAsia="zh-CN" w:bidi="ar"/>
        </w:rPr>
      </w:pPr>
      <w:r>
        <w:rPr>
          <w:rFonts w:hint="default" w:ascii="Segoe UI" w:hAnsi="Segoe UI" w:eastAsia="宋体" w:cs="Segoe UI"/>
          <w:b/>
          <w:bCs/>
          <w:i w:val="0"/>
          <w:iCs w:val="0"/>
          <w:caps w:val="0"/>
          <w:strike w:val="0"/>
          <w:color w:val="auto"/>
          <w:spacing w:val="0"/>
          <w:kern w:val="44"/>
          <w:sz w:val="22"/>
          <w:szCs w:val="24"/>
          <w:u w:val="none"/>
          <w:lang w:val="en-US" w:eastAsia="zh-CN" w:bidi="ar"/>
        </w:rPr>
        <w:t>3.1.5（智能家居环境控制）</w:t>
      </w:r>
    </w:p>
    <w:p w14:paraId="330D5640">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default"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优化方向：个性化夜间控制：夜间自动调高温度、光照，设置阈值防止能耗过高，增强舒适度。提升系统响应速度：硬件升级、提高处理器和网络模块性能，缩短处理时间和网络传输时间。引入节能模块：智能识别高照明时段，自动调节光强或联动窗帘，降低白天能耗 3.2.1 ~ 3.2.5 (20) 代码 + 简答</w:t>
      </w:r>
    </w:p>
    <w:p w14:paraId="6931D06A">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2" w:firstLineChars="200"/>
        <w:jc w:val="both"/>
        <w:textAlignment w:val="auto"/>
        <w:rPr>
          <w:rFonts w:hint="default" w:eastAsia="宋体" w:asciiTheme="minorHAnsi" w:hAnsiTheme="minorHAnsi" w:cstheme="minorBidi"/>
          <w:b/>
          <w:i w:val="0"/>
          <w:strike w:val="0"/>
          <w:color w:val="auto"/>
          <w:kern w:val="2"/>
          <w:sz w:val="22"/>
          <w:szCs w:val="22"/>
          <w:u w:val="none"/>
          <w:lang w:val="en-US" w:eastAsia="zh-CN" w:bidi="ar-SA"/>
        </w:rPr>
      </w:pPr>
      <w:r>
        <w:rPr>
          <w:rFonts w:hint="default" w:ascii="Segoe UI" w:hAnsi="Segoe UI" w:eastAsia="宋体" w:cs="Segoe UI"/>
          <w:b/>
          <w:i w:val="0"/>
          <w:iCs w:val="0"/>
          <w:caps w:val="0"/>
          <w:strike w:val="0"/>
          <w:color w:val="auto"/>
          <w:spacing w:val="0"/>
          <w:kern w:val="2"/>
          <w:sz w:val="22"/>
          <w:szCs w:val="16"/>
          <w:u w:val="none"/>
          <w:lang w:val="en-US" w:eastAsia="zh-CN" w:bidi="ar-SA"/>
        </w:rPr>
        <w:t>人机交互最优流程 (3条即可)(3)</w:t>
      </w:r>
    </w:p>
    <w:p w14:paraId="7098BBE3">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firstLine="440" w:firstLineChars="200"/>
        <w:jc w:val="both"/>
        <w:textAlignment w:val="auto"/>
        <w:rPr>
          <w:rFonts w:hint="eastAsia" w:eastAsia="宋体" w:asciiTheme="minorHAnsi" w:hAnsiTheme="minorHAnsi" w:cstheme="minorBidi"/>
          <w:b w:val="0"/>
          <w:i w:val="0"/>
          <w:strike w:val="0"/>
          <w:color w:val="auto"/>
          <w:kern w:val="2"/>
          <w:sz w:val="22"/>
          <w:szCs w:val="22"/>
          <w:u w:val="none"/>
          <w:lang w:val="en-US" w:eastAsia="zh-CN" w:bidi="ar-SA"/>
        </w:rPr>
      </w:pPr>
      <w:r>
        <w:rPr>
          <w:rFonts w:hint="default" w:ascii="Segoe UI" w:hAnsi="Segoe UI" w:eastAsia="宋体" w:cs="Segoe UI"/>
          <w:b w:val="0"/>
          <w:i w:val="0"/>
          <w:iCs w:val="0"/>
          <w:caps w:val="0"/>
          <w:strike w:val="0"/>
          <w:color w:val="auto"/>
          <w:spacing w:val="0"/>
          <w:kern w:val="2"/>
          <w:sz w:val="22"/>
          <w:szCs w:val="16"/>
          <w:u w:val="none"/>
          <w:lang w:val="en-US" w:eastAsia="zh-CN" w:bidi="ar-SA"/>
        </w:rPr>
        <w:t>安全性：数据安全、隐私保护=&gt;多语言：界面支持多语言=&gt;可访问性：UI无障碍，便捷操作=&gt;模组加载：系统启动时预加载模型和标签，减少等待时间=&gt;结果展示：清晰展示识别结果，包括最可能的类别和概率=&gt;帮助支持：内置帮助文档和客服支持，提升用户体验=&gt;性能优化：优化系统响应速度和模型处理能力</w:t>
      </w:r>
    </w:p>
    <w:sectPr>
      <w:pgSz w:w="11906" w:h="16838"/>
      <w:pgMar w:top="663" w:right="663" w:bottom="663" w:left="66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A57AE"/>
    <w:multiLevelType w:val="singleLevel"/>
    <w:tmpl w:val="80BA57AE"/>
    <w:lvl w:ilvl="0" w:tentative="0">
      <w:start w:val="1"/>
      <w:numFmt w:val="decimal"/>
      <w:suff w:val="nothing"/>
      <w:lvlText w:val="%1．"/>
      <w:lvlJc w:val="left"/>
    </w:lvl>
  </w:abstractNum>
  <w:abstractNum w:abstractNumId="1">
    <w:nsid w:val="D1F70054"/>
    <w:multiLevelType w:val="multilevel"/>
    <w:tmpl w:val="D1F700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33F1923"/>
    <w:multiLevelType w:val="multilevel"/>
    <w:tmpl w:val="D33F192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6EEF2F4"/>
    <w:multiLevelType w:val="multilevel"/>
    <w:tmpl w:val="F6EEF2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C8AF13C"/>
    <w:multiLevelType w:val="multilevel"/>
    <w:tmpl w:val="FC8AF1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EC69EBC"/>
    <w:multiLevelType w:val="multilevel"/>
    <w:tmpl w:val="0EC69E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337C430B"/>
    <w:multiLevelType w:val="multilevel"/>
    <w:tmpl w:val="337C43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3B8BD7CC"/>
    <w:multiLevelType w:val="multilevel"/>
    <w:tmpl w:val="3B8BD7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410773D0"/>
    <w:multiLevelType w:val="multilevel"/>
    <w:tmpl w:val="410773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660155C"/>
    <w:multiLevelType w:val="multilevel"/>
    <w:tmpl w:val="466015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F997171"/>
    <w:multiLevelType w:val="multilevel"/>
    <w:tmpl w:val="5F9971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6BC3765A"/>
    <w:multiLevelType w:val="multilevel"/>
    <w:tmpl w:val="6BC376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78219E87"/>
    <w:multiLevelType w:val="singleLevel"/>
    <w:tmpl w:val="78219E87"/>
    <w:lvl w:ilvl="0" w:tentative="0">
      <w:start w:val="1"/>
      <w:numFmt w:val="decimal"/>
      <w:lvlText w:val="%1."/>
      <w:lvlJc w:val="left"/>
      <w:pPr>
        <w:tabs>
          <w:tab w:val="left" w:pos="312"/>
        </w:tabs>
      </w:pPr>
    </w:lvl>
  </w:abstractNum>
  <w:abstractNum w:abstractNumId="13">
    <w:nsid w:val="797C8CA1"/>
    <w:multiLevelType w:val="multilevel"/>
    <w:tmpl w:val="797C8C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6"/>
  </w:num>
  <w:num w:numId="2">
    <w:abstractNumId w:val="11"/>
  </w:num>
  <w:num w:numId="3">
    <w:abstractNumId w:val="12"/>
  </w:num>
  <w:num w:numId="4">
    <w:abstractNumId w:val="3"/>
  </w:num>
  <w:num w:numId="5">
    <w:abstractNumId w:val="0"/>
  </w:num>
  <w:num w:numId="6">
    <w:abstractNumId w:val="5"/>
  </w:num>
  <w:num w:numId="7">
    <w:abstractNumId w:val="10"/>
  </w:num>
  <w:num w:numId="8">
    <w:abstractNumId w:val="7"/>
  </w:num>
  <w:num w:numId="9">
    <w:abstractNumId w:val="13"/>
  </w:num>
  <w:num w:numId="10">
    <w:abstractNumId w:val="2"/>
  </w:num>
  <w:num w:numId="11">
    <w:abstractNumId w:val="4"/>
  </w:num>
  <w:num w:numId="12">
    <w:abstractNumId w:val="8"/>
  </w:num>
  <w:num w:numId="13">
    <w:abstractNumId w:val="9"/>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A022D1"/>
    <w:rsid w:val="19652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Office_12.1.0.26391_F1E327BC-269C-435d-A152-05C5408002CA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59565</dc:creator>
  <cp:lastModifiedBy>简简丶单单</cp:lastModifiedBy>
  <dcterms:modified xsi:type="dcterms:W3CDTF">2026-07-15T09:50:08Z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2052-12.1.0.26391</vt:lpwstr>
  </property>
  <property fmtid="{D5CDD505-2E9C-101B-9397-08002B2CF9AE}" pid="3" name="KSOTemplateDocerSaveRecord">
    <vt:lpwstr>eyJoZGlkIjoiZGNlYjc5YzRkZGY0NTAyMGJkOGIyY2YzZTcyOWJhNTQiLCJ1c2VySWQiOiIyNjE1OTAxNjkifQ==</vt:lpwstr>
  </property>
  <property fmtid="{D5CDD505-2E9C-101B-9397-08002B2CF9AE}" pid="4" name="ICV">
    <vt:lpwstr>514E9FEAC2534BDC9FB29095CE9BF1C4_12</vt:lpwstr>
  </property>
</Properties>
</file>