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hAnsi="黑体" w:eastAsia="黑体"/>
          <w:sz w:val="28"/>
          <w:szCs w:val="28"/>
        </w:rPr>
      </w:pPr>
      <w:bookmarkStart w:id="0" w:name="_GoBack"/>
      <w:r>
        <w:rPr>
          <w:rFonts w:eastAsia="黑体"/>
          <w:sz w:val="28"/>
          <w:szCs w:val="28"/>
        </w:rPr>
        <w:t>sha512</w:t>
      </w:r>
      <w:r>
        <w:rPr>
          <w:rFonts w:hAnsi="黑体" w:eastAsia="黑体"/>
          <w:sz w:val="28"/>
          <w:szCs w:val="28"/>
        </w:rPr>
        <w:t>算法的实现</w:t>
      </w:r>
    </w:p>
    <w:bookmarkEnd w:id="0"/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Ansi="宋体"/>
          <w:sz w:val="24"/>
          <w:szCs w:val="24"/>
        </w:rPr>
        <w:t>首先和前两种算法一样，</w:t>
      </w:r>
      <w:r>
        <w:rPr>
          <w:sz w:val="24"/>
          <w:szCs w:val="24"/>
        </w:rPr>
        <w:t>sha512</w:t>
      </w:r>
      <w:r>
        <w:rPr>
          <w:rFonts w:hAnsi="宋体"/>
          <w:sz w:val="24"/>
          <w:szCs w:val="24"/>
        </w:rPr>
        <w:t>程序在声明头文件后建加入相关全局变量的定义如</w:t>
      </w:r>
      <w:r>
        <w:rPr>
          <w:sz w:val="24"/>
          <w:szCs w:val="24"/>
        </w:rPr>
        <w:t>H1-H8</w:t>
      </w:r>
      <w:r>
        <w:rPr>
          <w:rFonts w:hAnsi="宋体"/>
          <w:sz w:val="24"/>
          <w:szCs w:val="24"/>
        </w:rPr>
        <w:t>、还有迭代准备值</w:t>
      </w:r>
      <w:r>
        <w:rPr>
          <w:sz w:val="24"/>
          <w:szCs w:val="24"/>
        </w:rPr>
        <w:t>W</w:t>
      </w:r>
      <w:r>
        <w:rPr>
          <w:rFonts w:hAnsi="宋体"/>
          <w:sz w:val="24"/>
          <w:szCs w:val="24"/>
        </w:rPr>
        <w:t>，</w:t>
      </w:r>
      <w:r>
        <w:rPr>
          <w:sz w:val="24"/>
          <w:szCs w:val="24"/>
        </w:rPr>
        <w:t xml:space="preserve"> K</w:t>
      </w:r>
      <w:r>
        <w:rPr>
          <w:rFonts w:hAnsi="宋体"/>
          <w:sz w:val="24"/>
          <w:szCs w:val="24"/>
        </w:rPr>
        <w:t>的值，以及对程序中运用到的一些小算法（如</w:t>
      </w:r>
      <w:r>
        <w:rPr>
          <w:sz w:val="24"/>
          <w:szCs w:val="24"/>
        </w:rPr>
        <w:t>ROTR</w:t>
      </w:r>
      <w:r>
        <w:rPr>
          <w:rFonts w:hAnsi="宋体"/>
          <w:sz w:val="24"/>
          <w:szCs w:val="24"/>
        </w:rPr>
        <w:t>、</w:t>
      </w:r>
      <w:r>
        <w:rPr>
          <w:sz w:val="24"/>
          <w:szCs w:val="24"/>
        </w:rPr>
        <w:t>SHR</w:t>
      </w:r>
      <w:r>
        <w:rPr>
          <w:rFonts w:hAnsi="宋体"/>
          <w:sz w:val="24"/>
          <w:szCs w:val="24"/>
        </w:rPr>
        <w:t>、</w:t>
      </w:r>
      <w:r>
        <w:rPr>
          <w:sz w:val="24"/>
          <w:szCs w:val="24"/>
        </w:rPr>
        <w:t>CH</w:t>
      </w:r>
      <w:r>
        <w:rPr>
          <w:rFonts w:hAnsi="宋体"/>
          <w:sz w:val="24"/>
          <w:szCs w:val="24"/>
        </w:rPr>
        <w:t>、</w:t>
      </w:r>
      <w:r>
        <w:rPr>
          <w:sz w:val="24"/>
          <w:szCs w:val="24"/>
        </w:rPr>
        <w:t>MAJ</w:t>
      </w:r>
      <w:r>
        <w:rPr>
          <w:rFonts w:hAnsi="宋体"/>
          <w:sz w:val="24"/>
          <w:szCs w:val="24"/>
        </w:rPr>
        <w:t>）进行宏定义。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</w:p>
    <w:p>
      <w:pPr>
        <w:spacing w:line="360" w:lineRule="auto"/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29225" cy="3743325"/>
            <wp:effectExtent l="0" t="0" r="9525" b="9525"/>
            <wp:docPr id="3" name="图片 1" descr="宏定义和头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宏定义和头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Ansi="宋体"/>
          <w:sz w:val="24"/>
          <w:szCs w:val="24"/>
        </w:rPr>
        <w:t>但是</w:t>
      </w:r>
      <w:r>
        <w:rPr>
          <w:sz w:val="24"/>
          <w:szCs w:val="24"/>
        </w:rPr>
        <w:t>sha512</w:t>
      </w:r>
      <w:r>
        <w:rPr>
          <w:rFonts w:hAnsi="宋体"/>
          <w:sz w:val="24"/>
          <w:szCs w:val="24"/>
        </w:rPr>
        <w:t>和</w:t>
      </w:r>
      <w:r>
        <w:rPr>
          <w:sz w:val="24"/>
          <w:szCs w:val="24"/>
        </w:rPr>
        <w:t>sha1</w:t>
      </w:r>
      <w:r>
        <w:rPr>
          <w:rFonts w:hAnsi="宋体"/>
          <w:sz w:val="24"/>
          <w:szCs w:val="24"/>
        </w:rPr>
        <w:t>、</w:t>
      </w:r>
      <w:r>
        <w:rPr>
          <w:sz w:val="24"/>
          <w:szCs w:val="24"/>
        </w:rPr>
        <w:t>sha256</w:t>
      </w:r>
      <w:r>
        <w:rPr>
          <w:rFonts w:hAnsi="宋体"/>
          <w:sz w:val="24"/>
          <w:szCs w:val="24"/>
        </w:rPr>
        <w:t>不同的是</w:t>
      </w:r>
      <w:r>
        <w:rPr>
          <w:sz w:val="24"/>
          <w:szCs w:val="24"/>
        </w:rPr>
        <w:t>sha512</w:t>
      </w:r>
      <w:r>
        <w:rPr>
          <w:rFonts w:hAnsi="宋体"/>
          <w:sz w:val="24"/>
          <w:szCs w:val="24"/>
        </w:rPr>
        <w:t>使用的是</w:t>
      </w:r>
      <w:r>
        <w:rPr>
          <w:sz w:val="24"/>
          <w:szCs w:val="24"/>
        </w:rPr>
        <w:t>long long</w:t>
      </w:r>
      <w:r>
        <w:rPr>
          <w:rFonts w:hAnsi="宋体"/>
          <w:sz w:val="24"/>
          <w:szCs w:val="24"/>
        </w:rPr>
        <w:t>类型定义相关变量和函数的。</w:t>
      </w:r>
    </w:p>
    <w:p>
      <w:pPr>
        <w:spacing w:line="360" w:lineRule="auto"/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6118225" cy="2155825"/>
            <wp:effectExtent l="0" t="0" r="15875" b="15875"/>
            <wp:docPr id="2" name="图片 2" descr="函数定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函数定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215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sha512</w:t>
      </w:r>
      <w:r>
        <w:rPr>
          <w:rFonts w:hAnsi="宋体"/>
          <w:sz w:val="24"/>
          <w:szCs w:val="24"/>
        </w:rPr>
        <w:t>的主函数与之前的</w:t>
      </w:r>
      <w:r>
        <w:rPr>
          <w:sz w:val="24"/>
          <w:szCs w:val="24"/>
        </w:rPr>
        <w:t>sha256</w:t>
      </w:r>
      <w:r>
        <w:rPr>
          <w:rFonts w:hAnsi="宋体"/>
          <w:sz w:val="24"/>
          <w:szCs w:val="24"/>
        </w:rPr>
        <w:t>大体都是相同的。</w:t>
      </w:r>
    </w:p>
    <w:p>
      <w:pPr>
        <w:spacing w:line="360" w:lineRule="auto"/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047615" cy="3841750"/>
            <wp:effectExtent l="0" t="0" r="635" b="6350"/>
            <wp:docPr id="1" name="图片 3" descr="主函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主函数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384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Ansi="宋体"/>
          <w:sz w:val="24"/>
          <w:szCs w:val="24"/>
        </w:rPr>
        <w:t>但是在计算文件字符长度的时候，因为</w:t>
      </w:r>
      <w:r>
        <w:rPr>
          <w:sz w:val="24"/>
          <w:szCs w:val="24"/>
        </w:rPr>
        <w:t>input</w:t>
      </w:r>
      <w:r>
        <w:rPr>
          <w:rFonts w:hAnsi="宋体"/>
          <w:sz w:val="24"/>
          <w:szCs w:val="24"/>
        </w:rPr>
        <w:t>要计算的是</w:t>
      </w:r>
      <w:r>
        <w:rPr>
          <w:sz w:val="24"/>
          <w:szCs w:val="24"/>
        </w:rPr>
        <w:t>1024</w:t>
      </w:r>
      <w:r>
        <w:rPr>
          <w:rFonts w:hAnsi="宋体"/>
          <w:sz w:val="24"/>
          <w:szCs w:val="24"/>
        </w:rPr>
        <w:t>位的，所以函数</w:t>
      </w:r>
      <w:r>
        <w:rPr>
          <w:sz w:val="24"/>
          <w:szCs w:val="24"/>
        </w:rPr>
        <w:t>Len_calculation(…)</w:t>
      </w:r>
      <w:r>
        <w:rPr>
          <w:rFonts w:hAnsi="宋体"/>
          <w:sz w:val="24"/>
          <w:szCs w:val="24"/>
        </w:rPr>
        <w:t>需要修改。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</w:p>
    <w:p>
      <w:pPr>
        <w:spacing w:line="360" w:lineRule="auto"/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114925" cy="2124075"/>
            <wp:effectExtent l="0" t="0" r="9525" b="9525"/>
            <wp:docPr id="4" name="图片 4" descr="长度读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长度读取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Ansi="宋体"/>
          <w:sz w:val="24"/>
          <w:szCs w:val="24"/>
        </w:rPr>
        <w:t>且程序从迭代准备值生成的函数中将</w:t>
      </w:r>
      <w:r>
        <w:rPr>
          <w:sz w:val="24"/>
          <w:szCs w:val="24"/>
        </w:rPr>
        <w:t>8</w:t>
      </w:r>
      <w:r>
        <w:rPr>
          <w:rFonts w:hAnsi="宋体"/>
          <w:sz w:val="24"/>
          <w:szCs w:val="24"/>
        </w:rPr>
        <w:t>位的</w:t>
      </w:r>
      <w:r>
        <w:rPr>
          <w:sz w:val="24"/>
          <w:szCs w:val="24"/>
        </w:rPr>
        <w:t>*input</w:t>
      </w:r>
      <w:r>
        <w:rPr>
          <w:rFonts w:hAnsi="宋体"/>
          <w:sz w:val="24"/>
          <w:szCs w:val="24"/>
        </w:rPr>
        <w:t>转换为</w:t>
      </w:r>
      <w:r>
        <w:rPr>
          <w:sz w:val="24"/>
          <w:szCs w:val="24"/>
        </w:rPr>
        <w:t>64</w:t>
      </w:r>
      <w:r>
        <w:rPr>
          <w:rFonts w:hAnsi="宋体"/>
          <w:sz w:val="24"/>
          <w:szCs w:val="24"/>
        </w:rPr>
        <w:t>位的</w:t>
      </w:r>
      <w:r>
        <w:rPr>
          <w:sz w:val="24"/>
          <w:szCs w:val="24"/>
        </w:rPr>
        <w:t>W</w:t>
      </w:r>
      <w:r>
        <w:rPr>
          <w:rFonts w:hAnsi="宋体"/>
          <w:sz w:val="24"/>
          <w:szCs w:val="24"/>
        </w:rPr>
        <w:t>准备值的函数也需要重新编写：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spacing w:line="360" w:lineRule="auto"/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6115050" cy="951865"/>
            <wp:effectExtent l="0" t="0" r="0" b="635"/>
            <wp:docPr id="5" name="图片 5" descr="input转换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nput转换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95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Input</w:t>
      </w:r>
      <w:r>
        <w:rPr>
          <w:rFonts w:hAnsi="宋体"/>
          <w:sz w:val="24"/>
          <w:szCs w:val="24"/>
        </w:rPr>
        <w:t>转换</w:t>
      </w:r>
      <w:r>
        <w:rPr>
          <w:sz w:val="24"/>
          <w:szCs w:val="24"/>
        </w:rPr>
        <w:t>W</w:t>
      </w:r>
    </w:p>
    <w:p>
      <w:pPr>
        <w:spacing w:line="360" w:lineRule="auto"/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010150" cy="3076575"/>
            <wp:effectExtent l="0" t="0" r="0" b="9525"/>
            <wp:docPr id="7" name="图片 6" descr="迭代准备值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迭代准备值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Ansi="宋体"/>
          <w:sz w:val="24"/>
          <w:szCs w:val="24"/>
        </w:rPr>
        <w:t>迭代准备值的生成：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Ansi="宋体"/>
          <w:sz w:val="24"/>
          <w:szCs w:val="24"/>
        </w:rPr>
        <w:t>最后定义的是</w:t>
      </w:r>
      <w:r>
        <w:rPr>
          <w:sz w:val="24"/>
          <w:szCs w:val="24"/>
        </w:rPr>
        <w:t>iteration</w:t>
      </w:r>
      <w:r>
        <w:rPr>
          <w:rFonts w:hAnsi="宋体"/>
          <w:sz w:val="24"/>
          <w:szCs w:val="24"/>
        </w:rPr>
        <w:t>（</w:t>
      </w:r>
      <w:r>
        <w:rPr>
          <w:sz w:val="24"/>
          <w:szCs w:val="24"/>
        </w:rPr>
        <w:t>…</w:t>
      </w:r>
      <w:r>
        <w:rPr>
          <w:rFonts w:hAnsi="宋体"/>
          <w:sz w:val="24"/>
          <w:szCs w:val="24"/>
        </w:rPr>
        <w:t>）函数，这个和</w:t>
      </w:r>
      <w:r>
        <w:rPr>
          <w:sz w:val="24"/>
          <w:szCs w:val="24"/>
        </w:rPr>
        <w:t>sha256</w:t>
      </w:r>
      <w:r>
        <w:rPr>
          <w:rFonts w:hAnsi="宋体"/>
          <w:sz w:val="24"/>
          <w:szCs w:val="24"/>
        </w:rPr>
        <w:t>中的</w:t>
      </w:r>
      <w:r>
        <w:rPr>
          <w:sz w:val="24"/>
          <w:szCs w:val="24"/>
        </w:rPr>
        <w:t>iteration</w:t>
      </w:r>
      <w:r>
        <w:rPr>
          <w:rFonts w:hAnsi="宋体"/>
          <w:sz w:val="24"/>
          <w:szCs w:val="24"/>
        </w:rPr>
        <w:t>（</w:t>
      </w:r>
      <w:r>
        <w:rPr>
          <w:sz w:val="24"/>
          <w:szCs w:val="24"/>
        </w:rPr>
        <w:t>…</w:t>
      </w:r>
      <w:r>
        <w:rPr>
          <w:rFonts w:hAnsi="宋体"/>
          <w:sz w:val="24"/>
          <w:szCs w:val="24"/>
        </w:rPr>
        <w:t>）函数运算方法一样所以不需要修改。</w:t>
      </w:r>
    </w:p>
    <w:p>
      <w:pPr>
        <w:spacing w:line="360" w:lineRule="auto"/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458460" cy="3070225"/>
            <wp:effectExtent l="0" t="0" r="8890" b="15875"/>
            <wp:docPr id="6" name="图片 7" descr="迭代运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迭代运算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307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Ansi="宋体"/>
          <w:sz w:val="24"/>
          <w:szCs w:val="24"/>
        </w:rPr>
        <w:t>程序进行运算，如果文件读取的长度，即</w:t>
      </w:r>
      <w:r>
        <w:rPr>
          <w:sz w:val="24"/>
          <w:szCs w:val="24"/>
        </w:rPr>
        <w:t>*p</w:t>
      </w:r>
      <w:r>
        <w:rPr>
          <w:rFonts w:hAnsi="宋体"/>
          <w:sz w:val="24"/>
          <w:szCs w:val="24"/>
        </w:rPr>
        <w:t>的长度大于</w:t>
      </w:r>
      <w:r>
        <w:rPr>
          <w:sz w:val="24"/>
          <w:szCs w:val="24"/>
        </w:rPr>
        <w:t>128</w:t>
      </w:r>
      <w:r>
        <w:rPr>
          <w:rFonts w:hAnsi="宋体"/>
          <w:sz w:val="24"/>
          <w:szCs w:val="24"/>
        </w:rPr>
        <w:t>（</w:t>
      </w:r>
      <w:r>
        <w:rPr>
          <w:sz w:val="24"/>
          <w:szCs w:val="24"/>
        </w:rPr>
        <w:t>1024</w:t>
      </w:r>
      <w:r>
        <w:rPr>
          <w:rFonts w:hAnsi="宋体"/>
          <w:sz w:val="24"/>
          <w:szCs w:val="24"/>
        </w:rPr>
        <w:t>位）时，程序一直循环，进行</w:t>
      </w:r>
      <w:r>
        <w:rPr>
          <w:sz w:val="24"/>
          <w:szCs w:val="24"/>
        </w:rPr>
        <w:t>prepareMessage</w:t>
      </w:r>
      <w:r>
        <w:rPr>
          <w:rFonts w:hAnsi="宋体"/>
          <w:sz w:val="24"/>
          <w:szCs w:val="24"/>
        </w:rPr>
        <w:t>（</w:t>
      </w:r>
      <w:r>
        <w:rPr>
          <w:sz w:val="24"/>
          <w:szCs w:val="24"/>
        </w:rPr>
        <w:t>…</w:t>
      </w:r>
      <w:r>
        <w:rPr>
          <w:rFonts w:hAnsi="宋体"/>
          <w:sz w:val="24"/>
          <w:szCs w:val="24"/>
        </w:rPr>
        <w:t>）和</w:t>
      </w:r>
      <w:r>
        <w:rPr>
          <w:sz w:val="24"/>
          <w:szCs w:val="24"/>
        </w:rPr>
        <w:t>iteration</w:t>
      </w:r>
      <w:r>
        <w:rPr>
          <w:rFonts w:hAnsi="宋体"/>
          <w:sz w:val="24"/>
          <w:szCs w:val="24"/>
        </w:rPr>
        <w:t>（</w:t>
      </w:r>
      <w:r>
        <w:rPr>
          <w:sz w:val="24"/>
          <w:szCs w:val="24"/>
        </w:rPr>
        <w:t>…</w:t>
      </w:r>
      <w:r>
        <w:rPr>
          <w:rFonts w:hAnsi="宋体"/>
          <w:sz w:val="24"/>
          <w:szCs w:val="24"/>
        </w:rPr>
        <w:t>）的运算。（其中将</w:t>
      </w:r>
      <w:r>
        <w:rPr>
          <w:sz w:val="24"/>
          <w:szCs w:val="24"/>
        </w:rPr>
        <w:t>p</w:t>
      </w:r>
      <w:r>
        <w:rPr>
          <w:rFonts w:hAnsi="宋体"/>
          <w:sz w:val="24"/>
          <w:szCs w:val="24"/>
        </w:rPr>
        <w:t>指针的</w:t>
      </w:r>
      <w:r>
        <w:rPr>
          <w:sz w:val="24"/>
          <w:szCs w:val="24"/>
        </w:rPr>
        <w:t xml:space="preserve"> </w:t>
      </w:r>
      <w:r>
        <w:rPr>
          <w:rFonts w:hAnsi="宋体"/>
          <w:sz w:val="24"/>
          <w:szCs w:val="24"/>
        </w:rPr>
        <w:t>地址赋值给</w:t>
      </w:r>
      <w:r>
        <w:rPr>
          <w:sz w:val="24"/>
          <w:szCs w:val="24"/>
        </w:rPr>
        <w:t>input</w:t>
      </w:r>
      <w:r>
        <w:rPr>
          <w:rFonts w:hAnsi="宋体"/>
          <w:sz w:val="24"/>
          <w:szCs w:val="24"/>
        </w:rPr>
        <w:t>指针，</w:t>
      </w:r>
      <w:r>
        <w:rPr>
          <w:sz w:val="24"/>
          <w:szCs w:val="24"/>
        </w:rPr>
        <w:t>input</w:t>
      </w:r>
      <w:r>
        <w:rPr>
          <w:rFonts w:hAnsi="宋体"/>
          <w:sz w:val="24"/>
          <w:szCs w:val="24"/>
        </w:rPr>
        <w:t>自增</w:t>
      </w:r>
      <w:r>
        <w:rPr>
          <w:sz w:val="24"/>
          <w:szCs w:val="24"/>
        </w:rPr>
        <w:t>128</w:t>
      </w:r>
      <w:r>
        <w:rPr>
          <w:rFonts w:hAnsi="宋体"/>
          <w:sz w:val="24"/>
          <w:szCs w:val="24"/>
        </w:rPr>
        <w:t>个字符进行循环）一直计算到</w:t>
      </w:r>
      <w:r>
        <w:rPr>
          <w:sz w:val="24"/>
          <w:szCs w:val="24"/>
        </w:rPr>
        <w:t>*input</w:t>
      </w:r>
      <w:r>
        <w:rPr>
          <w:rFonts w:hAnsi="宋体"/>
          <w:sz w:val="24"/>
          <w:szCs w:val="24"/>
        </w:rPr>
        <w:t>的长度小于</w:t>
      </w:r>
      <w:r>
        <w:rPr>
          <w:sz w:val="24"/>
          <w:szCs w:val="24"/>
        </w:rPr>
        <w:t>128</w:t>
      </w:r>
      <w:r>
        <w:rPr>
          <w:rFonts w:hAnsi="宋体"/>
          <w:sz w:val="24"/>
          <w:szCs w:val="24"/>
        </w:rPr>
        <w:t>是跳出循环，进行下一个判断。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Ansi="宋体"/>
          <w:sz w:val="24"/>
          <w:szCs w:val="24"/>
        </w:rPr>
        <w:t>当</w:t>
      </w:r>
      <w:r>
        <w:rPr>
          <w:sz w:val="24"/>
          <w:szCs w:val="24"/>
        </w:rPr>
        <w:t>input</w:t>
      </w:r>
      <w:r>
        <w:rPr>
          <w:rFonts w:hAnsi="宋体"/>
          <w:sz w:val="24"/>
          <w:szCs w:val="24"/>
        </w:rPr>
        <w:t>的长度小于</w:t>
      </w:r>
      <w:r>
        <w:rPr>
          <w:sz w:val="24"/>
          <w:szCs w:val="24"/>
        </w:rPr>
        <w:t>112</w:t>
      </w:r>
      <w:r>
        <w:rPr>
          <w:rFonts w:hAnsi="宋体"/>
          <w:sz w:val="24"/>
          <w:szCs w:val="24"/>
        </w:rPr>
        <w:t>时，进行补</w:t>
      </w:r>
      <w:r>
        <w:rPr>
          <w:sz w:val="24"/>
          <w:szCs w:val="24"/>
        </w:rPr>
        <w:t xml:space="preserve">0 </w:t>
      </w:r>
      <w:r>
        <w:rPr>
          <w:rFonts w:hAnsi="宋体"/>
          <w:sz w:val="24"/>
          <w:szCs w:val="24"/>
        </w:rPr>
        <w:t>运算，然后将长度以</w:t>
      </w:r>
      <w:r>
        <w:rPr>
          <w:sz w:val="24"/>
          <w:szCs w:val="24"/>
        </w:rPr>
        <w:t>16</w:t>
      </w:r>
      <w:r>
        <w:rPr>
          <w:rFonts w:hAnsi="宋体"/>
          <w:sz w:val="24"/>
          <w:szCs w:val="24"/>
        </w:rPr>
        <w:t>进制赋值到</w:t>
      </w:r>
      <w:r>
        <w:rPr>
          <w:sz w:val="24"/>
          <w:szCs w:val="24"/>
        </w:rPr>
        <w:t>input</w:t>
      </w:r>
      <w:r>
        <w:rPr>
          <w:rFonts w:hAnsi="宋体"/>
          <w:sz w:val="24"/>
          <w:szCs w:val="24"/>
        </w:rPr>
        <w:t>的后</w:t>
      </w:r>
      <w:r>
        <w:rPr>
          <w:sz w:val="24"/>
          <w:szCs w:val="24"/>
        </w:rPr>
        <w:t>128</w:t>
      </w:r>
      <w:r>
        <w:rPr>
          <w:rFonts w:hAnsi="宋体"/>
          <w:sz w:val="24"/>
          <w:szCs w:val="24"/>
        </w:rPr>
        <w:t>位中。进行最后一次迭代运算，输出值。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Ansi="宋体"/>
          <w:sz w:val="24"/>
          <w:szCs w:val="24"/>
        </w:rPr>
        <w:t>当</w:t>
      </w:r>
      <w:r>
        <w:rPr>
          <w:sz w:val="24"/>
          <w:szCs w:val="24"/>
        </w:rPr>
        <w:t>input</w:t>
      </w:r>
      <w:r>
        <w:rPr>
          <w:rFonts w:hAnsi="宋体"/>
          <w:sz w:val="24"/>
          <w:szCs w:val="24"/>
        </w:rPr>
        <w:t>的长度大于</w:t>
      </w:r>
      <w:r>
        <w:rPr>
          <w:sz w:val="24"/>
          <w:szCs w:val="24"/>
        </w:rPr>
        <w:t>112</w:t>
      </w:r>
      <w:r>
        <w:rPr>
          <w:rFonts w:hAnsi="宋体"/>
          <w:sz w:val="24"/>
          <w:szCs w:val="24"/>
        </w:rPr>
        <w:t>时，进行补</w:t>
      </w:r>
      <w:r>
        <w:rPr>
          <w:sz w:val="24"/>
          <w:szCs w:val="24"/>
        </w:rPr>
        <w:t>0</w:t>
      </w:r>
      <w:r>
        <w:rPr>
          <w:rFonts w:hAnsi="宋体"/>
          <w:sz w:val="24"/>
          <w:szCs w:val="24"/>
        </w:rPr>
        <w:t>运算，然后迭代运算一次，再开辟</w:t>
      </w:r>
      <w:r>
        <w:rPr>
          <w:sz w:val="24"/>
          <w:szCs w:val="24"/>
        </w:rPr>
        <w:t>128</w:t>
      </w:r>
      <w:r>
        <w:rPr>
          <w:rFonts w:hAnsi="宋体"/>
          <w:sz w:val="24"/>
          <w:szCs w:val="24"/>
        </w:rPr>
        <w:t>个长度（</w:t>
      </w:r>
      <w:r>
        <w:rPr>
          <w:sz w:val="24"/>
          <w:szCs w:val="24"/>
        </w:rPr>
        <w:t>1024</w:t>
      </w:r>
      <w:r>
        <w:rPr>
          <w:rFonts w:hAnsi="宋体"/>
          <w:sz w:val="24"/>
          <w:szCs w:val="24"/>
        </w:rPr>
        <w:t>位）在新的</w:t>
      </w:r>
      <w:r>
        <w:rPr>
          <w:sz w:val="24"/>
          <w:szCs w:val="24"/>
        </w:rPr>
        <w:t>input</w:t>
      </w:r>
      <w:r>
        <w:rPr>
          <w:rFonts w:hAnsi="宋体"/>
          <w:sz w:val="24"/>
          <w:szCs w:val="24"/>
        </w:rPr>
        <w:t>的后</w:t>
      </w:r>
      <w:r>
        <w:rPr>
          <w:sz w:val="24"/>
          <w:szCs w:val="24"/>
        </w:rPr>
        <w:t>128</w:t>
      </w:r>
      <w:r>
        <w:rPr>
          <w:rFonts w:hAnsi="宋体"/>
          <w:sz w:val="24"/>
          <w:szCs w:val="24"/>
        </w:rPr>
        <w:t>位中赋值长度的</w:t>
      </w:r>
      <w:r>
        <w:rPr>
          <w:sz w:val="24"/>
          <w:szCs w:val="24"/>
        </w:rPr>
        <w:t>16</w:t>
      </w:r>
      <w:r>
        <w:rPr>
          <w:rFonts w:hAnsi="宋体"/>
          <w:sz w:val="24"/>
          <w:szCs w:val="24"/>
        </w:rPr>
        <w:t>进制数，进行最后一次迭代运算，输出值。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Ansi="宋体"/>
          <w:sz w:val="24"/>
          <w:szCs w:val="24"/>
        </w:rPr>
        <w:t>然后使用</w:t>
      </w:r>
      <w:r>
        <w:rPr>
          <w:sz w:val="24"/>
          <w:szCs w:val="24"/>
        </w:rPr>
        <w:t>sha512sum</w:t>
      </w:r>
      <w:r>
        <w:rPr>
          <w:rFonts w:hAnsi="宋体"/>
          <w:sz w:val="24"/>
          <w:szCs w:val="24"/>
        </w:rPr>
        <w:t>命令验证：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</w:p>
    <w:p>
      <w:pPr>
        <w:spacing w:line="360" w:lineRule="auto"/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436870" cy="771525"/>
            <wp:effectExtent l="0" t="0" r="11430" b="9525"/>
            <wp:docPr id="8" name="图片 8" descr="sha512验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ha512验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687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方正小标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DC7771"/>
    <w:rsid w:val="70DC77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2017-09-26T03:47:00Z</dcterms:created>
  <dc:creator>zsc</dc:creator>
  <cp:lastModifiedBy>zsc</cp:lastModifiedBy>
  <dcterms:modified xsi:type="dcterms:W3CDTF">2017-09-26T03:47:46Z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