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"http://www.plantphoto.cn/"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http://www.plantphoto.cn/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中国植物图像库（相对专业）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一、识别图片类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"http://www.nongmiao.com/baike/"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http://www.nongmiao.com/baike/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农苗网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33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http://plant.archina.com/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32"/>
          <w:lang w:val="en-US" w:eastAsia="zh-CN"/>
        </w:rPr>
        <w:instrText xml:space="preserve"> HYPERLINK "https://link.zhihu.com/?target=http://plant.ela.cn/" \t "https://www.zhihu.com/question/48692634/answer/_blank" </w:instrText>
      </w:r>
      <w:r>
        <w:rPr>
          <w:rFonts w:hint="eastAsia"/>
          <w:b/>
          <w:bCs/>
          <w:sz w:val="24"/>
          <w:szCs w:val="32"/>
          <w:lang w:val="en-US" w:eastAsia="zh-CN"/>
        </w:rPr>
        <w:fldChar w:fldCharType="separate"/>
      </w:r>
      <w:r>
        <w:rPr>
          <w:rFonts w:hint="eastAsia"/>
          <w:b/>
          <w:bCs/>
          <w:sz w:val="24"/>
          <w:szCs w:val="32"/>
          <w:lang w:val="en-US" w:eastAsia="zh-CN"/>
        </w:rPr>
        <w:t>中国景观植物</w:t>
      </w:r>
      <w:r>
        <w:rPr>
          <w:rFonts w:hint="eastAsia"/>
          <w:b/>
          <w:bCs/>
          <w:sz w:val="24"/>
          <w:szCs w:val="32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865" cy="232346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"http://www.zhiwutong.com/tu.htm"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http://www.zhiwutong.com/tu.htm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植物通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2419985"/>
            <wp:effectExtent l="0" t="0" r="825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二、植物小知识，小贴士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"http://www.flowerant.com/doc-view-411.html"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http://www.flowerant.com/doc-view-411.html</w:t>
      </w:r>
      <w:r>
        <w:rPr>
          <w:rFonts w:hint="eastAsia"/>
        </w:rPr>
        <w:fldChar w:fldCharType="end"/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植物百科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5985" cy="2506980"/>
            <wp:effectExtent l="0" t="0" r="1206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https://www.zw3e.com/</w:t>
      </w: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hint="eastAsia"/>
          <w:lang w:eastAsia="zh-CN"/>
        </w:rPr>
        <w:instrText xml:space="preserve">ADDIN CNKISM.UserStyle</w:instrText>
      </w:r>
      <w:r>
        <w:fldChar w:fldCharType="separate"/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植物之家：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"https://link.zhihu.com/?target=http://www.zw3e.com/zwdq/" \t "https://www.zhihu.com/question/48692634/answer/_blank"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植物名称、植物图片、植物相关信息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68015" cy="2705735"/>
            <wp:effectExtent l="0" t="0" r="1333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"http://www.yanquecao.com/list/6/"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http://www.yanquecao.com/list/6/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燕雀草，常用植物分类（相对通俗化）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6655" cy="2990850"/>
            <wp:effectExtent l="0" t="0" r="171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http://frps.eflora.cn/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http://flora.yuanlin365.com/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中华园林网 ：</w:t>
      </w:r>
      <w:r>
        <w:rPr>
          <w:rFonts w:hint="eastAsia"/>
          <w:lang w:val="en-US" w:eastAsia="zh-CN"/>
        </w:rPr>
        <w:t>植物库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4360" cy="2398395"/>
            <wp:effectExtent l="0" t="0" r="8890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altName w:val="Segoe UI Semilight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AB4549"/>
    <w:rsid w:val="74C0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莩序</cp:lastModifiedBy>
  <dcterms:modified xsi:type="dcterms:W3CDTF">2018-07-07T05:36:56Z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