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DB" w:rsidRDefault="00B96EDB">
      <w:r>
        <w:rPr>
          <w:rFonts w:hint="eastAsia"/>
        </w:rPr>
        <w:t>講稿</w:t>
      </w:r>
      <w:r>
        <w:rPr>
          <w:rFonts w:hint="eastAsia"/>
        </w:rPr>
        <w:t>Clustering</w:t>
      </w:r>
    </w:p>
    <w:p w:rsidR="00B96EDB" w:rsidRDefault="00B96EDB">
      <w:r>
        <w:rPr>
          <w:rFonts w:hint="eastAsia"/>
        </w:rPr>
        <w:t>課程內容：</w:t>
      </w:r>
    </w:p>
    <w:p w:rsidR="00B96EDB" w:rsidRDefault="00B96EDB">
      <w:pPr>
        <w:rPr>
          <w:rFonts w:hint="eastAsia"/>
        </w:rPr>
      </w:pPr>
      <w:r w:rsidRPr="00B96EDB">
        <w:rPr>
          <w:rFonts w:hint="eastAsia"/>
        </w:rPr>
        <w:t xml:space="preserve">Clustering </w:t>
      </w:r>
      <w:r w:rsidRPr="00B96EDB">
        <w:rPr>
          <w:rFonts w:hint="eastAsia"/>
        </w:rPr>
        <w:t>是屬於</w:t>
      </w:r>
      <w:r w:rsidRPr="00B96EDB">
        <w:rPr>
          <w:rFonts w:hint="eastAsia"/>
        </w:rPr>
        <w:t xml:space="preserve"> Unsupervised learning </w:t>
      </w:r>
      <w:r w:rsidRPr="00B96EDB">
        <w:rPr>
          <w:rFonts w:hint="eastAsia"/>
        </w:rPr>
        <w:t>的一種</w:t>
      </w:r>
    </w:p>
    <w:p w:rsidR="00B96EDB" w:rsidRDefault="00B96EDB">
      <w:pPr>
        <w:rPr>
          <w:rFonts w:hint="eastAsia"/>
        </w:rPr>
      </w:pPr>
      <w:r>
        <w:rPr>
          <w:rFonts w:hint="eastAsia"/>
        </w:rPr>
        <w:t>介紹非監督式學習</w:t>
      </w:r>
      <w:r>
        <w:rPr>
          <w:rFonts w:hint="eastAsia"/>
        </w:rPr>
        <w:t>(Unsupervised learn</w:t>
      </w:r>
      <w:r>
        <w:t>ing</w:t>
      </w:r>
      <w:r>
        <w:rPr>
          <w:rFonts w:hint="eastAsia"/>
        </w:rPr>
        <w:t>)</w:t>
      </w:r>
    </w:p>
    <w:p w:rsidR="00B96EDB" w:rsidRDefault="00B96EDB">
      <w:r>
        <w:rPr>
          <w:rFonts w:hint="eastAsia"/>
        </w:rPr>
        <w:t>可以理解為沒有標準答案，</w:t>
      </w:r>
      <w:r w:rsidR="00005D91">
        <w:rPr>
          <w:rFonts w:hint="eastAsia"/>
        </w:rPr>
        <w:t>不會有已知輸出，</w:t>
      </w:r>
      <w:r w:rsidR="00005D91" w:rsidRPr="00005D91">
        <w:rPr>
          <w:rFonts w:hint="eastAsia"/>
        </w:rPr>
        <w:t>只有輸入資料，演算法會從這些資料取出知識</w:t>
      </w:r>
      <w:r w:rsidR="00005D91">
        <w:rPr>
          <w:rFonts w:hint="eastAsia"/>
        </w:rPr>
        <w:t>。</w:t>
      </w:r>
    </w:p>
    <w:p w:rsidR="00005D91" w:rsidRDefault="00005D91" w:rsidP="00005D91">
      <w:bookmarkStart w:id="0" w:name="_GoBack"/>
      <w:r>
        <w:rPr>
          <w:rFonts w:ascii="Cambria Math" w:hAnsi="Cambria Math" w:cs="Cambria Math"/>
        </w:rPr>
        <w:t>▸</w:t>
      </w:r>
      <w:r>
        <w:t xml:space="preserve"> </w:t>
      </w:r>
      <w:r>
        <w:rPr>
          <w:rFonts w:hint="eastAsia"/>
        </w:rPr>
        <w:t>不易評估機器是否學習到知識，因為資料沒有輸出標籤，完全不知道正確的輸出是什麼</w:t>
      </w:r>
      <w:r>
        <w:rPr>
          <w:rFonts w:hint="eastAsia"/>
        </w:rPr>
        <w:t>。</w:t>
      </w:r>
    </w:p>
    <w:p w:rsidR="00005D91" w:rsidRDefault="00005D91" w:rsidP="00005D91">
      <w:r>
        <w:rPr>
          <w:rFonts w:ascii="Cambria Math" w:hAnsi="Cambria Math" w:cs="Cambria Math"/>
        </w:rPr>
        <w:t>▸</w:t>
      </w:r>
      <w:r>
        <w:t xml:space="preserve"> </w:t>
      </w:r>
      <w:r>
        <w:rPr>
          <w:rFonts w:hint="eastAsia"/>
        </w:rPr>
        <w:t>因此，非監督式學習常被用來了解資料的特性，而非自動化系統的一部分</w:t>
      </w:r>
    </w:p>
    <w:p w:rsidR="00B96EDB" w:rsidRDefault="00005D91" w:rsidP="00005D91">
      <w:r>
        <w:rPr>
          <w:rFonts w:ascii="Cambria Math" w:hAnsi="Cambria Math" w:cs="Cambria Math"/>
        </w:rPr>
        <w:t>▸</w:t>
      </w:r>
      <w:r>
        <w:t xml:space="preserve"> </w:t>
      </w:r>
      <w:r>
        <w:rPr>
          <w:rFonts w:hint="eastAsia"/>
        </w:rPr>
        <w:t>有時候也將非監督式學習當作監督式學習的預先處理步驟，透過預先的資料</w:t>
      </w:r>
      <w:bookmarkEnd w:id="0"/>
      <w:r>
        <w:rPr>
          <w:rFonts w:hint="eastAsia"/>
        </w:rPr>
        <w:t>分析與了解，可以讓之後的監督式學習效能更好</w:t>
      </w:r>
      <w:r w:rsidR="00B96EDB">
        <w:t>I</w:t>
      </w:r>
      <w:r w:rsidR="00B96EDB">
        <w:rPr>
          <w:rFonts w:hint="eastAsia"/>
        </w:rPr>
        <w:t xml:space="preserve">mport </w:t>
      </w:r>
      <w:proofErr w:type="spellStart"/>
      <w:r w:rsidR="00B96EDB">
        <w:t>mglearn</w:t>
      </w:r>
      <w:proofErr w:type="spellEnd"/>
    </w:p>
    <w:p w:rsidR="00B96EDB" w:rsidRDefault="00B96EDB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何謂</w:t>
      </w:r>
      <w:proofErr w:type="spellStart"/>
      <w:r>
        <w:rPr>
          <w:rFonts w:hint="eastAsia"/>
        </w:rPr>
        <w:t>mglearn</w:t>
      </w:r>
      <w:proofErr w:type="spellEnd"/>
      <w:r>
        <w:rPr>
          <w:rFonts w:hint="eastAsia"/>
        </w:rPr>
        <w:t>)</w:t>
      </w:r>
    </w:p>
    <w:sectPr w:rsidR="00B96E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DB"/>
    <w:rsid w:val="00005D91"/>
    <w:rsid w:val="00143B7B"/>
    <w:rsid w:val="00B9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397B"/>
  <w15:chartTrackingRefBased/>
  <w15:docId w15:val="{F44A29E8-6EB1-4465-AB88-263EDBEC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陳九中</dc:creator>
  <cp:keywords/>
  <dc:description/>
  <cp:lastModifiedBy>陳九中</cp:lastModifiedBy>
  <cp:revision>1</cp:revision>
  <dcterms:created xsi:type="dcterms:W3CDTF">2021-01-30T19:46:00Z</dcterms:created>
  <dcterms:modified xsi:type="dcterms:W3CDTF">2021-01-30T20:15:00Z</dcterms:modified>
</cp:coreProperties>
</file>