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AED9" w14:textId="386A367E" w:rsidR="00817192" w:rsidRDefault="006E3FB6" w:rsidP="00DB6A07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14:paraId="39A1BAA9" w14:textId="7CD6F484" w:rsidR="00817192" w:rsidRDefault="00817192">
      <w:pPr>
        <w:rPr>
          <w:sz w:val="52"/>
        </w:rPr>
      </w:pPr>
    </w:p>
    <w:p w14:paraId="5D6F6DA7" w14:textId="77777777" w:rsidR="00DB6A07" w:rsidRDefault="00DB6A07">
      <w:pPr>
        <w:rPr>
          <w:sz w:val="52"/>
        </w:rPr>
      </w:pPr>
    </w:p>
    <w:p w14:paraId="0C82BABE" w14:textId="0E9A4109" w:rsidR="00817192" w:rsidRPr="00DB6A07" w:rsidRDefault="006E3FB6">
      <w:pPr>
        <w:pStyle w:val="TOC1"/>
        <w:tabs>
          <w:tab w:val="right" w:leader="dot" w:pos="8296"/>
        </w:tabs>
        <w:rPr>
          <w:noProof/>
          <w:sz w:val="24"/>
        </w:rPr>
      </w:pPr>
      <w:r w:rsidRPr="00DB6A07">
        <w:rPr>
          <w:sz w:val="24"/>
        </w:rPr>
        <w:fldChar w:fldCharType="begin"/>
      </w:r>
      <w:r w:rsidRPr="00DB6A07">
        <w:rPr>
          <w:sz w:val="24"/>
        </w:rPr>
        <w:instrText xml:space="preserve"> TOC \o "1-3" \h \z </w:instrText>
      </w:r>
      <w:r w:rsidRPr="00DB6A07">
        <w:rPr>
          <w:sz w:val="24"/>
        </w:rPr>
        <w:fldChar w:fldCharType="separate"/>
      </w:r>
      <w:hyperlink w:anchor="_Toc506358922" w:history="1">
        <w:r w:rsidRPr="00DB6A07">
          <w:rPr>
            <w:rStyle w:val="a3"/>
            <w:noProof/>
            <w:sz w:val="24"/>
          </w:rPr>
          <w:t>1</w:t>
        </w:r>
        <w:r w:rsidRPr="00DB6A07">
          <w:rPr>
            <w:rStyle w:val="a3"/>
            <w:rFonts w:hint="eastAsia"/>
            <w:noProof/>
            <w:sz w:val="24"/>
          </w:rPr>
          <w:t>．引言</w:t>
        </w:r>
        <w:r w:rsidRPr="00DB6A07">
          <w:rPr>
            <w:noProof/>
            <w:webHidden/>
            <w:sz w:val="24"/>
          </w:rPr>
          <w:tab/>
        </w:r>
        <w:r w:rsidRPr="00DB6A07">
          <w:rPr>
            <w:noProof/>
            <w:webHidden/>
            <w:sz w:val="24"/>
          </w:rPr>
          <w:fldChar w:fldCharType="begin"/>
        </w:r>
        <w:r w:rsidRPr="00DB6A07">
          <w:rPr>
            <w:noProof/>
            <w:webHidden/>
            <w:sz w:val="24"/>
          </w:rPr>
          <w:instrText xml:space="preserve"> PAGEREF _Toc506358922 \h </w:instrText>
        </w:r>
        <w:r w:rsidRPr="00DB6A07">
          <w:rPr>
            <w:noProof/>
            <w:webHidden/>
            <w:sz w:val="24"/>
          </w:rPr>
        </w:r>
        <w:r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Pr="00DB6A07">
          <w:rPr>
            <w:noProof/>
            <w:webHidden/>
            <w:sz w:val="24"/>
          </w:rPr>
          <w:fldChar w:fldCharType="end"/>
        </w:r>
      </w:hyperlink>
    </w:p>
    <w:p w14:paraId="0E42BA3B" w14:textId="621C4AE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3" w:history="1">
        <w:r w:rsidR="006E3FB6" w:rsidRPr="00DB6A07">
          <w:rPr>
            <w:rStyle w:val="a3"/>
            <w:noProof/>
            <w:sz w:val="24"/>
          </w:rPr>
          <w:t>1.1</w:t>
        </w:r>
        <w:r w:rsidR="006E3FB6" w:rsidRPr="00DB6A07">
          <w:rPr>
            <w:rStyle w:val="a3"/>
            <w:rFonts w:hint="eastAsia"/>
            <w:noProof/>
            <w:sz w:val="24"/>
          </w:rPr>
          <w:t>编写目的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_Toc506358923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30EF2D8B" w14:textId="18854A75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4" w:history="1">
        <w:r w:rsidR="006E3FB6" w:rsidRPr="00DB6A07">
          <w:rPr>
            <w:rStyle w:val="a3"/>
            <w:noProof/>
            <w:sz w:val="24"/>
          </w:rPr>
          <w:t>1.2</w:t>
        </w:r>
        <w:r w:rsidR="006E3FB6" w:rsidRPr="00DB6A07">
          <w:rPr>
            <w:rStyle w:val="a3"/>
            <w:rFonts w:hint="eastAsia"/>
            <w:noProof/>
            <w:sz w:val="24"/>
          </w:rPr>
          <w:t>项目背景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_Toc506358924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62B30B9B" w14:textId="51BFE64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5" w:history="1">
        <w:r w:rsidR="006E3FB6" w:rsidRPr="00DB6A07">
          <w:rPr>
            <w:rStyle w:val="a3"/>
            <w:noProof/>
            <w:sz w:val="24"/>
          </w:rPr>
          <w:t>1.3</w:t>
        </w:r>
        <w:r w:rsidR="006E3FB6" w:rsidRPr="00DB6A07">
          <w:rPr>
            <w:rStyle w:val="a3"/>
            <w:rFonts w:hint="eastAsia"/>
            <w:noProof/>
            <w:sz w:val="24"/>
          </w:rPr>
          <w:t>定义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_Toc506358925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09D1188C" w14:textId="56A3851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6" w:history="1">
        <w:r w:rsidR="006E3FB6" w:rsidRPr="00DB6A07">
          <w:rPr>
            <w:rStyle w:val="a3"/>
            <w:noProof/>
            <w:sz w:val="24"/>
          </w:rPr>
          <w:t>1.4</w:t>
        </w:r>
        <w:r w:rsidR="006E3FB6" w:rsidRPr="00DB6A07">
          <w:rPr>
            <w:rStyle w:val="a3"/>
            <w:rFonts w:hint="eastAsia"/>
            <w:noProof/>
            <w:sz w:val="24"/>
          </w:rPr>
          <w:t>参考资料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_Toc506358926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35A7612B" w14:textId="457795A7" w:rsidR="00817192" w:rsidRPr="00DB6A07" w:rsidRDefault="009179ED">
      <w:pPr>
        <w:pStyle w:val="TOC1"/>
        <w:tabs>
          <w:tab w:val="right" w:leader="dot" w:pos="8296"/>
        </w:tabs>
        <w:rPr>
          <w:noProof/>
          <w:sz w:val="24"/>
        </w:rPr>
      </w:pPr>
      <w:hyperlink w:anchor="_Toc506358927" w:history="1">
        <w:r w:rsidR="006E3FB6" w:rsidRPr="00DB6A07">
          <w:rPr>
            <w:rStyle w:val="a3"/>
            <w:noProof/>
            <w:sz w:val="24"/>
          </w:rPr>
          <w:t>2</w:t>
        </w:r>
        <w:r w:rsidR="006E3FB6" w:rsidRPr="00DB6A07">
          <w:rPr>
            <w:rStyle w:val="a3"/>
            <w:rFonts w:hint="eastAsia"/>
            <w:noProof/>
            <w:sz w:val="24"/>
          </w:rPr>
          <w:t>．任务概述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_Toc506358927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71476BD6" w14:textId="1504F58A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8" w:history="1">
        <w:r w:rsidR="006E3FB6" w:rsidRPr="00DB6A07">
          <w:rPr>
            <w:rStyle w:val="a3"/>
            <w:noProof/>
            <w:sz w:val="24"/>
          </w:rPr>
          <w:t>2.1</w:t>
        </w:r>
        <w:r w:rsidR="006E3FB6" w:rsidRPr="00DB6A07">
          <w:rPr>
            <w:rStyle w:val="a3"/>
            <w:rFonts w:hint="eastAsia"/>
            <w:noProof/>
            <w:sz w:val="24"/>
          </w:rPr>
          <w:t>目标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_Toc506358928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2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5C00D9F1" w14:textId="6335A0E3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29" w:history="1">
        <w:r w:rsidR="006E3FB6" w:rsidRPr="00DB6A07">
          <w:rPr>
            <w:rStyle w:val="a3"/>
            <w:noProof/>
            <w:sz w:val="24"/>
          </w:rPr>
          <w:t>2.2</w:t>
        </w:r>
        <w:r w:rsidR="006E3FB6" w:rsidRPr="00DB6A07">
          <w:rPr>
            <w:rStyle w:val="a3"/>
            <w:rFonts w:hint="eastAsia"/>
            <w:noProof/>
            <w:sz w:val="24"/>
          </w:rPr>
          <w:t>运行环境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_Toc506358929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27B5CD4A" w14:textId="51780C8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30" w:history="1">
        <w:r w:rsidR="006E3FB6" w:rsidRPr="00DB6A07">
          <w:rPr>
            <w:rStyle w:val="a3"/>
            <w:noProof/>
            <w:sz w:val="24"/>
          </w:rPr>
          <w:t>2.3</w:t>
        </w:r>
        <w:r w:rsidR="006E3FB6" w:rsidRPr="00DB6A07">
          <w:rPr>
            <w:rStyle w:val="a3"/>
            <w:rFonts w:hint="eastAsia"/>
            <w:noProof/>
            <w:sz w:val="24"/>
          </w:rPr>
          <w:t>条件与限制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_Toc506358930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04916874" w14:textId="5D564065" w:rsidR="00817192" w:rsidRPr="00DB6A07" w:rsidRDefault="009179ED">
      <w:pPr>
        <w:pStyle w:val="TOC1"/>
        <w:tabs>
          <w:tab w:val="right" w:leader="dot" w:pos="8296"/>
        </w:tabs>
        <w:rPr>
          <w:noProof/>
          <w:sz w:val="24"/>
        </w:rPr>
      </w:pPr>
      <w:hyperlink w:anchor="_Toc506358931" w:history="1">
        <w:r w:rsidR="006E3FB6" w:rsidRPr="00DB6A07">
          <w:rPr>
            <w:rStyle w:val="a3"/>
            <w:noProof/>
            <w:sz w:val="24"/>
          </w:rPr>
          <w:t>3</w:t>
        </w:r>
        <w:r w:rsidR="006E3FB6" w:rsidRPr="00DB6A07">
          <w:rPr>
            <w:rStyle w:val="a3"/>
            <w:rFonts w:hint="eastAsia"/>
            <w:noProof/>
            <w:sz w:val="24"/>
          </w:rPr>
          <w:t>．数据描述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_Toc506358931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5960D214" w14:textId="5401E42D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32" w:history="1">
        <w:r w:rsidR="006E3FB6" w:rsidRPr="00DB6A07">
          <w:rPr>
            <w:rStyle w:val="a3"/>
            <w:noProof/>
            <w:sz w:val="24"/>
          </w:rPr>
          <w:t>3.1</w:t>
        </w:r>
        <w:r w:rsidR="006E3FB6" w:rsidRPr="00DB6A07">
          <w:rPr>
            <w:rStyle w:val="a3"/>
            <w:rFonts w:hint="eastAsia"/>
            <w:noProof/>
            <w:sz w:val="24"/>
          </w:rPr>
          <w:t>静态数据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_Toc506358932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72681BFC" w14:textId="5446D46E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33" w:history="1">
        <w:r w:rsidR="006E3FB6" w:rsidRPr="00DB6A07">
          <w:rPr>
            <w:rStyle w:val="a3"/>
            <w:noProof/>
            <w:sz w:val="24"/>
          </w:rPr>
          <w:t>3.2</w:t>
        </w:r>
        <w:r w:rsidR="006E3FB6" w:rsidRPr="00DB6A07">
          <w:rPr>
            <w:rStyle w:val="a3"/>
            <w:rFonts w:hint="eastAsia"/>
            <w:noProof/>
            <w:sz w:val="24"/>
          </w:rPr>
          <w:t>动态数据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_Toc506358933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1F0680C5" w14:textId="74AB3B73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34" w:history="1">
        <w:r w:rsidR="006E3FB6" w:rsidRPr="00DB6A07">
          <w:rPr>
            <w:rStyle w:val="a3"/>
            <w:noProof/>
            <w:sz w:val="24"/>
          </w:rPr>
          <w:t>3.3</w:t>
        </w:r>
        <w:r w:rsidR="006E3FB6" w:rsidRPr="00DB6A07">
          <w:rPr>
            <w:rStyle w:val="a3"/>
            <w:rFonts w:hint="eastAsia"/>
            <w:noProof/>
            <w:sz w:val="24"/>
          </w:rPr>
          <w:t>数据库介绍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_Toc506358934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67951FBC" w14:textId="78249CA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36" w:history="1">
        <w:r w:rsidR="006E3FB6" w:rsidRPr="00DB6A07">
          <w:rPr>
            <w:rStyle w:val="a3"/>
            <w:noProof/>
            <w:sz w:val="24"/>
          </w:rPr>
          <w:t>3.</w:t>
        </w:r>
        <w:r w:rsidR="000B62DF">
          <w:rPr>
            <w:rStyle w:val="a3"/>
            <w:rFonts w:hint="eastAsia"/>
            <w:noProof/>
            <w:sz w:val="24"/>
          </w:rPr>
          <w:t>4</w:t>
        </w:r>
        <w:r w:rsidR="006E3FB6" w:rsidRPr="00DB6A07">
          <w:rPr>
            <w:rStyle w:val="a3"/>
            <w:rFonts w:hint="eastAsia"/>
            <w:noProof/>
            <w:sz w:val="24"/>
          </w:rPr>
          <w:t>数据采集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_Toc506358936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3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2D657AD5" w14:textId="488E2FDC" w:rsidR="00817192" w:rsidRPr="00DB6A07" w:rsidRDefault="009179ED">
      <w:pPr>
        <w:pStyle w:val="TOC1"/>
        <w:tabs>
          <w:tab w:val="right" w:leader="dot" w:pos="8296"/>
        </w:tabs>
        <w:rPr>
          <w:noProof/>
          <w:sz w:val="24"/>
        </w:rPr>
      </w:pPr>
      <w:hyperlink w:anchor="_Toc506358940" w:history="1">
        <w:r w:rsidR="00EA348E">
          <w:rPr>
            <w:rStyle w:val="a3"/>
            <w:rFonts w:hint="eastAsia"/>
            <w:noProof/>
            <w:sz w:val="24"/>
          </w:rPr>
          <w:t>4</w:t>
        </w:r>
        <w:r w:rsidR="006E3FB6" w:rsidRPr="00DB6A07">
          <w:rPr>
            <w:rStyle w:val="a3"/>
            <w:rFonts w:hint="eastAsia"/>
            <w:noProof/>
            <w:sz w:val="24"/>
          </w:rPr>
          <w:t>．性能需求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_Toc506358940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292619C4" w14:textId="4745145E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1" w:history="1">
        <w:r w:rsidR="006E3FB6" w:rsidRPr="00DB6A07">
          <w:rPr>
            <w:rStyle w:val="a3"/>
            <w:noProof/>
            <w:sz w:val="24"/>
          </w:rPr>
          <w:t>5.1</w:t>
        </w:r>
        <w:r w:rsidR="006E3FB6" w:rsidRPr="00DB6A07">
          <w:rPr>
            <w:rStyle w:val="a3"/>
            <w:rFonts w:hint="eastAsia"/>
            <w:noProof/>
            <w:sz w:val="24"/>
          </w:rPr>
          <w:t>数据精确度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_Toc506358941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35B74C9F" w14:textId="55481924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2" w:history="1">
        <w:r w:rsidR="006E3FB6" w:rsidRPr="00DB6A07">
          <w:rPr>
            <w:rStyle w:val="a3"/>
            <w:noProof/>
            <w:sz w:val="24"/>
          </w:rPr>
          <w:t>5.2</w:t>
        </w:r>
        <w:r w:rsidR="006E3FB6" w:rsidRPr="00DB6A07">
          <w:rPr>
            <w:rStyle w:val="a3"/>
            <w:rFonts w:hint="eastAsia"/>
            <w:noProof/>
            <w:sz w:val="24"/>
          </w:rPr>
          <w:t>时间特性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_Toc506358942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195A1697" w14:textId="7DECC657" w:rsidR="00817192" w:rsidRPr="00DB6A07" w:rsidRDefault="009179ED">
      <w:pPr>
        <w:pStyle w:val="TOC1"/>
        <w:tabs>
          <w:tab w:val="right" w:leader="dot" w:pos="8296"/>
        </w:tabs>
        <w:rPr>
          <w:noProof/>
          <w:sz w:val="24"/>
        </w:rPr>
      </w:pPr>
      <w:hyperlink w:anchor="_Toc506358944" w:history="1">
        <w:r w:rsidR="00EA348E">
          <w:rPr>
            <w:rStyle w:val="a3"/>
            <w:rFonts w:hint="eastAsia"/>
            <w:noProof/>
            <w:sz w:val="24"/>
          </w:rPr>
          <w:t>5</w:t>
        </w:r>
        <w:r w:rsidR="006E3FB6" w:rsidRPr="00DB6A07">
          <w:rPr>
            <w:rStyle w:val="a3"/>
            <w:rFonts w:hint="eastAsia"/>
            <w:noProof/>
            <w:sz w:val="24"/>
          </w:rPr>
          <w:t>．运行需求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_Toc506358944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302165F7" w14:textId="37A7F666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5" w:history="1">
        <w:r w:rsidR="006E3FB6" w:rsidRPr="00DB6A07">
          <w:rPr>
            <w:rStyle w:val="a3"/>
            <w:noProof/>
            <w:sz w:val="24"/>
          </w:rPr>
          <w:t>6.1</w:t>
        </w:r>
        <w:r w:rsidR="006E3FB6" w:rsidRPr="00DB6A07">
          <w:rPr>
            <w:rStyle w:val="a3"/>
            <w:rFonts w:hint="eastAsia"/>
            <w:noProof/>
            <w:sz w:val="24"/>
          </w:rPr>
          <w:t>用户界面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_Toc506358945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0C5176AC" w14:textId="5D81B36A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6" w:history="1">
        <w:r w:rsidR="006E3FB6" w:rsidRPr="00DB6A07">
          <w:rPr>
            <w:rStyle w:val="a3"/>
            <w:noProof/>
            <w:sz w:val="24"/>
          </w:rPr>
          <w:t>6.2</w:t>
        </w:r>
        <w:r w:rsidR="006E3FB6" w:rsidRPr="00DB6A07">
          <w:rPr>
            <w:rStyle w:val="a3"/>
            <w:rFonts w:hint="eastAsia"/>
            <w:noProof/>
            <w:sz w:val="24"/>
          </w:rPr>
          <w:t>硬件接口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_Toc506358946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4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2C4251F8" w14:textId="75AD8E1E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7" w:history="1">
        <w:r w:rsidR="006E3FB6" w:rsidRPr="00DB6A07">
          <w:rPr>
            <w:rStyle w:val="a3"/>
            <w:noProof/>
            <w:sz w:val="24"/>
          </w:rPr>
          <w:t>6.3</w:t>
        </w:r>
        <w:r w:rsidR="006E3FB6" w:rsidRPr="00DB6A07">
          <w:rPr>
            <w:rStyle w:val="a3"/>
            <w:rFonts w:hint="eastAsia"/>
            <w:noProof/>
            <w:sz w:val="24"/>
          </w:rPr>
          <w:t>软件接口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_Toc506358947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5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074F5464" w14:textId="7ED4010E" w:rsidR="00817192" w:rsidRPr="00DB6A07" w:rsidRDefault="009179ED">
      <w:pPr>
        <w:pStyle w:val="TOC2"/>
        <w:tabs>
          <w:tab w:val="right" w:leader="dot" w:pos="8296"/>
        </w:tabs>
        <w:rPr>
          <w:noProof/>
          <w:sz w:val="24"/>
        </w:rPr>
      </w:pPr>
      <w:hyperlink w:anchor="_Toc506358948" w:history="1">
        <w:r w:rsidR="006E3FB6" w:rsidRPr="00DB6A07">
          <w:rPr>
            <w:rStyle w:val="a3"/>
            <w:noProof/>
            <w:sz w:val="24"/>
          </w:rPr>
          <w:t>6.4</w:t>
        </w:r>
        <w:r w:rsidR="006E3FB6" w:rsidRPr="00DB6A07">
          <w:rPr>
            <w:rStyle w:val="a3"/>
            <w:rFonts w:hint="eastAsia"/>
            <w:noProof/>
            <w:sz w:val="24"/>
          </w:rPr>
          <w:t>故障处理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_Toc506358948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5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096523C6" w14:textId="06255F14" w:rsidR="00817192" w:rsidRPr="00DB6A07" w:rsidRDefault="009179ED">
      <w:pPr>
        <w:pStyle w:val="TOC1"/>
        <w:tabs>
          <w:tab w:val="right" w:leader="dot" w:pos="8296"/>
        </w:tabs>
        <w:rPr>
          <w:noProof/>
          <w:sz w:val="24"/>
        </w:rPr>
      </w:pPr>
      <w:hyperlink w:anchor="_Toc506358949" w:history="1">
        <w:r w:rsidR="00EA348E">
          <w:rPr>
            <w:rStyle w:val="a3"/>
            <w:rFonts w:hint="eastAsia"/>
            <w:noProof/>
            <w:sz w:val="24"/>
          </w:rPr>
          <w:t>6</w:t>
        </w:r>
        <w:r w:rsidR="006E3FB6" w:rsidRPr="00DB6A07">
          <w:rPr>
            <w:rStyle w:val="a3"/>
            <w:rFonts w:hint="eastAsia"/>
            <w:noProof/>
            <w:sz w:val="24"/>
          </w:rPr>
          <w:t>．其它需求</w:t>
        </w:r>
        <w:r w:rsidR="006E3FB6" w:rsidRPr="00DB6A07">
          <w:rPr>
            <w:noProof/>
            <w:webHidden/>
            <w:sz w:val="24"/>
          </w:rPr>
          <w:tab/>
        </w:r>
        <w:r w:rsidR="006E3FB6" w:rsidRPr="00DB6A07">
          <w:rPr>
            <w:noProof/>
            <w:webHidden/>
            <w:sz w:val="24"/>
          </w:rPr>
          <w:fldChar w:fldCharType="begin"/>
        </w:r>
        <w:r w:rsidR="006E3FB6" w:rsidRPr="00DB6A07">
          <w:rPr>
            <w:noProof/>
            <w:webHidden/>
            <w:sz w:val="24"/>
          </w:rPr>
          <w:instrText xml:space="preserve"> PAGEREF _Toc506358949 \h </w:instrText>
        </w:r>
        <w:r w:rsidR="006E3FB6" w:rsidRPr="00DB6A07">
          <w:rPr>
            <w:noProof/>
            <w:webHidden/>
            <w:sz w:val="24"/>
          </w:rPr>
        </w:r>
        <w:r w:rsidR="006E3FB6" w:rsidRPr="00DB6A07">
          <w:rPr>
            <w:noProof/>
            <w:webHidden/>
            <w:sz w:val="24"/>
          </w:rPr>
          <w:fldChar w:fldCharType="separate"/>
        </w:r>
        <w:r w:rsidR="00806940">
          <w:rPr>
            <w:noProof/>
            <w:webHidden/>
            <w:sz w:val="24"/>
          </w:rPr>
          <w:t>5</w:t>
        </w:r>
        <w:r w:rsidR="006E3FB6" w:rsidRPr="00DB6A07">
          <w:rPr>
            <w:noProof/>
            <w:webHidden/>
            <w:sz w:val="24"/>
          </w:rPr>
          <w:fldChar w:fldCharType="end"/>
        </w:r>
      </w:hyperlink>
    </w:p>
    <w:p w14:paraId="6B5ECB03" w14:textId="5CE3E223" w:rsidR="00817192" w:rsidRPr="00DB6A07" w:rsidRDefault="006E3FB6">
      <w:pPr>
        <w:rPr>
          <w:sz w:val="24"/>
        </w:rPr>
      </w:pPr>
      <w:r w:rsidRPr="00DB6A07">
        <w:rPr>
          <w:sz w:val="24"/>
        </w:rPr>
        <w:fldChar w:fldCharType="end"/>
      </w:r>
    </w:p>
    <w:p w14:paraId="2D674151" w14:textId="6D4189C7" w:rsidR="00DB6A07" w:rsidRPr="00DB6A07" w:rsidRDefault="00DB6A07">
      <w:pPr>
        <w:rPr>
          <w:sz w:val="24"/>
        </w:rPr>
      </w:pPr>
    </w:p>
    <w:p w14:paraId="064F90D5" w14:textId="2CC85AD1" w:rsidR="00DB6A07" w:rsidRDefault="00DB6A07"/>
    <w:p w14:paraId="1D50D6F3" w14:textId="626E2DFA" w:rsidR="00DB6A07" w:rsidRDefault="00DB6A07"/>
    <w:p w14:paraId="37E6A923" w14:textId="4D6F627B" w:rsidR="00DB6A07" w:rsidRDefault="00DB6A07"/>
    <w:p w14:paraId="4521ED16" w14:textId="764984CE" w:rsidR="00DB6A07" w:rsidRDefault="00DB6A07"/>
    <w:p w14:paraId="7D78C732" w14:textId="77777777" w:rsidR="00DB6A07" w:rsidRDefault="00DB6A07"/>
    <w:p w14:paraId="2E9F233C" w14:textId="77777777" w:rsidR="00817192" w:rsidRDefault="006E3FB6">
      <w:pPr>
        <w:pStyle w:val="1"/>
      </w:pPr>
      <w:bookmarkStart w:id="0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2A177310" w14:textId="77777777" w:rsidR="00817192" w:rsidRDefault="006E3FB6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03BA9A4" w14:textId="77777777" w:rsidR="000D3CCF" w:rsidRDefault="006E3FB6" w:rsidP="000D3CCF">
      <w:pPr>
        <w:numPr>
          <w:ilvl w:val="0"/>
          <w:numId w:val="32"/>
        </w:numPr>
      </w:pPr>
      <w:r>
        <w:rPr>
          <w:rFonts w:hint="eastAsia"/>
        </w:rPr>
        <w:t>为明确软件需求</w:t>
      </w:r>
      <w:r w:rsidR="000D3CCF">
        <w:rPr>
          <w:rFonts w:hint="eastAsia"/>
        </w:rPr>
        <w:t>，便于修复需求错误</w:t>
      </w:r>
    </w:p>
    <w:p w14:paraId="5C06AA17" w14:textId="55CF00A6" w:rsidR="00817192" w:rsidRDefault="006E3FB6" w:rsidP="000D3CCF">
      <w:pPr>
        <w:numPr>
          <w:ilvl w:val="0"/>
          <w:numId w:val="32"/>
        </w:numPr>
      </w:pPr>
      <w:r>
        <w:rPr>
          <w:rFonts w:hint="eastAsia"/>
        </w:rPr>
        <w:t>安排项目规划与进度、</w:t>
      </w:r>
      <w:r w:rsidR="00223DEE">
        <w:rPr>
          <w:rFonts w:hint="eastAsia"/>
        </w:rPr>
        <w:t>统一</w:t>
      </w:r>
      <w:r>
        <w:rPr>
          <w:rFonts w:hint="eastAsia"/>
        </w:rPr>
        <w:t>组织软件开发与测试</w:t>
      </w:r>
      <w:r w:rsidR="00223DEE">
        <w:rPr>
          <w:rFonts w:hint="eastAsia"/>
        </w:rPr>
        <w:t>进程</w:t>
      </w:r>
    </w:p>
    <w:p w14:paraId="06B8122B" w14:textId="03B56E02" w:rsidR="00817192" w:rsidRDefault="00223DEE" w:rsidP="00223DEE">
      <w:pPr>
        <w:numPr>
          <w:ilvl w:val="0"/>
          <w:numId w:val="32"/>
        </w:numPr>
      </w:pPr>
      <w:r>
        <w:rPr>
          <w:rFonts w:hint="eastAsia"/>
        </w:rPr>
        <w:t>为与风险承担者评审文档做准备，使需求达成一致</w:t>
      </w:r>
    </w:p>
    <w:p w14:paraId="5E9DBEFB" w14:textId="77777777" w:rsidR="00817192" w:rsidRDefault="006E3FB6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6ED22986" w14:textId="77777777" w:rsidR="00223DEE" w:rsidRDefault="006E3FB6">
      <w:pPr>
        <w:numPr>
          <w:ilvl w:val="0"/>
          <w:numId w:val="12"/>
        </w:numPr>
      </w:pPr>
      <w:r>
        <w:rPr>
          <w:rFonts w:hint="eastAsia"/>
        </w:rPr>
        <w:t>委托单位</w:t>
      </w:r>
      <w:r w:rsidR="00223DEE">
        <w:rPr>
          <w:rFonts w:hint="eastAsia"/>
        </w:rPr>
        <w:t>：苏州科技大学电子与信息工程学院计算机专业软件工程实践项目组</w:t>
      </w:r>
    </w:p>
    <w:p w14:paraId="64B48856" w14:textId="606990D9" w:rsidR="00817192" w:rsidRDefault="006E3FB6">
      <w:pPr>
        <w:numPr>
          <w:ilvl w:val="0"/>
          <w:numId w:val="12"/>
        </w:numPr>
      </w:pPr>
      <w:r>
        <w:rPr>
          <w:rFonts w:hint="eastAsia"/>
        </w:rPr>
        <w:t>开发单位和主管部门</w:t>
      </w:r>
      <w:r w:rsidR="00223DEE">
        <w:rPr>
          <w:rFonts w:hint="eastAsia"/>
        </w:rPr>
        <w:t>：</w:t>
      </w:r>
      <w:proofErr w:type="gramStart"/>
      <w:r w:rsidR="00223DEE">
        <w:rPr>
          <w:rFonts w:hint="eastAsia"/>
        </w:rPr>
        <w:t>奚</w:t>
      </w:r>
      <w:proofErr w:type="gramEnd"/>
      <w:r w:rsidR="00223DEE">
        <w:rPr>
          <w:rFonts w:hint="eastAsia"/>
        </w:rPr>
        <w:t>雪峰、</w:t>
      </w:r>
      <w:r w:rsidR="00223DEE">
        <w:rPr>
          <w:rFonts w:hint="eastAsia"/>
        </w:rPr>
        <w:t>B</w:t>
      </w:r>
      <w:r w:rsidR="00223DEE">
        <w:rPr>
          <w:rFonts w:hint="eastAsia"/>
        </w:rPr>
        <w:t>组开发组全体成员</w:t>
      </w:r>
    </w:p>
    <w:p w14:paraId="6A2208B9" w14:textId="05019638" w:rsidR="000D3CCF" w:rsidRDefault="006E3FB6" w:rsidP="00A75CEC">
      <w:pPr>
        <w:numPr>
          <w:ilvl w:val="0"/>
          <w:numId w:val="12"/>
        </w:numPr>
      </w:pPr>
      <w:r>
        <w:rPr>
          <w:rFonts w:hint="eastAsia"/>
        </w:rPr>
        <w:t>该软件</w:t>
      </w:r>
      <w:r w:rsidR="00A75CEC">
        <w:rPr>
          <w:rFonts w:hint="eastAsia"/>
        </w:rPr>
        <w:t>操作</w:t>
      </w:r>
      <w:r>
        <w:rPr>
          <w:rFonts w:hint="eastAsia"/>
        </w:rPr>
        <w:t>系统</w:t>
      </w:r>
      <w:r w:rsidR="00A75CEC">
        <w:rPr>
          <w:rFonts w:hint="eastAsia"/>
        </w:rPr>
        <w:t>：</w:t>
      </w:r>
      <w:r w:rsidR="00A75CEC">
        <w:rPr>
          <w:rFonts w:hint="eastAsia"/>
        </w:rPr>
        <w:t>Android</w:t>
      </w:r>
    </w:p>
    <w:p w14:paraId="18DA9A14" w14:textId="6FFDF406" w:rsidR="00817192" w:rsidRDefault="006E3FB6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6D0514B" w14:textId="7305324F" w:rsidR="00F131DA" w:rsidRDefault="00F131DA" w:rsidP="00F131DA">
      <w:pPr>
        <w:numPr>
          <w:ilvl w:val="0"/>
          <w:numId w:val="44"/>
        </w:numPr>
      </w:pPr>
      <w:r>
        <w:rPr>
          <w:rFonts w:hint="eastAsia"/>
        </w:rPr>
        <w:t>训练动作：用户在跟随视频练习时的健身动作</w:t>
      </w:r>
    </w:p>
    <w:p w14:paraId="70CB7ACB" w14:textId="17226238" w:rsidR="00F131DA" w:rsidRDefault="00F131DA" w:rsidP="00F131DA">
      <w:pPr>
        <w:numPr>
          <w:ilvl w:val="0"/>
          <w:numId w:val="44"/>
        </w:numPr>
      </w:pPr>
      <w:r>
        <w:rPr>
          <w:rFonts w:hint="eastAsia"/>
        </w:rPr>
        <w:t>视频动作：视频课程中专业教练事先录制的专业健身动作</w:t>
      </w:r>
    </w:p>
    <w:p w14:paraId="4932A1B3" w14:textId="3D95B717" w:rsidR="00F131DA" w:rsidRDefault="00F131DA" w:rsidP="00F131DA">
      <w:pPr>
        <w:numPr>
          <w:ilvl w:val="0"/>
          <w:numId w:val="44"/>
        </w:numPr>
      </w:pPr>
      <w:r>
        <w:rPr>
          <w:rFonts w:hint="eastAsia"/>
        </w:rPr>
        <w:t>人体关键点：从人体头顶到人体脚踝共计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关键点，通过关键点对当前用户</w:t>
      </w:r>
    </w:p>
    <w:p w14:paraId="367235DB" w14:textId="77777777" w:rsidR="00F131DA" w:rsidRDefault="00F131DA" w:rsidP="00F131DA">
      <w:pPr>
        <w:ind w:left="420"/>
      </w:pPr>
      <w:r>
        <w:rPr>
          <w:rFonts w:hint="eastAsia"/>
        </w:rPr>
        <w:t>的训练动作进行动作判定的依据</w:t>
      </w:r>
    </w:p>
    <w:p w14:paraId="5688E6A1" w14:textId="477C7480" w:rsidR="00F131DA" w:rsidRDefault="00F131DA" w:rsidP="00F131DA">
      <w:pPr>
        <w:numPr>
          <w:ilvl w:val="0"/>
          <w:numId w:val="44"/>
        </w:numPr>
      </w:pPr>
      <w:r>
        <w:rPr>
          <w:rFonts w:hint="eastAsia"/>
        </w:rPr>
        <w:t>采集数据：即通过单目摄像头、调用百度</w:t>
      </w:r>
      <w:r>
        <w:rPr>
          <w:rFonts w:hint="eastAsia"/>
        </w:rPr>
        <w:t xml:space="preserve"> 3D </w:t>
      </w:r>
      <w:r>
        <w:rPr>
          <w:rFonts w:hint="eastAsia"/>
        </w:rPr>
        <w:t>肢体关键点</w:t>
      </w:r>
      <w:r>
        <w:rPr>
          <w:rFonts w:hint="eastAsia"/>
        </w:rPr>
        <w:t xml:space="preserve"> SDK </w:t>
      </w:r>
      <w:r>
        <w:rPr>
          <w:rFonts w:hint="eastAsia"/>
        </w:rPr>
        <w:t>获取的用户人</w:t>
      </w:r>
    </w:p>
    <w:p w14:paraId="7C876CB5" w14:textId="5D0480AF" w:rsidR="00F131DA" w:rsidRPr="00F131DA" w:rsidRDefault="00F131DA" w:rsidP="00F131DA">
      <w:pPr>
        <w:ind w:left="420"/>
      </w:pPr>
      <w:r>
        <w:rPr>
          <w:rFonts w:hint="eastAsia"/>
        </w:rPr>
        <w:t>体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关键点的三维坐标值</w:t>
      </w:r>
    </w:p>
    <w:p w14:paraId="129AD351" w14:textId="77777777" w:rsidR="00817192" w:rsidRDefault="006E3FB6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7C637527" w14:textId="0F0F92BC" w:rsidR="00817192" w:rsidRDefault="00F131DA">
      <w:pPr>
        <w:numPr>
          <w:ilvl w:val="0"/>
          <w:numId w:val="13"/>
        </w:numPr>
      </w:pPr>
      <w:r>
        <w:rPr>
          <w:rFonts w:hint="eastAsia"/>
        </w:rPr>
        <w:t>《</w:t>
      </w:r>
      <w:r w:rsidRPr="00F131DA">
        <w:rPr>
          <w:rFonts w:hint="eastAsia"/>
        </w:rPr>
        <w:t>03-</w:t>
      </w:r>
      <w:r w:rsidRPr="00F131DA">
        <w:rPr>
          <w:rFonts w:hint="eastAsia"/>
        </w:rPr>
        <w:t>人体三维运动姿态相似度计算及实现</w:t>
      </w:r>
      <w:r w:rsidRPr="00F131DA">
        <w:rPr>
          <w:rFonts w:hint="eastAsia"/>
        </w:rPr>
        <w:t>-</w:t>
      </w:r>
      <w:r w:rsidRPr="00F131DA">
        <w:rPr>
          <w:rFonts w:hint="eastAsia"/>
        </w:rPr>
        <w:t>方案说明正式版</w:t>
      </w:r>
      <w:r w:rsidRPr="00F131DA">
        <w:rPr>
          <w:rFonts w:hint="eastAsia"/>
        </w:rPr>
        <w:t>v1.2</w:t>
      </w:r>
      <w:r w:rsidR="006E3FB6">
        <w:rPr>
          <w:rFonts w:hint="eastAsia"/>
        </w:rPr>
        <w:t>项目开发计划</w:t>
      </w:r>
      <w:r>
        <w:rPr>
          <w:rFonts w:hint="eastAsia"/>
        </w:rPr>
        <w:t>》</w:t>
      </w:r>
    </w:p>
    <w:p w14:paraId="637CF95B" w14:textId="4A8882BF" w:rsidR="00F131DA" w:rsidRDefault="00F131DA">
      <w:pPr>
        <w:numPr>
          <w:ilvl w:val="0"/>
          <w:numId w:val="13"/>
        </w:numPr>
      </w:pPr>
      <w:proofErr w:type="gramStart"/>
      <w:r>
        <w:rPr>
          <w:rFonts w:hint="eastAsia"/>
        </w:rPr>
        <w:t>《</w:t>
      </w:r>
      <w:r w:rsidRPr="00F131DA">
        <w:rPr>
          <w:rFonts w:hint="eastAsia"/>
        </w:rPr>
        <w:t>软件工程</w:t>
      </w:r>
      <w:r>
        <w:rPr>
          <w:rFonts w:hint="eastAsia"/>
        </w:rPr>
        <w:t>》</w:t>
      </w:r>
      <w:r w:rsidRPr="00F131DA">
        <w:rPr>
          <w:rFonts w:hint="eastAsia"/>
        </w:rPr>
        <w:t>宋雨主编</w:t>
      </w:r>
      <w:proofErr w:type="gramEnd"/>
    </w:p>
    <w:p w14:paraId="720CC608" w14:textId="190AB4B1" w:rsidR="00F131DA" w:rsidRDefault="00F131DA">
      <w:pPr>
        <w:numPr>
          <w:ilvl w:val="0"/>
          <w:numId w:val="13"/>
        </w:numPr>
      </w:pPr>
      <w:r>
        <w:rPr>
          <w:rFonts w:hint="eastAsia"/>
        </w:rPr>
        <w:t>《</w:t>
      </w:r>
      <w:r>
        <w:rPr>
          <w:rFonts w:hint="eastAsia"/>
        </w:rPr>
        <w:t>S</w:t>
      </w:r>
      <w:r>
        <w:t>oftware E</w:t>
      </w:r>
      <w:r>
        <w:rPr>
          <w:rFonts w:hint="eastAsia"/>
        </w:rPr>
        <w:t>ngineering</w:t>
      </w:r>
      <w:r>
        <w:rPr>
          <w:rFonts w:hint="eastAsia"/>
        </w:rPr>
        <w:t>》</w:t>
      </w:r>
      <w:r>
        <w:rPr>
          <w:rFonts w:hint="eastAsia"/>
        </w:rPr>
        <w:t>S</w:t>
      </w:r>
      <w:r>
        <w:t xml:space="preserve">hari Lawrence </w:t>
      </w:r>
      <w:proofErr w:type="spellStart"/>
      <w:r>
        <w:t>Pflee</w:t>
      </w:r>
      <w:r w:rsidR="000B62DF">
        <w:t>ger</w:t>
      </w:r>
      <w:proofErr w:type="spellEnd"/>
      <w:r w:rsidR="000B62DF">
        <w:rPr>
          <w:rFonts w:hint="eastAsia"/>
        </w:rPr>
        <w:t>、</w:t>
      </w:r>
      <w:r w:rsidR="000B62DF">
        <w:rPr>
          <w:rFonts w:hint="eastAsia"/>
        </w:rPr>
        <w:t>J</w:t>
      </w:r>
      <w:r w:rsidR="000B62DF">
        <w:t xml:space="preserve">oanne </w:t>
      </w:r>
      <w:proofErr w:type="spellStart"/>
      <w:r w:rsidR="000B62DF">
        <w:t>M.Atlee</w:t>
      </w:r>
      <w:proofErr w:type="spellEnd"/>
      <w:r w:rsidR="000B62DF">
        <w:rPr>
          <w:rFonts w:hint="eastAsia"/>
        </w:rPr>
        <w:t>主编</w:t>
      </w:r>
    </w:p>
    <w:p w14:paraId="1CEC00BF" w14:textId="77777777" w:rsidR="00817192" w:rsidRDefault="006E3FB6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14:paraId="24E56C44" w14:textId="7AA06ACA" w:rsidR="00817192" w:rsidRDefault="006E3FB6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14:paraId="772DCB1B" w14:textId="7C726E78" w:rsidR="00DB6A07" w:rsidRPr="00DB6A07" w:rsidRDefault="00DB6A07" w:rsidP="00DB6A07">
      <w:r w:rsidRPr="00DB6A07">
        <w:rPr>
          <w:rFonts w:hint="eastAsia"/>
        </w:rPr>
        <w:t>AI</w:t>
      </w:r>
      <w:r>
        <w:rPr>
          <w:rFonts w:hint="eastAsia"/>
        </w:rPr>
        <w:t>教学</w:t>
      </w:r>
      <w:r w:rsidRPr="00DB6A07">
        <w:rPr>
          <w:rFonts w:hint="eastAsia"/>
        </w:rPr>
        <w:t>，为用户提供科学化的训练动作指导，达到更好的健身</w:t>
      </w:r>
      <w:r>
        <w:rPr>
          <w:rFonts w:hint="eastAsia"/>
        </w:rPr>
        <w:t>目标</w:t>
      </w:r>
      <w:r w:rsidRPr="00DB6A07">
        <w:rPr>
          <w:rFonts w:hint="eastAsia"/>
        </w:rPr>
        <w:t>。</w:t>
      </w:r>
    </w:p>
    <w:p w14:paraId="10772E1E" w14:textId="77777777" w:rsidR="00817192" w:rsidRDefault="006E3FB6">
      <w:pPr>
        <w:pStyle w:val="2"/>
      </w:pPr>
      <w:bookmarkStart w:id="7" w:name="_Toc506358929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bookmarkEnd w:id="7"/>
    </w:p>
    <w:p w14:paraId="4730FE54" w14:textId="14ABE6DD" w:rsidR="00817192" w:rsidRDefault="006E3FB6">
      <w:r>
        <w:rPr>
          <w:rFonts w:hint="eastAsia"/>
        </w:rPr>
        <w:t>操作系统：</w:t>
      </w:r>
      <w:r w:rsidR="00A75CEC" w:rsidRPr="00A75CEC">
        <w:t>Google Android</w:t>
      </w:r>
    </w:p>
    <w:p w14:paraId="4D011236" w14:textId="17CA4D6A" w:rsidR="00817192" w:rsidRDefault="006E3FB6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0B62DF" w:rsidRPr="000B62DF">
        <w:t>Oracle</w:t>
      </w:r>
      <w:r w:rsidR="000B62DF">
        <w:t xml:space="preserve"> M</w:t>
      </w:r>
      <w:r w:rsidR="000B62DF">
        <w:rPr>
          <w:rFonts w:hint="eastAsia"/>
        </w:rPr>
        <w:t>y</w:t>
      </w:r>
      <w:r w:rsidR="000B62DF">
        <w:t>SQL</w:t>
      </w:r>
    </w:p>
    <w:p w14:paraId="3D2490E3" w14:textId="77777777" w:rsidR="00817192" w:rsidRDefault="006E3FB6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14:paraId="49986C62" w14:textId="25418AF3" w:rsidR="009C0B18" w:rsidRDefault="009C0B18" w:rsidP="00DB6A07">
      <w:pPr>
        <w:numPr>
          <w:ilvl w:val="0"/>
          <w:numId w:val="33"/>
        </w:numPr>
      </w:pPr>
      <w:r>
        <w:rPr>
          <w:rFonts w:hint="eastAsia"/>
        </w:rPr>
        <w:t>百度、华为提供了大量人体肢体</w:t>
      </w:r>
      <w:r>
        <w:rPr>
          <w:rFonts w:hint="eastAsia"/>
        </w:rPr>
        <w:t>S</w:t>
      </w:r>
      <w:r>
        <w:t>DK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组开发使用</w:t>
      </w:r>
    </w:p>
    <w:p w14:paraId="2E07F44C" w14:textId="5E7C4871" w:rsidR="009C0B18" w:rsidRDefault="009C0B18" w:rsidP="009C0B18">
      <w:pPr>
        <w:numPr>
          <w:ilvl w:val="0"/>
          <w:numId w:val="33"/>
        </w:numPr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要求实时对比，个人计算机可能受制于计算量</w:t>
      </w:r>
    </w:p>
    <w:p w14:paraId="5B1ACBC4" w14:textId="3DD59F37" w:rsidR="009C0B18" w:rsidRPr="009C0B18" w:rsidRDefault="009C0B18" w:rsidP="009C0B18">
      <w:pPr>
        <w:numPr>
          <w:ilvl w:val="0"/>
          <w:numId w:val="33"/>
        </w:numPr>
      </w:pPr>
      <w:r>
        <w:rPr>
          <w:rFonts w:hint="eastAsia"/>
        </w:rPr>
        <w:t>项目组技术力有限，可能在工期内只能完成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的开发，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待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上市后后续优化</w:t>
      </w:r>
    </w:p>
    <w:p w14:paraId="5E942977" w14:textId="77777777" w:rsidR="00817192" w:rsidRDefault="006E3FB6">
      <w:pPr>
        <w:pStyle w:val="1"/>
      </w:pPr>
      <w:bookmarkStart w:id="9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9"/>
    </w:p>
    <w:p w14:paraId="7507A6E0" w14:textId="4749D1D4" w:rsidR="00817192" w:rsidRDefault="006E3FB6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14:paraId="76038B7A" w14:textId="7FABA895" w:rsidR="009C0B18" w:rsidRDefault="00AF4DDC" w:rsidP="00AF4DDC">
      <w:pPr>
        <w:numPr>
          <w:ilvl w:val="0"/>
          <w:numId w:val="34"/>
        </w:numPr>
      </w:pPr>
      <w:r w:rsidRPr="00AF4DDC">
        <w:rPr>
          <w:rFonts w:hint="eastAsia"/>
        </w:rPr>
        <w:t>静态数据是指在运行过程中主要作为控制或参考用的数据</w:t>
      </w:r>
      <w:r w:rsidRPr="00AF4DDC">
        <w:rPr>
          <w:rFonts w:hint="eastAsia"/>
        </w:rPr>
        <w:t>,</w:t>
      </w:r>
      <w:r w:rsidRPr="00AF4DDC">
        <w:rPr>
          <w:rFonts w:hint="eastAsia"/>
        </w:rPr>
        <w:t>它们在很长的一段时间内不会变化，一般不随运行而变。动态数据包括所有在运行中发生变化的数据以及在运行中需要输入、输出的数据及在连机操作中要改变的数据</w:t>
      </w:r>
    </w:p>
    <w:p w14:paraId="776F4E8B" w14:textId="11B8E313" w:rsidR="00AF4DDC" w:rsidRDefault="00AF4DDC" w:rsidP="00AF4DDC">
      <w:pPr>
        <w:numPr>
          <w:ilvl w:val="0"/>
          <w:numId w:val="34"/>
        </w:numPr>
      </w:pPr>
      <w:r>
        <w:rPr>
          <w:rFonts w:hint="eastAsia"/>
        </w:rPr>
        <w:t>广义静态数据：标准化的教练视频、后台提示音、</w:t>
      </w:r>
      <w:r>
        <w:rPr>
          <w:rFonts w:hint="eastAsia"/>
        </w:rPr>
        <w:t>Slogan</w:t>
      </w:r>
    </w:p>
    <w:p w14:paraId="7CEC0B3E" w14:textId="296CF533" w:rsidR="00AF4DDC" w:rsidRPr="009C0B18" w:rsidRDefault="00AF4DDC" w:rsidP="00AF4DDC">
      <w:pPr>
        <w:numPr>
          <w:ilvl w:val="0"/>
          <w:numId w:val="34"/>
        </w:numPr>
      </w:pPr>
      <w:r>
        <w:rPr>
          <w:rFonts w:hint="eastAsia"/>
        </w:rPr>
        <w:t>狭义静态数据：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中的</w:t>
      </w:r>
      <w:r>
        <w:rPr>
          <w:rFonts w:hint="eastAsia"/>
        </w:rPr>
        <w:t>16</w:t>
      </w:r>
      <w:r>
        <w:rPr>
          <w:rFonts w:hint="eastAsia"/>
        </w:rPr>
        <w:t>个肢体节点</w:t>
      </w:r>
      <w:r w:rsidR="00A71F03">
        <w:rPr>
          <w:rFonts w:hint="eastAsia"/>
        </w:rPr>
        <w:t>，分别为：</w:t>
      </w:r>
      <w:r w:rsidR="00A71F03">
        <w:t>0-</w:t>
      </w:r>
      <w:r w:rsidR="00A71F03">
        <w:t>右脚踝、</w:t>
      </w:r>
      <w:r w:rsidR="00A71F03">
        <w:t>1-</w:t>
      </w:r>
      <w:r w:rsidR="00A71F03">
        <w:t>右膝、</w:t>
      </w:r>
      <w:r w:rsidR="00A71F03">
        <w:t>2-</w:t>
      </w:r>
      <w:r w:rsidR="00A71F03">
        <w:t>右股、</w:t>
      </w:r>
      <w:r w:rsidR="00A71F03">
        <w:t>3-</w:t>
      </w:r>
      <w:r w:rsidR="00A71F03">
        <w:t>左股、</w:t>
      </w:r>
      <w:r w:rsidR="00A71F03">
        <w:t>4-</w:t>
      </w:r>
      <w:r w:rsidR="00A71F03">
        <w:t>左膝、</w:t>
      </w:r>
      <w:r w:rsidR="00A71F03">
        <w:t>5-</w:t>
      </w:r>
      <w:r w:rsidR="00A71F03">
        <w:t>左脚踝、</w:t>
      </w:r>
      <w:r w:rsidR="00A71F03">
        <w:t>6-</w:t>
      </w:r>
      <w:r w:rsidR="00A71F03">
        <w:t>盆骨、</w:t>
      </w:r>
      <w:r w:rsidR="00A71F03">
        <w:t>7-</w:t>
      </w:r>
      <w:r w:rsidR="00A71F03">
        <w:t>胸部、</w:t>
      </w:r>
      <w:r w:rsidR="00A71F03">
        <w:t>8-</w:t>
      </w:r>
      <w:r w:rsidR="00A71F03">
        <w:t>脖子、</w:t>
      </w:r>
      <w:r w:rsidR="00A71F03">
        <w:t>9-</w:t>
      </w:r>
      <w:r w:rsidR="00A71F03">
        <w:t>头</w:t>
      </w:r>
      <w:r w:rsidR="00A71F03">
        <w:t xml:space="preserve"> </w:t>
      </w:r>
      <w:r w:rsidR="00A71F03">
        <w:t>部、</w:t>
      </w:r>
      <w:r w:rsidR="00A71F03">
        <w:t>10-</w:t>
      </w:r>
      <w:r w:rsidR="00A71F03">
        <w:t>右手腕、</w:t>
      </w:r>
      <w:r w:rsidR="00A71F03">
        <w:t>11-</w:t>
      </w:r>
      <w:r w:rsidR="00A71F03">
        <w:t>右手肘、</w:t>
      </w:r>
      <w:r w:rsidR="00A71F03">
        <w:t>12-</w:t>
      </w:r>
      <w:r w:rsidR="00A71F03">
        <w:t>右肩、</w:t>
      </w:r>
      <w:r w:rsidR="00A71F03">
        <w:t>13-</w:t>
      </w:r>
      <w:r w:rsidR="00A71F03">
        <w:t>左肩、</w:t>
      </w:r>
      <w:r w:rsidR="00A71F03">
        <w:t>14-</w:t>
      </w:r>
      <w:r w:rsidR="00A71F03">
        <w:t>左手肘、</w:t>
      </w:r>
      <w:r w:rsidR="00A71F03">
        <w:t>15-</w:t>
      </w:r>
      <w:r w:rsidR="00A71F03">
        <w:t>左手腕</w:t>
      </w:r>
    </w:p>
    <w:p w14:paraId="4199C7C0" w14:textId="77777777" w:rsidR="00817192" w:rsidRDefault="006E3FB6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14:paraId="4390EBA3" w14:textId="35DD2CDF" w:rsidR="00817192" w:rsidRDefault="00AF4DDC" w:rsidP="00AF4DDC">
      <w:pPr>
        <w:numPr>
          <w:ilvl w:val="0"/>
          <w:numId w:val="35"/>
        </w:numPr>
      </w:pPr>
      <w:r>
        <w:rPr>
          <w:rFonts w:hint="eastAsia"/>
        </w:rPr>
        <w:t>输入数据：由摄像头拍摄的用户运动视频，再经过转码后，统一为</w:t>
      </w:r>
      <w:r>
        <w:t>m3u8</w:t>
      </w:r>
      <w:r>
        <w:t>格式</w:t>
      </w:r>
      <w:r>
        <w:rPr>
          <w:rFonts w:hint="eastAsia"/>
        </w:rPr>
        <w:t>处理</w:t>
      </w:r>
    </w:p>
    <w:p w14:paraId="3BC2A914" w14:textId="02BF56BB" w:rsidR="00AF4DDC" w:rsidRDefault="00AF4DDC" w:rsidP="00AF4DDC">
      <w:pPr>
        <w:numPr>
          <w:ilvl w:val="0"/>
          <w:numId w:val="35"/>
        </w:numPr>
      </w:pPr>
      <w:r>
        <w:rPr>
          <w:rFonts w:hint="eastAsia"/>
        </w:rPr>
        <w:t>输出数据：由</w:t>
      </w:r>
      <w:r>
        <w:t>APP</w:t>
      </w:r>
      <w:r>
        <w:rPr>
          <w:rFonts w:hint="eastAsia"/>
        </w:rPr>
        <w:t>处理，实时导出</w:t>
      </w:r>
      <w:r w:rsidR="009E56A1">
        <w:rPr>
          <w:rFonts w:hint="eastAsia"/>
        </w:rPr>
        <w:t>用户肢体节点，并且根据与教练视频的误差播报相关提示音</w:t>
      </w:r>
    </w:p>
    <w:p w14:paraId="29ACB2B8" w14:textId="77777777" w:rsidR="00817192" w:rsidRDefault="006E3FB6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14:paraId="79310D7D" w14:textId="77777777" w:rsidR="000B62DF" w:rsidRDefault="000B62DF" w:rsidP="000B62DF">
      <w:bookmarkStart w:id="13" w:name="_Toc506358935"/>
      <w:r>
        <w:rPr>
          <w:rFonts w:hint="eastAsia"/>
        </w:rPr>
        <w:t>数据库使用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，设计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Fit</w:t>
      </w:r>
      <w:r>
        <w:rPr>
          <w:rFonts w:hint="eastAsia"/>
        </w:rPr>
        <w:t>类，完成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使用者数据、标准视频教练细节、用户视频细节的存储</w:t>
      </w:r>
      <w:bookmarkStart w:id="14" w:name="_Toc506358936"/>
      <w:bookmarkEnd w:id="13"/>
    </w:p>
    <w:p w14:paraId="3B325C24" w14:textId="2CF4D2BD" w:rsidR="00817192" w:rsidRDefault="006E3FB6" w:rsidP="000B62DF">
      <w:pPr>
        <w:rPr>
          <w:rFonts w:ascii="Arial" w:eastAsia="黑体" w:hAnsi="Arial"/>
          <w:b/>
          <w:bCs/>
          <w:sz w:val="32"/>
          <w:szCs w:val="32"/>
        </w:rPr>
      </w:pPr>
      <w:r w:rsidRPr="000B62DF">
        <w:rPr>
          <w:rFonts w:ascii="Arial" w:eastAsia="黑体" w:hAnsi="Arial" w:hint="eastAsia"/>
          <w:b/>
          <w:bCs/>
          <w:sz w:val="32"/>
          <w:szCs w:val="32"/>
        </w:rPr>
        <w:t>3.5</w:t>
      </w:r>
      <w:r w:rsidRPr="000B62DF">
        <w:rPr>
          <w:rFonts w:ascii="Arial" w:eastAsia="黑体" w:hAnsi="Arial" w:hint="eastAsia"/>
          <w:b/>
          <w:bCs/>
          <w:sz w:val="32"/>
          <w:szCs w:val="32"/>
        </w:rPr>
        <w:t>数据采集</w:t>
      </w:r>
      <w:bookmarkEnd w:id="14"/>
    </w:p>
    <w:p w14:paraId="47456F15" w14:textId="5C05B7C9" w:rsidR="000B62DF" w:rsidRPr="000B62DF" w:rsidRDefault="000B62DF" w:rsidP="000B62DF">
      <w:r w:rsidRPr="000B62DF">
        <w:rPr>
          <w:rFonts w:hint="eastAsia"/>
        </w:rPr>
        <w:t>通过用户手机的摄像头，完成健身时视频的录制。再通过转码为标准</w:t>
      </w:r>
      <w:r w:rsidRPr="000B62DF">
        <w:t>M</w:t>
      </w:r>
      <w:r w:rsidRPr="000B62DF">
        <w:rPr>
          <w:rFonts w:hint="eastAsia"/>
        </w:rPr>
        <w:t>3</w:t>
      </w:r>
      <w:r w:rsidRPr="000B62DF">
        <w:t>U</w:t>
      </w:r>
      <w:r w:rsidRPr="000B62DF">
        <w:rPr>
          <w:rFonts w:hint="eastAsia"/>
        </w:rPr>
        <w:t>8</w:t>
      </w:r>
      <w:r w:rsidRPr="000B62DF">
        <w:rPr>
          <w:rFonts w:hint="eastAsia"/>
        </w:rPr>
        <w:t>视频格式</w:t>
      </w:r>
      <w:r>
        <w:rPr>
          <w:rFonts w:hint="eastAsia"/>
        </w:rPr>
        <w:t>，完成对数据的采集工作</w:t>
      </w:r>
    </w:p>
    <w:p w14:paraId="61FD96D6" w14:textId="5653206B" w:rsidR="00817192" w:rsidRDefault="00A71F03">
      <w:pPr>
        <w:pStyle w:val="1"/>
      </w:pPr>
      <w:bookmarkStart w:id="15" w:name="_Toc506358940"/>
      <w:r>
        <w:rPr>
          <w:rFonts w:hint="eastAsia"/>
        </w:rPr>
        <w:lastRenderedPageBreak/>
        <w:t>4</w:t>
      </w:r>
      <w:r>
        <w:rPr>
          <w:rFonts w:hint="eastAsia"/>
        </w:rPr>
        <w:t>．性能需求</w:t>
      </w:r>
      <w:bookmarkEnd w:id="15"/>
    </w:p>
    <w:p w14:paraId="58906E4D" w14:textId="5407715B" w:rsidR="00817192" w:rsidRDefault="00A71F03">
      <w:pPr>
        <w:pStyle w:val="2"/>
      </w:pPr>
      <w:bookmarkStart w:id="16" w:name="_Toc506358941"/>
      <w:r>
        <w:rPr>
          <w:rFonts w:hint="eastAsia"/>
        </w:rPr>
        <w:t>4.1</w:t>
      </w:r>
      <w:r>
        <w:rPr>
          <w:rFonts w:hint="eastAsia"/>
        </w:rPr>
        <w:t>数据精确度</w:t>
      </w:r>
      <w:bookmarkEnd w:id="16"/>
    </w:p>
    <w:p w14:paraId="3C948301" w14:textId="5EE7B715" w:rsidR="00A71F03" w:rsidRDefault="00A71F03" w:rsidP="00A71F03">
      <w:pPr>
        <w:numPr>
          <w:ilvl w:val="0"/>
          <w:numId w:val="39"/>
        </w:numPr>
      </w:pPr>
      <w:r>
        <w:rPr>
          <w:rFonts w:hint="eastAsia"/>
        </w:rPr>
        <w:t>数据</w:t>
      </w:r>
      <w:r w:rsidR="00EE7630">
        <w:rPr>
          <w:rFonts w:hint="eastAsia"/>
        </w:rPr>
        <w:t>精准度：用户节点与标准视频节点比对精准率在</w:t>
      </w:r>
      <w:r w:rsidR="00EE7630">
        <w:rPr>
          <w:rFonts w:hint="eastAsia"/>
        </w:rPr>
        <w:t>80%</w:t>
      </w:r>
      <w:r w:rsidR="00EE7630">
        <w:rPr>
          <w:rFonts w:hint="eastAsia"/>
        </w:rPr>
        <w:t>以上</w:t>
      </w:r>
    </w:p>
    <w:p w14:paraId="22F34761" w14:textId="40231D16" w:rsidR="00EE7630" w:rsidRPr="00A71F03" w:rsidRDefault="00EE7630" w:rsidP="00A71F03">
      <w:pPr>
        <w:numPr>
          <w:ilvl w:val="0"/>
          <w:numId w:val="39"/>
        </w:numPr>
      </w:pPr>
      <w:r>
        <w:rPr>
          <w:rFonts w:hint="eastAsia"/>
        </w:rPr>
        <w:t>语音精准度：即时语音播报提醒精准率在</w:t>
      </w:r>
      <w:r>
        <w:rPr>
          <w:rFonts w:hint="eastAsia"/>
        </w:rPr>
        <w:t>95%</w:t>
      </w:r>
      <w:r>
        <w:rPr>
          <w:rFonts w:hint="eastAsia"/>
        </w:rPr>
        <w:t>以上</w:t>
      </w:r>
    </w:p>
    <w:p w14:paraId="37E462A7" w14:textId="62F6AA16" w:rsidR="00817192" w:rsidRDefault="00A71F03">
      <w:pPr>
        <w:pStyle w:val="2"/>
      </w:pPr>
      <w:bookmarkStart w:id="17" w:name="_Toc506358942"/>
      <w:r>
        <w:rPr>
          <w:rFonts w:hint="eastAsia"/>
        </w:rPr>
        <w:t>4.2</w:t>
      </w:r>
      <w:r>
        <w:rPr>
          <w:rFonts w:hint="eastAsia"/>
        </w:rPr>
        <w:t>时间特性</w:t>
      </w:r>
      <w:bookmarkEnd w:id="17"/>
    </w:p>
    <w:p w14:paraId="75CE6BB5" w14:textId="77777777" w:rsidR="00506268" w:rsidRPr="00506268" w:rsidRDefault="00506268" w:rsidP="00506268">
      <w:pPr>
        <w:numPr>
          <w:ilvl w:val="0"/>
          <w:numId w:val="40"/>
        </w:numPr>
      </w:pPr>
      <w:r>
        <w:rPr>
          <w:rFonts w:hint="eastAsia"/>
        </w:rPr>
        <w:t>响应时间：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使用该应用的基准性能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，即时视频教练响应时间为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之间</w:t>
      </w:r>
    </w:p>
    <w:p w14:paraId="45411AF4" w14:textId="77777777" w:rsidR="00506268" w:rsidRPr="00506268" w:rsidRDefault="00506268" w:rsidP="00506268">
      <w:pPr>
        <w:numPr>
          <w:ilvl w:val="0"/>
          <w:numId w:val="40"/>
        </w:num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更新处理时间：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PP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更新基于软件包大小，为用户体验考虑，更新时间满足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5min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之内</w:t>
      </w:r>
    </w:p>
    <w:p w14:paraId="1F6A7497" w14:textId="536AB4D0" w:rsidR="00817192" w:rsidRDefault="00506268" w:rsidP="00506268">
      <w:pPr>
        <w:numPr>
          <w:ilvl w:val="0"/>
          <w:numId w:val="40"/>
        </w:numPr>
      </w:pPr>
      <w:r>
        <w:rPr>
          <w:rFonts w:hint="eastAsia"/>
        </w:rPr>
        <w:t>运行时间：运行时间基于用户使用时间</w:t>
      </w:r>
    </w:p>
    <w:p w14:paraId="5207970D" w14:textId="119DBCAF" w:rsidR="00817192" w:rsidRDefault="00A71F03">
      <w:pPr>
        <w:pStyle w:val="1"/>
      </w:pPr>
      <w:bookmarkStart w:id="18" w:name="_Toc506358944"/>
      <w:r>
        <w:rPr>
          <w:rFonts w:hint="eastAsia"/>
        </w:rPr>
        <w:t>5</w:t>
      </w:r>
      <w:r w:rsidR="006E3FB6">
        <w:rPr>
          <w:rFonts w:hint="eastAsia"/>
        </w:rPr>
        <w:t>．运行需求</w:t>
      </w:r>
      <w:bookmarkEnd w:id="18"/>
    </w:p>
    <w:p w14:paraId="083AB188" w14:textId="06A1DE03" w:rsidR="00817192" w:rsidRDefault="00A71F03">
      <w:pPr>
        <w:pStyle w:val="2"/>
      </w:pPr>
      <w:bookmarkStart w:id="19" w:name="_Toc506358945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19"/>
    </w:p>
    <w:p w14:paraId="4EB95FC9" w14:textId="6B937925" w:rsidR="00817192" w:rsidRDefault="00F0177C" w:rsidP="00F0177C">
      <w:pPr>
        <w:numPr>
          <w:ilvl w:val="0"/>
          <w:numId w:val="41"/>
        </w:numPr>
      </w:pPr>
      <w:r>
        <w:rPr>
          <w:rFonts w:hint="eastAsia"/>
        </w:rPr>
        <w:t>登录界面以及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识别页面</w:t>
      </w:r>
    </w:p>
    <w:p w14:paraId="088DC5E9" w14:textId="5E7AFE80" w:rsidR="00F0177C" w:rsidRDefault="000B62DF" w:rsidP="00F0177C">
      <w:pPr>
        <w:ind w:left="420"/>
        <w:rPr>
          <w:noProof/>
        </w:rPr>
      </w:pPr>
      <w:r w:rsidRPr="00576CA3">
        <w:rPr>
          <w:noProof/>
        </w:rPr>
        <w:drawing>
          <wp:inline distT="0" distB="0" distL="0" distR="0" wp14:anchorId="386AA53A" wp14:editId="1CE37E8F">
            <wp:extent cx="1828800" cy="27260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77C" w:rsidRPr="00F0177C">
        <w:rPr>
          <w:noProof/>
        </w:rPr>
        <w:t xml:space="preserve"> </w:t>
      </w:r>
      <w:r w:rsidRPr="00576CA3">
        <w:rPr>
          <w:noProof/>
        </w:rPr>
        <w:drawing>
          <wp:inline distT="0" distB="0" distL="0" distR="0" wp14:anchorId="2CADB2F9" wp14:editId="078E9281">
            <wp:extent cx="1828800" cy="27260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F1B5" w14:textId="147BA1A1" w:rsidR="00F0177C" w:rsidRDefault="00F0177C" w:rsidP="00876F0C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界面风格</w:t>
      </w:r>
      <w:r w:rsidR="00876F0C">
        <w:rPr>
          <w:rFonts w:hint="eastAsia"/>
          <w:noProof/>
        </w:rPr>
        <w:t>整体轻松化，符合健身主题</w:t>
      </w:r>
    </w:p>
    <w:p w14:paraId="59A3BE92" w14:textId="39F17408" w:rsidR="00876F0C" w:rsidRDefault="00876F0C" w:rsidP="00876F0C">
      <w:pPr>
        <w:numPr>
          <w:ilvl w:val="0"/>
          <w:numId w:val="41"/>
        </w:numPr>
      </w:pPr>
      <w:r>
        <w:t>AI</w:t>
      </w:r>
      <w:r>
        <w:rPr>
          <w:rFonts w:hint="eastAsia"/>
        </w:rPr>
        <w:t>教练功能在最醒目的页面中央，属于用户友好型</w:t>
      </w:r>
    </w:p>
    <w:p w14:paraId="389C7065" w14:textId="7EFD36E3" w:rsidR="00817192" w:rsidRDefault="00A71F03">
      <w:pPr>
        <w:pStyle w:val="2"/>
      </w:pPr>
      <w:bookmarkStart w:id="20" w:name="_Toc506358946"/>
      <w:r>
        <w:rPr>
          <w:rFonts w:hint="eastAsia"/>
        </w:rPr>
        <w:t>5</w:t>
      </w:r>
      <w:r w:rsidR="006E3FB6">
        <w:rPr>
          <w:rFonts w:hint="eastAsia"/>
        </w:rPr>
        <w:t>.2</w:t>
      </w:r>
      <w:r w:rsidR="006E3FB6">
        <w:rPr>
          <w:rFonts w:hint="eastAsia"/>
        </w:rPr>
        <w:t>硬件接口</w:t>
      </w:r>
      <w:bookmarkEnd w:id="20"/>
    </w:p>
    <w:p w14:paraId="173B0E46" w14:textId="796D5962" w:rsidR="00D85953" w:rsidRDefault="00876F0C" w:rsidP="00D85953">
      <w:pPr>
        <w:numPr>
          <w:ilvl w:val="0"/>
          <w:numId w:val="42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运行调用</w:t>
      </w:r>
      <w:r w:rsidR="00D85953">
        <w:rPr>
          <w:rFonts w:hint="eastAsia"/>
        </w:rPr>
        <w:t>手机摄像头完成视频录制功能</w:t>
      </w:r>
    </w:p>
    <w:p w14:paraId="730AF72A" w14:textId="7E85A681" w:rsidR="00D85953" w:rsidRPr="00876F0C" w:rsidRDefault="00D85953" w:rsidP="00D85953">
      <w:pPr>
        <w:numPr>
          <w:ilvl w:val="0"/>
          <w:numId w:val="42"/>
        </w:numPr>
      </w:pPr>
      <w:r>
        <w:rPr>
          <w:rFonts w:hint="eastAsia"/>
        </w:rPr>
        <w:lastRenderedPageBreak/>
        <w:t>健身结束后提供存储视频选项，将分析结果存入手机本地相册中</w:t>
      </w:r>
    </w:p>
    <w:p w14:paraId="6490AC61" w14:textId="6851A220" w:rsidR="00817192" w:rsidRDefault="00A71F03">
      <w:pPr>
        <w:pStyle w:val="2"/>
      </w:pPr>
      <w:bookmarkStart w:id="21" w:name="_Toc506358947"/>
      <w:r>
        <w:rPr>
          <w:rFonts w:hint="eastAsia"/>
        </w:rPr>
        <w:t>5.3</w:t>
      </w:r>
      <w:r>
        <w:rPr>
          <w:rFonts w:hint="eastAsia"/>
        </w:rPr>
        <w:t>软件接口</w:t>
      </w:r>
      <w:bookmarkEnd w:id="21"/>
    </w:p>
    <w:p w14:paraId="1EC5A694" w14:textId="702FC1D0" w:rsidR="00D85953" w:rsidRPr="00D85953" w:rsidRDefault="00D85953" w:rsidP="00D85953">
      <w:r>
        <w:rPr>
          <w:rFonts w:hint="eastAsia"/>
        </w:rPr>
        <w:t>百度智能云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人体肢体节点</w:t>
      </w:r>
      <w:r>
        <w:rPr>
          <w:rFonts w:hint="eastAsia"/>
        </w:rPr>
        <w:t>S</w:t>
      </w:r>
      <w:r>
        <w:t>DK</w:t>
      </w:r>
    </w:p>
    <w:p w14:paraId="1D31EF57" w14:textId="732B3342" w:rsidR="00817192" w:rsidRDefault="00A71F03">
      <w:pPr>
        <w:pStyle w:val="2"/>
      </w:pPr>
      <w:bookmarkStart w:id="22" w:name="_Toc506358948"/>
      <w:r>
        <w:rPr>
          <w:rFonts w:hint="eastAsia"/>
        </w:rPr>
        <w:t>5.4</w:t>
      </w:r>
      <w:r>
        <w:rPr>
          <w:rFonts w:hint="eastAsia"/>
        </w:rPr>
        <w:t>故障处理</w:t>
      </w:r>
      <w:bookmarkEnd w:id="22"/>
    </w:p>
    <w:p w14:paraId="5B5A5DFD" w14:textId="477493AB" w:rsidR="00D85953" w:rsidRPr="00D85953" w:rsidRDefault="00D85953" w:rsidP="00D85953">
      <w:r>
        <w:t>正常使用时不应出错，若运行遇到错误，退出程序后自动重启，并向开发者发送错误信息。</w:t>
      </w:r>
    </w:p>
    <w:p w14:paraId="1FB797E0" w14:textId="5124231B" w:rsidR="00817192" w:rsidRDefault="00A71F03">
      <w:pPr>
        <w:pStyle w:val="1"/>
      </w:pPr>
      <w:bookmarkStart w:id="23" w:name="_Toc506358949"/>
      <w:r>
        <w:rPr>
          <w:rFonts w:hint="eastAsia"/>
        </w:rPr>
        <w:t>6</w:t>
      </w:r>
      <w:r>
        <w:rPr>
          <w:rFonts w:hint="eastAsia"/>
        </w:rPr>
        <w:t>．其它需求</w:t>
      </w:r>
      <w:bookmarkEnd w:id="23"/>
    </w:p>
    <w:p w14:paraId="4F4CD4A3" w14:textId="77777777" w:rsidR="00D85953" w:rsidRDefault="006E3FB6" w:rsidP="00D85953">
      <w:pPr>
        <w:numPr>
          <w:ilvl w:val="0"/>
          <w:numId w:val="43"/>
        </w:numPr>
      </w:pPr>
      <w:r>
        <w:rPr>
          <w:rFonts w:hint="eastAsia"/>
        </w:rPr>
        <w:t>安全</w:t>
      </w:r>
      <w:r w:rsidR="00D85953">
        <w:rPr>
          <w:rFonts w:hint="eastAsia"/>
        </w:rPr>
        <w:t>性：将用户隐私数据单独存储在数据库中，由数据管理员单独保管</w:t>
      </w:r>
    </w:p>
    <w:p w14:paraId="614A39D9" w14:textId="5658D975" w:rsidR="00817192" w:rsidRDefault="006E3FB6" w:rsidP="00D85953">
      <w:pPr>
        <w:numPr>
          <w:ilvl w:val="0"/>
          <w:numId w:val="43"/>
        </w:numPr>
      </w:pPr>
      <w:r>
        <w:rPr>
          <w:rFonts w:hint="eastAsia"/>
        </w:rPr>
        <w:t>可维护性</w:t>
      </w:r>
      <w:r w:rsidR="00D85953">
        <w:rPr>
          <w:rFonts w:hint="eastAsia"/>
        </w:rPr>
        <w:t>：</w:t>
      </w:r>
      <w:r w:rsidR="00F131DA">
        <w:rPr>
          <w:rFonts w:hint="eastAsia"/>
        </w:rPr>
        <w:t>代码开发遵循</w:t>
      </w:r>
      <w:r w:rsidR="00F131DA">
        <w:rPr>
          <w:rFonts w:hint="eastAsia"/>
        </w:rPr>
        <w:t>I</w:t>
      </w:r>
      <w:r w:rsidR="00F131DA">
        <w:t>EEE</w:t>
      </w:r>
      <w:r w:rsidR="00F131DA">
        <w:rPr>
          <w:rFonts w:hint="eastAsia"/>
        </w:rPr>
        <w:t>标准，具有良好的可维护性</w:t>
      </w:r>
    </w:p>
    <w:p w14:paraId="6A400BAD" w14:textId="68E310A8" w:rsidR="00D85953" w:rsidRDefault="00D85953" w:rsidP="00D85953">
      <w:pPr>
        <w:numPr>
          <w:ilvl w:val="0"/>
          <w:numId w:val="43"/>
        </w:numPr>
      </w:pPr>
      <w:r>
        <w:rPr>
          <w:rFonts w:hint="eastAsia"/>
        </w:rPr>
        <w:t>可移植性：后续</w:t>
      </w:r>
      <w:r w:rsidR="00F131DA">
        <w:rPr>
          <w:rFonts w:hint="eastAsia"/>
        </w:rPr>
        <w:t>A</w:t>
      </w:r>
      <w:r w:rsidR="00F131DA">
        <w:t>PP</w:t>
      </w:r>
      <w:r w:rsidR="00F131DA">
        <w:rPr>
          <w:rFonts w:hint="eastAsia"/>
        </w:rPr>
        <w:t>上市后，可</w:t>
      </w:r>
      <w:r>
        <w:rPr>
          <w:rFonts w:hint="eastAsia"/>
        </w:rPr>
        <w:t>开发</w:t>
      </w:r>
      <w:r w:rsidR="00F131DA">
        <w:rPr>
          <w:rFonts w:hint="eastAsia"/>
        </w:rPr>
        <w:t>可用</w:t>
      </w:r>
      <w:r w:rsidR="00F131DA">
        <w:rPr>
          <w:rFonts w:hint="eastAsia"/>
        </w:rPr>
        <w:t>I</w:t>
      </w:r>
      <w:r w:rsidR="00F131DA">
        <w:t>OS</w:t>
      </w:r>
      <w:r w:rsidR="00F131DA">
        <w:rPr>
          <w:rFonts w:hint="eastAsia"/>
        </w:rPr>
        <w:t>系统以及其他智能化设备的版本，完成移植</w:t>
      </w:r>
    </w:p>
    <w:p w14:paraId="779A32FD" w14:textId="77777777" w:rsidR="00817192" w:rsidRDefault="00817192"/>
    <w:p w14:paraId="71A30918" w14:textId="77777777" w:rsidR="00FF329A" w:rsidRDefault="00FF329A"/>
    <w:sectPr w:rsidR="00FF329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64675" w14:textId="77777777" w:rsidR="009179ED" w:rsidRDefault="009179ED">
      <w:r>
        <w:separator/>
      </w:r>
    </w:p>
  </w:endnote>
  <w:endnote w:type="continuationSeparator" w:id="0">
    <w:p w14:paraId="76FE44E8" w14:textId="77777777" w:rsidR="009179ED" w:rsidRDefault="0091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8ACF9" w14:textId="77777777" w:rsidR="00817192" w:rsidRDefault="00817192">
    <w:pPr>
      <w:pStyle w:val="a5"/>
      <w:jc w:val="both"/>
    </w:pPr>
  </w:p>
  <w:p w14:paraId="25309537" w14:textId="77777777" w:rsidR="00817192" w:rsidRDefault="008171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E8F5" w14:textId="77777777" w:rsidR="009179ED" w:rsidRDefault="009179ED">
      <w:r>
        <w:separator/>
      </w:r>
    </w:p>
  </w:footnote>
  <w:footnote w:type="continuationSeparator" w:id="0">
    <w:p w14:paraId="76437342" w14:textId="77777777" w:rsidR="009179ED" w:rsidRDefault="0091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0E11A" w14:textId="53B0AB0A" w:rsidR="00817192" w:rsidRDefault="006E3FB6" w:rsidP="000B62DF">
    <w:pPr>
      <w:pStyle w:val="a4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643"/>
        </w:tabs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1" w15:restartNumberingAfterBreak="0">
    <w:nsid w:val="02645B9C"/>
    <w:multiLevelType w:val="hybridMultilevel"/>
    <w:tmpl w:val="4E5A5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8181044"/>
    <w:multiLevelType w:val="hybridMultilevel"/>
    <w:tmpl w:val="601ED634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D00DFB"/>
    <w:multiLevelType w:val="hybridMultilevel"/>
    <w:tmpl w:val="F3F218F8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D26230"/>
    <w:multiLevelType w:val="hybridMultilevel"/>
    <w:tmpl w:val="D2A8356A"/>
    <w:lvl w:ilvl="0" w:tplc="9EC6AF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0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1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8724F8E"/>
    <w:multiLevelType w:val="hybridMultilevel"/>
    <w:tmpl w:val="A3E86E0C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F97CB0"/>
    <w:multiLevelType w:val="hybridMultilevel"/>
    <w:tmpl w:val="52BA0E26"/>
    <w:lvl w:ilvl="0" w:tplc="B054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6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368001FC"/>
    <w:multiLevelType w:val="hybridMultilevel"/>
    <w:tmpl w:val="B87A8F10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D50AA5"/>
    <w:multiLevelType w:val="hybridMultilevel"/>
    <w:tmpl w:val="1966CFAC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4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711893"/>
    <w:multiLevelType w:val="hybridMultilevel"/>
    <w:tmpl w:val="D0D29FDC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4C3237"/>
    <w:multiLevelType w:val="hybridMultilevel"/>
    <w:tmpl w:val="C486C534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E715CD"/>
    <w:multiLevelType w:val="hybridMultilevel"/>
    <w:tmpl w:val="1F62749C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5F33E8"/>
    <w:multiLevelType w:val="hybridMultilevel"/>
    <w:tmpl w:val="F4C033AA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261419F"/>
    <w:multiLevelType w:val="hybridMultilevel"/>
    <w:tmpl w:val="47E46362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7596D98"/>
    <w:multiLevelType w:val="hybridMultilevel"/>
    <w:tmpl w:val="6F1E2F18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F250911"/>
    <w:multiLevelType w:val="hybridMultilevel"/>
    <w:tmpl w:val="276254E8"/>
    <w:lvl w:ilvl="0" w:tplc="7F6256E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38"/>
  </w:num>
  <w:num w:numId="5">
    <w:abstractNumId w:val="4"/>
  </w:num>
  <w:num w:numId="6">
    <w:abstractNumId w:val="9"/>
  </w:num>
  <w:num w:numId="7">
    <w:abstractNumId w:val="27"/>
  </w:num>
  <w:num w:numId="8">
    <w:abstractNumId w:val="11"/>
  </w:num>
  <w:num w:numId="9">
    <w:abstractNumId w:val="6"/>
  </w:num>
  <w:num w:numId="10">
    <w:abstractNumId w:val="42"/>
  </w:num>
  <w:num w:numId="11">
    <w:abstractNumId w:val="35"/>
  </w:num>
  <w:num w:numId="12">
    <w:abstractNumId w:val="0"/>
  </w:num>
  <w:num w:numId="13">
    <w:abstractNumId w:val="40"/>
  </w:num>
  <w:num w:numId="14">
    <w:abstractNumId w:val="30"/>
  </w:num>
  <w:num w:numId="15">
    <w:abstractNumId w:val="10"/>
  </w:num>
  <w:num w:numId="16">
    <w:abstractNumId w:val="39"/>
  </w:num>
  <w:num w:numId="17">
    <w:abstractNumId w:val="3"/>
  </w:num>
  <w:num w:numId="18">
    <w:abstractNumId w:val="2"/>
  </w:num>
  <w:num w:numId="19">
    <w:abstractNumId w:val="12"/>
  </w:num>
  <w:num w:numId="20">
    <w:abstractNumId w:val="31"/>
  </w:num>
  <w:num w:numId="21">
    <w:abstractNumId w:val="15"/>
  </w:num>
  <w:num w:numId="22">
    <w:abstractNumId w:val="24"/>
  </w:num>
  <w:num w:numId="23">
    <w:abstractNumId w:val="26"/>
  </w:num>
  <w:num w:numId="24">
    <w:abstractNumId w:val="16"/>
  </w:num>
  <w:num w:numId="25">
    <w:abstractNumId w:val="34"/>
  </w:num>
  <w:num w:numId="26">
    <w:abstractNumId w:val="19"/>
  </w:num>
  <w:num w:numId="27">
    <w:abstractNumId w:val="36"/>
  </w:num>
  <w:num w:numId="28">
    <w:abstractNumId w:val="23"/>
  </w:num>
  <w:num w:numId="29">
    <w:abstractNumId w:val="17"/>
  </w:num>
  <w:num w:numId="30">
    <w:abstractNumId w:val="28"/>
  </w:num>
  <w:num w:numId="31">
    <w:abstractNumId w:val="1"/>
  </w:num>
  <w:num w:numId="32">
    <w:abstractNumId w:val="8"/>
  </w:num>
  <w:num w:numId="33">
    <w:abstractNumId w:val="29"/>
  </w:num>
  <w:num w:numId="34">
    <w:abstractNumId w:val="22"/>
  </w:num>
  <w:num w:numId="35">
    <w:abstractNumId w:val="43"/>
  </w:num>
  <w:num w:numId="36">
    <w:abstractNumId w:val="32"/>
  </w:num>
  <w:num w:numId="37">
    <w:abstractNumId w:val="33"/>
  </w:num>
  <w:num w:numId="38">
    <w:abstractNumId w:val="18"/>
  </w:num>
  <w:num w:numId="39">
    <w:abstractNumId w:val="13"/>
  </w:num>
  <w:num w:numId="40">
    <w:abstractNumId w:val="7"/>
  </w:num>
  <w:num w:numId="41">
    <w:abstractNumId w:val="25"/>
  </w:num>
  <w:num w:numId="42">
    <w:abstractNumId w:val="41"/>
  </w:num>
  <w:num w:numId="43">
    <w:abstractNumId w:val="5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9A"/>
    <w:rsid w:val="000B62DF"/>
    <w:rsid w:val="000D3CCF"/>
    <w:rsid w:val="000F4A89"/>
    <w:rsid w:val="00223DEE"/>
    <w:rsid w:val="00506268"/>
    <w:rsid w:val="006E3FB6"/>
    <w:rsid w:val="00806940"/>
    <w:rsid w:val="00817192"/>
    <w:rsid w:val="00876F0C"/>
    <w:rsid w:val="009179ED"/>
    <w:rsid w:val="009C0B18"/>
    <w:rsid w:val="009E56A1"/>
    <w:rsid w:val="00A71F03"/>
    <w:rsid w:val="00A75CEC"/>
    <w:rsid w:val="00AF4DDC"/>
    <w:rsid w:val="00D85953"/>
    <w:rsid w:val="00DB6A07"/>
    <w:rsid w:val="00EA348E"/>
    <w:rsid w:val="00EE7630"/>
    <w:rsid w:val="00F0177C"/>
    <w:rsid w:val="00F131DA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4D69D"/>
  <w15:chartTrackingRefBased/>
  <w15:docId w15:val="{D05D2F58-FC4B-42D5-BD71-2D8C9CA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40527;&#31243;\Desktop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90DE-1025-41C8-8AA9-D93B14EF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12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3311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陈鹏程</dc:creator>
  <cp:keywords/>
  <dc:description/>
  <cp:lastModifiedBy>1158621277@qq.com</cp:lastModifiedBy>
  <cp:revision>4</cp:revision>
  <cp:lastPrinted>2020-10-18T14:22:00Z</cp:lastPrinted>
  <dcterms:created xsi:type="dcterms:W3CDTF">2020-10-18T14:20:00Z</dcterms:created>
  <dcterms:modified xsi:type="dcterms:W3CDTF">2020-10-18T14:23:00Z</dcterms:modified>
</cp:coreProperties>
</file>