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496" w:rsidRDefault="00D71496" w:rsidP="00D71496">
      <w:pPr>
        <w:pStyle w:val="Heading2"/>
        <w:spacing w:line="480" w:lineRule="auto"/>
        <w:ind w:right="1119"/>
        <w:jc w:val="center"/>
        <w:rPr>
          <w:rFonts w:ascii="Times New Roman" w:hAnsi="Times New Roman" w:cs="Times New Roman"/>
          <w:i/>
          <w:color w:val="auto"/>
          <w:sz w:val="32"/>
          <w:szCs w:val="32"/>
        </w:rPr>
      </w:pPr>
      <w:r w:rsidRPr="00B302DE">
        <w:rPr>
          <w:rFonts w:ascii="Times New Roman" w:hAnsi="Times New Roman" w:cs="Times New Roman"/>
          <w:color w:val="auto"/>
          <w:sz w:val="32"/>
          <w:szCs w:val="32"/>
        </w:rPr>
        <w:t>DISCRIMINATION OF BLACKS IN</w:t>
      </w:r>
      <w:r w:rsidR="00981FCD">
        <w:rPr>
          <w:rFonts w:ascii="Times New Roman" w:hAnsi="Times New Roman" w:cs="Times New Roman"/>
          <w:color w:val="auto"/>
          <w:sz w:val="32"/>
          <w:szCs w:val="32"/>
        </w:rPr>
        <w:t xml:space="preserve"> RICHARD WRIGHT’S </w:t>
      </w:r>
      <w:r w:rsidR="00981FCD" w:rsidRPr="00024DC5">
        <w:rPr>
          <w:rFonts w:ascii="Times New Roman" w:hAnsi="Times New Roman" w:cs="Times New Roman"/>
          <w:i/>
          <w:color w:val="auto"/>
          <w:sz w:val="32"/>
          <w:szCs w:val="32"/>
        </w:rPr>
        <w:t>NATIVE</w:t>
      </w:r>
      <w:r w:rsidRPr="00024DC5">
        <w:rPr>
          <w:rFonts w:ascii="Times New Roman" w:hAnsi="Times New Roman" w:cs="Times New Roman"/>
          <w:i/>
          <w:color w:val="auto"/>
          <w:sz w:val="32"/>
          <w:szCs w:val="32"/>
        </w:rPr>
        <w:t xml:space="preserve"> SON</w:t>
      </w:r>
    </w:p>
    <w:p w:rsidR="00122134" w:rsidRDefault="00122134" w:rsidP="00122134">
      <w:pPr>
        <w:pStyle w:val="ListParagraph"/>
        <w:numPr>
          <w:ilvl w:val="0"/>
          <w:numId w:val="1"/>
        </w:numPr>
      </w:pPr>
      <w:r>
        <w:t xml:space="preserve"> Dr.P.Samuel, Assistant Professor &amp; Head of English, Government Arts and Science College, Arakkonam.</w:t>
      </w:r>
    </w:p>
    <w:p w:rsidR="00122134" w:rsidRDefault="00122134" w:rsidP="00122134">
      <w:pPr>
        <w:pStyle w:val="ListParagraph"/>
        <w:numPr>
          <w:ilvl w:val="0"/>
          <w:numId w:val="1"/>
        </w:numPr>
      </w:pPr>
      <w:r>
        <w:t>Praveena. L, II M. A.</w:t>
      </w:r>
      <w:r w:rsidR="00D27DD2">
        <w:t>, English</w:t>
      </w:r>
      <w:r>
        <w:t>, Government Arts and Science College, Arakkonam.</w:t>
      </w:r>
    </w:p>
    <w:p w:rsidR="00D27DD2" w:rsidRDefault="00D27DD2" w:rsidP="00122134">
      <w:pPr>
        <w:pStyle w:val="ListParagraph"/>
        <w:numPr>
          <w:ilvl w:val="0"/>
          <w:numId w:val="1"/>
        </w:numPr>
      </w:pPr>
      <w:r>
        <w:t xml:space="preserve">Hephzibah. P, Research Scholar, Bharathiar University </w:t>
      </w:r>
    </w:p>
    <w:p w:rsidR="00D27DD2" w:rsidRPr="00122134" w:rsidRDefault="00D27DD2" w:rsidP="00D27DD2">
      <w:pPr>
        <w:ind w:left="360"/>
      </w:pPr>
    </w:p>
    <w:p w:rsidR="00D71496" w:rsidRPr="00B302DE" w:rsidRDefault="00D71496" w:rsidP="00D71496">
      <w:pPr>
        <w:pStyle w:val="Heading1"/>
        <w:ind w:left="0"/>
        <w:jc w:val="both"/>
        <w:rPr>
          <w:sz w:val="24"/>
          <w:szCs w:val="24"/>
        </w:rPr>
      </w:pPr>
      <w:r w:rsidRPr="00B302DE">
        <w:rPr>
          <w:sz w:val="24"/>
          <w:szCs w:val="24"/>
        </w:rPr>
        <w:t>ABSTRACT</w:t>
      </w:r>
    </w:p>
    <w:p w:rsidR="00D71496" w:rsidRDefault="00D71496" w:rsidP="00D71496">
      <w:pPr>
        <w:pStyle w:val="BodyText"/>
        <w:ind w:left="0" w:firstLine="0"/>
        <w:jc w:val="left"/>
        <w:rPr>
          <w:b/>
          <w:sz w:val="33"/>
        </w:rPr>
      </w:pPr>
    </w:p>
    <w:p w:rsidR="00D71496" w:rsidRDefault="00D71496" w:rsidP="00D71496">
      <w:pPr>
        <w:pStyle w:val="BodyText"/>
        <w:spacing w:line="480" w:lineRule="auto"/>
        <w:ind w:left="0" w:firstLine="0"/>
      </w:pPr>
      <w:r>
        <w:t>Racial discrimination, the quest for freedom and the struggle for survival are the major aspects of African-American history. From the middle of the seventeenth century up to the twentieth century, African-Americans were exposed to various forms of oppression and discrimination</w:t>
      </w:r>
      <w:r>
        <w:rPr>
          <w:spacing w:val="-14"/>
        </w:rPr>
        <w:t xml:space="preserve"> </w:t>
      </w:r>
      <w:r>
        <w:t>that</w:t>
      </w:r>
      <w:r>
        <w:rPr>
          <w:spacing w:val="-9"/>
        </w:rPr>
        <w:t xml:space="preserve"> </w:t>
      </w:r>
      <w:r>
        <w:t>destroy</w:t>
      </w:r>
      <w:r>
        <w:rPr>
          <w:spacing w:val="-13"/>
        </w:rPr>
        <w:t xml:space="preserve"> </w:t>
      </w:r>
      <w:r>
        <w:t>their</w:t>
      </w:r>
      <w:r>
        <w:rPr>
          <w:spacing w:val="-10"/>
        </w:rPr>
        <w:t xml:space="preserve"> </w:t>
      </w:r>
      <w:r>
        <w:t>psyches</w:t>
      </w:r>
      <w:r>
        <w:rPr>
          <w:spacing w:val="-12"/>
        </w:rPr>
        <w:t xml:space="preserve"> </w:t>
      </w:r>
      <w:r>
        <w:t>and</w:t>
      </w:r>
      <w:r>
        <w:rPr>
          <w:spacing w:val="-9"/>
        </w:rPr>
        <w:t xml:space="preserve"> </w:t>
      </w:r>
      <w:r>
        <w:t>forced</w:t>
      </w:r>
      <w:r>
        <w:rPr>
          <w:spacing w:val="-10"/>
        </w:rPr>
        <w:t xml:space="preserve"> </w:t>
      </w:r>
      <w:r>
        <w:t>them</w:t>
      </w:r>
      <w:r>
        <w:rPr>
          <w:spacing w:val="-9"/>
        </w:rPr>
        <w:t xml:space="preserve"> </w:t>
      </w:r>
      <w:r>
        <w:t>to</w:t>
      </w:r>
      <w:r>
        <w:rPr>
          <w:spacing w:val="-10"/>
        </w:rPr>
        <w:t xml:space="preserve"> </w:t>
      </w:r>
      <w:r>
        <w:t>resort</w:t>
      </w:r>
      <w:r>
        <w:rPr>
          <w:spacing w:val="-8"/>
        </w:rPr>
        <w:t xml:space="preserve"> </w:t>
      </w:r>
      <w:r>
        <w:t>to</w:t>
      </w:r>
      <w:r>
        <w:rPr>
          <w:spacing w:val="-10"/>
        </w:rPr>
        <w:t xml:space="preserve"> </w:t>
      </w:r>
      <w:r>
        <w:t>escape</w:t>
      </w:r>
      <w:r>
        <w:rPr>
          <w:spacing w:val="-9"/>
        </w:rPr>
        <w:t xml:space="preserve"> </w:t>
      </w:r>
      <w:r>
        <w:t>mechanism</w:t>
      </w:r>
      <w:r>
        <w:rPr>
          <w:spacing w:val="-8"/>
        </w:rPr>
        <w:t xml:space="preserve"> </w:t>
      </w:r>
      <w:r>
        <w:t>necessary for</w:t>
      </w:r>
      <w:r>
        <w:rPr>
          <w:spacing w:val="-6"/>
        </w:rPr>
        <w:t xml:space="preserve"> </w:t>
      </w:r>
      <w:r>
        <w:t>survival.</w:t>
      </w:r>
      <w:r>
        <w:rPr>
          <w:spacing w:val="-7"/>
        </w:rPr>
        <w:t xml:space="preserve"> </w:t>
      </w:r>
      <w:r>
        <w:t>Therefore,</w:t>
      </w:r>
      <w:r>
        <w:rPr>
          <w:spacing w:val="-11"/>
        </w:rPr>
        <w:t xml:space="preserve"> </w:t>
      </w:r>
      <w:r>
        <w:t>African-American</w:t>
      </w:r>
      <w:r>
        <w:rPr>
          <w:spacing w:val="-11"/>
        </w:rPr>
        <w:t xml:space="preserve"> </w:t>
      </w:r>
      <w:r>
        <w:t>writers,</w:t>
      </w:r>
      <w:r>
        <w:rPr>
          <w:spacing w:val="-10"/>
        </w:rPr>
        <w:t xml:space="preserve"> </w:t>
      </w:r>
      <w:r>
        <w:t>among</w:t>
      </w:r>
      <w:r>
        <w:rPr>
          <w:spacing w:val="-10"/>
        </w:rPr>
        <w:t xml:space="preserve"> </w:t>
      </w:r>
      <w:r>
        <w:t>whom</w:t>
      </w:r>
      <w:r>
        <w:rPr>
          <w:spacing w:val="-6"/>
        </w:rPr>
        <w:t xml:space="preserve"> </w:t>
      </w:r>
      <w:r>
        <w:t>Richard</w:t>
      </w:r>
      <w:r>
        <w:rPr>
          <w:spacing w:val="-6"/>
        </w:rPr>
        <w:t xml:space="preserve"> </w:t>
      </w:r>
      <w:r>
        <w:t>Wright</w:t>
      </w:r>
      <w:r>
        <w:rPr>
          <w:spacing w:val="-6"/>
        </w:rPr>
        <w:t xml:space="preserve"> </w:t>
      </w:r>
      <w:r>
        <w:t>(1908-1960)</w:t>
      </w:r>
      <w:r>
        <w:rPr>
          <w:spacing w:val="-6"/>
        </w:rPr>
        <w:t xml:space="preserve"> </w:t>
      </w:r>
      <w:r>
        <w:t>is</w:t>
      </w:r>
      <w:r>
        <w:rPr>
          <w:spacing w:val="-8"/>
        </w:rPr>
        <w:t xml:space="preserve"> </w:t>
      </w:r>
      <w:r>
        <w:t>a leading figure, have always been concerned with pinpointing the African-American predicament within</w:t>
      </w:r>
      <w:r>
        <w:rPr>
          <w:spacing w:val="-11"/>
        </w:rPr>
        <w:t xml:space="preserve"> </w:t>
      </w:r>
      <w:r>
        <w:t>the</w:t>
      </w:r>
      <w:r>
        <w:rPr>
          <w:spacing w:val="-14"/>
        </w:rPr>
        <w:t xml:space="preserve"> </w:t>
      </w:r>
      <w:r>
        <w:t>socio-political</w:t>
      </w:r>
      <w:r>
        <w:rPr>
          <w:spacing w:val="-15"/>
        </w:rPr>
        <w:t xml:space="preserve"> </w:t>
      </w:r>
      <w:r>
        <w:t>context</w:t>
      </w:r>
      <w:r>
        <w:rPr>
          <w:spacing w:val="-10"/>
        </w:rPr>
        <w:t xml:space="preserve"> </w:t>
      </w:r>
      <w:r>
        <w:t>of</w:t>
      </w:r>
      <w:r>
        <w:rPr>
          <w:spacing w:val="-10"/>
        </w:rPr>
        <w:t xml:space="preserve"> </w:t>
      </w:r>
      <w:r>
        <w:t>that</w:t>
      </w:r>
      <w:r>
        <w:rPr>
          <w:spacing w:val="-10"/>
        </w:rPr>
        <w:t xml:space="preserve"> </w:t>
      </w:r>
      <w:r>
        <w:t>history.</w:t>
      </w:r>
      <w:r>
        <w:rPr>
          <w:spacing w:val="-8"/>
        </w:rPr>
        <w:t xml:space="preserve"> </w:t>
      </w:r>
      <w:r>
        <w:t>As</w:t>
      </w:r>
      <w:r>
        <w:rPr>
          <w:spacing w:val="-13"/>
        </w:rPr>
        <w:t xml:space="preserve"> </w:t>
      </w:r>
      <w:r>
        <w:t>a</w:t>
      </w:r>
      <w:r>
        <w:rPr>
          <w:spacing w:val="-10"/>
        </w:rPr>
        <w:t xml:space="preserve"> </w:t>
      </w:r>
      <w:r>
        <w:t>naturalist,</w:t>
      </w:r>
      <w:r>
        <w:rPr>
          <w:spacing w:val="-11"/>
        </w:rPr>
        <w:t xml:space="preserve"> </w:t>
      </w:r>
      <w:r>
        <w:t>Wright</w:t>
      </w:r>
      <w:r>
        <w:rPr>
          <w:spacing w:val="-10"/>
        </w:rPr>
        <w:t xml:space="preserve"> </w:t>
      </w:r>
      <w:r>
        <w:t>fictionalizes</w:t>
      </w:r>
      <w:r>
        <w:rPr>
          <w:spacing w:val="-16"/>
        </w:rPr>
        <w:t xml:space="preserve"> </w:t>
      </w:r>
      <w:r>
        <w:t>the</w:t>
      </w:r>
      <w:r>
        <w:rPr>
          <w:spacing w:val="-10"/>
        </w:rPr>
        <w:t xml:space="preserve"> </w:t>
      </w:r>
      <w:r>
        <w:t>aspects</w:t>
      </w:r>
      <w:r>
        <w:rPr>
          <w:spacing w:val="-13"/>
        </w:rPr>
        <w:t xml:space="preserve"> </w:t>
      </w:r>
      <w:r>
        <w:t xml:space="preserve">of racial oppression that crippled African-Americans in the 1930’s and the 1940’s and depicts their effects on them. The main objective of this work is to explore Wright’s portrayal of the African-American people’s struggle to psychoanalytically examine the impact of racial discrimination on African-Americans, especially in </w:t>
      </w:r>
      <w:r>
        <w:rPr>
          <w:i/>
        </w:rPr>
        <w:t>Native</w:t>
      </w:r>
      <w:r>
        <w:rPr>
          <w:i/>
          <w:spacing w:val="-5"/>
        </w:rPr>
        <w:t xml:space="preserve"> </w:t>
      </w:r>
      <w:r>
        <w:rPr>
          <w:i/>
        </w:rPr>
        <w:t>Son</w:t>
      </w:r>
      <w:r>
        <w:t>.</w:t>
      </w:r>
    </w:p>
    <w:p w:rsidR="00D71496" w:rsidRDefault="00D71496" w:rsidP="00D71496">
      <w:pPr>
        <w:pStyle w:val="BodyText"/>
        <w:spacing w:line="480" w:lineRule="auto"/>
        <w:ind w:left="0" w:firstLine="0"/>
      </w:pPr>
      <w:r w:rsidRPr="00D71496">
        <w:rPr>
          <w:b/>
        </w:rPr>
        <w:t>Key words:</w:t>
      </w:r>
      <w:r>
        <w:t xml:space="preserve"> Racial Discrimination, African-American, Oppression, Subjugation </w:t>
      </w:r>
    </w:p>
    <w:p w:rsidR="00D71496" w:rsidRDefault="00D71496" w:rsidP="00D71496">
      <w:pPr>
        <w:pStyle w:val="BodyText"/>
        <w:spacing w:line="480" w:lineRule="auto"/>
        <w:ind w:left="0" w:firstLine="0"/>
      </w:pPr>
    </w:p>
    <w:p w:rsidR="00D71496" w:rsidRPr="00D71496" w:rsidRDefault="00D71496" w:rsidP="00D71496">
      <w:pPr>
        <w:pStyle w:val="BodyText"/>
        <w:spacing w:line="480" w:lineRule="auto"/>
        <w:ind w:left="0" w:right="114" w:firstLine="0"/>
        <w:rPr>
          <w:b/>
        </w:rPr>
      </w:pPr>
      <w:r w:rsidRPr="00D71496">
        <w:rPr>
          <w:b/>
        </w:rPr>
        <w:t xml:space="preserve">RACIAL OPPRESSION IN </w:t>
      </w:r>
      <w:r w:rsidRPr="00D71496">
        <w:rPr>
          <w:b/>
          <w:i/>
        </w:rPr>
        <w:t>NATIVE SON</w:t>
      </w:r>
      <w:r w:rsidRPr="00D71496">
        <w:rPr>
          <w:b/>
        </w:rPr>
        <w:t xml:space="preserve"> </w:t>
      </w:r>
    </w:p>
    <w:p w:rsidR="00D71496" w:rsidRDefault="00D71496" w:rsidP="00D71496">
      <w:pPr>
        <w:pStyle w:val="BodyText"/>
        <w:spacing w:line="480" w:lineRule="auto"/>
        <w:ind w:left="0" w:right="114" w:firstLine="0"/>
      </w:pPr>
    </w:p>
    <w:p w:rsidR="00D71496" w:rsidRDefault="00D71496" w:rsidP="00D71496">
      <w:pPr>
        <w:pStyle w:val="BodyText"/>
        <w:spacing w:line="480" w:lineRule="auto"/>
        <w:ind w:left="0" w:right="114" w:firstLine="0"/>
      </w:pPr>
      <w:r>
        <w:lastRenderedPageBreak/>
        <w:t>Wright fictionalizes the aspects of racial oppression that crippled African-American in the 1930’s and the 1940’s and depicts their effects on them. Bigger</w:t>
      </w:r>
      <w:r>
        <w:rPr>
          <w:spacing w:val="-12"/>
        </w:rPr>
        <w:t xml:space="preserve"> </w:t>
      </w:r>
      <w:r>
        <w:t>live</w:t>
      </w:r>
      <w:r>
        <w:rPr>
          <w:spacing w:val="-12"/>
        </w:rPr>
        <w:t xml:space="preserve"> </w:t>
      </w:r>
      <w:r>
        <w:t>in</w:t>
      </w:r>
      <w:r>
        <w:rPr>
          <w:spacing w:val="-11"/>
        </w:rPr>
        <w:t xml:space="preserve"> </w:t>
      </w:r>
      <w:r>
        <w:t>a</w:t>
      </w:r>
      <w:r>
        <w:rPr>
          <w:spacing w:val="-11"/>
        </w:rPr>
        <w:t xml:space="preserve"> </w:t>
      </w:r>
      <w:r>
        <w:t>segregated</w:t>
      </w:r>
      <w:r>
        <w:rPr>
          <w:spacing w:val="-11"/>
        </w:rPr>
        <w:t xml:space="preserve"> </w:t>
      </w:r>
      <w:r>
        <w:t>world</w:t>
      </w:r>
      <w:r>
        <w:rPr>
          <w:spacing w:val="-11"/>
        </w:rPr>
        <w:t xml:space="preserve"> </w:t>
      </w:r>
      <w:r>
        <w:t>that</w:t>
      </w:r>
      <w:r>
        <w:rPr>
          <w:spacing w:val="-11"/>
        </w:rPr>
        <w:t xml:space="preserve"> </w:t>
      </w:r>
      <w:r>
        <w:t>excludes</w:t>
      </w:r>
      <w:r>
        <w:rPr>
          <w:spacing w:val="-11"/>
        </w:rPr>
        <w:t xml:space="preserve"> </w:t>
      </w:r>
      <w:r>
        <w:t>them</w:t>
      </w:r>
      <w:r>
        <w:rPr>
          <w:spacing w:val="-10"/>
        </w:rPr>
        <w:t xml:space="preserve"> </w:t>
      </w:r>
      <w:r>
        <w:t>and</w:t>
      </w:r>
      <w:r>
        <w:rPr>
          <w:spacing w:val="-11"/>
        </w:rPr>
        <w:t xml:space="preserve"> </w:t>
      </w:r>
      <w:r>
        <w:t>limits</w:t>
      </w:r>
      <w:r>
        <w:rPr>
          <w:spacing w:val="-13"/>
        </w:rPr>
        <w:t xml:space="preserve"> </w:t>
      </w:r>
      <w:r>
        <w:t>their</w:t>
      </w:r>
      <w:r>
        <w:rPr>
          <w:spacing w:val="-12"/>
        </w:rPr>
        <w:t xml:space="preserve"> </w:t>
      </w:r>
      <w:r>
        <w:t>movement.</w:t>
      </w:r>
      <w:r>
        <w:rPr>
          <w:spacing w:val="-8"/>
        </w:rPr>
        <w:t xml:space="preserve"> </w:t>
      </w:r>
      <w:r>
        <w:t xml:space="preserve">During the 1930’s and the 1940’s Jim Crowism pervaded the South as well as the North. African-Americans were left outside of most American institutions. They were confined to the black ghettoes of large cities and they lived in a Jim Crow world. </w:t>
      </w:r>
      <w:r>
        <w:rPr>
          <w:spacing w:val="-3"/>
        </w:rPr>
        <w:t xml:space="preserve">In </w:t>
      </w:r>
      <w:r>
        <w:t>“How</w:t>
      </w:r>
      <w:r>
        <w:rPr>
          <w:spacing w:val="-8"/>
        </w:rPr>
        <w:t xml:space="preserve"> </w:t>
      </w:r>
      <w:r>
        <w:t>Bigger</w:t>
      </w:r>
      <w:r>
        <w:rPr>
          <w:spacing w:val="-8"/>
        </w:rPr>
        <w:t xml:space="preserve"> </w:t>
      </w:r>
      <w:r>
        <w:t>Was</w:t>
      </w:r>
      <w:r>
        <w:rPr>
          <w:spacing w:val="-9"/>
        </w:rPr>
        <w:t xml:space="preserve"> </w:t>
      </w:r>
      <w:r>
        <w:t>Bom”,</w:t>
      </w:r>
      <w:r>
        <w:rPr>
          <w:spacing w:val="-8"/>
        </w:rPr>
        <w:t xml:space="preserve"> </w:t>
      </w:r>
      <w:r>
        <w:t>Wright</w:t>
      </w:r>
      <w:r>
        <w:rPr>
          <w:spacing w:val="-8"/>
        </w:rPr>
        <w:t xml:space="preserve"> </w:t>
      </w:r>
      <w:r>
        <w:t>describes</w:t>
      </w:r>
      <w:r>
        <w:rPr>
          <w:spacing w:val="-10"/>
        </w:rPr>
        <w:t xml:space="preserve"> </w:t>
      </w:r>
      <w:r>
        <w:t>this</w:t>
      </w:r>
      <w:r>
        <w:rPr>
          <w:spacing w:val="-9"/>
        </w:rPr>
        <w:t xml:space="preserve"> </w:t>
      </w:r>
      <w:r>
        <w:t>segregationist</w:t>
      </w:r>
      <w:r>
        <w:rPr>
          <w:spacing w:val="-9"/>
        </w:rPr>
        <w:t xml:space="preserve"> </w:t>
      </w:r>
      <w:r>
        <w:t>policy</w:t>
      </w:r>
      <w:r>
        <w:rPr>
          <w:spacing w:val="-11"/>
        </w:rPr>
        <w:t xml:space="preserve"> </w:t>
      </w:r>
      <w:r>
        <w:t>in</w:t>
      </w:r>
      <w:r>
        <w:rPr>
          <w:spacing w:val="-9"/>
        </w:rPr>
        <w:t xml:space="preserve"> </w:t>
      </w:r>
      <w:r>
        <w:t>Dixie,</w:t>
      </w:r>
      <w:r>
        <w:rPr>
          <w:spacing w:val="-9"/>
        </w:rPr>
        <w:t xml:space="preserve"> </w:t>
      </w:r>
      <w:r>
        <w:t xml:space="preserve">Chicago as he depicts it in </w:t>
      </w:r>
      <w:r>
        <w:rPr>
          <w:i/>
        </w:rPr>
        <w:t>Native</w:t>
      </w:r>
      <w:r>
        <w:rPr>
          <w:i/>
          <w:spacing w:val="-2"/>
        </w:rPr>
        <w:t xml:space="preserve"> </w:t>
      </w:r>
      <w:r>
        <w:rPr>
          <w:i/>
        </w:rPr>
        <w:t>Son</w:t>
      </w:r>
      <w:r>
        <w:t>:</w:t>
      </w:r>
    </w:p>
    <w:p w:rsidR="00B302DE" w:rsidRDefault="00B302DE" w:rsidP="00B302DE">
      <w:pPr>
        <w:pStyle w:val="BodyText"/>
        <w:spacing w:line="480" w:lineRule="auto"/>
        <w:ind w:left="0" w:right="116"/>
      </w:pPr>
    </w:p>
    <w:p w:rsidR="00D71496" w:rsidRDefault="00D71496" w:rsidP="00B302DE">
      <w:pPr>
        <w:pStyle w:val="BodyText"/>
        <w:spacing w:line="480" w:lineRule="auto"/>
        <w:ind w:left="720" w:right="116" w:firstLine="0"/>
      </w:pPr>
      <w:r>
        <w:t>“There are two worlds, the white world and the black world, and they are physically separated. There are white schools and black schools, white churches and black churches, white business and black business, white graveyards and black graveyards, and for all I know, white God and black God.”</w:t>
      </w:r>
    </w:p>
    <w:p w:rsidR="00EF3C31" w:rsidRDefault="00EF3C31" w:rsidP="00D71496">
      <w:pPr>
        <w:pStyle w:val="BodyText"/>
        <w:spacing w:line="480" w:lineRule="auto"/>
        <w:ind w:right="116"/>
      </w:pPr>
    </w:p>
    <w:p w:rsidR="00D71496" w:rsidRDefault="00D71496" w:rsidP="00EF3C31">
      <w:pPr>
        <w:pStyle w:val="BodyText"/>
        <w:spacing w:line="480" w:lineRule="auto"/>
        <w:ind w:left="0" w:right="117" w:firstLine="0"/>
      </w:pPr>
      <w:r>
        <w:rPr>
          <w:i/>
        </w:rPr>
        <w:t>Native</w:t>
      </w:r>
      <w:r>
        <w:rPr>
          <w:i/>
          <w:spacing w:val="-14"/>
        </w:rPr>
        <w:t xml:space="preserve"> </w:t>
      </w:r>
      <w:r>
        <w:rPr>
          <w:i/>
        </w:rPr>
        <w:t>Son</w:t>
      </w:r>
      <w:r>
        <w:rPr>
          <w:i/>
          <w:spacing w:val="-12"/>
        </w:rPr>
        <w:t xml:space="preserve"> </w:t>
      </w:r>
      <w:r>
        <w:t>is</w:t>
      </w:r>
      <w:r>
        <w:rPr>
          <w:spacing w:val="-13"/>
        </w:rPr>
        <w:t xml:space="preserve"> </w:t>
      </w:r>
      <w:r>
        <w:t>the</w:t>
      </w:r>
      <w:r>
        <w:rPr>
          <w:spacing w:val="-14"/>
        </w:rPr>
        <w:t xml:space="preserve"> </w:t>
      </w:r>
      <w:r>
        <w:t>most</w:t>
      </w:r>
      <w:r>
        <w:rPr>
          <w:spacing w:val="-13"/>
        </w:rPr>
        <w:t xml:space="preserve"> </w:t>
      </w:r>
      <w:r>
        <w:t>famous</w:t>
      </w:r>
      <w:r>
        <w:rPr>
          <w:spacing w:val="-13"/>
        </w:rPr>
        <w:t xml:space="preserve"> </w:t>
      </w:r>
      <w:r>
        <w:t>fictional</w:t>
      </w:r>
      <w:r>
        <w:rPr>
          <w:spacing w:val="-13"/>
        </w:rPr>
        <w:t xml:space="preserve"> </w:t>
      </w:r>
      <w:r>
        <w:t>work</w:t>
      </w:r>
      <w:r>
        <w:rPr>
          <w:spacing w:val="-13"/>
        </w:rPr>
        <w:t xml:space="preserve"> </w:t>
      </w:r>
      <w:r>
        <w:t>of</w:t>
      </w:r>
      <w:r>
        <w:rPr>
          <w:spacing w:val="-12"/>
        </w:rPr>
        <w:t xml:space="preserve"> </w:t>
      </w:r>
      <w:r>
        <w:t>the</w:t>
      </w:r>
      <w:r>
        <w:rPr>
          <w:spacing w:val="-14"/>
        </w:rPr>
        <w:t xml:space="preserve"> </w:t>
      </w:r>
      <w:r>
        <w:t>African</w:t>
      </w:r>
      <w:r>
        <w:rPr>
          <w:spacing w:val="-13"/>
        </w:rPr>
        <w:t xml:space="preserve"> </w:t>
      </w:r>
      <w:r>
        <w:t>American</w:t>
      </w:r>
      <w:r>
        <w:rPr>
          <w:spacing w:val="-13"/>
        </w:rPr>
        <w:t xml:space="preserve"> </w:t>
      </w:r>
      <w:r>
        <w:t>literature. Indeed</w:t>
      </w:r>
      <w:r>
        <w:rPr>
          <w:spacing w:val="-9"/>
        </w:rPr>
        <w:t xml:space="preserve"> </w:t>
      </w:r>
      <w:r>
        <w:t>it</w:t>
      </w:r>
      <w:r>
        <w:rPr>
          <w:spacing w:val="-7"/>
        </w:rPr>
        <w:t xml:space="preserve"> </w:t>
      </w:r>
      <w:r>
        <w:t>is</w:t>
      </w:r>
      <w:r>
        <w:rPr>
          <w:spacing w:val="-7"/>
        </w:rPr>
        <w:t xml:space="preserve"> </w:t>
      </w:r>
      <w:r>
        <w:t>worthy</w:t>
      </w:r>
      <w:r>
        <w:rPr>
          <w:spacing w:val="-13"/>
        </w:rPr>
        <w:t xml:space="preserve"> </w:t>
      </w:r>
      <w:r>
        <w:t>to</w:t>
      </w:r>
      <w:r>
        <w:rPr>
          <w:spacing w:val="-7"/>
        </w:rPr>
        <w:t xml:space="preserve"> </w:t>
      </w:r>
      <w:r>
        <w:t>consider</w:t>
      </w:r>
      <w:r>
        <w:rPr>
          <w:spacing w:val="-9"/>
        </w:rPr>
        <w:t xml:space="preserve"> </w:t>
      </w:r>
      <w:r>
        <w:t>as</w:t>
      </w:r>
      <w:r>
        <w:rPr>
          <w:spacing w:val="-7"/>
        </w:rPr>
        <w:t xml:space="preserve"> </w:t>
      </w:r>
      <w:r>
        <w:t>the</w:t>
      </w:r>
      <w:r>
        <w:rPr>
          <w:spacing w:val="-9"/>
        </w:rPr>
        <w:t xml:space="preserve"> </w:t>
      </w:r>
      <w:r>
        <w:t>twenty</w:t>
      </w:r>
      <w:r>
        <w:rPr>
          <w:spacing w:val="-12"/>
        </w:rPr>
        <w:t xml:space="preserve"> </w:t>
      </w:r>
      <w:r>
        <w:t>famous</w:t>
      </w:r>
      <w:r>
        <w:rPr>
          <w:spacing w:val="-5"/>
        </w:rPr>
        <w:t xml:space="preserve"> </w:t>
      </w:r>
      <w:r>
        <w:t>novels</w:t>
      </w:r>
      <w:r>
        <w:rPr>
          <w:spacing w:val="-8"/>
        </w:rPr>
        <w:t xml:space="preserve"> </w:t>
      </w:r>
      <w:r>
        <w:t>according</w:t>
      </w:r>
      <w:r>
        <w:rPr>
          <w:spacing w:val="-10"/>
        </w:rPr>
        <w:t xml:space="preserve"> </w:t>
      </w:r>
      <w:r>
        <w:t>to</w:t>
      </w:r>
      <w:r>
        <w:rPr>
          <w:spacing w:val="-7"/>
        </w:rPr>
        <w:t xml:space="preserve"> </w:t>
      </w:r>
      <w:r>
        <w:t>its</w:t>
      </w:r>
      <w:r>
        <w:rPr>
          <w:spacing w:val="-7"/>
        </w:rPr>
        <w:t xml:space="preserve"> </w:t>
      </w:r>
      <w:r>
        <w:t>rank</w:t>
      </w:r>
      <w:r>
        <w:rPr>
          <w:spacing w:val="-9"/>
        </w:rPr>
        <w:t xml:space="preserve"> </w:t>
      </w:r>
      <w:r>
        <w:t>during the twentieth century. Many had criticized it. Racism does not center only on black people</w:t>
      </w:r>
      <w:r>
        <w:rPr>
          <w:spacing w:val="-7"/>
        </w:rPr>
        <w:t xml:space="preserve"> </w:t>
      </w:r>
      <w:r>
        <w:t>but</w:t>
      </w:r>
      <w:r>
        <w:rPr>
          <w:spacing w:val="-5"/>
        </w:rPr>
        <w:t xml:space="preserve"> </w:t>
      </w:r>
      <w:r>
        <w:t>also</w:t>
      </w:r>
      <w:r>
        <w:rPr>
          <w:spacing w:val="-5"/>
        </w:rPr>
        <w:t xml:space="preserve"> </w:t>
      </w:r>
      <w:r>
        <w:t>on</w:t>
      </w:r>
      <w:r>
        <w:rPr>
          <w:spacing w:val="-6"/>
        </w:rPr>
        <w:t xml:space="preserve"> </w:t>
      </w:r>
      <w:r>
        <w:t>other</w:t>
      </w:r>
      <w:r>
        <w:rPr>
          <w:spacing w:val="-6"/>
        </w:rPr>
        <w:t xml:space="preserve"> </w:t>
      </w:r>
      <w:r>
        <w:t>races</w:t>
      </w:r>
      <w:r>
        <w:rPr>
          <w:spacing w:val="-3"/>
        </w:rPr>
        <w:t xml:space="preserve"> </w:t>
      </w:r>
      <w:r>
        <w:t>and</w:t>
      </w:r>
      <w:r>
        <w:rPr>
          <w:spacing w:val="-5"/>
        </w:rPr>
        <w:t xml:space="preserve"> </w:t>
      </w:r>
      <w:r>
        <w:t>in</w:t>
      </w:r>
      <w:r>
        <w:rPr>
          <w:spacing w:val="-6"/>
        </w:rPr>
        <w:t xml:space="preserve"> </w:t>
      </w:r>
      <w:r>
        <w:t>other</w:t>
      </w:r>
      <w:r>
        <w:rPr>
          <w:spacing w:val="-6"/>
        </w:rPr>
        <w:t xml:space="preserve"> </w:t>
      </w:r>
      <w:r>
        <w:t>shapes.</w:t>
      </w:r>
      <w:r>
        <w:rPr>
          <w:spacing w:val="-3"/>
        </w:rPr>
        <w:t xml:space="preserve"> </w:t>
      </w:r>
      <w:r>
        <w:t>As</w:t>
      </w:r>
      <w:r>
        <w:rPr>
          <w:spacing w:val="-6"/>
        </w:rPr>
        <w:t xml:space="preserve"> </w:t>
      </w:r>
      <w:r>
        <w:t>the</w:t>
      </w:r>
      <w:r>
        <w:rPr>
          <w:spacing w:val="-7"/>
        </w:rPr>
        <w:t xml:space="preserve"> </w:t>
      </w:r>
      <w:r>
        <w:t>Marxist</w:t>
      </w:r>
      <w:r>
        <w:rPr>
          <w:spacing w:val="-4"/>
        </w:rPr>
        <w:t xml:space="preserve"> </w:t>
      </w:r>
      <w:r>
        <w:t>theory</w:t>
      </w:r>
      <w:r>
        <w:rPr>
          <w:spacing w:val="-8"/>
        </w:rPr>
        <w:t xml:space="preserve"> </w:t>
      </w:r>
      <w:r>
        <w:t>deals</w:t>
      </w:r>
      <w:r>
        <w:rPr>
          <w:spacing w:val="-5"/>
        </w:rPr>
        <w:t xml:space="preserve"> </w:t>
      </w:r>
      <w:r>
        <w:t>with</w:t>
      </w:r>
      <w:r>
        <w:rPr>
          <w:spacing w:val="-6"/>
        </w:rPr>
        <w:t xml:space="preserve"> </w:t>
      </w:r>
      <w:r>
        <w:t>the working</w:t>
      </w:r>
      <w:r>
        <w:rPr>
          <w:spacing w:val="-12"/>
        </w:rPr>
        <w:t xml:space="preserve"> </w:t>
      </w:r>
      <w:r>
        <w:t>class,</w:t>
      </w:r>
      <w:r>
        <w:rPr>
          <w:spacing w:val="-11"/>
        </w:rPr>
        <w:t xml:space="preserve"> </w:t>
      </w:r>
      <w:r>
        <w:t>Wright</w:t>
      </w:r>
      <w:r>
        <w:rPr>
          <w:spacing w:val="-11"/>
        </w:rPr>
        <w:t xml:space="preserve"> </w:t>
      </w:r>
      <w:r>
        <w:t>also</w:t>
      </w:r>
      <w:r>
        <w:rPr>
          <w:spacing w:val="-12"/>
        </w:rPr>
        <w:t xml:space="preserve"> </w:t>
      </w:r>
      <w:r>
        <w:t>treats</w:t>
      </w:r>
      <w:r>
        <w:rPr>
          <w:spacing w:val="-10"/>
        </w:rPr>
        <w:t xml:space="preserve"> </w:t>
      </w:r>
      <w:r>
        <w:t>this</w:t>
      </w:r>
      <w:r>
        <w:rPr>
          <w:spacing w:val="-11"/>
        </w:rPr>
        <w:t xml:space="preserve"> </w:t>
      </w:r>
      <w:r>
        <w:t>subject.</w:t>
      </w:r>
      <w:r>
        <w:rPr>
          <w:spacing w:val="-12"/>
        </w:rPr>
        <w:t xml:space="preserve"> </w:t>
      </w:r>
      <w:r>
        <w:t>Therefore</w:t>
      </w:r>
      <w:r>
        <w:rPr>
          <w:spacing w:val="-12"/>
        </w:rPr>
        <w:t xml:space="preserve"> </w:t>
      </w:r>
      <w:r>
        <w:t>Wright</w:t>
      </w:r>
      <w:r>
        <w:rPr>
          <w:spacing w:val="-11"/>
        </w:rPr>
        <w:t xml:space="preserve"> </w:t>
      </w:r>
      <w:r>
        <w:t>had</w:t>
      </w:r>
      <w:r>
        <w:rPr>
          <w:spacing w:val="-12"/>
        </w:rPr>
        <w:t xml:space="preserve"> </w:t>
      </w:r>
      <w:r>
        <w:t>portrayed</w:t>
      </w:r>
      <w:r>
        <w:rPr>
          <w:spacing w:val="-11"/>
        </w:rPr>
        <w:t xml:space="preserve"> </w:t>
      </w:r>
      <w:r>
        <w:t>bigger</w:t>
      </w:r>
      <w:r>
        <w:rPr>
          <w:spacing w:val="-12"/>
        </w:rPr>
        <w:t xml:space="preserve"> </w:t>
      </w:r>
      <w:r>
        <w:t xml:space="preserve">as the worker and Mary Dalton as the capitalist. However racism in the novel effected on each of the black people, and it affects also the white people. Richard Wright’s </w:t>
      </w:r>
      <w:r>
        <w:rPr>
          <w:i/>
        </w:rPr>
        <w:t xml:space="preserve">Native Son </w:t>
      </w:r>
      <w:r>
        <w:t>was an instant success, even though it met with some controversy and chagrin among</w:t>
      </w:r>
      <w:r>
        <w:rPr>
          <w:spacing w:val="-13"/>
        </w:rPr>
        <w:t xml:space="preserve"> </w:t>
      </w:r>
      <w:r>
        <w:t>middle</w:t>
      </w:r>
      <w:r>
        <w:rPr>
          <w:spacing w:val="-13"/>
        </w:rPr>
        <w:t xml:space="preserve"> </w:t>
      </w:r>
      <w:r>
        <w:t>and</w:t>
      </w:r>
      <w:r>
        <w:rPr>
          <w:spacing w:val="-13"/>
        </w:rPr>
        <w:t xml:space="preserve"> </w:t>
      </w:r>
      <w:r>
        <w:t>upper</w:t>
      </w:r>
      <w:r>
        <w:rPr>
          <w:spacing w:val="-9"/>
        </w:rPr>
        <w:t xml:space="preserve"> </w:t>
      </w:r>
      <w:r>
        <w:t>middle</w:t>
      </w:r>
      <w:r>
        <w:rPr>
          <w:spacing w:val="-13"/>
        </w:rPr>
        <w:t xml:space="preserve"> </w:t>
      </w:r>
      <w:r>
        <w:t>class</w:t>
      </w:r>
      <w:r>
        <w:rPr>
          <w:spacing w:val="-13"/>
        </w:rPr>
        <w:t xml:space="preserve"> </w:t>
      </w:r>
      <w:r>
        <w:t>black</w:t>
      </w:r>
      <w:r>
        <w:rPr>
          <w:spacing w:val="-10"/>
        </w:rPr>
        <w:t xml:space="preserve"> </w:t>
      </w:r>
      <w:r>
        <w:t>Americans,</w:t>
      </w:r>
      <w:r>
        <w:rPr>
          <w:spacing w:val="-13"/>
        </w:rPr>
        <w:t xml:space="preserve"> </w:t>
      </w:r>
      <w:r>
        <w:t>who</w:t>
      </w:r>
      <w:r>
        <w:rPr>
          <w:spacing w:val="-11"/>
        </w:rPr>
        <w:t xml:space="preserve"> </w:t>
      </w:r>
      <w:r>
        <w:t>wished</w:t>
      </w:r>
      <w:r>
        <w:rPr>
          <w:spacing w:val="-12"/>
        </w:rPr>
        <w:t xml:space="preserve"> </w:t>
      </w:r>
      <w:r>
        <w:t>he</w:t>
      </w:r>
      <w:r>
        <w:rPr>
          <w:spacing w:val="-14"/>
        </w:rPr>
        <w:t xml:space="preserve"> </w:t>
      </w:r>
      <w:r>
        <w:t>had</w:t>
      </w:r>
      <w:r>
        <w:rPr>
          <w:spacing w:val="-10"/>
        </w:rPr>
        <w:t xml:space="preserve"> </w:t>
      </w:r>
      <w:r>
        <w:t>published</w:t>
      </w:r>
      <w:r>
        <w:rPr>
          <w:spacing w:val="-13"/>
        </w:rPr>
        <w:t xml:space="preserve"> </w:t>
      </w:r>
      <w:r>
        <w:t>a novel</w:t>
      </w:r>
      <w:r>
        <w:rPr>
          <w:spacing w:val="-12"/>
        </w:rPr>
        <w:t xml:space="preserve"> </w:t>
      </w:r>
      <w:r>
        <w:t>celebrating</w:t>
      </w:r>
      <w:r>
        <w:rPr>
          <w:spacing w:val="-13"/>
        </w:rPr>
        <w:t xml:space="preserve"> </w:t>
      </w:r>
      <w:r>
        <w:t>black</w:t>
      </w:r>
      <w:r>
        <w:rPr>
          <w:spacing w:val="-11"/>
        </w:rPr>
        <w:t xml:space="preserve"> </w:t>
      </w:r>
      <w:r>
        <w:t>people’s</w:t>
      </w:r>
      <w:r>
        <w:rPr>
          <w:spacing w:val="-12"/>
        </w:rPr>
        <w:t xml:space="preserve"> </w:t>
      </w:r>
      <w:r>
        <w:t>ability</w:t>
      </w:r>
      <w:r>
        <w:rPr>
          <w:spacing w:val="-16"/>
        </w:rPr>
        <w:t xml:space="preserve"> </w:t>
      </w:r>
      <w:r>
        <w:t>to</w:t>
      </w:r>
      <w:r>
        <w:rPr>
          <w:spacing w:val="-11"/>
        </w:rPr>
        <w:t xml:space="preserve"> </w:t>
      </w:r>
      <w:r>
        <w:t>transcend</w:t>
      </w:r>
      <w:r>
        <w:rPr>
          <w:spacing w:val="-11"/>
        </w:rPr>
        <w:t xml:space="preserve"> </w:t>
      </w:r>
      <w:r>
        <w:t>oppression.</w:t>
      </w:r>
      <w:r>
        <w:rPr>
          <w:spacing w:val="-12"/>
        </w:rPr>
        <w:t xml:space="preserve"> </w:t>
      </w:r>
      <w:r>
        <w:t>On</w:t>
      </w:r>
      <w:r>
        <w:rPr>
          <w:spacing w:val="-12"/>
        </w:rPr>
        <w:t xml:space="preserve"> </w:t>
      </w:r>
      <w:r>
        <w:lastRenderedPageBreak/>
        <w:t>the</w:t>
      </w:r>
      <w:r>
        <w:rPr>
          <w:spacing w:val="-11"/>
        </w:rPr>
        <w:t xml:space="preserve"> </w:t>
      </w:r>
      <w:r>
        <w:t>other</w:t>
      </w:r>
      <w:r>
        <w:rPr>
          <w:spacing w:val="-12"/>
        </w:rPr>
        <w:t xml:space="preserve"> </w:t>
      </w:r>
      <w:r>
        <w:t>hand,</w:t>
      </w:r>
      <w:r>
        <w:rPr>
          <w:spacing w:val="-12"/>
        </w:rPr>
        <w:t xml:space="preserve"> </w:t>
      </w:r>
      <w:r>
        <w:t>as</w:t>
      </w:r>
      <w:r>
        <w:rPr>
          <w:spacing w:val="-11"/>
        </w:rPr>
        <w:t xml:space="preserve"> </w:t>
      </w:r>
      <w:r>
        <w:t>a contemporaneous Time magazine article noted, Wright had written an even</w:t>
      </w:r>
      <w:r>
        <w:rPr>
          <w:spacing w:val="23"/>
        </w:rPr>
        <w:t xml:space="preserve"> </w:t>
      </w:r>
      <w:r>
        <w:t>more</w:t>
      </w:r>
      <w:r w:rsidR="00EF3C31">
        <w:t xml:space="preserve"> </w:t>
      </w:r>
      <w:r>
        <w:t>difficult novel-one about a black man justly accused of murder whose actions were nevertheless</w:t>
      </w:r>
      <w:r>
        <w:rPr>
          <w:spacing w:val="-7"/>
        </w:rPr>
        <w:t xml:space="preserve"> </w:t>
      </w:r>
      <w:r>
        <w:t>shaped</w:t>
      </w:r>
      <w:r>
        <w:rPr>
          <w:spacing w:val="-6"/>
        </w:rPr>
        <w:t xml:space="preserve"> </w:t>
      </w:r>
      <w:r>
        <w:t>by</w:t>
      </w:r>
      <w:r>
        <w:rPr>
          <w:spacing w:val="-11"/>
        </w:rPr>
        <w:t xml:space="preserve"> </w:t>
      </w:r>
      <w:r>
        <w:t>American</w:t>
      </w:r>
      <w:r>
        <w:rPr>
          <w:spacing w:val="-5"/>
        </w:rPr>
        <w:t xml:space="preserve"> </w:t>
      </w:r>
      <w:r>
        <w:t>cultural,</w:t>
      </w:r>
      <w:r>
        <w:rPr>
          <w:spacing w:val="-6"/>
        </w:rPr>
        <w:t xml:space="preserve"> </w:t>
      </w:r>
      <w:r>
        <w:t>social,</w:t>
      </w:r>
      <w:r>
        <w:rPr>
          <w:spacing w:val="-6"/>
        </w:rPr>
        <w:t xml:space="preserve"> </w:t>
      </w:r>
      <w:r>
        <w:t>and</w:t>
      </w:r>
      <w:r>
        <w:rPr>
          <w:spacing w:val="-7"/>
        </w:rPr>
        <w:t xml:space="preserve"> </w:t>
      </w:r>
      <w:r>
        <w:t>economic</w:t>
      </w:r>
      <w:r>
        <w:rPr>
          <w:spacing w:val="-7"/>
        </w:rPr>
        <w:t xml:space="preserve"> </w:t>
      </w:r>
      <w:r>
        <w:t>forces</w:t>
      </w:r>
      <w:r>
        <w:rPr>
          <w:spacing w:val="-6"/>
        </w:rPr>
        <w:t xml:space="preserve"> </w:t>
      </w:r>
      <w:r>
        <w:t>that</w:t>
      </w:r>
      <w:r>
        <w:rPr>
          <w:spacing w:val="-4"/>
        </w:rPr>
        <w:t xml:space="preserve"> </w:t>
      </w:r>
      <w:r>
        <w:t>he</w:t>
      </w:r>
      <w:r>
        <w:rPr>
          <w:spacing w:val="-7"/>
        </w:rPr>
        <w:t xml:space="preserve"> </w:t>
      </w:r>
      <w:r>
        <w:t xml:space="preserve">couldn’t control. The Sales of </w:t>
      </w:r>
      <w:r>
        <w:rPr>
          <w:i/>
        </w:rPr>
        <w:t xml:space="preserve">Native Son </w:t>
      </w:r>
      <w:r>
        <w:t>made Wright a wealthy writer and one of the most acclaimed black writers of all time. He is often called the ‘father’ of black American literature.</w:t>
      </w:r>
    </w:p>
    <w:p w:rsidR="00EF3C31" w:rsidRDefault="00EF3C31" w:rsidP="00EF3C31">
      <w:pPr>
        <w:pStyle w:val="BodyText"/>
        <w:spacing w:line="480" w:lineRule="auto"/>
        <w:ind w:left="0" w:right="117" w:firstLine="0"/>
      </w:pPr>
    </w:p>
    <w:p w:rsidR="00D71496" w:rsidRDefault="00D71496" w:rsidP="00EF3C31">
      <w:pPr>
        <w:pStyle w:val="BodyText"/>
        <w:spacing w:line="480" w:lineRule="auto"/>
        <w:ind w:left="0" w:firstLine="0"/>
      </w:pPr>
      <w:r>
        <w:rPr>
          <w:i/>
        </w:rPr>
        <w:t>Native</w:t>
      </w:r>
      <w:r>
        <w:rPr>
          <w:i/>
          <w:spacing w:val="-10"/>
        </w:rPr>
        <w:t xml:space="preserve"> </w:t>
      </w:r>
      <w:r>
        <w:rPr>
          <w:i/>
        </w:rPr>
        <w:t>Son</w:t>
      </w:r>
      <w:r>
        <w:rPr>
          <w:i/>
          <w:spacing w:val="-6"/>
        </w:rPr>
        <w:t xml:space="preserve"> </w:t>
      </w:r>
      <w:r>
        <w:t>by</w:t>
      </w:r>
      <w:r>
        <w:rPr>
          <w:spacing w:val="-12"/>
        </w:rPr>
        <w:t xml:space="preserve"> </w:t>
      </w:r>
      <w:r>
        <w:t>Richard</w:t>
      </w:r>
      <w:r>
        <w:rPr>
          <w:spacing w:val="-9"/>
        </w:rPr>
        <w:t xml:space="preserve"> </w:t>
      </w:r>
      <w:r>
        <w:t>Wright</w:t>
      </w:r>
      <w:r>
        <w:rPr>
          <w:spacing w:val="-7"/>
        </w:rPr>
        <w:t xml:space="preserve"> </w:t>
      </w:r>
      <w:r>
        <w:t>is</w:t>
      </w:r>
      <w:r>
        <w:rPr>
          <w:spacing w:val="-7"/>
        </w:rPr>
        <w:t xml:space="preserve"> </w:t>
      </w:r>
      <w:r>
        <w:t>a</w:t>
      </w:r>
      <w:r>
        <w:rPr>
          <w:spacing w:val="-10"/>
        </w:rPr>
        <w:t xml:space="preserve"> </w:t>
      </w:r>
      <w:r>
        <w:t>heart-rending</w:t>
      </w:r>
      <w:r>
        <w:rPr>
          <w:spacing w:val="-10"/>
        </w:rPr>
        <w:t xml:space="preserve"> </w:t>
      </w:r>
      <w:r>
        <w:t>expose</w:t>
      </w:r>
      <w:r>
        <w:rPr>
          <w:spacing w:val="-8"/>
        </w:rPr>
        <w:t xml:space="preserve"> </w:t>
      </w:r>
      <w:r>
        <w:t>of</w:t>
      </w:r>
      <w:r>
        <w:rPr>
          <w:spacing w:val="-9"/>
        </w:rPr>
        <w:t xml:space="preserve"> </w:t>
      </w:r>
      <w:r>
        <w:t>the</w:t>
      </w:r>
      <w:r>
        <w:rPr>
          <w:spacing w:val="-8"/>
        </w:rPr>
        <w:t xml:space="preserve"> </w:t>
      </w:r>
      <w:r>
        <w:t>racial</w:t>
      </w:r>
      <w:r>
        <w:rPr>
          <w:spacing w:val="-7"/>
        </w:rPr>
        <w:t xml:space="preserve"> </w:t>
      </w:r>
      <w:r>
        <w:t>oppression that permeated Chicago (and the rest of America) during the 1930s. Through the experiences of his black protagonist Bigger Thomas, Wright provides invaluable insights into the origins of racial segregation and the tragic ways in which it affected American society. Throughout the novel, Wright insists that Bigger was not born a violent criminal. He is a ‘</w:t>
      </w:r>
      <w:r>
        <w:rPr>
          <w:i/>
        </w:rPr>
        <w:t>Native Son</w:t>
      </w:r>
      <w:r>
        <w:t xml:space="preserve">’: a product of the violence and racism that suffused the devastating social conditions in which he was raised. By no means does </w:t>
      </w:r>
      <w:r w:rsidR="00EF3C31">
        <w:t>Wright</w:t>
      </w:r>
      <w:r>
        <w:t xml:space="preserve"> downplay the oppression of blacks by whites, but he does demonstrate that much of the racial inequality was due to the profound lack of understanding, among both blacks and whites, of the other social group. Bigger’s misunderstanding of</w:t>
      </w:r>
      <w:r>
        <w:rPr>
          <w:spacing w:val="-23"/>
        </w:rPr>
        <w:t xml:space="preserve"> </w:t>
      </w:r>
      <w:r>
        <w:t>whites binds him to a self-fulfilling prophecy, insofar as he behaves according to what he believe is his racial</w:t>
      </w:r>
      <w:r>
        <w:rPr>
          <w:spacing w:val="-2"/>
        </w:rPr>
        <w:t xml:space="preserve"> </w:t>
      </w:r>
      <w:r>
        <w:t>destiny.</w:t>
      </w:r>
    </w:p>
    <w:p w:rsidR="00B302DE" w:rsidRDefault="00B302DE" w:rsidP="00EF3C31">
      <w:pPr>
        <w:pStyle w:val="BodyText"/>
        <w:spacing w:line="480" w:lineRule="auto"/>
        <w:ind w:left="0" w:firstLine="0"/>
      </w:pPr>
    </w:p>
    <w:p w:rsidR="00B302DE" w:rsidRDefault="00B302DE" w:rsidP="00EF3C31">
      <w:pPr>
        <w:pStyle w:val="BodyText"/>
        <w:spacing w:line="480" w:lineRule="auto"/>
        <w:ind w:left="0" w:firstLine="0"/>
        <w:rPr>
          <w:b/>
        </w:rPr>
      </w:pPr>
      <w:r w:rsidRPr="00B302DE">
        <w:rPr>
          <w:b/>
        </w:rPr>
        <w:t xml:space="preserve">GEOGRAPHICAL DISCREMINATION IN </w:t>
      </w:r>
      <w:r w:rsidRPr="00B302DE">
        <w:rPr>
          <w:b/>
          <w:i/>
        </w:rPr>
        <w:t>NATIVE SON</w:t>
      </w:r>
      <w:r w:rsidRPr="00B302DE">
        <w:rPr>
          <w:b/>
        </w:rPr>
        <w:t xml:space="preserve"> </w:t>
      </w:r>
    </w:p>
    <w:p w:rsidR="00B302DE" w:rsidRPr="00B302DE" w:rsidRDefault="00B302DE" w:rsidP="00EF3C31">
      <w:pPr>
        <w:pStyle w:val="BodyText"/>
        <w:spacing w:line="480" w:lineRule="auto"/>
        <w:ind w:left="0" w:firstLine="0"/>
        <w:rPr>
          <w:b/>
        </w:rPr>
      </w:pPr>
    </w:p>
    <w:p w:rsidR="00D71496" w:rsidRDefault="00D71496" w:rsidP="00EF3C31">
      <w:pPr>
        <w:pStyle w:val="BodyText"/>
        <w:spacing w:before="2" w:line="480" w:lineRule="auto"/>
        <w:ind w:left="0" w:right="114" w:firstLine="0"/>
      </w:pPr>
      <w:r>
        <w:t xml:space="preserve">In NS, the South and the North are pictured as an inferior where African-Americans kept. </w:t>
      </w:r>
      <w:r>
        <w:rPr>
          <w:spacing w:val="-3"/>
        </w:rPr>
        <w:t xml:space="preserve">In </w:t>
      </w:r>
      <w:r>
        <w:t>Chicago, Bigger Thomas, a nineteen-year old African immigrant from the south, lives with his mother, brother, and sister in a rat-infested room</w:t>
      </w:r>
      <w:r>
        <w:rPr>
          <w:spacing w:val="-4"/>
        </w:rPr>
        <w:t xml:space="preserve"> </w:t>
      </w:r>
      <w:r>
        <w:t>in</w:t>
      </w:r>
      <w:r>
        <w:rPr>
          <w:spacing w:val="-3"/>
        </w:rPr>
        <w:t xml:space="preserve"> </w:t>
      </w:r>
      <w:r>
        <w:t>the</w:t>
      </w:r>
      <w:r>
        <w:rPr>
          <w:spacing w:val="-4"/>
        </w:rPr>
        <w:t xml:space="preserve"> </w:t>
      </w:r>
      <w:r>
        <w:t>South</w:t>
      </w:r>
      <w:r>
        <w:rPr>
          <w:spacing w:val="-3"/>
        </w:rPr>
        <w:t xml:space="preserve"> </w:t>
      </w:r>
      <w:r>
        <w:t>side</w:t>
      </w:r>
      <w:r>
        <w:rPr>
          <w:spacing w:val="-4"/>
        </w:rPr>
        <w:t xml:space="preserve"> </w:t>
      </w:r>
      <w:r>
        <w:t>of</w:t>
      </w:r>
      <w:r>
        <w:rPr>
          <w:spacing w:val="-6"/>
        </w:rPr>
        <w:t xml:space="preserve"> </w:t>
      </w:r>
      <w:r>
        <w:t>Chicago.</w:t>
      </w:r>
      <w:r>
        <w:rPr>
          <w:spacing w:val="-4"/>
        </w:rPr>
        <w:t xml:space="preserve"> </w:t>
      </w:r>
      <w:r>
        <w:t>The</w:t>
      </w:r>
      <w:r>
        <w:rPr>
          <w:spacing w:val="-5"/>
        </w:rPr>
        <w:t xml:space="preserve"> </w:t>
      </w:r>
      <w:r>
        <w:t>novel</w:t>
      </w:r>
      <w:r>
        <w:rPr>
          <w:spacing w:val="-3"/>
        </w:rPr>
        <w:t xml:space="preserve"> </w:t>
      </w:r>
      <w:r>
        <w:lastRenderedPageBreak/>
        <w:t>significantly</w:t>
      </w:r>
      <w:r>
        <w:rPr>
          <w:spacing w:val="-9"/>
        </w:rPr>
        <w:t xml:space="preserve"> </w:t>
      </w:r>
      <w:r>
        <w:t>opens</w:t>
      </w:r>
      <w:r>
        <w:rPr>
          <w:spacing w:val="-4"/>
        </w:rPr>
        <w:t xml:space="preserve"> </w:t>
      </w:r>
      <w:r>
        <w:t>with</w:t>
      </w:r>
      <w:r>
        <w:rPr>
          <w:spacing w:val="-3"/>
        </w:rPr>
        <w:t xml:space="preserve"> </w:t>
      </w:r>
      <w:r>
        <w:t>a</w:t>
      </w:r>
      <w:r>
        <w:rPr>
          <w:spacing w:val="-5"/>
        </w:rPr>
        <w:t xml:space="preserve"> </w:t>
      </w:r>
      <w:r>
        <w:t>rat</w:t>
      </w:r>
      <w:r>
        <w:rPr>
          <w:spacing w:val="1"/>
        </w:rPr>
        <w:t xml:space="preserve"> </w:t>
      </w:r>
      <w:r>
        <w:t>frightening the members of the family, indicating the physical squalor of the residences as well as the</w:t>
      </w:r>
      <w:r>
        <w:rPr>
          <w:spacing w:val="-9"/>
        </w:rPr>
        <w:t xml:space="preserve"> </w:t>
      </w:r>
      <w:r>
        <w:t>metaphorical</w:t>
      </w:r>
      <w:r>
        <w:rPr>
          <w:spacing w:val="-7"/>
        </w:rPr>
        <w:t xml:space="preserve"> </w:t>
      </w:r>
      <w:r>
        <w:t>reference</w:t>
      </w:r>
      <w:r>
        <w:rPr>
          <w:spacing w:val="-9"/>
        </w:rPr>
        <w:t xml:space="preserve"> </w:t>
      </w:r>
      <w:r>
        <w:t>to</w:t>
      </w:r>
      <w:r>
        <w:rPr>
          <w:spacing w:val="-8"/>
        </w:rPr>
        <w:t xml:space="preserve"> </w:t>
      </w:r>
      <w:r>
        <w:t>fear</w:t>
      </w:r>
      <w:r>
        <w:rPr>
          <w:spacing w:val="-7"/>
        </w:rPr>
        <w:t xml:space="preserve"> </w:t>
      </w:r>
      <w:r>
        <w:t>as</w:t>
      </w:r>
      <w:r>
        <w:rPr>
          <w:spacing w:val="-8"/>
        </w:rPr>
        <w:t xml:space="preserve"> </w:t>
      </w:r>
      <w:r>
        <w:t>an</w:t>
      </w:r>
      <w:r>
        <w:rPr>
          <w:spacing w:val="-9"/>
        </w:rPr>
        <w:t xml:space="preserve"> </w:t>
      </w:r>
      <w:r>
        <w:t>inherent</w:t>
      </w:r>
      <w:r>
        <w:rPr>
          <w:spacing w:val="-8"/>
        </w:rPr>
        <w:t xml:space="preserve"> </w:t>
      </w:r>
      <w:r>
        <w:t>feature</w:t>
      </w:r>
      <w:r>
        <w:rPr>
          <w:spacing w:val="-10"/>
        </w:rPr>
        <w:t xml:space="preserve"> </w:t>
      </w:r>
      <w:r>
        <w:t>in</w:t>
      </w:r>
      <w:r>
        <w:rPr>
          <w:spacing w:val="-8"/>
        </w:rPr>
        <w:t xml:space="preserve"> </w:t>
      </w:r>
      <w:r>
        <w:t>the</w:t>
      </w:r>
      <w:r>
        <w:rPr>
          <w:spacing w:val="-9"/>
        </w:rPr>
        <w:t xml:space="preserve"> </w:t>
      </w:r>
      <w:r>
        <w:t>poverty-sticker</w:t>
      </w:r>
      <w:r>
        <w:rPr>
          <w:spacing w:val="-9"/>
        </w:rPr>
        <w:t xml:space="preserve"> </w:t>
      </w:r>
      <w:r>
        <w:t>milieu</w:t>
      </w:r>
      <w:r>
        <w:rPr>
          <w:spacing w:val="-9"/>
        </w:rPr>
        <w:t xml:space="preserve"> </w:t>
      </w:r>
      <w:r>
        <w:t>of African-Americans. Wright shows how African’ places are defined in mere spatial terms. They are confined to segregationist areas which are completely isolated</w:t>
      </w:r>
      <w:r>
        <w:rPr>
          <w:spacing w:val="2"/>
        </w:rPr>
        <w:t xml:space="preserve"> </w:t>
      </w:r>
      <w:r>
        <w:t>from</w:t>
      </w:r>
      <w:r w:rsidR="00EF3C31">
        <w:t xml:space="preserve"> </w:t>
      </w:r>
      <w:r>
        <w:t>white places. Bigger’s first contact with the white world comes when he is sent by the relief</w:t>
      </w:r>
      <w:r>
        <w:rPr>
          <w:spacing w:val="-7"/>
        </w:rPr>
        <w:t xml:space="preserve"> </w:t>
      </w:r>
      <w:r>
        <w:t>agency</w:t>
      </w:r>
      <w:r>
        <w:rPr>
          <w:spacing w:val="-11"/>
        </w:rPr>
        <w:t xml:space="preserve"> </w:t>
      </w:r>
      <w:r>
        <w:t>to</w:t>
      </w:r>
      <w:r>
        <w:rPr>
          <w:spacing w:val="-6"/>
        </w:rPr>
        <w:t xml:space="preserve"> </w:t>
      </w:r>
      <w:r>
        <w:t>Mr.</w:t>
      </w:r>
      <w:r>
        <w:rPr>
          <w:spacing w:val="-5"/>
        </w:rPr>
        <w:t xml:space="preserve"> </w:t>
      </w:r>
      <w:r>
        <w:t>Dalton,</w:t>
      </w:r>
      <w:r>
        <w:rPr>
          <w:spacing w:val="-6"/>
        </w:rPr>
        <w:t xml:space="preserve"> </w:t>
      </w:r>
      <w:r>
        <w:t>a</w:t>
      </w:r>
      <w:r>
        <w:rPr>
          <w:spacing w:val="-7"/>
        </w:rPr>
        <w:t xml:space="preserve"> </w:t>
      </w:r>
      <w:r>
        <w:t>white</w:t>
      </w:r>
      <w:r>
        <w:rPr>
          <w:spacing w:val="-7"/>
        </w:rPr>
        <w:t xml:space="preserve"> </w:t>
      </w:r>
      <w:r>
        <w:t>businessman</w:t>
      </w:r>
      <w:r>
        <w:rPr>
          <w:spacing w:val="-6"/>
        </w:rPr>
        <w:t xml:space="preserve"> </w:t>
      </w:r>
      <w:r>
        <w:t>to</w:t>
      </w:r>
      <w:r>
        <w:rPr>
          <w:spacing w:val="-5"/>
        </w:rPr>
        <w:t xml:space="preserve"> </w:t>
      </w:r>
      <w:r>
        <w:t>work</w:t>
      </w:r>
      <w:r>
        <w:rPr>
          <w:spacing w:val="-6"/>
        </w:rPr>
        <w:t xml:space="preserve"> </w:t>
      </w:r>
      <w:r>
        <w:t>as</w:t>
      </w:r>
      <w:r>
        <w:rPr>
          <w:spacing w:val="-6"/>
        </w:rPr>
        <w:t xml:space="preserve"> </w:t>
      </w:r>
      <w:r>
        <w:t>a</w:t>
      </w:r>
      <w:r>
        <w:rPr>
          <w:spacing w:val="-7"/>
        </w:rPr>
        <w:t xml:space="preserve"> </w:t>
      </w:r>
      <w:r>
        <w:t>chauffeur.</w:t>
      </w:r>
      <w:r>
        <w:rPr>
          <w:spacing w:val="-6"/>
        </w:rPr>
        <w:t xml:space="preserve"> </w:t>
      </w:r>
      <w:r>
        <w:t>Otherwise,</w:t>
      </w:r>
      <w:r>
        <w:rPr>
          <w:spacing w:val="-6"/>
        </w:rPr>
        <w:t xml:space="preserve"> </w:t>
      </w:r>
      <w:r>
        <w:t>he spends</w:t>
      </w:r>
      <w:r>
        <w:rPr>
          <w:spacing w:val="-14"/>
        </w:rPr>
        <w:t xml:space="preserve"> </w:t>
      </w:r>
      <w:r>
        <w:t>his</w:t>
      </w:r>
      <w:r>
        <w:rPr>
          <w:spacing w:val="-13"/>
        </w:rPr>
        <w:t xml:space="preserve"> </w:t>
      </w:r>
      <w:r>
        <w:t>entire</w:t>
      </w:r>
      <w:r>
        <w:rPr>
          <w:spacing w:val="-13"/>
        </w:rPr>
        <w:t xml:space="preserve"> </w:t>
      </w:r>
      <w:r>
        <w:t>life</w:t>
      </w:r>
      <w:r>
        <w:rPr>
          <w:spacing w:val="-16"/>
        </w:rPr>
        <w:t xml:space="preserve"> </w:t>
      </w:r>
      <w:r>
        <w:t>within</w:t>
      </w:r>
      <w:r>
        <w:rPr>
          <w:spacing w:val="-13"/>
        </w:rPr>
        <w:t xml:space="preserve"> </w:t>
      </w:r>
      <w:r>
        <w:t>the</w:t>
      </w:r>
      <w:r>
        <w:rPr>
          <w:spacing w:val="-14"/>
        </w:rPr>
        <w:t xml:space="preserve"> </w:t>
      </w:r>
      <w:r>
        <w:t>black</w:t>
      </w:r>
      <w:r>
        <w:rPr>
          <w:spacing w:val="-11"/>
        </w:rPr>
        <w:t xml:space="preserve"> </w:t>
      </w:r>
      <w:r>
        <w:t>ghetto</w:t>
      </w:r>
      <w:r>
        <w:rPr>
          <w:spacing w:val="-14"/>
        </w:rPr>
        <w:t xml:space="preserve"> </w:t>
      </w:r>
      <w:r>
        <w:t>“behind</w:t>
      </w:r>
      <w:r>
        <w:rPr>
          <w:spacing w:val="-13"/>
        </w:rPr>
        <w:t xml:space="preserve"> </w:t>
      </w:r>
      <w:r>
        <w:t>the</w:t>
      </w:r>
      <w:r>
        <w:rPr>
          <w:spacing w:val="-14"/>
        </w:rPr>
        <w:t xml:space="preserve"> </w:t>
      </w:r>
      <w:r>
        <w:t>‘line’</w:t>
      </w:r>
      <w:r>
        <w:rPr>
          <w:spacing w:val="-13"/>
        </w:rPr>
        <w:t xml:space="preserve"> </w:t>
      </w:r>
      <w:r>
        <w:t>above</w:t>
      </w:r>
      <w:r>
        <w:rPr>
          <w:spacing w:val="-12"/>
        </w:rPr>
        <w:t xml:space="preserve"> </w:t>
      </w:r>
      <w:r>
        <w:t>which</w:t>
      </w:r>
      <w:r>
        <w:rPr>
          <w:spacing w:val="-9"/>
        </w:rPr>
        <w:t xml:space="preserve"> </w:t>
      </w:r>
      <w:r>
        <w:t>Mr.</w:t>
      </w:r>
      <w:r>
        <w:rPr>
          <w:spacing w:val="-10"/>
        </w:rPr>
        <w:t xml:space="preserve"> </w:t>
      </w:r>
      <w:r>
        <w:t>Dalton, the owner, soars like a distant god. This is Bigger’s assigned placeless</w:t>
      </w:r>
      <w:r>
        <w:rPr>
          <w:spacing w:val="-10"/>
        </w:rPr>
        <w:t xml:space="preserve"> </w:t>
      </w:r>
      <w:r>
        <w:t>place”.</w:t>
      </w:r>
    </w:p>
    <w:p w:rsidR="00EF3C31" w:rsidRDefault="00EF3C31" w:rsidP="00EF3C31">
      <w:pPr>
        <w:pStyle w:val="BodyText"/>
        <w:spacing w:line="480" w:lineRule="auto"/>
        <w:ind w:left="0" w:right="115" w:firstLine="0"/>
      </w:pPr>
    </w:p>
    <w:p w:rsidR="00D71496" w:rsidRDefault="00D71496" w:rsidP="00EF3C31">
      <w:pPr>
        <w:pStyle w:val="BodyText"/>
        <w:spacing w:line="480" w:lineRule="auto"/>
        <w:ind w:left="0" w:right="115" w:firstLine="0"/>
      </w:pPr>
      <w:r>
        <w:t>Although Mr. Dalton is Bigger’s landlord, they have never seen each other before. According to Joyce Ann Joyce, NS is based on the idea that “social, economic and political practices of segregation foster demeaning, destructive psychological attitudes that imbue the personalities of both Wright’s Black and white characters”. E. Lale</w:t>
      </w:r>
      <w:r w:rsidR="00B302DE">
        <w:t xml:space="preserve"> </w:t>
      </w:r>
      <w:r>
        <w:t>Demirturk</w:t>
      </w:r>
      <w:r>
        <w:rPr>
          <w:spacing w:val="-9"/>
        </w:rPr>
        <w:t xml:space="preserve"> </w:t>
      </w:r>
      <w:r>
        <w:t>also</w:t>
      </w:r>
      <w:r>
        <w:rPr>
          <w:spacing w:val="-10"/>
        </w:rPr>
        <w:t xml:space="preserve"> </w:t>
      </w:r>
      <w:r>
        <w:t>suggests</w:t>
      </w:r>
      <w:r>
        <w:rPr>
          <w:spacing w:val="-10"/>
        </w:rPr>
        <w:t xml:space="preserve"> </w:t>
      </w:r>
      <w:r>
        <w:t>that</w:t>
      </w:r>
      <w:r>
        <w:rPr>
          <w:spacing w:val="-11"/>
        </w:rPr>
        <w:t xml:space="preserve"> </w:t>
      </w:r>
      <w:r>
        <w:t>Bigger</w:t>
      </w:r>
      <w:r>
        <w:rPr>
          <w:spacing w:val="-12"/>
        </w:rPr>
        <w:t xml:space="preserve"> </w:t>
      </w:r>
      <w:r>
        <w:t>symbolically</w:t>
      </w:r>
      <w:r>
        <w:rPr>
          <w:spacing w:val="-16"/>
        </w:rPr>
        <w:t xml:space="preserve"> </w:t>
      </w:r>
      <w:r>
        <w:t>lives</w:t>
      </w:r>
      <w:r>
        <w:rPr>
          <w:spacing w:val="-11"/>
        </w:rPr>
        <w:t xml:space="preserve"> </w:t>
      </w:r>
      <w:r>
        <w:t>in</w:t>
      </w:r>
      <w:r>
        <w:rPr>
          <w:spacing w:val="-11"/>
        </w:rPr>
        <w:t xml:space="preserve"> </w:t>
      </w:r>
      <w:r>
        <w:t>a</w:t>
      </w:r>
      <w:r>
        <w:rPr>
          <w:spacing w:val="-12"/>
        </w:rPr>
        <w:t xml:space="preserve"> </w:t>
      </w:r>
      <w:r>
        <w:t>mental</w:t>
      </w:r>
      <w:r>
        <w:rPr>
          <w:spacing w:val="-11"/>
        </w:rPr>
        <w:t xml:space="preserve"> </w:t>
      </w:r>
      <w:r>
        <w:t>slum</w:t>
      </w:r>
      <w:r>
        <w:rPr>
          <w:spacing w:val="-10"/>
        </w:rPr>
        <w:t xml:space="preserve"> </w:t>
      </w:r>
      <w:r>
        <w:t>because</w:t>
      </w:r>
      <w:r>
        <w:rPr>
          <w:spacing w:val="-12"/>
        </w:rPr>
        <w:t xml:space="preserve"> </w:t>
      </w:r>
      <w:r>
        <w:t>of the policy of segregation in Chicago where he is “pinned down to a role in life with no outlets”.</w:t>
      </w:r>
    </w:p>
    <w:p w:rsidR="00B302DE" w:rsidRDefault="00B302DE" w:rsidP="00EF3C31">
      <w:pPr>
        <w:pStyle w:val="BodyText"/>
        <w:spacing w:before="1" w:line="480" w:lineRule="auto"/>
        <w:ind w:left="0" w:right="113" w:firstLine="0"/>
      </w:pPr>
    </w:p>
    <w:p w:rsidR="00D71496" w:rsidRDefault="00D71496" w:rsidP="00EF3C31">
      <w:pPr>
        <w:pStyle w:val="BodyText"/>
        <w:spacing w:before="1" w:line="480" w:lineRule="auto"/>
        <w:ind w:left="0" w:right="113" w:firstLine="0"/>
      </w:pPr>
      <w:r>
        <w:t xml:space="preserve">Racial segregation is also widely practiced. Like Bigger, Fish suffers from segregation; although he enjoys the prosperity of a middle-class life, he lives in America like a second-class citizen. </w:t>
      </w:r>
      <w:r>
        <w:rPr>
          <w:spacing w:val="-3"/>
        </w:rPr>
        <w:t xml:space="preserve">In </w:t>
      </w:r>
      <w:r>
        <w:t>the town of Clintonville, where he lives, there are about ten thousand African-Americans, and fifteen thousand whites, but a wall of segregation keeps them apart. Joyce equates racism with slavery and considers segregation</w:t>
      </w:r>
      <w:r>
        <w:rPr>
          <w:spacing w:val="-11"/>
        </w:rPr>
        <w:t xml:space="preserve"> </w:t>
      </w:r>
      <w:r>
        <w:t>one</w:t>
      </w:r>
      <w:r>
        <w:rPr>
          <w:spacing w:val="-11"/>
        </w:rPr>
        <w:t xml:space="preserve"> </w:t>
      </w:r>
      <w:r>
        <w:t>of</w:t>
      </w:r>
      <w:r>
        <w:rPr>
          <w:spacing w:val="-11"/>
        </w:rPr>
        <w:t xml:space="preserve"> </w:t>
      </w:r>
      <w:r>
        <w:t>its</w:t>
      </w:r>
      <w:r>
        <w:rPr>
          <w:spacing w:val="-10"/>
        </w:rPr>
        <w:t xml:space="preserve"> </w:t>
      </w:r>
      <w:r>
        <w:t>major</w:t>
      </w:r>
      <w:r>
        <w:rPr>
          <w:spacing w:val="-12"/>
        </w:rPr>
        <w:t xml:space="preserve"> </w:t>
      </w:r>
      <w:r>
        <w:t>practices:</w:t>
      </w:r>
      <w:r>
        <w:rPr>
          <w:spacing w:val="-4"/>
        </w:rPr>
        <w:t xml:space="preserve"> </w:t>
      </w:r>
      <w:r>
        <w:t>“While</w:t>
      </w:r>
      <w:r>
        <w:rPr>
          <w:spacing w:val="-11"/>
        </w:rPr>
        <w:t xml:space="preserve"> </w:t>
      </w:r>
      <w:r>
        <w:t>the</w:t>
      </w:r>
      <w:r>
        <w:rPr>
          <w:spacing w:val="-10"/>
        </w:rPr>
        <w:t xml:space="preserve"> </w:t>
      </w:r>
      <w:r>
        <w:t>system</w:t>
      </w:r>
      <w:r>
        <w:rPr>
          <w:spacing w:val="-11"/>
        </w:rPr>
        <w:t xml:space="preserve"> </w:t>
      </w:r>
      <w:r>
        <w:t>of</w:t>
      </w:r>
      <w:r>
        <w:rPr>
          <w:spacing w:val="-11"/>
        </w:rPr>
        <w:t xml:space="preserve"> </w:t>
      </w:r>
      <w:r>
        <w:t>slavery</w:t>
      </w:r>
      <w:r>
        <w:rPr>
          <w:spacing w:val="-12"/>
        </w:rPr>
        <w:t xml:space="preserve"> </w:t>
      </w:r>
      <w:r>
        <w:t>represents</w:t>
      </w:r>
      <w:r>
        <w:rPr>
          <w:spacing w:val="-9"/>
        </w:rPr>
        <w:t xml:space="preserve"> </w:t>
      </w:r>
      <w:r>
        <w:t>the</w:t>
      </w:r>
      <w:r>
        <w:rPr>
          <w:spacing w:val="-10"/>
        </w:rPr>
        <w:t xml:space="preserve"> </w:t>
      </w:r>
      <w:r>
        <w:t xml:space="preserve">most extreme division of American society into two basic </w:t>
      </w:r>
      <w:r>
        <w:lastRenderedPageBreak/>
        <w:t>subgroups, racism, its replacement, transforms the discriminatory practices of the eighteen centuries into the cosmological order of segregation”. Commenting on lynching against African-Americans in the South, Wright argues that the relations between whites and African-Americans are so “volatile and tense that if a Negro rebels against rule and taboo, he is lynched and the reason for the lynching is usually called ‘rape’.</w:t>
      </w:r>
      <w:r>
        <w:rPr>
          <w:spacing w:val="-37"/>
        </w:rPr>
        <w:t xml:space="preserve"> </w:t>
      </w:r>
      <w:r>
        <w:t>According to Margaret walker, during the first half of the twentieth century, “lynching and mob rule become an accept part of the social order of Adams County (Wright’s</w:t>
      </w:r>
      <w:r>
        <w:rPr>
          <w:spacing w:val="4"/>
        </w:rPr>
        <w:t xml:space="preserve"> </w:t>
      </w:r>
      <w:r>
        <w:t>birthplace),</w:t>
      </w:r>
      <w:r w:rsidR="00EF3C31">
        <w:t xml:space="preserve"> </w:t>
      </w:r>
      <w:r>
        <w:t>throughout Mississippi, the South, and the rest of the United States”. NS itself is</w:t>
      </w:r>
      <w:r>
        <w:rPr>
          <w:spacing w:val="-38"/>
        </w:rPr>
        <w:t xml:space="preserve"> </w:t>
      </w:r>
      <w:r>
        <w:t>based on a case of lynching. In “How Bigger Was Bom”, Wright explains the injustice and violence that accompany this case. When a crime occurs, the whole Black Belt is exposed</w:t>
      </w:r>
      <w:r>
        <w:rPr>
          <w:spacing w:val="-9"/>
        </w:rPr>
        <w:t xml:space="preserve"> </w:t>
      </w:r>
      <w:r>
        <w:t>to</w:t>
      </w:r>
      <w:r>
        <w:rPr>
          <w:spacing w:val="-7"/>
        </w:rPr>
        <w:t xml:space="preserve"> </w:t>
      </w:r>
      <w:r>
        <w:t>mob</w:t>
      </w:r>
      <w:r>
        <w:rPr>
          <w:spacing w:val="-7"/>
        </w:rPr>
        <w:t xml:space="preserve"> </w:t>
      </w:r>
      <w:r>
        <w:t>violence</w:t>
      </w:r>
      <w:r>
        <w:rPr>
          <w:spacing w:val="-6"/>
        </w:rPr>
        <w:t xml:space="preserve"> </w:t>
      </w:r>
      <w:r>
        <w:t>and</w:t>
      </w:r>
      <w:r>
        <w:rPr>
          <w:spacing w:val="-9"/>
        </w:rPr>
        <w:t xml:space="preserve"> </w:t>
      </w:r>
      <w:r>
        <w:t>in</w:t>
      </w:r>
      <w:r>
        <w:rPr>
          <w:spacing w:val="-7"/>
        </w:rPr>
        <w:t xml:space="preserve"> </w:t>
      </w:r>
      <w:r>
        <w:t>most</w:t>
      </w:r>
      <w:r>
        <w:rPr>
          <w:spacing w:val="-7"/>
        </w:rPr>
        <w:t xml:space="preserve"> </w:t>
      </w:r>
      <w:r>
        <w:t>cases</w:t>
      </w:r>
      <w:r>
        <w:rPr>
          <w:spacing w:val="-7"/>
        </w:rPr>
        <w:t xml:space="preserve"> </w:t>
      </w:r>
      <w:r>
        <w:t>any</w:t>
      </w:r>
      <w:r>
        <w:rPr>
          <w:spacing w:val="-10"/>
        </w:rPr>
        <w:t xml:space="preserve"> </w:t>
      </w:r>
      <w:r>
        <w:t>African-American</w:t>
      </w:r>
      <w:r>
        <w:rPr>
          <w:spacing w:val="-9"/>
        </w:rPr>
        <w:t xml:space="preserve"> </w:t>
      </w:r>
      <w:r>
        <w:t>is</w:t>
      </w:r>
      <w:r>
        <w:rPr>
          <w:spacing w:val="-7"/>
        </w:rPr>
        <w:t xml:space="preserve"> </w:t>
      </w:r>
      <w:r>
        <w:t>picked</w:t>
      </w:r>
      <w:r>
        <w:rPr>
          <w:spacing w:val="-5"/>
        </w:rPr>
        <w:t xml:space="preserve"> </w:t>
      </w:r>
      <w:r>
        <w:t>up</w:t>
      </w:r>
      <w:r>
        <w:rPr>
          <w:spacing w:val="-8"/>
        </w:rPr>
        <w:t xml:space="preserve"> </w:t>
      </w:r>
      <w:r>
        <w:t>in</w:t>
      </w:r>
      <w:r>
        <w:rPr>
          <w:spacing w:val="-8"/>
        </w:rPr>
        <w:t xml:space="preserve"> </w:t>
      </w:r>
      <w:r>
        <w:t>order to appease the public</w:t>
      </w:r>
      <w:r>
        <w:rPr>
          <w:spacing w:val="-2"/>
        </w:rPr>
        <w:t xml:space="preserve"> </w:t>
      </w:r>
      <w:r>
        <w:t>opinion.</w:t>
      </w:r>
      <w:r w:rsidR="00B302DE">
        <w:t xml:space="preserve"> </w:t>
      </w:r>
    </w:p>
    <w:p w:rsidR="00B302DE" w:rsidRDefault="00B302DE" w:rsidP="00EF3C31">
      <w:pPr>
        <w:pStyle w:val="BodyText"/>
        <w:spacing w:before="1" w:line="480" w:lineRule="auto"/>
        <w:ind w:left="0" w:right="113" w:firstLine="0"/>
      </w:pPr>
    </w:p>
    <w:p w:rsidR="00EF3C31" w:rsidRDefault="00B302DE" w:rsidP="00EF3C31">
      <w:pPr>
        <w:pStyle w:val="BodyText"/>
        <w:spacing w:line="480" w:lineRule="auto"/>
        <w:ind w:left="0" w:right="116" w:firstLine="0"/>
        <w:rPr>
          <w:b/>
        </w:rPr>
      </w:pPr>
      <w:r w:rsidRPr="00B302DE">
        <w:rPr>
          <w:b/>
        </w:rPr>
        <w:t xml:space="preserve">VIOLENCE AND EXPLOITATION IN </w:t>
      </w:r>
      <w:r w:rsidRPr="00B302DE">
        <w:rPr>
          <w:b/>
          <w:i/>
        </w:rPr>
        <w:t>NATIVE SON</w:t>
      </w:r>
      <w:r w:rsidRPr="00B302DE">
        <w:rPr>
          <w:b/>
        </w:rPr>
        <w:t xml:space="preserve"> </w:t>
      </w:r>
    </w:p>
    <w:p w:rsidR="00B302DE" w:rsidRPr="00B302DE" w:rsidRDefault="00B302DE" w:rsidP="00EF3C31">
      <w:pPr>
        <w:pStyle w:val="BodyText"/>
        <w:spacing w:line="480" w:lineRule="auto"/>
        <w:ind w:left="0" w:right="116" w:firstLine="0"/>
        <w:rPr>
          <w:b/>
        </w:rPr>
      </w:pPr>
    </w:p>
    <w:p w:rsidR="00D71496" w:rsidRDefault="00D71496" w:rsidP="00EF3C31">
      <w:pPr>
        <w:pStyle w:val="BodyText"/>
        <w:spacing w:before="1" w:line="480" w:lineRule="auto"/>
        <w:ind w:left="0" w:right="113" w:firstLine="0"/>
      </w:pPr>
      <w:r>
        <w:t>In</w:t>
      </w:r>
      <w:r>
        <w:rPr>
          <w:spacing w:val="-12"/>
        </w:rPr>
        <w:t xml:space="preserve"> </w:t>
      </w:r>
      <w:r>
        <w:t>NS,</w:t>
      </w:r>
      <w:r>
        <w:rPr>
          <w:spacing w:val="-11"/>
        </w:rPr>
        <w:t xml:space="preserve"> </w:t>
      </w:r>
      <w:r>
        <w:t>too,</w:t>
      </w:r>
      <w:r>
        <w:rPr>
          <w:spacing w:val="-12"/>
        </w:rPr>
        <w:t xml:space="preserve"> </w:t>
      </w:r>
      <w:r>
        <w:t>mob</w:t>
      </w:r>
      <w:r>
        <w:rPr>
          <w:spacing w:val="-11"/>
        </w:rPr>
        <w:t xml:space="preserve"> </w:t>
      </w:r>
      <w:r>
        <w:t>violence</w:t>
      </w:r>
      <w:r>
        <w:rPr>
          <w:spacing w:val="-13"/>
        </w:rPr>
        <w:t xml:space="preserve"> </w:t>
      </w:r>
      <w:r>
        <w:t>accompanies</w:t>
      </w:r>
      <w:r>
        <w:rPr>
          <w:spacing w:val="-11"/>
        </w:rPr>
        <w:t xml:space="preserve"> </w:t>
      </w:r>
      <w:r>
        <w:t>Bigger’s</w:t>
      </w:r>
      <w:r>
        <w:rPr>
          <w:spacing w:val="-13"/>
        </w:rPr>
        <w:t xml:space="preserve"> </w:t>
      </w:r>
      <w:r>
        <w:t>arrest</w:t>
      </w:r>
      <w:r>
        <w:rPr>
          <w:spacing w:val="-10"/>
        </w:rPr>
        <w:t xml:space="preserve"> </w:t>
      </w:r>
      <w:r>
        <w:t>and</w:t>
      </w:r>
      <w:r>
        <w:rPr>
          <w:spacing w:val="-12"/>
        </w:rPr>
        <w:t xml:space="preserve"> </w:t>
      </w:r>
      <w:r>
        <w:t>trial.</w:t>
      </w:r>
      <w:r>
        <w:rPr>
          <w:spacing w:val="-9"/>
        </w:rPr>
        <w:t xml:space="preserve"> </w:t>
      </w:r>
      <w:r>
        <w:t>Many</w:t>
      </w:r>
      <w:r>
        <w:rPr>
          <w:spacing w:val="-16"/>
        </w:rPr>
        <w:t xml:space="preserve"> </w:t>
      </w:r>
      <w:r>
        <w:t>whites</w:t>
      </w:r>
      <w:r>
        <w:rPr>
          <w:spacing w:val="-10"/>
        </w:rPr>
        <w:t xml:space="preserve"> </w:t>
      </w:r>
      <w:r>
        <w:t>go out hunt him, and when he is caught, they try to lynch him, stamping him with fifthly epithets which recall the beast imagery discussed earlier. Like a hunted animal,</w:t>
      </w:r>
      <w:r>
        <w:rPr>
          <w:spacing w:val="-22"/>
        </w:rPr>
        <w:t xml:space="preserve"> </w:t>
      </w:r>
      <w:r>
        <w:t>Bigger is dragged by policemen down the stairs of the building, where he was hiding, and through the streets over the snow. The racial Tribune describes him as an animal. Moreover,</w:t>
      </w:r>
      <w:r>
        <w:rPr>
          <w:spacing w:val="-13"/>
        </w:rPr>
        <w:t xml:space="preserve"> </w:t>
      </w:r>
      <w:r>
        <w:t>many</w:t>
      </w:r>
      <w:r>
        <w:rPr>
          <w:spacing w:val="-16"/>
        </w:rPr>
        <w:t xml:space="preserve"> </w:t>
      </w:r>
      <w:r>
        <w:t>African-Americans</w:t>
      </w:r>
      <w:r>
        <w:rPr>
          <w:spacing w:val="-11"/>
        </w:rPr>
        <w:t xml:space="preserve"> </w:t>
      </w:r>
      <w:r>
        <w:t>lose</w:t>
      </w:r>
      <w:r>
        <w:rPr>
          <w:spacing w:val="-11"/>
        </w:rPr>
        <w:t xml:space="preserve"> </w:t>
      </w:r>
      <w:r>
        <w:t>their</w:t>
      </w:r>
      <w:r>
        <w:rPr>
          <w:spacing w:val="-12"/>
        </w:rPr>
        <w:t xml:space="preserve"> </w:t>
      </w:r>
      <w:r>
        <w:t>jobs</w:t>
      </w:r>
      <w:r>
        <w:rPr>
          <w:spacing w:val="-10"/>
        </w:rPr>
        <w:t xml:space="preserve"> </w:t>
      </w:r>
      <w:r>
        <w:t>and</w:t>
      </w:r>
      <w:r>
        <w:rPr>
          <w:spacing w:val="-11"/>
        </w:rPr>
        <w:t xml:space="preserve"> </w:t>
      </w:r>
      <w:r>
        <w:t>others</w:t>
      </w:r>
      <w:r>
        <w:rPr>
          <w:spacing w:val="-11"/>
        </w:rPr>
        <w:t xml:space="preserve"> </w:t>
      </w:r>
      <w:r>
        <w:t>are</w:t>
      </w:r>
      <w:r>
        <w:rPr>
          <w:spacing w:val="-13"/>
        </w:rPr>
        <w:t xml:space="preserve"> </w:t>
      </w:r>
      <w:r>
        <w:t>beaten</w:t>
      </w:r>
      <w:r>
        <w:rPr>
          <w:spacing w:val="-12"/>
        </w:rPr>
        <w:t xml:space="preserve"> </w:t>
      </w:r>
      <w:r>
        <w:t>and</w:t>
      </w:r>
      <w:r>
        <w:rPr>
          <w:spacing w:val="-9"/>
        </w:rPr>
        <w:t xml:space="preserve"> </w:t>
      </w:r>
      <w:r>
        <w:t>dismissed from their houses. This mob violence in the book shows how the race system seizes upon</w:t>
      </w:r>
      <w:r>
        <w:rPr>
          <w:spacing w:val="-10"/>
        </w:rPr>
        <w:t xml:space="preserve"> </w:t>
      </w:r>
      <w:r>
        <w:t>such</w:t>
      </w:r>
      <w:r>
        <w:rPr>
          <w:spacing w:val="-9"/>
        </w:rPr>
        <w:t xml:space="preserve"> </w:t>
      </w:r>
      <w:r>
        <w:t>individual</w:t>
      </w:r>
      <w:r>
        <w:rPr>
          <w:spacing w:val="-9"/>
        </w:rPr>
        <w:t xml:space="preserve"> </w:t>
      </w:r>
      <w:r>
        <w:t>cases</w:t>
      </w:r>
      <w:r>
        <w:rPr>
          <w:spacing w:val="-7"/>
        </w:rPr>
        <w:t xml:space="preserve"> </w:t>
      </w:r>
      <w:r>
        <w:t>to</w:t>
      </w:r>
      <w:r>
        <w:rPr>
          <w:spacing w:val="-9"/>
        </w:rPr>
        <w:t xml:space="preserve"> </w:t>
      </w:r>
      <w:r>
        <w:t>terrify</w:t>
      </w:r>
      <w:r>
        <w:rPr>
          <w:spacing w:val="-13"/>
        </w:rPr>
        <w:t xml:space="preserve"> </w:t>
      </w:r>
      <w:r>
        <w:t>African-Americans.</w:t>
      </w:r>
      <w:r>
        <w:rPr>
          <w:spacing w:val="-8"/>
        </w:rPr>
        <w:t xml:space="preserve"> </w:t>
      </w:r>
      <w:r>
        <w:t>This</w:t>
      </w:r>
      <w:r>
        <w:rPr>
          <w:spacing w:val="-8"/>
        </w:rPr>
        <w:t xml:space="preserve"> </w:t>
      </w:r>
      <w:r>
        <w:t>recalls</w:t>
      </w:r>
      <w:r>
        <w:rPr>
          <w:spacing w:val="-9"/>
        </w:rPr>
        <w:t xml:space="preserve"> </w:t>
      </w:r>
      <w:r>
        <w:t>the</w:t>
      </w:r>
      <w:r>
        <w:rPr>
          <w:spacing w:val="-9"/>
        </w:rPr>
        <w:t xml:space="preserve"> </w:t>
      </w:r>
      <w:r>
        <w:t>many</w:t>
      </w:r>
      <w:r>
        <w:rPr>
          <w:spacing w:val="-13"/>
        </w:rPr>
        <w:t xml:space="preserve"> </w:t>
      </w:r>
      <w:r>
        <w:t>cases</w:t>
      </w:r>
      <w:r>
        <w:rPr>
          <w:spacing w:val="-8"/>
        </w:rPr>
        <w:t xml:space="preserve"> </w:t>
      </w:r>
      <w:r>
        <w:t xml:space="preserve">of violence and lynching in African-American history which were done under the </w:t>
      </w:r>
      <w:r>
        <w:lastRenderedPageBreak/>
        <w:t>sponsorship of legal white authorities. These are the conditions into which African-Americans like Bigger is catapulted and nourished and they are not without negative</w:t>
      </w:r>
      <w:r>
        <w:rPr>
          <w:spacing w:val="-2"/>
        </w:rPr>
        <w:t xml:space="preserve"> </w:t>
      </w:r>
      <w:r>
        <w:t>impacts.</w:t>
      </w:r>
    </w:p>
    <w:p w:rsidR="001323CB" w:rsidRDefault="001323CB" w:rsidP="001323CB">
      <w:pPr>
        <w:pStyle w:val="BodyText"/>
        <w:spacing w:before="1" w:line="480" w:lineRule="auto"/>
        <w:ind w:left="0" w:right="112" w:firstLine="0"/>
      </w:pPr>
    </w:p>
    <w:p w:rsidR="00D71496" w:rsidRDefault="00D71496" w:rsidP="001323CB">
      <w:pPr>
        <w:pStyle w:val="BodyText"/>
        <w:spacing w:before="1" w:line="480" w:lineRule="auto"/>
        <w:ind w:left="0" w:right="112" w:firstLine="0"/>
      </w:pPr>
      <w:r>
        <w:t>Bigger is described as looking “exactly like an ape” with “exceedingly black skin” and a lower jaw that “protrudes obnoxiously, reminding one of a jungle beast”. The novel viciously accuses Bigger of raping Mary (an accusation which, although false,</w:t>
      </w:r>
      <w:r>
        <w:rPr>
          <w:spacing w:val="-5"/>
        </w:rPr>
        <w:t xml:space="preserve"> </w:t>
      </w:r>
      <w:r>
        <w:t>is</w:t>
      </w:r>
      <w:r>
        <w:rPr>
          <w:spacing w:val="-3"/>
        </w:rPr>
        <w:t xml:space="preserve"> </w:t>
      </w:r>
      <w:r>
        <w:t>corroborated</w:t>
      </w:r>
      <w:r>
        <w:rPr>
          <w:spacing w:val="-4"/>
        </w:rPr>
        <w:t xml:space="preserve"> </w:t>
      </w:r>
      <w:r>
        <w:t>in</w:t>
      </w:r>
      <w:r>
        <w:rPr>
          <w:spacing w:val="-4"/>
        </w:rPr>
        <w:t xml:space="preserve"> </w:t>
      </w:r>
      <w:r>
        <w:t>Bigger’s</w:t>
      </w:r>
      <w:r>
        <w:rPr>
          <w:spacing w:val="-4"/>
        </w:rPr>
        <w:t xml:space="preserve"> </w:t>
      </w:r>
      <w:r>
        <w:t>trial</w:t>
      </w:r>
      <w:r>
        <w:rPr>
          <w:spacing w:val="-4"/>
        </w:rPr>
        <w:t xml:space="preserve"> </w:t>
      </w:r>
      <w:r>
        <w:t>due</w:t>
      </w:r>
      <w:r>
        <w:rPr>
          <w:spacing w:val="-5"/>
        </w:rPr>
        <w:t xml:space="preserve"> </w:t>
      </w:r>
      <w:r>
        <w:t>to</w:t>
      </w:r>
      <w:r>
        <w:rPr>
          <w:spacing w:val="-3"/>
        </w:rPr>
        <w:t xml:space="preserve"> </w:t>
      </w:r>
      <w:r>
        <w:t>a</w:t>
      </w:r>
      <w:r>
        <w:rPr>
          <w:spacing w:val="-6"/>
        </w:rPr>
        <w:t xml:space="preserve"> </w:t>
      </w:r>
      <w:r>
        <w:t>cruel</w:t>
      </w:r>
      <w:r>
        <w:rPr>
          <w:spacing w:val="-3"/>
        </w:rPr>
        <w:t xml:space="preserve"> </w:t>
      </w:r>
      <w:r>
        <w:t>association</w:t>
      </w:r>
      <w:r>
        <w:rPr>
          <w:spacing w:val="-5"/>
        </w:rPr>
        <w:t xml:space="preserve"> </w:t>
      </w:r>
      <w:r>
        <w:t>of</w:t>
      </w:r>
      <w:r>
        <w:rPr>
          <w:spacing w:val="-5"/>
        </w:rPr>
        <w:t xml:space="preserve"> </w:t>
      </w:r>
      <w:r>
        <w:t>black</w:t>
      </w:r>
      <w:r>
        <w:rPr>
          <w:spacing w:val="-5"/>
        </w:rPr>
        <w:t xml:space="preserve"> </w:t>
      </w:r>
      <w:r>
        <w:t>men</w:t>
      </w:r>
      <w:r>
        <w:rPr>
          <w:spacing w:val="-3"/>
        </w:rPr>
        <w:t xml:space="preserve"> </w:t>
      </w:r>
      <w:r>
        <w:t>with</w:t>
      </w:r>
      <w:r>
        <w:rPr>
          <w:spacing w:val="-4"/>
        </w:rPr>
        <w:t xml:space="preserve"> </w:t>
      </w:r>
      <w:r>
        <w:t>rape crimes), and then proceeds to explain how increased segregation, limited education</w:t>
      </w:r>
      <w:r>
        <w:rPr>
          <w:spacing w:val="-36"/>
        </w:rPr>
        <w:t xml:space="preserve"> </w:t>
      </w:r>
      <w:r>
        <w:t xml:space="preserve">for blacks and an “injection of an element of constant fear” from the solution to the “problem” of Negroes in America. Wright also criticizes the media for slandering communists and Jews, and shows how the newspapers gave Bigger the idea to frame Jan in the ransom note by singing it ‘Red’. In general, the newspapers in </w:t>
      </w:r>
      <w:r>
        <w:rPr>
          <w:i/>
        </w:rPr>
        <w:t xml:space="preserve">Native Son </w:t>
      </w:r>
      <w:r>
        <w:t>serve as yet another illustration of how deeply entrenched racism was in American society in the</w:t>
      </w:r>
      <w:r>
        <w:rPr>
          <w:spacing w:val="-6"/>
        </w:rPr>
        <w:t xml:space="preserve"> </w:t>
      </w:r>
      <w:r>
        <w:t>1930s.</w:t>
      </w:r>
    </w:p>
    <w:p w:rsidR="007867BA" w:rsidRDefault="007867BA" w:rsidP="00D71496">
      <w:pPr>
        <w:pStyle w:val="BodyText"/>
        <w:spacing w:line="480" w:lineRule="auto"/>
        <w:ind w:right="114"/>
      </w:pPr>
    </w:p>
    <w:p w:rsidR="00D71496" w:rsidRDefault="00D71496" w:rsidP="00B302DE">
      <w:pPr>
        <w:pStyle w:val="BodyText"/>
        <w:spacing w:before="1" w:line="480" w:lineRule="auto"/>
        <w:ind w:left="0" w:right="112" w:firstLine="0"/>
      </w:pPr>
      <w:r>
        <w:t>Bigger commits an act of violence, his specific body parts (rather than himself as individual) are portrayed as the perpetrators. Wright’s use of synecdoche in these scenarios</w:t>
      </w:r>
      <w:r>
        <w:rPr>
          <w:spacing w:val="-6"/>
        </w:rPr>
        <w:t xml:space="preserve"> </w:t>
      </w:r>
      <w:r>
        <w:t>suggests</w:t>
      </w:r>
      <w:r>
        <w:rPr>
          <w:spacing w:val="-6"/>
        </w:rPr>
        <w:t xml:space="preserve"> </w:t>
      </w:r>
      <w:r>
        <w:t>that</w:t>
      </w:r>
      <w:r>
        <w:rPr>
          <w:spacing w:val="-4"/>
        </w:rPr>
        <w:t xml:space="preserve"> </w:t>
      </w:r>
      <w:r>
        <w:t>Bigger</w:t>
      </w:r>
      <w:r>
        <w:rPr>
          <w:spacing w:val="-5"/>
        </w:rPr>
        <w:t xml:space="preserve"> </w:t>
      </w:r>
      <w:r>
        <w:t>had</w:t>
      </w:r>
      <w:r>
        <w:rPr>
          <w:spacing w:val="-4"/>
        </w:rPr>
        <w:t xml:space="preserve"> </w:t>
      </w:r>
      <w:r>
        <w:t>little</w:t>
      </w:r>
      <w:r>
        <w:rPr>
          <w:spacing w:val="-7"/>
        </w:rPr>
        <w:t xml:space="preserve"> </w:t>
      </w:r>
      <w:r>
        <w:t>or</w:t>
      </w:r>
      <w:r>
        <w:rPr>
          <w:spacing w:val="-4"/>
        </w:rPr>
        <w:t xml:space="preserve"> </w:t>
      </w:r>
      <w:r>
        <w:t>no</w:t>
      </w:r>
      <w:r>
        <w:rPr>
          <w:spacing w:val="-4"/>
        </w:rPr>
        <w:t xml:space="preserve"> </w:t>
      </w:r>
      <w:r>
        <w:t>control</w:t>
      </w:r>
      <w:r>
        <w:rPr>
          <w:spacing w:val="-7"/>
        </w:rPr>
        <w:t xml:space="preserve"> </w:t>
      </w:r>
      <w:r>
        <w:t>over</w:t>
      </w:r>
      <w:r>
        <w:rPr>
          <w:spacing w:val="-5"/>
        </w:rPr>
        <w:t xml:space="preserve"> </w:t>
      </w:r>
      <w:r>
        <w:t>these</w:t>
      </w:r>
      <w:r>
        <w:rPr>
          <w:spacing w:val="-4"/>
        </w:rPr>
        <w:t xml:space="preserve"> </w:t>
      </w:r>
      <w:r>
        <w:t>actions.</w:t>
      </w:r>
      <w:r>
        <w:rPr>
          <w:spacing w:val="-5"/>
        </w:rPr>
        <w:t xml:space="preserve"> </w:t>
      </w:r>
      <w:r>
        <w:t>Even</w:t>
      </w:r>
      <w:r>
        <w:rPr>
          <w:spacing w:val="-6"/>
        </w:rPr>
        <w:t xml:space="preserve"> </w:t>
      </w:r>
      <w:r>
        <w:t>Bessie’s murder</w:t>
      </w:r>
      <w:r>
        <w:rPr>
          <w:spacing w:val="-7"/>
        </w:rPr>
        <w:t xml:space="preserve"> </w:t>
      </w:r>
      <w:r>
        <w:t>is</w:t>
      </w:r>
      <w:r>
        <w:rPr>
          <w:spacing w:val="-6"/>
        </w:rPr>
        <w:t xml:space="preserve"> </w:t>
      </w:r>
      <w:r>
        <w:t>portrayed</w:t>
      </w:r>
      <w:r>
        <w:rPr>
          <w:spacing w:val="-5"/>
        </w:rPr>
        <w:t xml:space="preserve"> </w:t>
      </w:r>
      <w:r>
        <w:t>as</w:t>
      </w:r>
      <w:r>
        <w:rPr>
          <w:spacing w:val="-5"/>
        </w:rPr>
        <w:t xml:space="preserve"> </w:t>
      </w:r>
      <w:r>
        <w:t>something</w:t>
      </w:r>
      <w:r>
        <w:rPr>
          <w:spacing w:val="-8"/>
        </w:rPr>
        <w:t xml:space="preserve"> </w:t>
      </w:r>
      <w:r>
        <w:t>driven</w:t>
      </w:r>
      <w:r>
        <w:rPr>
          <w:spacing w:val="-5"/>
        </w:rPr>
        <w:t xml:space="preserve"> </w:t>
      </w:r>
      <w:r>
        <w:t>by</w:t>
      </w:r>
      <w:r>
        <w:rPr>
          <w:spacing w:val="-11"/>
        </w:rPr>
        <w:t xml:space="preserve"> </w:t>
      </w:r>
      <w:r>
        <w:t>external</w:t>
      </w:r>
      <w:r>
        <w:rPr>
          <w:spacing w:val="-6"/>
        </w:rPr>
        <w:t xml:space="preserve"> </w:t>
      </w:r>
      <w:r>
        <w:t>factors,</w:t>
      </w:r>
      <w:r>
        <w:rPr>
          <w:spacing w:val="-5"/>
        </w:rPr>
        <w:t xml:space="preserve"> </w:t>
      </w:r>
      <w:r>
        <w:t>out</w:t>
      </w:r>
      <w:r>
        <w:rPr>
          <w:spacing w:val="-6"/>
        </w:rPr>
        <w:t xml:space="preserve"> </w:t>
      </w:r>
      <w:r>
        <w:t>bigger</w:t>
      </w:r>
      <w:r>
        <w:rPr>
          <w:spacing w:val="-7"/>
        </w:rPr>
        <w:t xml:space="preserve"> </w:t>
      </w:r>
      <w:r>
        <w:t>control.</w:t>
      </w:r>
      <w:r>
        <w:rPr>
          <w:spacing w:val="-5"/>
        </w:rPr>
        <w:t xml:space="preserve"> </w:t>
      </w:r>
      <w:r>
        <w:t xml:space="preserve">Wright succeeds in establishing the unfortunate, yet significant, causal relationship between racial oppression and black crime. This relationship becomes apparent to anyone who reads </w:t>
      </w:r>
      <w:r>
        <w:rPr>
          <w:i/>
        </w:rPr>
        <w:t xml:space="preserve">Native Son </w:t>
      </w:r>
      <w:r>
        <w:t xml:space="preserve">as expressed in 1948 by Roberta key of Los Angeles, California, where she writes. In addition to his attribution of Bigger’s crimes to the racially oppressive nature of his upbringing, wright also argues that Bigger’s </w:t>
      </w:r>
      <w:r>
        <w:lastRenderedPageBreak/>
        <w:t>actions were guided by what he believed white people expected of him. At the beginning of the novel, Bigger frequently expresses that he feels like “something awful” is going to happen</w:t>
      </w:r>
      <w:r>
        <w:rPr>
          <w:spacing w:val="-11"/>
        </w:rPr>
        <w:t xml:space="preserve"> </w:t>
      </w:r>
      <w:r>
        <w:t>to</w:t>
      </w:r>
      <w:r>
        <w:rPr>
          <w:spacing w:val="-11"/>
        </w:rPr>
        <w:t xml:space="preserve"> </w:t>
      </w:r>
      <w:r>
        <w:t>him.</w:t>
      </w:r>
      <w:r>
        <w:rPr>
          <w:spacing w:val="-11"/>
        </w:rPr>
        <w:t xml:space="preserve"> </w:t>
      </w:r>
      <w:r>
        <w:t>This</w:t>
      </w:r>
      <w:r>
        <w:rPr>
          <w:spacing w:val="-7"/>
        </w:rPr>
        <w:t xml:space="preserve"> </w:t>
      </w:r>
      <w:r>
        <w:t>foreshadows</w:t>
      </w:r>
      <w:r>
        <w:rPr>
          <w:spacing w:val="-11"/>
        </w:rPr>
        <w:t xml:space="preserve"> </w:t>
      </w:r>
      <w:r>
        <w:t>the</w:t>
      </w:r>
      <w:r>
        <w:rPr>
          <w:spacing w:val="-11"/>
        </w:rPr>
        <w:t xml:space="preserve"> </w:t>
      </w:r>
      <w:r>
        <w:t>impending</w:t>
      </w:r>
      <w:r>
        <w:rPr>
          <w:spacing w:val="-11"/>
        </w:rPr>
        <w:t xml:space="preserve"> </w:t>
      </w:r>
      <w:r>
        <w:t>events</w:t>
      </w:r>
      <w:r>
        <w:rPr>
          <w:spacing w:val="-9"/>
        </w:rPr>
        <w:t xml:space="preserve"> </w:t>
      </w:r>
      <w:r>
        <w:t>in</w:t>
      </w:r>
      <w:r>
        <w:rPr>
          <w:spacing w:val="-11"/>
        </w:rPr>
        <w:t xml:space="preserve"> </w:t>
      </w:r>
      <w:r>
        <w:t>Bigger’s</w:t>
      </w:r>
      <w:r>
        <w:rPr>
          <w:spacing w:val="-11"/>
        </w:rPr>
        <w:t xml:space="preserve"> </w:t>
      </w:r>
      <w:r>
        <w:t>life,</w:t>
      </w:r>
      <w:r>
        <w:rPr>
          <w:spacing w:val="-10"/>
        </w:rPr>
        <w:t xml:space="preserve"> </w:t>
      </w:r>
      <w:r>
        <w:t>and</w:t>
      </w:r>
      <w:r>
        <w:rPr>
          <w:spacing w:val="-7"/>
        </w:rPr>
        <w:t xml:space="preserve"> </w:t>
      </w:r>
      <w:r>
        <w:t>contributes to the upsetting idea that Bigger was ‘destined for jail’ because of his</w:t>
      </w:r>
      <w:r>
        <w:rPr>
          <w:spacing w:val="-8"/>
        </w:rPr>
        <w:t xml:space="preserve"> </w:t>
      </w:r>
      <w:r>
        <w:t>race.</w:t>
      </w:r>
    </w:p>
    <w:p w:rsidR="00B302DE" w:rsidRDefault="00B302DE" w:rsidP="00B302DE">
      <w:pPr>
        <w:pStyle w:val="BodyText"/>
        <w:spacing w:before="1" w:line="480" w:lineRule="auto"/>
        <w:ind w:left="0" w:right="114" w:firstLine="0"/>
        <w:rPr>
          <w:i/>
        </w:rPr>
      </w:pPr>
    </w:p>
    <w:p w:rsidR="00D71496" w:rsidRDefault="00D71496" w:rsidP="00B302DE">
      <w:pPr>
        <w:pStyle w:val="BodyText"/>
        <w:spacing w:before="1" w:line="480" w:lineRule="auto"/>
        <w:ind w:left="0" w:right="114" w:firstLine="0"/>
      </w:pPr>
      <w:r>
        <w:rPr>
          <w:i/>
        </w:rPr>
        <w:t>NS</w:t>
      </w:r>
      <w:r>
        <w:rPr>
          <w:i/>
          <w:spacing w:val="-12"/>
        </w:rPr>
        <w:t xml:space="preserve"> </w:t>
      </w:r>
      <w:r>
        <w:t>shows</w:t>
      </w:r>
      <w:r>
        <w:rPr>
          <w:spacing w:val="-11"/>
        </w:rPr>
        <w:t xml:space="preserve"> </w:t>
      </w:r>
      <w:r>
        <w:t>how</w:t>
      </w:r>
      <w:r>
        <w:rPr>
          <w:spacing w:val="-12"/>
        </w:rPr>
        <w:t xml:space="preserve"> </w:t>
      </w:r>
      <w:r>
        <w:t>African-Americans</w:t>
      </w:r>
      <w:r>
        <w:rPr>
          <w:spacing w:val="-8"/>
        </w:rPr>
        <w:t xml:space="preserve"> </w:t>
      </w:r>
      <w:r>
        <w:t>are</w:t>
      </w:r>
      <w:r>
        <w:rPr>
          <w:spacing w:val="-12"/>
        </w:rPr>
        <w:t xml:space="preserve"> </w:t>
      </w:r>
      <w:r>
        <w:t>psychologically</w:t>
      </w:r>
      <w:r>
        <w:rPr>
          <w:spacing w:val="-13"/>
        </w:rPr>
        <w:t xml:space="preserve"> </w:t>
      </w:r>
      <w:r>
        <w:t>castrated.</w:t>
      </w:r>
      <w:r>
        <w:rPr>
          <w:spacing w:val="-9"/>
        </w:rPr>
        <w:t xml:space="preserve"> </w:t>
      </w:r>
      <w:r>
        <w:t>Mary’s</w:t>
      </w:r>
      <w:r>
        <w:rPr>
          <w:spacing w:val="-12"/>
        </w:rPr>
        <w:t xml:space="preserve"> </w:t>
      </w:r>
      <w:r>
        <w:t>sexual allusions serve to emasculate Bigger because he cannot cope with her advances. She baffles him by her insinuations. Like a forbidden fruit before hungry man, she indirectly encourages him to approach her sexually: she is too frank with him, touches his</w:t>
      </w:r>
      <w:r>
        <w:rPr>
          <w:spacing w:val="-6"/>
        </w:rPr>
        <w:t xml:space="preserve"> </w:t>
      </w:r>
      <w:r>
        <w:t>body,</w:t>
      </w:r>
      <w:r>
        <w:rPr>
          <w:spacing w:val="-3"/>
        </w:rPr>
        <w:t xml:space="preserve"> </w:t>
      </w:r>
      <w:r>
        <w:t>drinks</w:t>
      </w:r>
      <w:r>
        <w:rPr>
          <w:spacing w:val="-5"/>
        </w:rPr>
        <w:t xml:space="preserve"> </w:t>
      </w:r>
      <w:r>
        <w:t>with</w:t>
      </w:r>
      <w:r>
        <w:rPr>
          <w:spacing w:val="-5"/>
        </w:rPr>
        <w:t xml:space="preserve"> </w:t>
      </w:r>
      <w:r>
        <w:t>him,</w:t>
      </w:r>
      <w:r>
        <w:rPr>
          <w:spacing w:val="-6"/>
        </w:rPr>
        <w:t xml:space="preserve"> </w:t>
      </w:r>
      <w:r>
        <w:t>smiles</w:t>
      </w:r>
      <w:r>
        <w:rPr>
          <w:spacing w:val="-5"/>
        </w:rPr>
        <w:t xml:space="preserve"> </w:t>
      </w:r>
      <w:r>
        <w:t>when</w:t>
      </w:r>
      <w:r>
        <w:rPr>
          <w:spacing w:val="-5"/>
        </w:rPr>
        <w:t xml:space="preserve"> </w:t>
      </w:r>
      <w:r>
        <w:t>ho</w:t>
      </w:r>
      <w:r>
        <w:rPr>
          <w:spacing w:val="-3"/>
        </w:rPr>
        <w:t xml:space="preserve"> </w:t>
      </w:r>
      <w:r>
        <w:t>looks</w:t>
      </w:r>
      <w:r>
        <w:rPr>
          <w:spacing w:val="-6"/>
        </w:rPr>
        <w:t xml:space="preserve"> </w:t>
      </w:r>
      <w:r>
        <w:t>at her</w:t>
      </w:r>
      <w:r>
        <w:rPr>
          <w:spacing w:val="-6"/>
        </w:rPr>
        <w:t xml:space="preserve"> </w:t>
      </w:r>
      <w:r>
        <w:t>bare</w:t>
      </w:r>
      <w:r>
        <w:rPr>
          <w:spacing w:val="-6"/>
        </w:rPr>
        <w:t xml:space="preserve"> </w:t>
      </w:r>
      <w:r>
        <w:t>thighs,</w:t>
      </w:r>
      <w:r>
        <w:rPr>
          <w:spacing w:val="-6"/>
        </w:rPr>
        <w:t xml:space="preserve"> </w:t>
      </w:r>
      <w:r>
        <w:t>sits</w:t>
      </w:r>
      <w:r>
        <w:rPr>
          <w:spacing w:val="-5"/>
        </w:rPr>
        <w:t xml:space="preserve"> </w:t>
      </w:r>
      <w:r>
        <w:t>in</w:t>
      </w:r>
      <w:r>
        <w:rPr>
          <w:spacing w:val="-5"/>
        </w:rPr>
        <w:t xml:space="preserve"> </w:t>
      </w:r>
      <w:r>
        <w:t>the</w:t>
      </w:r>
      <w:r>
        <w:rPr>
          <w:spacing w:val="-6"/>
        </w:rPr>
        <w:t xml:space="preserve"> </w:t>
      </w:r>
      <w:r>
        <w:t>front</w:t>
      </w:r>
      <w:r>
        <w:rPr>
          <w:spacing w:val="-4"/>
        </w:rPr>
        <w:t xml:space="preserve"> </w:t>
      </w:r>
      <w:r>
        <w:t>seat with him, sprawls her legs wide apart, tells him that he is very nice, learn her head on his shoulder, and finally asks him to carry her to her room because she is drunk. Such behavior makes Bigger hate her because she represses him sexually. He hungers for her but cannot touch her for this is a taboo. As she sways before him, smiling, Bigger “Watched her with a mingled feeling of helplessness, admiration, and hate, she was beautiful,</w:t>
      </w:r>
      <w:r>
        <w:rPr>
          <w:spacing w:val="-7"/>
        </w:rPr>
        <w:t xml:space="preserve"> </w:t>
      </w:r>
      <w:r>
        <w:t>slender,</w:t>
      </w:r>
      <w:r>
        <w:rPr>
          <w:spacing w:val="-6"/>
        </w:rPr>
        <w:t xml:space="preserve"> </w:t>
      </w:r>
      <w:r>
        <w:t>with</w:t>
      </w:r>
      <w:r>
        <w:rPr>
          <w:spacing w:val="-5"/>
        </w:rPr>
        <w:t xml:space="preserve"> </w:t>
      </w:r>
      <w:r>
        <w:t>an</w:t>
      </w:r>
      <w:r>
        <w:rPr>
          <w:spacing w:val="-6"/>
        </w:rPr>
        <w:t xml:space="preserve"> </w:t>
      </w:r>
      <w:r>
        <w:t>air</w:t>
      </w:r>
      <w:r>
        <w:rPr>
          <w:spacing w:val="-5"/>
        </w:rPr>
        <w:t xml:space="preserve"> </w:t>
      </w:r>
      <w:r>
        <w:t>that</w:t>
      </w:r>
      <w:r>
        <w:rPr>
          <w:spacing w:val="-5"/>
        </w:rPr>
        <w:t xml:space="preserve"> </w:t>
      </w:r>
      <w:r>
        <w:t>made</w:t>
      </w:r>
      <w:r>
        <w:rPr>
          <w:spacing w:val="-8"/>
        </w:rPr>
        <w:t xml:space="preserve"> </w:t>
      </w:r>
      <w:r>
        <w:t>him</w:t>
      </w:r>
      <w:r>
        <w:rPr>
          <w:spacing w:val="-5"/>
        </w:rPr>
        <w:t xml:space="preserve"> </w:t>
      </w:r>
      <w:r>
        <w:t>feel</w:t>
      </w:r>
      <w:r>
        <w:rPr>
          <w:spacing w:val="-5"/>
        </w:rPr>
        <w:t xml:space="preserve"> </w:t>
      </w:r>
      <w:r>
        <w:t>that</w:t>
      </w:r>
      <w:r>
        <w:rPr>
          <w:spacing w:val="-5"/>
        </w:rPr>
        <w:t xml:space="preserve"> </w:t>
      </w:r>
      <w:r>
        <w:t>she</w:t>
      </w:r>
      <w:r>
        <w:rPr>
          <w:spacing w:val="-7"/>
        </w:rPr>
        <w:t xml:space="preserve"> </w:t>
      </w:r>
      <w:r>
        <w:t>did</w:t>
      </w:r>
      <w:r>
        <w:rPr>
          <w:spacing w:val="-5"/>
        </w:rPr>
        <w:t xml:space="preserve"> </w:t>
      </w:r>
      <w:r>
        <w:t>not</w:t>
      </w:r>
      <w:r>
        <w:rPr>
          <w:spacing w:val="-5"/>
        </w:rPr>
        <w:t xml:space="preserve"> </w:t>
      </w:r>
      <w:r>
        <w:t>hate</w:t>
      </w:r>
      <w:r>
        <w:rPr>
          <w:spacing w:val="-7"/>
        </w:rPr>
        <w:t xml:space="preserve"> </w:t>
      </w:r>
      <w:r>
        <w:t>him</w:t>
      </w:r>
      <w:r>
        <w:rPr>
          <w:spacing w:val="-5"/>
        </w:rPr>
        <w:t xml:space="preserve"> </w:t>
      </w:r>
      <w:r>
        <w:t>with</w:t>
      </w:r>
      <w:r>
        <w:rPr>
          <w:spacing w:val="-5"/>
        </w:rPr>
        <w:t xml:space="preserve"> </w:t>
      </w:r>
      <w:r>
        <w:t>the</w:t>
      </w:r>
      <w:r>
        <w:rPr>
          <w:spacing w:val="-6"/>
        </w:rPr>
        <w:t xml:space="preserve"> </w:t>
      </w:r>
      <w:r>
        <w:t>hate of</w:t>
      </w:r>
      <w:r>
        <w:rPr>
          <w:spacing w:val="-5"/>
        </w:rPr>
        <w:t xml:space="preserve"> </w:t>
      </w:r>
      <w:r>
        <w:t>other</w:t>
      </w:r>
      <w:r>
        <w:rPr>
          <w:spacing w:val="-5"/>
        </w:rPr>
        <w:t xml:space="preserve"> </w:t>
      </w:r>
      <w:r>
        <w:t>white</w:t>
      </w:r>
      <w:r>
        <w:rPr>
          <w:spacing w:val="-4"/>
        </w:rPr>
        <w:t xml:space="preserve"> </w:t>
      </w:r>
      <w:r>
        <w:t>people.</w:t>
      </w:r>
      <w:r>
        <w:rPr>
          <w:spacing w:val="-3"/>
        </w:rPr>
        <w:t xml:space="preserve"> </w:t>
      </w:r>
      <w:r>
        <w:t>As</w:t>
      </w:r>
      <w:r>
        <w:rPr>
          <w:spacing w:val="-2"/>
        </w:rPr>
        <w:t xml:space="preserve"> </w:t>
      </w:r>
      <w:r>
        <w:t>he</w:t>
      </w:r>
      <w:r>
        <w:rPr>
          <w:spacing w:val="-5"/>
        </w:rPr>
        <w:t xml:space="preserve"> </w:t>
      </w:r>
      <w:r>
        <w:t>attempts</w:t>
      </w:r>
      <w:r>
        <w:rPr>
          <w:spacing w:val="-3"/>
        </w:rPr>
        <w:t xml:space="preserve"> </w:t>
      </w:r>
      <w:r>
        <w:t>to</w:t>
      </w:r>
      <w:r>
        <w:rPr>
          <w:spacing w:val="-3"/>
        </w:rPr>
        <w:t xml:space="preserve"> </w:t>
      </w:r>
      <w:r>
        <w:t>help</w:t>
      </w:r>
      <w:r>
        <w:rPr>
          <w:spacing w:val="-3"/>
        </w:rPr>
        <w:t xml:space="preserve"> </w:t>
      </w:r>
      <w:r>
        <w:t>her</w:t>
      </w:r>
      <w:r>
        <w:rPr>
          <w:spacing w:val="-5"/>
        </w:rPr>
        <w:t xml:space="preserve"> </w:t>
      </w:r>
      <w:r>
        <w:t>to</w:t>
      </w:r>
      <w:r>
        <w:rPr>
          <w:spacing w:val="-4"/>
        </w:rPr>
        <w:t xml:space="preserve"> </w:t>
      </w:r>
      <w:r>
        <w:t>her</w:t>
      </w:r>
      <w:r>
        <w:rPr>
          <w:spacing w:val="-5"/>
        </w:rPr>
        <w:t xml:space="preserve"> </w:t>
      </w:r>
      <w:r>
        <w:t>room,</w:t>
      </w:r>
      <w:r>
        <w:rPr>
          <w:spacing w:val="-3"/>
        </w:rPr>
        <w:t xml:space="preserve"> </w:t>
      </w:r>
      <w:r>
        <w:t>Mary’s</w:t>
      </w:r>
      <w:r>
        <w:rPr>
          <w:spacing w:val="-4"/>
        </w:rPr>
        <w:t xml:space="preserve"> </w:t>
      </w:r>
      <w:r>
        <w:t>erotic</w:t>
      </w:r>
      <w:r>
        <w:rPr>
          <w:spacing w:val="-5"/>
        </w:rPr>
        <w:t xml:space="preserve"> </w:t>
      </w:r>
      <w:r>
        <w:t>incitement to him becomes</w:t>
      </w:r>
      <w:r>
        <w:rPr>
          <w:spacing w:val="-1"/>
        </w:rPr>
        <w:t xml:space="preserve"> </w:t>
      </w:r>
      <w:r>
        <w:t>explicit.</w:t>
      </w:r>
    </w:p>
    <w:p w:rsidR="00B302DE" w:rsidRDefault="00B302DE" w:rsidP="00B302DE">
      <w:pPr>
        <w:pStyle w:val="BodyText"/>
        <w:spacing w:before="1" w:line="480" w:lineRule="auto"/>
        <w:ind w:left="0" w:right="115" w:firstLine="0"/>
      </w:pPr>
    </w:p>
    <w:p w:rsidR="00124042" w:rsidRDefault="00D71496" w:rsidP="00B302DE">
      <w:pPr>
        <w:pStyle w:val="BodyText"/>
        <w:spacing w:before="1" w:line="480" w:lineRule="auto"/>
        <w:ind w:left="0" w:right="115" w:firstLine="0"/>
      </w:pPr>
      <w:r>
        <w:t>It</w:t>
      </w:r>
      <w:r>
        <w:rPr>
          <w:spacing w:val="-3"/>
        </w:rPr>
        <w:t xml:space="preserve"> </w:t>
      </w:r>
      <w:r>
        <w:t>is</w:t>
      </w:r>
      <w:r>
        <w:rPr>
          <w:spacing w:val="-5"/>
        </w:rPr>
        <w:t xml:space="preserve"> </w:t>
      </w:r>
      <w:r>
        <w:t>clear</w:t>
      </w:r>
      <w:r>
        <w:rPr>
          <w:spacing w:val="-4"/>
        </w:rPr>
        <w:t xml:space="preserve"> </w:t>
      </w:r>
      <w:r>
        <w:t>here</w:t>
      </w:r>
      <w:r>
        <w:rPr>
          <w:spacing w:val="-6"/>
        </w:rPr>
        <w:t xml:space="preserve"> </w:t>
      </w:r>
      <w:r>
        <w:t>that</w:t>
      </w:r>
      <w:r>
        <w:rPr>
          <w:spacing w:val="-3"/>
        </w:rPr>
        <w:t xml:space="preserve"> </w:t>
      </w:r>
      <w:r>
        <w:t>Mary</w:t>
      </w:r>
      <w:r>
        <w:rPr>
          <w:spacing w:val="-5"/>
        </w:rPr>
        <w:t xml:space="preserve"> </w:t>
      </w:r>
      <w:r>
        <w:t>is</w:t>
      </w:r>
      <w:r>
        <w:rPr>
          <w:spacing w:val="-5"/>
        </w:rPr>
        <w:t xml:space="preserve"> </w:t>
      </w:r>
      <w:r>
        <w:t>the</w:t>
      </w:r>
      <w:r>
        <w:rPr>
          <w:spacing w:val="-6"/>
        </w:rPr>
        <w:t xml:space="preserve"> </w:t>
      </w:r>
      <w:r>
        <w:t>initiating</w:t>
      </w:r>
      <w:r>
        <w:rPr>
          <w:spacing w:val="-5"/>
        </w:rPr>
        <w:t xml:space="preserve"> </w:t>
      </w:r>
      <w:r>
        <w:t>and</w:t>
      </w:r>
      <w:r>
        <w:rPr>
          <w:spacing w:val="-5"/>
        </w:rPr>
        <w:t xml:space="preserve"> </w:t>
      </w:r>
      <w:r>
        <w:t>sexually</w:t>
      </w:r>
      <w:r>
        <w:rPr>
          <w:spacing w:val="-10"/>
        </w:rPr>
        <w:t xml:space="preserve"> </w:t>
      </w:r>
      <w:r>
        <w:t>aggressive</w:t>
      </w:r>
      <w:r>
        <w:rPr>
          <w:spacing w:val="-4"/>
        </w:rPr>
        <w:t xml:space="preserve"> </w:t>
      </w:r>
      <w:r>
        <w:t>partner;</w:t>
      </w:r>
      <w:r>
        <w:rPr>
          <w:spacing w:val="-6"/>
        </w:rPr>
        <w:t xml:space="preserve"> </w:t>
      </w:r>
      <w:r>
        <w:t>this</w:t>
      </w:r>
      <w:r>
        <w:rPr>
          <w:spacing w:val="-5"/>
        </w:rPr>
        <w:t xml:space="preserve"> </w:t>
      </w:r>
      <w:r>
        <w:t>is even indicated by the linguistic aspects of the above extract; Mary and her body is the subject of most action verbs. These sexual gestures of Mary emasculated and castrated Bigger</w:t>
      </w:r>
      <w:r>
        <w:rPr>
          <w:spacing w:val="-7"/>
        </w:rPr>
        <w:t xml:space="preserve"> </w:t>
      </w:r>
      <w:r>
        <w:t>psychologically</w:t>
      </w:r>
      <w:r>
        <w:rPr>
          <w:spacing w:val="-11"/>
        </w:rPr>
        <w:t xml:space="preserve"> </w:t>
      </w:r>
      <w:r>
        <w:t>because</w:t>
      </w:r>
      <w:r>
        <w:rPr>
          <w:spacing w:val="-7"/>
        </w:rPr>
        <w:t xml:space="preserve"> </w:t>
      </w:r>
      <w:r>
        <w:t>she</w:t>
      </w:r>
      <w:r>
        <w:rPr>
          <w:spacing w:val="-7"/>
        </w:rPr>
        <w:t xml:space="preserve"> </w:t>
      </w:r>
      <w:r>
        <w:t>is</w:t>
      </w:r>
      <w:r>
        <w:rPr>
          <w:spacing w:val="-6"/>
        </w:rPr>
        <w:t xml:space="preserve"> </w:t>
      </w:r>
      <w:r>
        <w:t>a</w:t>
      </w:r>
      <w:r>
        <w:rPr>
          <w:spacing w:val="-7"/>
        </w:rPr>
        <w:t xml:space="preserve"> </w:t>
      </w:r>
      <w:r>
        <w:t>forbidden</w:t>
      </w:r>
      <w:r>
        <w:rPr>
          <w:spacing w:val="-4"/>
        </w:rPr>
        <w:t xml:space="preserve"> </w:t>
      </w:r>
      <w:r>
        <w:t>fruit.</w:t>
      </w:r>
      <w:r>
        <w:rPr>
          <w:spacing w:val="-6"/>
        </w:rPr>
        <w:t xml:space="preserve"> </w:t>
      </w:r>
      <w:r>
        <w:t>So,</w:t>
      </w:r>
      <w:r>
        <w:rPr>
          <w:spacing w:val="-6"/>
        </w:rPr>
        <w:t xml:space="preserve"> </w:t>
      </w:r>
      <w:r>
        <w:t>he</w:t>
      </w:r>
      <w:r>
        <w:rPr>
          <w:spacing w:val="-7"/>
        </w:rPr>
        <w:t xml:space="preserve"> </w:t>
      </w:r>
      <w:r>
        <w:t>has</w:t>
      </w:r>
      <w:r>
        <w:rPr>
          <w:spacing w:val="-6"/>
        </w:rPr>
        <w:t xml:space="preserve"> </w:t>
      </w:r>
      <w:r>
        <w:t>to</w:t>
      </w:r>
      <w:r>
        <w:rPr>
          <w:spacing w:val="-6"/>
        </w:rPr>
        <w:t xml:space="preserve"> </w:t>
      </w:r>
      <w:r>
        <w:t>repress</w:t>
      </w:r>
      <w:r>
        <w:rPr>
          <w:spacing w:val="-6"/>
        </w:rPr>
        <w:t xml:space="preserve"> </w:t>
      </w:r>
      <w:r>
        <w:t>his</w:t>
      </w:r>
      <w:r>
        <w:rPr>
          <w:spacing w:val="-6"/>
        </w:rPr>
        <w:t xml:space="preserve"> </w:t>
      </w:r>
      <w:r>
        <w:t>sexual</w:t>
      </w:r>
      <w:r w:rsidR="00B302DE">
        <w:t xml:space="preserve"> </w:t>
      </w:r>
      <w:r>
        <w:t xml:space="preserve">desires, to erase his lust so that he can </w:t>
      </w:r>
      <w:r>
        <w:lastRenderedPageBreak/>
        <w:t>avoid physical castration. But, all in all, by erasing</w:t>
      </w:r>
      <w:r>
        <w:rPr>
          <w:spacing w:val="-13"/>
        </w:rPr>
        <w:t xml:space="preserve"> </w:t>
      </w:r>
      <w:r>
        <w:t>his</w:t>
      </w:r>
      <w:r>
        <w:rPr>
          <w:spacing w:val="-10"/>
        </w:rPr>
        <w:t xml:space="preserve"> </w:t>
      </w:r>
      <w:r>
        <w:t>desires,</w:t>
      </w:r>
      <w:r>
        <w:rPr>
          <w:spacing w:val="-8"/>
        </w:rPr>
        <w:t xml:space="preserve"> </w:t>
      </w:r>
      <w:r>
        <w:t>Bigger</w:t>
      </w:r>
      <w:r>
        <w:rPr>
          <w:spacing w:val="-12"/>
        </w:rPr>
        <w:t xml:space="preserve"> </w:t>
      </w:r>
      <w:r>
        <w:t>also,</w:t>
      </w:r>
      <w:r>
        <w:rPr>
          <w:spacing w:val="-10"/>
        </w:rPr>
        <w:t xml:space="preserve"> </w:t>
      </w:r>
      <w:r>
        <w:t>erases</w:t>
      </w:r>
      <w:r>
        <w:rPr>
          <w:spacing w:val="-11"/>
        </w:rPr>
        <w:t xml:space="preserve"> </w:t>
      </w:r>
      <w:r>
        <w:t>his</w:t>
      </w:r>
      <w:r>
        <w:rPr>
          <w:spacing w:val="-10"/>
        </w:rPr>
        <w:t xml:space="preserve"> </w:t>
      </w:r>
      <w:r>
        <w:t>masculinity.</w:t>
      </w:r>
      <w:r>
        <w:rPr>
          <w:spacing w:val="-8"/>
        </w:rPr>
        <w:t xml:space="preserve"> </w:t>
      </w:r>
      <w:r>
        <w:t>Thus,</w:t>
      </w:r>
      <w:r>
        <w:rPr>
          <w:spacing w:val="-11"/>
        </w:rPr>
        <w:t xml:space="preserve"> </w:t>
      </w:r>
      <w:r>
        <w:t>castration</w:t>
      </w:r>
      <w:r>
        <w:rPr>
          <w:spacing w:val="-11"/>
        </w:rPr>
        <w:t xml:space="preserve"> </w:t>
      </w:r>
      <w:r>
        <w:t>in</w:t>
      </w:r>
      <w:r>
        <w:rPr>
          <w:spacing w:val="-11"/>
        </w:rPr>
        <w:t xml:space="preserve"> </w:t>
      </w:r>
      <w:r>
        <w:t>the</w:t>
      </w:r>
      <w:r>
        <w:rPr>
          <w:spacing w:val="-12"/>
        </w:rPr>
        <w:t xml:space="preserve"> </w:t>
      </w:r>
      <w:r>
        <w:t>novel</w:t>
      </w:r>
      <w:r>
        <w:rPr>
          <w:spacing w:val="-10"/>
        </w:rPr>
        <w:t xml:space="preserve"> </w:t>
      </w:r>
      <w:r>
        <w:t>has social,</w:t>
      </w:r>
      <w:r>
        <w:rPr>
          <w:spacing w:val="-12"/>
        </w:rPr>
        <w:t xml:space="preserve"> </w:t>
      </w:r>
      <w:r>
        <w:t>economic,</w:t>
      </w:r>
      <w:r>
        <w:rPr>
          <w:spacing w:val="-12"/>
        </w:rPr>
        <w:t xml:space="preserve"> </w:t>
      </w:r>
      <w:r>
        <w:t>and</w:t>
      </w:r>
      <w:r>
        <w:rPr>
          <w:spacing w:val="-11"/>
        </w:rPr>
        <w:t xml:space="preserve"> </w:t>
      </w:r>
      <w:r>
        <w:t>political</w:t>
      </w:r>
      <w:r>
        <w:rPr>
          <w:spacing w:val="-12"/>
        </w:rPr>
        <w:t xml:space="preserve"> </w:t>
      </w:r>
      <w:r>
        <w:t>implication</w:t>
      </w:r>
      <w:r>
        <w:rPr>
          <w:spacing w:val="-11"/>
        </w:rPr>
        <w:t xml:space="preserve"> </w:t>
      </w:r>
      <w:r>
        <w:t>as</w:t>
      </w:r>
      <w:r>
        <w:rPr>
          <w:spacing w:val="-14"/>
        </w:rPr>
        <w:t xml:space="preserve"> </w:t>
      </w:r>
      <w:r>
        <w:t>well</w:t>
      </w:r>
      <w:r>
        <w:rPr>
          <w:spacing w:val="-13"/>
        </w:rPr>
        <w:t xml:space="preserve"> </w:t>
      </w:r>
      <w:r>
        <w:t>as</w:t>
      </w:r>
      <w:r>
        <w:rPr>
          <w:spacing w:val="-11"/>
        </w:rPr>
        <w:t xml:space="preserve"> </w:t>
      </w:r>
      <w:r>
        <w:t>physical</w:t>
      </w:r>
      <w:r>
        <w:rPr>
          <w:spacing w:val="-12"/>
        </w:rPr>
        <w:t xml:space="preserve"> </w:t>
      </w:r>
      <w:r>
        <w:t>ones.</w:t>
      </w:r>
      <w:r>
        <w:rPr>
          <w:spacing w:val="-10"/>
        </w:rPr>
        <w:t xml:space="preserve"> </w:t>
      </w:r>
      <w:r>
        <w:t>Anthony</w:t>
      </w:r>
      <w:r>
        <w:rPr>
          <w:spacing w:val="-13"/>
        </w:rPr>
        <w:t xml:space="preserve"> </w:t>
      </w:r>
      <w:r>
        <w:t>Dawahare argues that in Wright’s Depression Era works, African- American suffered from feelings of powerlessness and these inevitably lead to feelings of emasculation. He argues that “Wright shows how these feelings of emasculation can be intensified for black</w:t>
      </w:r>
      <w:r>
        <w:rPr>
          <w:spacing w:val="-8"/>
        </w:rPr>
        <w:t xml:space="preserve"> </w:t>
      </w:r>
      <w:r>
        <w:t>men;</w:t>
      </w:r>
      <w:r>
        <w:rPr>
          <w:spacing w:val="-7"/>
        </w:rPr>
        <w:t xml:space="preserve"> </w:t>
      </w:r>
      <w:r>
        <w:t>since</w:t>
      </w:r>
      <w:r>
        <w:rPr>
          <w:spacing w:val="-8"/>
        </w:rPr>
        <w:t xml:space="preserve"> </w:t>
      </w:r>
      <w:r>
        <w:t>they</w:t>
      </w:r>
      <w:r>
        <w:rPr>
          <w:spacing w:val="-10"/>
        </w:rPr>
        <w:t xml:space="preserve"> </w:t>
      </w:r>
      <w:r>
        <w:t>are</w:t>
      </w:r>
      <w:r>
        <w:rPr>
          <w:spacing w:val="-5"/>
        </w:rPr>
        <w:t xml:space="preserve"> </w:t>
      </w:r>
      <w:r>
        <w:t>extra-</w:t>
      </w:r>
      <w:r>
        <w:rPr>
          <w:spacing w:val="-7"/>
        </w:rPr>
        <w:t xml:space="preserve"> </w:t>
      </w:r>
      <w:r>
        <w:t>oppressed</w:t>
      </w:r>
      <w:r>
        <w:rPr>
          <w:spacing w:val="-8"/>
        </w:rPr>
        <w:t xml:space="preserve"> </w:t>
      </w:r>
      <w:r>
        <w:t>by</w:t>
      </w:r>
      <w:r>
        <w:rPr>
          <w:spacing w:val="-8"/>
        </w:rPr>
        <w:t xml:space="preserve"> </w:t>
      </w:r>
      <w:r>
        <w:t>racism</w:t>
      </w:r>
      <w:r>
        <w:rPr>
          <w:spacing w:val="-6"/>
        </w:rPr>
        <w:t xml:space="preserve"> </w:t>
      </w:r>
      <w:r>
        <w:t>and</w:t>
      </w:r>
      <w:r>
        <w:rPr>
          <w:spacing w:val="-7"/>
        </w:rPr>
        <w:t xml:space="preserve"> </w:t>
      </w:r>
      <w:r>
        <w:t>are</w:t>
      </w:r>
      <w:r>
        <w:rPr>
          <w:spacing w:val="-9"/>
        </w:rPr>
        <w:t xml:space="preserve"> </w:t>
      </w:r>
      <w:r>
        <w:t>symbolically</w:t>
      </w:r>
      <w:r>
        <w:rPr>
          <w:spacing w:val="-9"/>
        </w:rPr>
        <w:t xml:space="preserve"> </w:t>
      </w:r>
      <w:r>
        <w:t>emasculated as</w:t>
      </w:r>
      <w:r>
        <w:rPr>
          <w:spacing w:val="-9"/>
        </w:rPr>
        <w:t xml:space="preserve"> </w:t>
      </w:r>
      <w:r>
        <w:t>“boys”</w:t>
      </w:r>
      <w:r>
        <w:rPr>
          <w:spacing w:val="-7"/>
        </w:rPr>
        <w:t xml:space="preserve"> </w:t>
      </w:r>
      <w:r>
        <w:t>in</w:t>
      </w:r>
      <w:r>
        <w:rPr>
          <w:spacing w:val="-8"/>
        </w:rPr>
        <w:t xml:space="preserve"> </w:t>
      </w:r>
      <w:r>
        <w:t>a</w:t>
      </w:r>
      <w:r>
        <w:rPr>
          <w:spacing w:val="-7"/>
        </w:rPr>
        <w:t xml:space="preserve"> </w:t>
      </w:r>
      <w:r>
        <w:t>racist</w:t>
      </w:r>
      <w:r>
        <w:rPr>
          <w:spacing w:val="-8"/>
        </w:rPr>
        <w:t xml:space="preserve"> </w:t>
      </w:r>
      <w:r>
        <w:t>discourse”.</w:t>
      </w:r>
      <w:r>
        <w:rPr>
          <w:spacing w:val="-7"/>
        </w:rPr>
        <w:t xml:space="preserve"> </w:t>
      </w:r>
      <w:r>
        <w:t>The</w:t>
      </w:r>
      <w:r>
        <w:rPr>
          <w:spacing w:val="-7"/>
        </w:rPr>
        <w:t xml:space="preserve"> </w:t>
      </w:r>
      <w:r>
        <w:t>castration</w:t>
      </w:r>
      <w:r>
        <w:rPr>
          <w:spacing w:val="-9"/>
        </w:rPr>
        <w:t xml:space="preserve"> </w:t>
      </w:r>
      <w:r>
        <w:t>metaphor</w:t>
      </w:r>
      <w:r>
        <w:rPr>
          <w:spacing w:val="-9"/>
        </w:rPr>
        <w:t xml:space="preserve"> </w:t>
      </w:r>
      <w:r>
        <w:t>also</w:t>
      </w:r>
      <w:r>
        <w:rPr>
          <w:spacing w:val="-8"/>
        </w:rPr>
        <w:t xml:space="preserve"> </w:t>
      </w:r>
      <w:r>
        <w:t>has</w:t>
      </w:r>
      <w:r>
        <w:rPr>
          <w:spacing w:val="-8"/>
        </w:rPr>
        <w:t xml:space="preserve"> </w:t>
      </w:r>
      <w:r>
        <w:t>other</w:t>
      </w:r>
      <w:r>
        <w:rPr>
          <w:spacing w:val="-9"/>
        </w:rPr>
        <w:t xml:space="preserve"> </w:t>
      </w:r>
      <w:r>
        <w:t>implications.</w:t>
      </w:r>
      <w:r>
        <w:rPr>
          <w:spacing w:val="-4"/>
        </w:rPr>
        <w:t xml:space="preserve"> </w:t>
      </w:r>
      <w:r>
        <w:t xml:space="preserve">In </w:t>
      </w:r>
      <w:r>
        <w:rPr>
          <w:i/>
        </w:rPr>
        <w:t xml:space="preserve">NS </w:t>
      </w:r>
      <w:r>
        <w:t>Bigger complains that he does not have the chance to be a pilot or an officer. This deprivation is considered a sort of castration.</w:t>
      </w:r>
    </w:p>
    <w:p w:rsidR="00DD3EDC" w:rsidRDefault="00DD3EDC" w:rsidP="00B302DE">
      <w:pPr>
        <w:pStyle w:val="BodyText"/>
        <w:spacing w:before="1" w:line="480" w:lineRule="auto"/>
        <w:ind w:left="0" w:right="115" w:firstLine="0"/>
      </w:pPr>
    </w:p>
    <w:p w:rsidR="00DD3EDC" w:rsidRDefault="00DD3EDC" w:rsidP="00B302DE">
      <w:pPr>
        <w:pStyle w:val="BodyText"/>
        <w:spacing w:before="1" w:line="480" w:lineRule="auto"/>
        <w:ind w:left="0" w:right="115" w:firstLine="0"/>
      </w:pPr>
    </w:p>
    <w:p w:rsidR="00D71496" w:rsidRPr="001323CB" w:rsidRDefault="00D71496" w:rsidP="00D71496">
      <w:pPr>
        <w:rPr>
          <w:b/>
        </w:rPr>
      </w:pPr>
    </w:p>
    <w:p w:rsidR="00D71496" w:rsidRDefault="00D71496" w:rsidP="001323CB">
      <w:pPr>
        <w:jc w:val="center"/>
        <w:rPr>
          <w:b/>
          <w:sz w:val="32"/>
          <w:szCs w:val="32"/>
        </w:rPr>
      </w:pPr>
      <w:r w:rsidRPr="00DD3EDC">
        <w:rPr>
          <w:b/>
          <w:sz w:val="32"/>
          <w:szCs w:val="32"/>
        </w:rPr>
        <w:t>Works Cited</w:t>
      </w:r>
    </w:p>
    <w:p w:rsidR="00520CD1" w:rsidRDefault="00520CD1" w:rsidP="001323CB">
      <w:pPr>
        <w:jc w:val="center"/>
        <w:rPr>
          <w:b/>
          <w:sz w:val="32"/>
          <w:szCs w:val="32"/>
        </w:rPr>
      </w:pPr>
      <w:bookmarkStart w:id="0" w:name="_GoBack"/>
      <w:bookmarkEnd w:id="0"/>
    </w:p>
    <w:p w:rsidR="007D7BFA" w:rsidRPr="00B302DE" w:rsidRDefault="007D7BFA" w:rsidP="007D7BFA">
      <w:pPr>
        <w:pStyle w:val="Heading1"/>
        <w:spacing w:before="0" w:line="480" w:lineRule="auto"/>
        <w:ind w:left="0"/>
        <w:jc w:val="both"/>
        <w:rPr>
          <w:b w:val="0"/>
          <w:color w:val="000000"/>
          <w:spacing w:val="-5"/>
          <w:sz w:val="24"/>
          <w:szCs w:val="24"/>
        </w:rPr>
      </w:pPr>
      <w:r w:rsidRPr="00B302DE">
        <w:rPr>
          <w:b w:val="0"/>
          <w:color w:val="000000"/>
          <w:spacing w:val="-5"/>
          <w:sz w:val="24"/>
          <w:szCs w:val="24"/>
        </w:rPr>
        <w:t xml:space="preserve">Demirtürk , Lâle. The Making and Unmaking of Whiteness: Richard Wright's </w:t>
      </w:r>
    </w:p>
    <w:p w:rsidR="007D7BFA" w:rsidRDefault="007D7BFA" w:rsidP="007D7BFA">
      <w:pPr>
        <w:pStyle w:val="Heading1"/>
        <w:spacing w:before="0" w:line="480" w:lineRule="auto"/>
        <w:ind w:left="0" w:firstLine="720"/>
        <w:jc w:val="both"/>
        <w:rPr>
          <w:b w:val="0"/>
          <w:color w:val="000000"/>
          <w:spacing w:val="-5"/>
          <w:sz w:val="24"/>
          <w:szCs w:val="24"/>
        </w:rPr>
      </w:pPr>
      <w:r w:rsidRPr="00B302DE">
        <w:rPr>
          <w:b w:val="0"/>
          <w:color w:val="000000"/>
          <w:spacing w:val="-5"/>
          <w:sz w:val="24"/>
          <w:szCs w:val="24"/>
        </w:rPr>
        <w:t>"Rite of Passage", Melus, Oxford University Press, Vol.26, No.2, 2001</w:t>
      </w:r>
    </w:p>
    <w:p w:rsidR="007D7BFA" w:rsidRPr="00B302DE" w:rsidRDefault="007D7BFA" w:rsidP="007D7BFA">
      <w:pPr>
        <w:spacing w:line="480" w:lineRule="auto"/>
        <w:ind w:right="265"/>
        <w:rPr>
          <w:rFonts w:cs="Times New Roman"/>
          <w:i/>
        </w:rPr>
      </w:pPr>
      <w:r w:rsidRPr="00B302DE">
        <w:rPr>
          <w:rFonts w:cs="Times New Roman"/>
        </w:rPr>
        <w:t xml:space="preserve">Sillen, Samuel. “The Meaning of Bigger Thomas.” In </w:t>
      </w:r>
      <w:r w:rsidRPr="00B302DE">
        <w:rPr>
          <w:rFonts w:cs="Times New Roman"/>
          <w:i/>
        </w:rPr>
        <w:t xml:space="preserve">Richard Wright: The Critical Reception. </w:t>
      </w:r>
    </w:p>
    <w:p w:rsidR="007D7BFA" w:rsidRPr="00B302DE" w:rsidRDefault="007D7BFA" w:rsidP="007D7BFA">
      <w:pPr>
        <w:spacing w:line="480" w:lineRule="auto"/>
        <w:ind w:right="265" w:firstLine="720"/>
        <w:rPr>
          <w:rFonts w:cs="Times New Roman"/>
        </w:rPr>
      </w:pPr>
      <w:r w:rsidRPr="00B302DE">
        <w:rPr>
          <w:rFonts w:cs="Times New Roman"/>
        </w:rPr>
        <w:t>Ed. John M. Reilly. New York: Burt Franklin, 1978 (83-86).</w:t>
      </w:r>
      <w:r w:rsidRPr="00B302DE">
        <w:rPr>
          <w:rFonts w:cs="Times New Roman"/>
          <w:spacing w:val="-7"/>
        </w:rPr>
        <w:t xml:space="preserve"> </w:t>
      </w:r>
      <w:r w:rsidRPr="00B302DE">
        <w:rPr>
          <w:rFonts w:cs="Times New Roman"/>
        </w:rPr>
        <w:t>Print.</w:t>
      </w:r>
    </w:p>
    <w:p w:rsidR="00D71496" w:rsidRPr="00B302DE" w:rsidRDefault="00D71496" w:rsidP="00D71496">
      <w:pPr>
        <w:rPr>
          <w:rFonts w:cs="Times New Roman"/>
        </w:rPr>
      </w:pPr>
      <w:r w:rsidRPr="00B302DE">
        <w:rPr>
          <w:rFonts w:cs="Times New Roman"/>
        </w:rPr>
        <w:t xml:space="preserve">Wright, Richard. </w:t>
      </w:r>
      <w:r w:rsidRPr="00B302DE">
        <w:rPr>
          <w:rFonts w:cs="Times New Roman"/>
          <w:i/>
        </w:rPr>
        <w:t>Native Son</w:t>
      </w:r>
      <w:r w:rsidRPr="00B302DE">
        <w:rPr>
          <w:rFonts w:cs="Times New Roman"/>
        </w:rPr>
        <w:t>. New York: Harper &amp; Row Publishers, 1940. Print.</w:t>
      </w:r>
    </w:p>
    <w:p w:rsidR="00EF3C31" w:rsidRPr="00B302DE" w:rsidRDefault="00EF3C31" w:rsidP="00D71496">
      <w:pPr>
        <w:rPr>
          <w:rFonts w:cs="Times New Roman"/>
        </w:rPr>
      </w:pPr>
    </w:p>
    <w:p w:rsidR="0011413F" w:rsidRPr="00B302DE" w:rsidRDefault="0011413F" w:rsidP="0011413F">
      <w:pPr>
        <w:spacing w:line="480" w:lineRule="auto"/>
        <w:ind w:right="45"/>
        <w:rPr>
          <w:rFonts w:cs="Times New Roman"/>
          <w:i/>
        </w:rPr>
      </w:pPr>
      <w:r w:rsidRPr="00B302DE">
        <w:rPr>
          <w:rFonts w:cs="Times New Roman"/>
        </w:rPr>
        <w:t xml:space="preserve">Walker, Margaret. </w:t>
      </w:r>
      <w:r w:rsidRPr="00B302DE">
        <w:rPr>
          <w:rFonts w:cs="Times New Roman"/>
          <w:i/>
        </w:rPr>
        <w:t xml:space="preserve">Richard Wright: Demonic Genius: A Portrait of the Man, A Critical Look at </w:t>
      </w:r>
    </w:p>
    <w:p w:rsidR="0011413F" w:rsidRPr="00B302DE" w:rsidRDefault="0011413F" w:rsidP="0011413F">
      <w:pPr>
        <w:spacing w:line="480" w:lineRule="auto"/>
        <w:ind w:right="45" w:firstLine="720"/>
        <w:rPr>
          <w:rFonts w:cs="Times New Roman"/>
        </w:rPr>
      </w:pPr>
      <w:r w:rsidRPr="00B302DE">
        <w:rPr>
          <w:rFonts w:cs="Times New Roman"/>
          <w:i/>
        </w:rPr>
        <w:t xml:space="preserve">His Work. </w:t>
      </w:r>
      <w:r w:rsidRPr="00B302DE">
        <w:rPr>
          <w:rFonts w:cs="Times New Roman"/>
        </w:rPr>
        <w:t>New York: Wamer Amistad Books, 1988. Print.</w:t>
      </w:r>
    </w:p>
    <w:p w:rsidR="00EF3C31" w:rsidRPr="00EF3C31" w:rsidRDefault="00EF3C31" w:rsidP="00EF3C31">
      <w:pPr>
        <w:pStyle w:val="Heading1"/>
        <w:spacing w:before="0" w:line="480" w:lineRule="auto"/>
        <w:jc w:val="both"/>
        <w:rPr>
          <w:b w:val="0"/>
          <w:color w:val="000000"/>
          <w:spacing w:val="-5"/>
          <w:sz w:val="26"/>
          <w:szCs w:val="26"/>
        </w:rPr>
      </w:pPr>
    </w:p>
    <w:sectPr w:rsidR="00EF3C31" w:rsidRPr="00EF3C31" w:rsidSect="0012404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1A1" w:rsidRDefault="00E431A1" w:rsidP="00B302DE">
      <w:r>
        <w:separator/>
      </w:r>
    </w:p>
  </w:endnote>
  <w:endnote w:type="continuationSeparator" w:id="0">
    <w:p w:rsidR="00E431A1" w:rsidRDefault="00E431A1" w:rsidP="00B30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BBC" w:rsidRDefault="00E92B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BBC" w:rsidRDefault="00E92B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BBC" w:rsidRDefault="00E92B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1A1" w:rsidRDefault="00E431A1" w:rsidP="00B302DE">
      <w:r>
        <w:separator/>
      </w:r>
    </w:p>
  </w:footnote>
  <w:footnote w:type="continuationSeparator" w:id="0">
    <w:p w:rsidR="00E431A1" w:rsidRDefault="00E431A1" w:rsidP="00B302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BBC" w:rsidRDefault="00E92B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512"/>
      <w:docPartObj>
        <w:docPartGallery w:val="Page Numbers (Top of Page)"/>
        <w:docPartUnique/>
      </w:docPartObj>
    </w:sdtPr>
    <w:sdtEndPr/>
    <w:sdtContent>
      <w:p w:rsidR="007832CD" w:rsidRDefault="007832CD" w:rsidP="007832CD">
        <w:pPr>
          <w:pStyle w:val="Header"/>
          <w:ind w:right="-421" w:firstLine="2160"/>
          <w:rPr>
            <w:rFonts w:ascii="Bahnschrift" w:hAnsi="Bahnschrift" w:cs="Times New Roman"/>
          </w:rPr>
        </w:pPr>
        <w:r>
          <w:t xml:space="preserve">   </w:t>
        </w:r>
        <w:r>
          <w:rPr>
            <w:rFonts w:ascii="Bahnschrift" w:hAnsi="Bahnschrift" w:cs="Times New Roman"/>
          </w:rPr>
          <w:t>Asian Journal of Research Scholars ,Vol-1,Issue-1,February-2024</w:t>
        </w:r>
        <w:r>
          <w:rPr>
            <w:rFonts w:ascii="Bahnschrift" w:hAnsi="Bahnschrift" w:cs="Times New Roman"/>
          </w:rPr>
          <w:tab/>
        </w:r>
      </w:p>
      <w:p w:rsidR="00361633" w:rsidRPr="007832CD" w:rsidRDefault="00E431A1" w:rsidP="007832CD">
        <w:pPr>
          <w:pStyle w:val="Header"/>
          <w:rPr>
            <w:rFonts w:ascii="Bahnschrift" w:hAnsi="Bahnschrift" w:cs="Times New Roman"/>
            <w:color w:val="000000" w:themeColor="text1"/>
          </w:rPr>
        </w:pPr>
        <w:r>
          <w:rPr>
            <w:rFonts w:cs="Times New Roman"/>
          </w:rPr>
          <w:pict>
            <v:shapetype id="_x0000_t32" coordsize="21600,21600" o:spt="32" o:oned="t" path="m,l21600,21600e" filled="f">
              <v:path arrowok="t" fillok="f" o:connecttype="none"/>
              <o:lock v:ext="edit" shapetype="t"/>
            </v:shapetype>
            <v:shape id="_x0000_s2050" type="#_x0000_t32" style="position:absolute;left:0;text-align:left;margin-left:-59.25pt;margin-top:21.2pt;width:585.75pt;height:0;z-index:251658240" o:connectortype="straight"/>
          </w:pict>
        </w:r>
        <w:r w:rsidR="007832CD" w:rsidRPr="007832CD">
          <w:rPr>
            <w:rStyle w:val="Hyperlink"/>
            <w:rFonts w:ascii="Bahnschrift" w:hAnsi="Bahnschrift"/>
            <w:color w:val="000000" w:themeColor="text1"/>
            <w:u w:val="none"/>
          </w:rPr>
          <w:t xml:space="preserve">                         </w:t>
        </w:r>
        <w:r w:rsidR="007832CD" w:rsidRPr="007832CD">
          <w:rPr>
            <w:rStyle w:val="Hyperlink"/>
            <w:rFonts w:ascii="Bahnschrift" w:hAnsi="Bahnschrift"/>
            <w:color w:val="000000" w:themeColor="text1"/>
            <w:u w:val="none"/>
          </w:rPr>
          <w:tab/>
        </w:r>
        <w:r w:rsidR="007832CD" w:rsidRPr="007832CD">
          <w:rPr>
            <w:rStyle w:val="Hyperlink"/>
            <w:rFonts w:ascii="Bahnschrift" w:hAnsi="Bahnschrift"/>
            <w:color w:val="000000" w:themeColor="text1"/>
            <w:u w:val="none"/>
          </w:rPr>
          <w:tab/>
        </w:r>
        <w:hyperlink r:id="rId1" w:history="1">
          <w:r w:rsidR="00F86347" w:rsidRPr="003A7548">
            <w:rPr>
              <w:rStyle w:val="Hyperlink"/>
              <w:rFonts w:ascii="Bahnschrift" w:hAnsi="Bahnschrift"/>
            </w:rPr>
            <w:t>https://www.ajrsjournal.com</w:t>
          </w:r>
        </w:hyperlink>
        <w:r w:rsidR="00361633" w:rsidRPr="007832CD">
          <w:rPr>
            <w:rStyle w:val="Hyperlink"/>
            <w:rFonts w:ascii="Bahnschrift" w:hAnsi="Bahnschrift" w:cs="Times New Roman"/>
            <w:color w:val="000000" w:themeColor="text1"/>
            <w:u w:val="none"/>
          </w:rPr>
          <w:t xml:space="preserve">        </w:t>
        </w:r>
      </w:p>
      <w:p w:rsidR="00361633" w:rsidRDefault="00361633" w:rsidP="00361633">
        <w:pPr>
          <w:pStyle w:val="Header"/>
          <w:rPr>
            <w:rFonts w:cs="Times New Roman"/>
          </w:rPr>
        </w:pPr>
      </w:p>
      <w:p w:rsidR="00B302DE" w:rsidRDefault="00DA5481" w:rsidP="00361633">
        <w:pPr>
          <w:pStyle w:val="Header"/>
          <w:jc w:val="right"/>
        </w:pPr>
        <w:r>
          <w:fldChar w:fldCharType="begin"/>
        </w:r>
        <w:r>
          <w:instrText xml:space="preserve"> PAGE   \* MERGEFORMAT </w:instrText>
        </w:r>
        <w:r>
          <w:fldChar w:fldCharType="separate"/>
        </w:r>
        <w:r w:rsidR="00520CD1">
          <w:rPr>
            <w:noProof/>
          </w:rPr>
          <w:t>7</w:t>
        </w:r>
        <w:r>
          <w:rPr>
            <w:noProof/>
          </w:rPr>
          <w:fldChar w:fldCharType="end"/>
        </w:r>
      </w:p>
    </w:sdtContent>
  </w:sdt>
  <w:p w:rsidR="00B302DE" w:rsidRDefault="00B302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BBC" w:rsidRDefault="00E92B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0730A"/>
    <w:multiLevelType w:val="hybridMultilevel"/>
    <w:tmpl w:val="9A067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rules v:ext="edit">
        <o:r id="V:Rule1" type="connector" idref="#_x0000_s2050"/>
      </o:rules>
    </o:shapelayout>
  </w:hdrShapeDefaults>
  <w:footnotePr>
    <w:footnote w:id="-1"/>
    <w:footnote w:id="0"/>
  </w:footnotePr>
  <w:endnotePr>
    <w:endnote w:id="-1"/>
    <w:endnote w:id="0"/>
  </w:endnotePr>
  <w:compat>
    <w:compatSetting w:name="compatibilityMode" w:uri="http://schemas.microsoft.com/office/word" w:val="12"/>
  </w:compat>
  <w:rsids>
    <w:rsidRoot w:val="00D71496"/>
    <w:rsid w:val="00024DC5"/>
    <w:rsid w:val="00026C8F"/>
    <w:rsid w:val="000416EE"/>
    <w:rsid w:val="0011413F"/>
    <w:rsid w:val="00122134"/>
    <w:rsid w:val="00124042"/>
    <w:rsid w:val="001255CE"/>
    <w:rsid w:val="001323CB"/>
    <w:rsid w:val="00144390"/>
    <w:rsid w:val="00305013"/>
    <w:rsid w:val="00320285"/>
    <w:rsid w:val="00345A2B"/>
    <w:rsid w:val="00361633"/>
    <w:rsid w:val="003E1715"/>
    <w:rsid w:val="00442B66"/>
    <w:rsid w:val="00520CD1"/>
    <w:rsid w:val="005E1EA5"/>
    <w:rsid w:val="005F5B4F"/>
    <w:rsid w:val="007832CD"/>
    <w:rsid w:val="007867BA"/>
    <w:rsid w:val="007D7BFA"/>
    <w:rsid w:val="008C6A0E"/>
    <w:rsid w:val="00981FCD"/>
    <w:rsid w:val="00AD469D"/>
    <w:rsid w:val="00B302DE"/>
    <w:rsid w:val="00D27DD2"/>
    <w:rsid w:val="00D71496"/>
    <w:rsid w:val="00DA5481"/>
    <w:rsid w:val="00DD3EDC"/>
    <w:rsid w:val="00E431A1"/>
    <w:rsid w:val="00E92BBC"/>
    <w:rsid w:val="00EA3F8A"/>
    <w:rsid w:val="00EF3C31"/>
    <w:rsid w:val="00EF56A1"/>
    <w:rsid w:val="00F8634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E1630ED-E02F-4DD0-BA68-331B26EED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ta-IN"/>
      </w:rPr>
    </w:rPrDefault>
    <w:pPrDefault>
      <w:pPr>
        <w:jc w:val="both"/>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042"/>
  </w:style>
  <w:style w:type="paragraph" w:styleId="Heading1">
    <w:name w:val="heading 1"/>
    <w:basedOn w:val="Normal"/>
    <w:link w:val="Heading1Char"/>
    <w:uiPriority w:val="1"/>
    <w:qFormat/>
    <w:rsid w:val="00D71496"/>
    <w:pPr>
      <w:widowControl w:val="0"/>
      <w:autoSpaceDE w:val="0"/>
      <w:autoSpaceDN w:val="0"/>
      <w:spacing w:before="229"/>
      <w:ind w:left="450" w:right="969"/>
      <w:jc w:val="center"/>
      <w:outlineLvl w:val="0"/>
    </w:pPr>
    <w:rPr>
      <w:rFonts w:eastAsia="Times New Roman" w:cs="Times New Roman"/>
      <w:b/>
      <w:bCs/>
      <w:sz w:val="32"/>
      <w:szCs w:val="32"/>
      <w:lang w:bidi="ar-SA"/>
    </w:rPr>
  </w:style>
  <w:style w:type="paragraph" w:styleId="Heading2">
    <w:name w:val="heading 2"/>
    <w:basedOn w:val="Normal"/>
    <w:next w:val="Normal"/>
    <w:link w:val="Heading2Char"/>
    <w:uiPriority w:val="1"/>
    <w:unhideWhenUsed/>
    <w:qFormat/>
    <w:rsid w:val="00D7149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1496"/>
    <w:rPr>
      <w:rFonts w:eastAsia="Times New Roman" w:cs="Times New Roman"/>
      <w:b/>
      <w:bCs/>
      <w:sz w:val="32"/>
      <w:szCs w:val="32"/>
      <w:lang w:bidi="ar-SA"/>
    </w:rPr>
  </w:style>
  <w:style w:type="paragraph" w:styleId="BodyText">
    <w:name w:val="Body Text"/>
    <w:basedOn w:val="Normal"/>
    <w:link w:val="BodyTextChar"/>
    <w:uiPriority w:val="1"/>
    <w:qFormat/>
    <w:rsid w:val="00D71496"/>
    <w:pPr>
      <w:widowControl w:val="0"/>
      <w:autoSpaceDE w:val="0"/>
      <w:autoSpaceDN w:val="0"/>
      <w:ind w:left="480" w:firstLine="720"/>
    </w:pPr>
    <w:rPr>
      <w:rFonts w:eastAsia="Times New Roman" w:cs="Times New Roman"/>
      <w:lang w:bidi="ar-SA"/>
    </w:rPr>
  </w:style>
  <w:style w:type="character" w:customStyle="1" w:styleId="BodyTextChar">
    <w:name w:val="Body Text Char"/>
    <w:basedOn w:val="DefaultParagraphFont"/>
    <w:link w:val="BodyText"/>
    <w:uiPriority w:val="1"/>
    <w:rsid w:val="00D71496"/>
    <w:rPr>
      <w:rFonts w:eastAsia="Times New Roman" w:cs="Times New Roman"/>
      <w:lang w:bidi="ar-SA"/>
    </w:rPr>
  </w:style>
  <w:style w:type="character" w:customStyle="1" w:styleId="Heading2Char">
    <w:name w:val="Heading 2 Char"/>
    <w:basedOn w:val="DefaultParagraphFont"/>
    <w:link w:val="Heading2"/>
    <w:uiPriority w:val="9"/>
    <w:semiHidden/>
    <w:rsid w:val="00D71496"/>
    <w:rPr>
      <w:rFonts w:asciiTheme="majorHAnsi" w:eastAsiaTheme="majorEastAsia" w:hAnsiTheme="majorHAnsi" w:cstheme="majorBidi"/>
      <w:b/>
      <w:bCs/>
      <w:color w:val="4F81BD" w:themeColor="accent1"/>
      <w:sz w:val="26"/>
      <w:szCs w:val="26"/>
    </w:rPr>
  </w:style>
  <w:style w:type="paragraph" w:styleId="Title">
    <w:name w:val="Title"/>
    <w:basedOn w:val="Normal"/>
    <w:link w:val="TitleChar"/>
    <w:uiPriority w:val="1"/>
    <w:qFormat/>
    <w:rsid w:val="00D71496"/>
    <w:pPr>
      <w:widowControl w:val="0"/>
      <w:autoSpaceDE w:val="0"/>
      <w:autoSpaceDN w:val="0"/>
      <w:spacing w:before="59"/>
      <w:ind w:left="453" w:right="581"/>
      <w:jc w:val="center"/>
    </w:pPr>
    <w:rPr>
      <w:rFonts w:eastAsia="Times New Roman" w:cs="Times New Roman"/>
      <w:b/>
      <w:bCs/>
      <w:sz w:val="34"/>
      <w:szCs w:val="34"/>
      <w:lang w:bidi="ar-SA"/>
    </w:rPr>
  </w:style>
  <w:style w:type="character" w:customStyle="1" w:styleId="TitleChar">
    <w:name w:val="Title Char"/>
    <w:basedOn w:val="DefaultParagraphFont"/>
    <w:link w:val="Title"/>
    <w:uiPriority w:val="1"/>
    <w:rsid w:val="00D71496"/>
    <w:rPr>
      <w:rFonts w:eastAsia="Times New Roman" w:cs="Times New Roman"/>
      <w:b/>
      <w:bCs/>
      <w:sz w:val="34"/>
      <w:szCs w:val="34"/>
      <w:lang w:bidi="ar-SA"/>
    </w:rPr>
  </w:style>
  <w:style w:type="paragraph" w:styleId="ListParagraph">
    <w:name w:val="List Paragraph"/>
    <w:basedOn w:val="Normal"/>
    <w:uiPriority w:val="1"/>
    <w:qFormat/>
    <w:rsid w:val="00D71496"/>
    <w:pPr>
      <w:widowControl w:val="0"/>
      <w:autoSpaceDE w:val="0"/>
      <w:autoSpaceDN w:val="0"/>
      <w:jc w:val="left"/>
    </w:pPr>
    <w:rPr>
      <w:rFonts w:eastAsia="Times New Roman" w:cs="Times New Roman"/>
      <w:sz w:val="22"/>
      <w:szCs w:val="22"/>
      <w:lang w:bidi="ar-SA"/>
    </w:rPr>
  </w:style>
  <w:style w:type="paragraph" w:customStyle="1" w:styleId="TableParagraph">
    <w:name w:val="Table Paragraph"/>
    <w:basedOn w:val="Normal"/>
    <w:uiPriority w:val="1"/>
    <w:qFormat/>
    <w:rsid w:val="00D71496"/>
    <w:pPr>
      <w:widowControl w:val="0"/>
      <w:autoSpaceDE w:val="0"/>
      <w:autoSpaceDN w:val="0"/>
      <w:jc w:val="left"/>
    </w:pPr>
    <w:rPr>
      <w:rFonts w:eastAsia="Times New Roman" w:cs="Times New Roman"/>
      <w:sz w:val="22"/>
      <w:szCs w:val="22"/>
      <w:lang w:bidi="ar-SA"/>
    </w:rPr>
  </w:style>
  <w:style w:type="paragraph" w:customStyle="1" w:styleId="content-meta-dataauthors">
    <w:name w:val="content-meta-data__authors"/>
    <w:basedOn w:val="Normal"/>
    <w:rsid w:val="00EF3C31"/>
    <w:pPr>
      <w:spacing w:before="100" w:beforeAutospacing="1" w:after="100" w:afterAutospacing="1"/>
      <w:jc w:val="left"/>
    </w:pPr>
    <w:rPr>
      <w:rFonts w:eastAsia="Times New Roman" w:cs="Times New Roman"/>
      <w:lang w:bidi="ar-SA"/>
    </w:rPr>
  </w:style>
  <w:style w:type="character" w:styleId="Hyperlink">
    <w:name w:val="Hyperlink"/>
    <w:basedOn w:val="DefaultParagraphFont"/>
    <w:uiPriority w:val="99"/>
    <w:unhideWhenUsed/>
    <w:rsid w:val="00EF3C31"/>
    <w:rPr>
      <w:color w:val="0000FF"/>
      <w:u w:val="single"/>
    </w:rPr>
  </w:style>
  <w:style w:type="paragraph" w:styleId="Header">
    <w:name w:val="header"/>
    <w:basedOn w:val="Normal"/>
    <w:link w:val="HeaderChar"/>
    <w:uiPriority w:val="99"/>
    <w:unhideWhenUsed/>
    <w:rsid w:val="00B302DE"/>
    <w:pPr>
      <w:tabs>
        <w:tab w:val="center" w:pos="4680"/>
        <w:tab w:val="right" w:pos="9360"/>
      </w:tabs>
    </w:pPr>
  </w:style>
  <w:style w:type="character" w:customStyle="1" w:styleId="HeaderChar">
    <w:name w:val="Header Char"/>
    <w:basedOn w:val="DefaultParagraphFont"/>
    <w:link w:val="Header"/>
    <w:uiPriority w:val="99"/>
    <w:rsid w:val="00B302DE"/>
  </w:style>
  <w:style w:type="paragraph" w:styleId="Footer">
    <w:name w:val="footer"/>
    <w:basedOn w:val="Normal"/>
    <w:link w:val="FooterChar"/>
    <w:uiPriority w:val="99"/>
    <w:unhideWhenUsed/>
    <w:rsid w:val="00B302DE"/>
    <w:pPr>
      <w:tabs>
        <w:tab w:val="center" w:pos="4680"/>
        <w:tab w:val="right" w:pos="9360"/>
      </w:tabs>
    </w:pPr>
  </w:style>
  <w:style w:type="character" w:customStyle="1" w:styleId="FooterChar">
    <w:name w:val="Footer Char"/>
    <w:basedOn w:val="DefaultParagraphFont"/>
    <w:link w:val="Footer"/>
    <w:uiPriority w:val="99"/>
    <w:rsid w:val="00B30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124496">
      <w:bodyDiv w:val="1"/>
      <w:marLeft w:val="0"/>
      <w:marRight w:val="0"/>
      <w:marTop w:val="0"/>
      <w:marBottom w:val="0"/>
      <w:divBdr>
        <w:top w:val="none" w:sz="0" w:space="0" w:color="auto"/>
        <w:left w:val="none" w:sz="0" w:space="0" w:color="auto"/>
        <w:bottom w:val="none" w:sz="0" w:space="0" w:color="auto"/>
        <w:right w:val="none" w:sz="0" w:space="0" w:color="auto"/>
      </w:divBdr>
      <w:divsChild>
        <w:div w:id="571354388">
          <w:marLeft w:val="0"/>
          <w:marRight w:val="0"/>
          <w:marTop w:val="0"/>
          <w:marBottom w:val="0"/>
          <w:divBdr>
            <w:top w:val="none" w:sz="0" w:space="0" w:color="auto"/>
            <w:left w:val="none" w:sz="0" w:space="0" w:color="auto"/>
            <w:bottom w:val="none" w:sz="0" w:space="0" w:color="auto"/>
            <w:right w:val="none" w:sz="0" w:space="0" w:color="auto"/>
          </w:divBdr>
        </w:div>
        <w:div w:id="440222875">
          <w:marLeft w:val="0"/>
          <w:marRight w:val="0"/>
          <w:marTop w:val="0"/>
          <w:marBottom w:val="0"/>
          <w:divBdr>
            <w:top w:val="none" w:sz="0" w:space="0" w:color="auto"/>
            <w:left w:val="none" w:sz="0" w:space="0" w:color="auto"/>
            <w:bottom w:val="none" w:sz="0" w:space="0" w:color="auto"/>
            <w:right w:val="none" w:sz="0" w:space="0" w:color="auto"/>
          </w:divBdr>
          <w:divsChild>
            <w:div w:id="1251281491">
              <w:marLeft w:val="0"/>
              <w:marRight w:val="0"/>
              <w:marTop w:val="0"/>
              <w:marBottom w:val="0"/>
              <w:divBdr>
                <w:top w:val="none" w:sz="0" w:space="0" w:color="auto"/>
                <w:left w:val="none" w:sz="0" w:space="0" w:color="auto"/>
                <w:bottom w:val="none" w:sz="0" w:space="0" w:color="auto"/>
                <w:right w:val="none" w:sz="0" w:space="0" w:color="auto"/>
              </w:divBdr>
              <w:divsChild>
                <w:div w:id="1973319059">
                  <w:marLeft w:val="0"/>
                  <w:marRight w:val="0"/>
                  <w:marTop w:val="0"/>
                  <w:marBottom w:val="0"/>
                  <w:divBdr>
                    <w:top w:val="none" w:sz="0" w:space="0" w:color="auto"/>
                    <w:left w:val="none" w:sz="0" w:space="0" w:color="auto"/>
                    <w:bottom w:val="none" w:sz="0" w:space="0" w:color="auto"/>
                    <w:right w:val="none" w:sz="0" w:space="0" w:color="auto"/>
                  </w:divBdr>
                </w:div>
                <w:div w:id="1168404194">
                  <w:marLeft w:val="0"/>
                  <w:marRight w:val="0"/>
                  <w:marTop w:val="0"/>
                  <w:marBottom w:val="0"/>
                  <w:divBdr>
                    <w:top w:val="none" w:sz="0" w:space="0" w:color="auto"/>
                    <w:left w:val="none" w:sz="0" w:space="0" w:color="auto"/>
                    <w:bottom w:val="none" w:sz="0" w:space="0" w:color="auto"/>
                    <w:right w:val="none" w:sz="0" w:space="0" w:color="auto"/>
                  </w:divBdr>
                </w:div>
                <w:div w:id="19138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03993">
      <w:bodyDiv w:val="1"/>
      <w:marLeft w:val="0"/>
      <w:marRight w:val="0"/>
      <w:marTop w:val="0"/>
      <w:marBottom w:val="0"/>
      <w:divBdr>
        <w:top w:val="none" w:sz="0" w:space="0" w:color="auto"/>
        <w:left w:val="none" w:sz="0" w:space="0" w:color="auto"/>
        <w:bottom w:val="none" w:sz="0" w:space="0" w:color="auto"/>
        <w:right w:val="none" w:sz="0" w:space="0" w:color="auto"/>
      </w:divBdr>
    </w:div>
    <w:div w:id="1809856843">
      <w:bodyDiv w:val="1"/>
      <w:marLeft w:val="0"/>
      <w:marRight w:val="0"/>
      <w:marTop w:val="0"/>
      <w:marBottom w:val="0"/>
      <w:divBdr>
        <w:top w:val="none" w:sz="0" w:space="0" w:color="auto"/>
        <w:left w:val="none" w:sz="0" w:space="0" w:color="auto"/>
        <w:bottom w:val="none" w:sz="0" w:space="0" w:color="auto"/>
        <w:right w:val="none" w:sz="0" w:space="0" w:color="auto"/>
      </w:divBdr>
      <w:divsChild>
        <w:div w:id="360400772">
          <w:marLeft w:val="0"/>
          <w:marRight w:val="0"/>
          <w:marTop w:val="0"/>
          <w:marBottom w:val="0"/>
          <w:divBdr>
            <w:top w:val="none" w:sz="0" w:space="0" w:color="auto"/>
            <w:left w:val="none" w:sz="0" w:space="0" w:color="auto"/>
            <w:bottom w:val="none" w:sz="0" w:space="0" w:color="auto"/>
            <w:right w:val="none" w:sz="0" w:space="0" w:color="auto"/>
          </w:divBdr>
        </w:div>
        <w:div w:id="208538190">
          <w:marLeft w:val="0"/>
          <w:marRight w:val="0"/>
          <w:marTop w:val="0"/>
          <w:marBottom w:val="0"/>
          <w:divBdr>
            <w:top w:val="none" w:sz="0" w:space="0" w:color="auto"/>
            <w:left w:val="none" w:sz="0" w:space="0" w:color="auto"/>
            <w:bottom w:val="none" w:sz="0" w:space="0" w:color="auto"/>
            <w:right w:val="none" w:sz="0" w:space="0" w:color="auto"/>
          </w:divBdr>
          <w:divsChild>
            <w:div w:id="571817134">
              <w:marLeft w:val="0"/>
              <w:marRight w:val="0"/>
              <w:marTop w:val="0"/>
              <w:marBottom w:val="0"/>
              <w:divBdr>
                <w:top w:val="none" w:sz="0" w:space="0" w:color="auto"/>
                <w:left w:val="none" w:sz="0" w:space="0" w:color="auto"/>
                <w:bottom w:val="none" w:sz="0" w:space="0" w:color="auto"/>
                <w:right w:val="none" w:sz="0" w:space="0" w:color="auto"/>
              </w:divBdr>
              <w:divsChild>
                <w:div w:id="967583736">
                  <w:marLeft w:val="0"/>
                  <w:marRight w:val="0"/>
                  <w:marTop w:val="0"/>
                  <w:marBottom w:val="0"/>
                  <w:divBdr>
                    <w:top w:val="none" w:sz="0" w:space="0" w:color="auto"/>
                    <w:left w:val="none" w:sz="0" w:space="0" w:color="auto"/>
                    <w:bottom w:val="none" w:sz="0" w:space="0" w:color="auto"/>
                    <w:right w:val="none" w:sz="0" w:space="0" w:color="auto"/>
                  </w:divBdr>
                </w:div>
                <w:div w:id="1498879811">
                  <w:marLeft w:val="0"/>
                  <w:marRight w:val="0"/>
                  <w:marTop w:val="0"/>
                  <w:marBottom w:val="0"/>
                  <w:divBdr>
                    <w:top w:val="none" w:sz="0" w:space="0" w:color="auto"/>
                    <w:left w:val="none" w:sz="0" w:space="0" w:color="auto"/>
                    <w:bottom w:val="none" w:sz="0" w:space="0" w:color="auto"/>
                    <w:right w:val="none" w:sz="0" w:space="0" w:color="auto"/>
                  </w:divBdr>
                </w:div>
                <w:div w:id="18428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www.ajrsjourn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HP</cp:lastModifiedBy>
  <cp:revision>15</cp:revision>
  <dcterms:created xsi:type="dcterms:W3CDTF">2023-09-24T17:03:00Z</dcterms:created>
  <dcterms:modified xsi:type="dcterms:W3CDTF">2024-05-07T14:32:00Z</dcterms:modified>
</cp:coreProperties>
</file>