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F53" w:rsidRDefault="00037C38">
      <w:pPr>
        <w:pStyle w:val="Heading1"/>
        <w:spacing w:before="78" w:line="276" w:lineRule="auto"/>
        <w:ind w:left="153" w:right="776" w:firstLine="0"/>
        <w:jc w:val="center"/>
      </w:pPr>
      <w:r>
        <w:t>Forecasting</w:t>
      </w:r>
      <w:r>
        <w:rPr>
          <w:spacing w:val="-4"/>
        </w:rPr>
        <w:t xml:space="preserve"> </w:t>
      </w:r>
      <w:r>
        <w:t>Rainfall</w:t>
      </w:r>
      <w:r>
        <w:rPr>
          <w:spacing w:val="-6"/>
        </w:rPr>
        <w:t xml:space="preserve"> </w:t>
      </w:r>
      <w:r>
        <w:t>using</w:t>
      </w:r>
      <w:r>
        <w:rPr>
          <w:spacing w:val="-4"/>
        </w:rPr>
        <w:t xml:space="preserve"> </w:t>
      </w:r>
      <w:r>
        <w:t>SARIMA</w:t>
      </w:r>
      <w:r>
        <w:rPr>
          <w:spacing w:val="-6"/>
        </w:rPr>
        <w:t xml:space="preserve"> </w:t>
      </w:r>
      <w:r>
        <w:t>comparing</w:t>
      </w:r>
      <w:r>
        <w:rPr>
          <w:spacing w:val="-8"/>
        </w:rPr>
        <w:t xml:space="preserve"> </w:t>
      </w:r>
      <w:r>
        <w:t>with</w:t>
      </w:r>
      <w:r w:rsidR="00344F5C">
        <w:t xml:space="preserve">                                 </w:t>
      </w:r>
      <w:r>
        <w:rPr>
          <w:spacing w:val="-5"/>
        </w:rPr>
        <w:t xml:space="preserve"> </w:t>
      </w:r>
      <w:r>
        <w:t>LSTM</w:t>
      </w:r>
      <w:r>
        <w:rPr>
          <w:spacing w:val="-6"/>
        </w:rPr>
        <w:t xml:space="preserve"> </w:t>
      </w:r>
      <w:r>
        <w:t>and</w:t>
      </w:r>
      <w:r>
        <w:rPr>
          <w:spacing w:val="-5"/>
        </w:rPr>
        <w:t xml:space="preserve"> </w:t>
      </w:r>
      <w:r>
        <w:t xml:space="preserve">Stacked </w:t>
      </w:r>
      <w:r>
        <w:rPr>
          <w:spacing w:val="-4"/>
        </w:rPr>
        <w:t>LSTM</w:t>
      </w:r>
    </w:p>
    <w:p w:rsidR="006E5F53" w:rsidRPr="00344F5C" w:rsidRDefault="00344F5C" w:rsidP="00344F5C">
      <w:pPr>
        <w:pStyle w:val="ListParagraph"/>
        <w:numPr>
          <w:ilvl w:val="0"/>
          <w:numId w:val="4"/>
        </w:numPr>
        <w:spacing w:before="266"/>
        <w:ind w:right="776"/>
        <w:rPr>
          <w:sz w:val="24"/>
          <w:szCs w:val="24"/>
        </w:rPr>
      </w:pPr>
      <w:r w:rsidRPr="00344F5C">
        <w:rPr>
          <w:sz w:val="24"/>
          <w:szCs w:val="24"/>
        </w:rPr>
        <w:t xml:space="preserve"> </w:t>
      </w:r>
      <w:r w:rsidR="00037C38" w:rsidRPr="00344F5C">
        <w:rPr>
          <w:sz w:val="24"/>
          <w:szCs w:val="24"/>
        </w:rPr>
        <w:t>Dr.</w:t>
      </w:r>
      <w:r w:rsidR="00037C38" w:rsidRPr="00344F5C">
        <w:rPr>
          <w:spacing w:val="-6"/>
          <w:sz w:val="24"/>
          <w:szCs w:val="24"/>
        </w:rPr>
        <w:t xml:space="preserve"> </w:t>
      </w:r>
      <w:r w:rsidR="00037C38" w:rsidRPr="00344F5C">
        <w:rPr>
          <w:sz w:val="24"/>
          <w:szCs w:val="24"/>
        </w:rPr>
        <w:t>S.</w:t>
      </w:r>
      <w:r w:rsidR="00037C38" w:rsidRPr="00344F5C">
        <w:rPr>
          <w:spacing w:val="-4"/>
          <w:sz w:val="24"/>
          <w:szCs w:val="24"/>
        </w:rPr>
        <w:t xml:space="preserve"> </w:t>
      </w:r>
      <w:proofErr w:type="spellStart"/>
      <w:r w:rsidR="00037C38" w:rsidRPr="00344F5C">
        <w:rPr>
          <w:sz w:val="24"/>
          <w:szCs w:val="24"/>
        </w:rPr>
        <w:t>Selva</w:t>
      </w:r>
      <w:proofErr w:type="spellEnd"/>
      <w:r w:rsidR="00037C38" w:rsidRPr="00344F5C">
        <w:rPr>
          <w:spacing w:val="-6"/>
          <w:sz w:val="24"/>
          <w:szCs w:val="24"/>
        </w:rPr>
        <w:t xml:space="preserve"> </w:t>
      </w:r>
      <w:r w:rsidR="00037C38" w:rsidRPr="00344F5C">
        <w:rPr>
          <w:sz w:val="24"/>
          <w:szCs w:val="24"/>
        </w:rPr>
        <w:t>Arul</w:t>
      </w:r>
      <w:r w:rsidR="00037C38" w:rsidRPr="00344F5C">
        <w:rPr>
          <w:spacing w:val="-4"/>
          <w:sz w:val="24"/>
          <w:szCs w:val="24"/>
        </w:rPr>
        <w:t xml:space="preserve"> </w:t>
      </w:r>
      <w:proofErr w:type="spellStart"/>
      <w:r w:rsidR="00037C38" w:rsidRPr="00344F5C">
        <w:rPr>
          <w:spacing w:val="-2"/>
          <w:sz w:val="24"/>
          <w:szCs w:val="24"/>
        </w:rPr>
        <w:t>Pandian</w:t>
      </w:r>
      <w:proofErr w:type="spellEnd"/>
      <w:r w:rsidR="00037C38" w:rsidRPr="00344F5C">
        <w:rPr>
          <w:spacing w:val="-2"/>
          <w:sz w:val="24"/>
          <w:szCs w:val="24"/>
        </w:rPr>
        <w:t>,</w:t>
      </w:r>
      <w:r w:rsidRPr="00344F5C">
        <w:rPr>
          <w:spacing w:val="-2"/>
          <w:sz w:val="24"/>
          <w:szCs w:val="24"/>
        </w:rPr>
        <w:t xml:space="preserve"> </w:t>
      </w:r>
      <w:r w:rsidR="00037C38" w:rsidRPr="00344F5C">
        <w:rPr>
          <w:sz w:val="24"/>
          <w:szCs w:val="24"/>
        </w:rPr>
        <w:t>Assistant</w:t>
      </w:r>
      <w:r w:rsidR="00037C38" w:rsidRPr="00344F5C">
        <w:rPr>
          <w:spacing w:val="-4"/>
          <w:sz w:val="24"/>
          <w:szCs w:val="24"/>
        </w:rPr>
        <w:t xml:space="preserve"> </w:t>
      </w:r>
      <w:r w:rsidR="00037C38" w:rsidRPr="00344F5C">
        <w:rPr>
          <w:sz w:val="24"/>
          <w:szCs w:val="24"/>
        </w:rPr>
        <w:t>Professor,</w:t>
      </w:r>
      <w:r w:rsidR="00037C38" w:rsidRPr="00344F5C">
        <w:rPr>
          <w:spacing w:val="-4"/>
          <w:sz w:val="24"/>
          <w:szCs w:val="24"/>
        </w:rPr>
        <w:t xml:space="preserve"> </w:t>
      </w:r>
      <w:r w:rsidR="00037C38" w:rsidRPr="00344F5C">
        <w:rPr>
          <w:sz w:val="24"/>
          <w:szCs w:val="24"/>
        </w:rPr>
        <w:t>Department</w:t>
      </w:r>
      <w:r w:rsidR="00037C38" w:rsidRPr="00344F5C">
        <w:rPr>
          <w:spacing w:val="-3"/>
          <w:sz w:val="24"/>
          <w:szCs w:val="24"/>
        </w:rPr>
        <w:t xml:space="preserve"> </w:t>
      </w:r>
      <w:r w:rsidR="00037C38" w:rsidRPr="00344F5C">
        <w:rPr>
          <w:sz w:val="24"/>
          <w:szCs w:val="24"/>
        </w:rPr>
        <w:t>of</w:t>
      </w:r>
      <w:r w:rsidR="00037C38" w:rsidRPr="00344F5C">
        <w:rPr>
          <w:spacing w:val="-3"/>
          <w:sz w:val="24"/>
          <w:szCs w:val="24"/>
        </w:rPr>
        <w:t xml:space="preserve"> </w:t>
      </w:r>
      <w:r w:rsidR="00037C38" w:rsidRPr="00344F5C">
        <w:rPr>
          <w:sz w:val="24"/>
          <w:szCs w:val="24"/>
        </w:rPr>
        <w:t>Statistics,</w:t>
      </w:r>
      <w:r w:rsidR="00037C38" w:rsidRPr="00344F5C">
        <w:rPr>
          <w:spacing w:val="-2"/>
          <w:sz w:val="24"/>
          <w:szCs w:val="24"/>
        </w:rPr>
        <w:t xml:space="preserve"> </w:t>
      </w:r>
      <w:r w:rsidR="00037C38" w:rsidRPr="00344F5C">
        <w:rPr>
          <w:sz w:val="24"/>
          <w:szCs w:val="24"/>
        </w:rPr>
        <w:t>Loyola</w:t>
      </w:r>
      <w:r w:rsidR="00037C38" w:rsidRPr="00344F5C">
        <w:rPr>
          <w:spacing w:val="-3"/>
          <w:sz w:val="24"/>
          <w:szCs w:val="24"/>
        </w:rPr>
        <w:t xml:space="preserve"> </w:t>
      </w:r>
      <w:r w:rsidR="00037C38" w:rsidRPr="00344F5C">
        <w:rPr>
          <w:spacing w:val="-2"/>
          <w:sz w:val="24"/>
          <w:szCs w:val="24"/>
        </w:rPr>
        <w:t>College</w:t>
      </w:r>
    </w:p>
    <w:p w:rsidR="006E5F53" w:rsidRPr="00344F5C" w:rsidRDefault="00037C38" w:rsidP="00344F5C">
      <w:pPr>
        <w:pStyle w:val="ListParagraph"/>
        <w:numPr>
          <w:ilvl w:val="0"/>
          <w:numId w:val="4"/>
        </w:numPr>
        <w:spacing w:before="266"/>
        <w:ind w:right="776"/>
        <w:rPr>
          <w:sz w:val="24"/>
          <w:szCs w:val="24"/>
        </w:rPr>
      </w:pPr>
      <w:proofErr w:type="spellStart"/>
      <w:r w:rsidRPr="00344F5C">
        <w:rPr>
          <w:sz w:val="24"/>
          <w:szCs w:val="24"/>
        </w:rPr>
        <w:t>Joeal</w:t>
      </w:r>
      <w:proofErr w:type="spellEnd"/>
      <w:r w:rsidRPr="00344F5C">
        <w:rPr>
          <w:spacing w:val="-8"/>
          <w:sz w:val="24"/>
          <w:szCs w:val="24"/>
        </w:rPr>
        <w:t xml:space="preserve"> </w:t>
      </w:r>
      <w:proofErr w:type="spellStart"/>
      <w:r w:rsidRPr="00344F5C">
        <w:rPr>
          <w:sz w:val="24"/>
          <w:szCs w:val="24"/>
        </w:rPr>
        <w:t>Astile</w:t>
      </w:r>
      <w:proofErr w:type="spellEnd"/>
      <w:r w:rsidRPr="00344F5C">
        <w:rPr>
          <w:spacing w:val="-10"/>
          <w:sz w:val="24"/>
          <w:szCs w:val="24"/>
        </w:rPr>
        <w:t xml:space="preserve"> </w:t>
      </w:r>
      <w:r w:rsidRPr="00344F5C">
        <w:rPr>
          <w:spacing w:val="-5"/>
          <w:sz w:val="24"/>
          <w:szCs w:val="24"/>
        </w:rPr>
        <w:t>L,</w:t>
      </w:r>
      <w:r w:rsidR="00344F5C" w:rsidRPr="00344F5C">
        <w:rPr>
          <w:spacing w:val="-5"/>
          <w:sz w:val="24"/>
          <w:szCs w:val="24"/>
        </w:rPr>
        <w:t xml:space="preserve"> </w:t>
      </w:r>
      <w:r w:rsidRPr="00344F5C">
        <w:rPr>
          <w:sz w:val="24"/>
          <w:szCs w:val="24"/>
        </w:rPr>
        <w:t>M.sc</w:t>
      </w:r>
      <w:r w:rsidRPr="00344F5C">
        <w:rPr>
          <w:spacing w:val="-2"/>
          <w:sz w:val="24"/>
          <w:szCs w:val="24"/>
        </w:rPr>
        <w:t xml:space="preserve"> </w:t>
      </w:r>
      <w:r w:rsidRPr="00344F5C">
        <w:rPr>
          <w:sz w:val="24"/>
          <w:szCs w:val="24"/>
        </w:rPr>
        <w:t>Student,</w:t>
      </w:r>
      <w:r w:rsidRPr="00344F5C">
        <w:rPr>
          <w:spacing w:val="-4"/>
          <w:sz w:val="24"/>
          <w:szCs w:val="24"/>
        </w:rPr>
        <w:t xml:space="preserve"> </w:t>
      </w:r>
      <w:r w:rsidRPr="00344F5C">
        <w:rPr>
          <w:sz w:val="24"/>
          <w:szCs w:val="24"/>
        </w:rPr>
        <w:t>Department</w:t>
      </w:r>
      <w:r w:rsidRPr="00344F5C">
        <w:rPr>
          <w:spacing w:val="-3"/>
          <w:sz w:val="24"/>
          <w:szCs w:val="24"/>
        </w:rPr>
        <w:t xml:space="preserve"> </w:t>
      </w:r>
      <w:r w:rsidRPr="00344F5C">
        <w:rPr>
          <w:sz w:val="24"/>
          <w:szCs w:val="24"/>
        </w:rPr>
        <w:t>of</w:t>
      </w:r>
      <w:r w:rsidRPr="00344F5C">
        <w:rPr>
          <w:spacing w:val="-3"/>
          <w:sz w:val="24"/>
          <w:szCs w:val="24"/>
        </w:rPr>
        <w:t xml:space="preserve"> </w:t>
      </w:r>
      <w:r w:rsidRPr="00344F5C">
        <w:rPr>
          <w:sz w:val="24"/>
          <w:szCs w:val="24"/>
        </w:rPr>
        <w:t>Statistics,</w:t>
      </w:r>
      <w:r w:rsidRPr="00344F5C">
        <w:rPr>
          <w:spacing w:val="-2"/>
          <w:sz w:val="24"/>
          <w:szCs w:val="24"/>
        </w:rPr>
        <w:t xml:space="preserve"> </w:t>
      </w:r>
      <w:r w:rsidRPr="00344F5C">
        <w:rPr>
          <w:sz w:val="24"/>
          <w:szCs w:val="24"/>
        </w:rPr>
        <w:t>Loyola</w:t>
      </w:r>
      <w:r w:rsidRPr="00344F5C">
        <w:rPr>
          <w:spacing w:val="-2"/>
          <w:sz w:val="24"/>
          <w:szCs w:val="24"/>
        </w:rPr>
        <w:t xml:space="preserve"> College</w:t>
      </w:r>
      <w:r w:rsidR="00344F5C" w:rsidRPr="00344F5C">
        <w:rPr>
          <w:spacing w:val="-2"/>
          <w:sz w:val="24"/>
          <w:szCs w:val="24"/>
        </w:rPr>
        <w:t>, Chennai</w:t>
      </w:r>
    </w:p>
    <w:p w:rsidR="006E5F53" w:rsidRPr="00344F5C" w:rsidRDefault="00037C38" w:rsidP="00344F5C">
      <w:pPr>
        <w:pStyle w:val="ListParagraph"/>
        <w:numPr>
          <w:ilvl w:val="0"/>
          <w:numId w:val="4"/>
        </w:numPr>
        <w:spacing w:before="266"/>
        <w:ind w:right="776"/>
        <w:rPr>
          <w:sz w:val="24"/>
          <w:szCs w:val="24"/>
        </w:rPr>
      </w:pPr>
      <w:proofErr w:type="spellStart"/>
      <w:r w:rsidRPr="00344F5C">
        <w:rPr>
          <w:sz w:val="24"/>
          <w:szCs w:val="24"/>
        </w:rPr>
        <w:t>Nishanthini</w:t>
      </w:r>
      <w:proofErr w:type="spellEnd"/>
      <w:r w:rsidRPr="00344F5C">
        <w:rPr>
          <w:spacing w:val="-14"/>
          <w:sz w:val="24"/>
          <w:szCs w:val="24"/>
        </w:rPr>
        <w:t xml:space="preserve"> </w:t>
      </w:r>
      <w:r w:rsidRPr="00344F5C">
        <w:rPr>
          <w:spacing w:val="-5"/>
          <w:sz w:val="24"/>
          <w:szCs w:val="24"/>
        </w:rPr>
        <w:t>S,</w:t>
      </w:r>
      <w:r w:rsidR="00344F5C" w:rsidRPr="00344F5C">
        <w:rPr>
          <w:spacing w:val="-5"/>
          <w:sz w:val="24"/>
          <w:szCs w:val="24"/>
        </w:rPr>
        <w:t xml:space="preserve"> </w:t>
      </w:r>
      <w:r w:rsidRPr="00344F5C">
        <w:rPr>
          <w:sz w:val="24"/>
          <w:szCs w:val="24"/>
        </w:rPr>
        <w:t>M.sc</w:t>
      </w:r>
      <w:r w:rsidRPr="00344F5C">
        <w:rPr>
          <w:spacing w:val="-2"/>
          <w:sz w:val="24"/>
          <w:szCs w:val="24"/>
        </w:rPr>
        <w:t xml:space="preserve"> </w:t>
      </w:r>
      <w:r w:rsidRPr="00344F5C">
        <w:rPr>
          <w:sz w:val="24"/>
          <w:szCs w:val="24"/>
        </w:rPr>
        <w:t>Student,</w:t>
      </w:r>
      <w:r w:rsidRPr="00344F5C">
        <w:rPr>
          <w:spacing w:val="-3"/>
          <w:sz w:val="24"/>
          <w:szCs w:val="24"/>
        </w:rPr>
        <w:t xml:space="preserve"> </w:t>
      </w:r>
      <w:r w:rsidRPr="00344F5C">
        <w:rPr>
          <w:sz w:val="24"/>
          <w:szCs w:val="24"/>
        </w:rPr>
        <w:t>Department</w:t>
      </w:r>
      <w:r w:rsidRPr="00344F5C">
        <w:rPr>
          <w:spacing w:val="-2"/>
          <w:sz w:val="24"/>
          <w:szCs w:val="24"/>
        </w:rPr>
        <w:t xml:space="preserve"> </w:t>
      </w:r>
      <w:r w:rsidRPr="00344F5C">
        <w:rPr>
          <w:sz w:val="24"/>
          <w:szCs w:val="24"/>
        </w:rPr>
        <w:t>of</w:t>
      </w:r>
      <w:r w:rsidRPr="00344F5C">
        <w:rPr>
          <w:spacing w:val="-2"/>
          <w:sz w:val="24"/>
          <w:szCs w:val="24"/>
        </w:rPr>
        <w:t xml:space="preserve"> </w:t>
      </w:r>
      <w:r w:rsidRPr="00344F5C">
        <w:rPr>
          <w:sz w:val="24"/>
          <w:szCs w:val="24"/>
        </w:rPr>
        <w:t>Statistics,</w:t>
      </w:r>
      <w:r w:rsidRPr="00344F5C">
        <w:rPr>
          <w:spacing w:val="-1"/>
          <w:sz w:val="24"/>
          <w:szCs w:val="24"/>
        </w:rPr>
        <w:t xml:space="preserve"> </w:t>
      </w:r>
      <w:r w:rsidRPr="00344F5C">
        <w:rPr>
          <w:sz w:val="24"/>
          <w:szCs w:val="24"/>
        </w:rPr>
        <w:t>Loyola</w:t>
      </w:r>
      <w:r w:rsidRPr="00344F5C">
        <w:rPr>
          <w:spacing w:val="-2"/>
          <w:sz w:val="24"/>
          <w:szCs w:val="24"/>
        </w:rPr>
        <w:t xml:space="preserve"> College</w:t>
      </w:r>
      <w:r w:rsidR="00344F5C" w:rsidRPr="00344F5C">
        <w:rPr>
          <w:spacing w:val="-2"/>
          <w:sz w:val="24"/>
          <w:szCs w:val="24"/>
        </w:rPr>
        <w:t>, Chennai</w:t>
      </w:r>
    </w:p>
    <w:p w:rsidR="006E5F53" w:rsidRDefault="006E5F53">
      <w:pPr>
        <w:pStyle w:val="BodyText"/>
        <w:ind w:left="0"/>
        <w:rPr>
          <w:rFonts w:ascii="Calibri"/>
        </w:rPr>
      </w:pPr>
    </w:p>
    <w:p w:rsidR="006E5F53" w:rsidRDefault="006E5F53">
      <w:pPr>
        <w:pStyle w:val="BodyText"/>
        <w:spacing w:before="202"/>
        <w:ind w:left="0"/>
        <w:rPr>
          <w:rFonts w:ascii="Calibri"/>
        </w:rPr>
      </w:pPr>
    </w:p>
    <w:p w:rsidR="006E5F53" w:rsidRDefault="00037C38">
      <w:pPr>
        <w:pStyle w:val="Heading1"/>
        <w:ind w:left="140" w:firstLine="0"/>
      </w:pPr>
      <w:r>
        <w:rPr>
          <w:spacing w:val="-2"/>
        </w:rPr>
        <w:t>Abstract</w:t>
      </w:r>
      <w:bookmarkStart w:id="0" w:name="_GoBack"/>
      <w:bookmarkEnd w:id="0"/>
    </w:p>
    <w:p w:rsidR="006E5F53" w:rsidRDefault="00037C38" w:rsidP="00344F5C">
      <w:pPr>
        <w:pStyle w:val="BodyText"/>
        <w:spacing w:before="246" w:line="276" w:lineRule="auto"/>
        <w:ind w:right="755"/>
        <w:jc w:val="both"/>
      </w:pPr>
      <w:r>
        <w:t>India</w:t>
      </w:r>
      <w:r>
        <w:rPr>
          <w:spacing w:val="-1"/>
        </w:rPr>
        <w:t xml:space="preserve"> </w:t>
      </w:r>
      <w:r>
        <w:t>is</w:t>
      </w:r>
      <w:r>
        <w:rPr>
          <w:spacing w:val="-2"/>
        </w:rPr>
        <w:t xml:space="preserve"> </w:t>
      </w:r>
      <w:r>
        <w:t>an</w:t>
      </w:r>
      <w:r>
        <w:rPr>
          <w:spacing w:val="-2"/>
        </w:rPr>
        <w:t xml:space="preserve"> </w:t>
      </w:r>
      <w:r>
        <w:t>agricultural</w:t>
      </w:r>
      <w:r>
        <w:rPr>
          <w:spacing w:val="-2"/>
        </w:rPr>
        <w:t xml:space="preserve"> </w:t>
      </w:r>
      <w:r>
        <w:t>country</w:t>
      </w:r>
      <w:r>
        <w:rPr>
          <w:spacing w:val="-7"/>
        </w:rPr>
        <w:t xml:space="preserve"> </w:t>
      </w:r>
      <w:r>
        <w:t>mainly</w:t>
      </w:r>
      <w:r>
        <w:rPr>
          <w:spacing w:val="-7"/>
        </w:rPr>
        <w:t xml:space="preserve"> </w:t>
      </w:r>
      <w:r>
        <w:t>reckon</w:t>
      </w:r>
      <w:r>
        <w:rPr>
          <w:spacing w:val="-2"/>
        </w:rPr>
        <w:t xml:space="preserve"> </w:t>
      </w:r>
      <w:r>
        <w:t>on well-timed</w:t>
      </w:r>
      <w:r>
        <w:rPr>
          <w:spacing w:val="-2"/>
        </w:rPr>
        <w:t xml:space="preserve"> </w:t>
      </w:r>
      <w:r>
        <w:t>rainfall. It</w:t>
      </w:r>
      <w:r>
        <w:rPr>
          <w:spacing w:val="-2"/>
        </w:rPr>
        <w:t xml:space="preserve"> </w:t>
      </w:r>
      <w:r>
        <w:t>makes</w:t>
      </w:r>
      <w:r>
        <w:rPr>
          <w:spacing w:val="-2"/>
        </w:rPr>
        <w:t xml:space="preserve"> </w:t>
      </w:r>
      <w:r>
        <w:t>impact</w:t>
      </w:r>
      <w:r>
        <w:rPr>
          <w:spacing w:val="-2"/>
        </w:rPr>
        <w:t xml:space="preserve"> </w:t>
      </w:r>
      <w:r>
        <w:t>not</w:t>
      </w:r>
      <w:r>
        <w:rPr>
          <w:spacing w:val="-2"/>
        </w:rPr>
        <w:t xml:space="preserve"> </w:t>
      </w:r>
      <w:r>
        <w:t>only</w:t>
      </w:r>
      <w:r>
        <w:rPr>
          <w:spacing w:val="-7"/>
        </w:rPr>
        <w:t xml:space="preserve"> </w:t>
      </w:r>
      <w:r>
        <w:t xml:space="preserve">on agricultural production as well as agricultural product’s prices and normal routine life of human being. The rainfall is unmanageable by farmers and which is also naturally fluctuating </w:t>
      </w:r>
      <w:proofErr w:type="gramStart"/>
      <w:r>
        <w:t>everywhere</w:t>
      </w:r>
      <w:proofErr w:type="gramEnd"/>
      <w:r>
        <w:t>. Studying the significance of rainfall and its forecast using yearly rainfall data is ready</w:t>
      </w:r>
      <w:r>
        <w:rPr>
          <w:spacing w:val="-5"/>
        </w:rPr>
        <w:t xml:space="preserve"> </w:t>
      </w:r>
      <w:r>
        <w:t>lend a</w:t>
      </w:r>
      <w:r>
        <w:rPr>
          <w:spacing w:val="-2"/>
        </w:rPr>
        <w:t xml:space="preserve"> </w:t>
      </w:r>
      <w:r>
        <w:t>hand</w:t>
      </w:r>
      <w:r>
        <w:rPr>
          <w:spacing w:val="-1"/>
        </w:rPr>
        <w:t xml:space="preserve"> </w:t>
      </w:r>
      <w:r>
        <w:t>for</w:t>
      </w:r>
      <w:r>
        <w:rPr>
          <w:spacing w:val="-1"/>
        </w:rPr>
        <w:t xml:space="preserve"> </w:t>
      </w:r>
      <w:r>
        <w:t>formers</w:t>
      </w:r>
      <w:r>
        <w:rPr>
          <w:spacing w:val="-1"/>
        </w:rPr>
        <w:t xml:space="preserve"> </w:t>
      </w:r>
      <w:r>
        <w:t>in great</w:t>
      </w:r>
      <w:r>
        <w:rPr>
          <w:spacing w:val="-1"/>
        </w:rPr>
        <w:t xml:space="preserve"> </w:t>
      </w:r>
      <w:r>
        <w:t>anticipate of</w:t>
      </w:r>
      <w:r>
        <w:rPr>
          <w:spacing w:val="-2"/>
        </w:rPr>
        <w:t xml:space="preserve"> </w:t>
      </w:r>
      <w:r>
        <w:t>agricultural production and</w:t>
      </w:r>
      <w:r>
        <w:rPr>
          <w:spacing w:val="-1"/>
        </w:rPr>
        <w:t xml:space="preserve"> </w:t>
      </w:r>
      <w:r>
        <w:t>prices. This</w:t>
      </w:r>
      <w:r>
        <w:rPr>
          <w:spacing w:val="-1"/>
        </w:rPr>
        <w:t xml:space="preserve"> </w:t>
      </w:r>
      <w:r>
        <w:t>study has attempted to relate regression approach to recognize the best model to fit the yearly rainfall data in Tamil Nadu. Finely different techniques of regression which are SARIMA, supervised machine learning algorithm, Artificial Neural Network (ANN) specially LSTM and Stacked LSTM are compared to recognize the more suitable in forecasting. To foresee the most suited model which has lower of MAE, MSE and RMSE might be treated as the diagnostics checking parameters. The study tries to identify the most suitable model for rainfall prediction in Tamil Nadu to manage water successfully for agricultural usages.</w:t>
      </w:r>
    </w:p>
    <w:p w:rsidR="006E5F53" w:rsidRDefault="00037C38">
      <w:pPr>
        <w:pStyle w:val="BodyText"/>
        <w:spacing w:before="200"/>
      </w:pPr>
      <w:r>
        <w:rPr>
          <w:b/>
        </w:rPr>
        <w:t>Key</w:t>
      </w:r>
      <w:r>
        <w:rPr>
          <w:b/>
          <w:spacing w:val="-2"/>
        </w:rPr>
        <w:t xml:space="preserve"> </w:t>
      </w:r>
      <w:r>
        <w:rPr>
          <w:b/>
        </w:rPr>
        <w:t>words</w:t>
      </w:r>
      <w:r>
        <w:rPr>
          <w:b/>
          <w:spacing w:val="-2"/>
        </w:rPr>
        <w:t xml:space="preserve"> </w:t>
      </w:r>
      <w:r>
        <w:rPr>
          <w:b/>
        </w:rPr>
        <w:t>-</w:t>
      </w:r>
      <w:r>
        <w:rPr>
          <w:b/>
          <w:spacing w:val="-3"/>
        </w:rPr>
        <w:t xml:space="preserve"> </w:t>
      </w:r>
      <w:r>
        <w:t>SARIMA,</w:t>
      </w:r>
      <w:r>
        <w:rPr>
          <w:spacing w:val="-1"/>
        </w:rPr>
        <w:t xml:space="preserve"> </w:t>
      </w:r>
      <w:r>
        <w:t>LSTM,</w:t>
      </w:r>
      <w:r>
        <w:rPr>
          <w:spacing w:val="-2"/>
        </w:rPr>
        <w:t xml:space="preserve"> </w:t>
      </w:r>
      <w:r>
        <w:t>Stacked LSTM,</w:t>
      </w:r>
      <w:r>
        <w:rPr>
          <w:spacing w:val="-1"/>
        </w:rPr>
        <w:t xml:space="preserve"> </w:t>
      </w:r>
      <w:r>
        <w:t>Forecasting,</w:t>
      </w:r>
      <w:r>
        <w:rPr>
          <w:spacing w:val="-2"/>
        </w:rPr>
        <w:t xml:space="preserve"> </w:t>
      </w:r>
      <w:r>
        <w:t>machine</w:t>
      </w:r>
      <w:r>
        <w:rPr>
          <w:spacing w:val="-2"/>
        </w:rPr>
        <w:t xml:space="preserve"> </w:t>
      </w:r>
      <w:r>
        <w:t>learning,</w:t>
      </w:r>
      <w:r>
        <w:rPr>
          <w:spacing w:val="-2"/>
        </w:rPr>
        <w:t xml:space="preserve"> </w:t>
      </w:r>
      <w:r>
        <w:t>linear</w:t>
      </w:r>
      <w:r>
        <w:rPr>
          <w:spacing w:val="-1"/>
        </w:rPr>
        <w:t xml:space="preserve"> </w:t>
      </w:r>
      <w:r>
        <w:rPr>
          <w:spacing w:val="-2"/>
        </w:rPr>
        <w:t>regression</w:t>
      </w:r>
    </w:p>
    <w:p w:rsidR="006E5F53" w:rsidRDefault="00037C38">
      <w:pPr>
        <w:pStyle w:val="Heading1"/>
        <w:numPr>
          <w:ilvl w:val="0"/>
          <w:numId w:val="3"/>
        </w:numPr>
        <w:tabs>
          <w:tab w:val="left" w:pos="419"/>
        </w:tabs>
        <w:spacing w:before="244"/>
        <w:ind w:left="419" w:hanging="279"/>
        <w:jc w:val="both"/>
      </w:pPr>
      <w:r>
        <w:t>Introduction</w:t>
      </w:r>
      <w:r>
        <w:rPr>
          <w:spacing w:val="-6"/>
        </w:rPr>
        <w:t xml:space="preserve"> </w:t>
      </w:r>
      <w:r>
        <w:t>and</w:t>
      </w:r>
      <w:r>
        <w:rPr>
          <w:spacing w:val="-10"/>
        </w:rPr>
        <w:t xml:space="preserve"> </w:t>
      </w:r>
      <w:r>
        <w:t>Historical</w:t>
      </w:r>
      <w:r>
        <w:rPr>
          <w:spacing w:val="-2"/>
        </w:rPr>
        <w:t xml:space="preserve"> Background</w:t>
      </w:r>
    </w:p>
    <w:p w:rsidR="006E5F53" w:rsidRDefault="00037C38" w:rsidP="00344F5C">
      <w:pPr>
        <w:pStyle w:val="BodyText"/>
        <w:spacing w:before="159" w:line="276" w:lineRule="auto"/>
        <w:ind w:right="758"/>
        <w:jc w:val="both"/>
      </w:pPr>
      <w:r>
        <w:t>Agriculture- the backbone of India. Nearly 53% of</w:t>
      </w:r>
      <w:r>
        <w:rPr>
          <w:spacing w:val="40"/>
        </w:rPr>
        <w:t xml:space="preserve"> </w:t>
      </w:r>
      <w:r>
        <w:t>Indian agriculture irrigation system depends on rainfall. So, it becomes mandatory</w:t>
      </w:r>
      <w:r>
        <w:rPr>
          <w:spacing w:val="40"/>
        </w:rPr>
        <w:t xml:space="preserve"> </w:t>
      </w:r>
      <w:r>
        <w:t>to forecast the</w:t>
      </w:r>
      <w:r>
        <w:rPr>
          <w:spacing w:val="-1"/>
        </w:rPr>
        <w:t xml:space="preserve"> </w:t>
      </w:r>
      <w:r>
        <w:t>pattern</w:t>
      </w:r>
      <w:r>
        <w:rPr>
          <w:spacing w:val="-1"/>
        </w:rPr>
        <w:t xml:space="preserve"> </w:t>
      </w:r>
      <w:r>
        <w:t>of rainfall and to harvest it. Rainfall prediction is important not only</w:t>
      </w:r>
      <w:r>
        <w:rPr>
          <w:spacing w:val="-8"/>
        </w:rPr>
        <w:t xml:space="preserve"> </w:t>
      </w:r>
      <w:r>
        <w:t>just for</w:t>
      </w:r>
      <w:r>
        <w:rPr>
          <w:spacing w:val="-2"/>
        </w:rPr>
        <w:t xml:space="preserve"> </w:t>
      </w:r>
      <w:r>
        <w:t>irrigation, since</w:t>
      </w:r>
      <w:r>
        <w:rPr>
          <w:spacing w:val="-2"/>
        </w:rPr>
        <w:t xml:space="preserve"> </w:t>
      </w:r>
      <w:r>
        <w:t>rainwater</w:t>
      </w:r>
      <w:r>
        <w:rPr>
          <w:spacing w:val="-1"/>
        </w:rPr>
        <w:t xml:space="preserve"> </w:t>
      </w:r>
      <w:r>
        <w:t>is the</w:t>
      </w:r>
      <w:r>
        <w:rPr>
          <w:spacing w:val="-1"/>
        </w:rPr>
        <w:t xml:space="preserve"> </w:t>
      </w:r>
      <w:r>
        <w:t>purest form of</w:t>
      </w:r>
      <w:r>
        <w:rPr>
          <w:spacing w:val="-1"/>
        </w:rPr>
        <w:t xml:space="preserve"> </w:t>
      </w:r>
      <w:r>
        <w:t>water</w:t>
      </w:r>
      <w:r>
        <w:rPr>
          <w:spacing w:val="-2"/>
        </w:rPr>
        <w:t xml:space="preserve"> </w:t>
      </w:r>
      <w:r>
        <w:t xml:space="preserve">and root cause for all available fresh water in the world. Since the pattern of rainfall data is a time series data with seasonal changes </w:t>
      </w:r>
      <w:r>
        <w:rPr>
          <w:color w:val="040C28"/>
        </w:rPr>
        <w:t xml:space="preserve">Seasonal Autoregressive Integrated Moving Average </w:t>
      </w:r>
      <w:r>
        <w:t>(SARIMA) suits the best. ARIMA model uses the past information to predict the future information whereas SARIMA uses the past information same as ARIMA but also consider the seasonality</w:t>
      </w:r>
      <w:r>
        <w:rPr>
          <w:spacing w:val="27"/>
        </w:rPr>
        <w:t xml:space="preserve"> </w:t>
      </w:r>
      <w:r>
        <w:t>patterns.</w:t>
      </w:r>
      <w:r>
        <w:rPr>
          <w:spacing w:val="36"/>
        </w:rPr>
        <w:t xml:space="preserve"> </w:t>
      </w:r>
      <w:r>
        <w:t>Though</w:t>
      </w:r>
      <w:r>
        <w:rPr>
          <w:spacing w:val="34"/>
        </w:rPr>
        <w:t xml:space="preserve"> </w:t>
      </w:r>
      <w:r>
        <w:t>the</w:t>
      </w:r>
      <w:r>
        <w:rPr>
          <w:spacing w:val="35"/>
        </w:rPr>
        <w:t xml:space="preserve"> </w:t>
      </w:r>
      <w:proofErr w:type="gramStart"/>
      <w:r>
        <w:t>main</w:t>
      </w:r>
      <w:r>
        <w:rPr>
          <w:spacing w:val="34"/>
        </w:rPr>
        <w:t xml:space="preserve">  </w:t>
      </w:r>
      <w:r>
        <w:t>purpose</w:t>
      </w:r>
      <w:proofErr w:type="gramEnd"/>
      <w:r>
        <w:rPr>
          <w:spacing w:val="36"/>
        </w:rPr>
        <w:t xml:space="preserve"> </w:t>
      </w:r>
      <w:r>
        <w:t>of</w:t>
      </w:r>
      <w:r>
        <w:rPr>
          <w:spacing w:val="34"/>
        </w:rPr>
        <w:t xml:space="preserve"> </w:t>
      </w:r>
      <w:r>
        <w:t>ARIMA</w:t>
      </w:r>
      <w:r>
        <w:rPr>
          <w:spacing w:val="34"/>
        </w:rPr>
        <w:t xml:space="preserve"> </w:t>
      </w:r>
      <w:r>
        <w:t>model</w:t>
      </w:r>
      <w:r>
        <w:rPr>
          <w:spacing w:val="34"/>
        </w:rPr>
        <w:t xml:space="preserve"> </w:t>
      </w:r>
      <w:r>
        <w:t>is</w:t>
      </w:r>
      <w:r>
        <w:rPr>
          <w:spacing w:val="36"/>
        </w:rPr>
        <w:t xml:space="preserve"> </w:t>
      </w:r>
      <w:r>
        <w:t>to</w:t>
      </w:r>
      <w:r>
        <w:rPr>
          <w:spacing w:val="32"/>
        </w:rPr>
        <w:t xml:space="preserve"> </w:t>
      </w:r>
      <w:r>
        <w:t>predict</w:t>
      </w:r>
      <w:r>
        <w:rPr>
          <w:spacing w:val="34"/>
        </w:rPr>
        <w:t xml:space="preserve"> </w:t>
      </w:r>
      <w:r>
        <w:t>the</w:t>
      </w:r>
      <w:r>
        <w:rPr>
          <w:spacing w:val="35"/>
        </w:rPr>
        <w:t xml:space="preserve"> </w:t>
      </w:r>
      <w:r>
        <w:rPr>
          <w:spacing w:val="-2"/>
        </w:rPr>
        <w:t>upcoming</w:t>
      </w:r>
    </w:p>
    <w:p w:rsidR="006E5F53" w:rsidRDefault="006E5F53">
      <w:pPr>
        <w:spacing w:line="276" w:lineRule="auto"/>
        <w:jc w:val="both"/>
        <w:sectPr w:rsidR="006E5F53">
          <w:headerReference w:type="default" r:id="rId7"/>
          <w:type w:val="continuous"/>
          <w:pgSz w:w="12240" w:h="15840"/>
          <w:pgMar w:top="1360" w:right="680" w:bottom="280" w:left="1300" w:header="720" w:footer="720" w:gutter="0"/>
          <w:cols w:space="720"/>
        </w:sectPr>
      </w:pPr>
    </w:p>
    <w:p w:rsidR="006E5F53" w:rsidRDefault="00037C38" w:rsidP="00344F5C">
      <w:pPr>
        <w:pStyle w:val="BodyText"/>
        <w:spacing w:before="74" w:line="276" w:lineRule="auto"/>
        <w:ind w:right="762"/>
        <w:jc w:val="both"/>
      </w:pPr>
      <w:proofErr w:type="gramStart"/>
      <w:r>
        <w:lastRenderedPageBreak/>
        <w:t>conditions</w:t>
      </w:r>
      <w:proofErr w:type="gramEnd"/>
      <w:r>
        <w:t xml:space="preserve"> or satiations of time series dataset, it has a limitation that it cannot perform best with dataset</w:t>
      </w:r>
      <w:r>
        <w:rPr>
          <w:spacing w:val="40"/>
        </w:rPr>
        <w:t xml:space="preserve"> </w:t>
      </w:r>
      <w:r>
        <w:t>which holds seasonality with it.</w:t>
      </w:r>
    </w:p>
    <w:p w:rsidR="006E5F53" w:rsidRDefault="00037C38" w:rsidP="00344F5C">
      <w:pPr>
        <w:pStyle w:val="BodyText"/>
        <w:spacing w:before="201" w:line="276" w:lineRule="auto"/>
        <w:ind w:right="754"/>
        <w:jc w:val="both"/>
      </w:pPr>
      <w:r>
        <w:t>Long short-term memory network (LSTM) is recurrent neural network (RNN) which is used to treat the sequential data since, these networks can learn long-term dependencies between time series dataset. LSTM neural networks overcome the issue of Vanishing Gradient in RNNs by adding a special memory cell that can store information for long periods of time. LSTM uses gates to define which output should be used or forgotten. It uses three gates: Input gate, Output gate and Forget gate. The Input gate controls what all data should be kept in memory. The</w:t>
      </w:r>
      <w:r>
        <w:rPr>
          <w:spacing w:val="40"/>
        </w:rPr>
        <w:t xml:space="preserve"> </w:t>
      </w:r>
      <w:r>
        <w:t>Output gate controls the data given to the next layer and the forget gate controls when to dump/forget the data not required</w:t>
      </w:r>
    </w:p>
    <w:p w:rsidR="006E5F53" w:rsidRDefault="00037C38" w:rsidP="00344F5C">
      <w:pPr>
        <w:pStyle w:val="BodyText"/>
        <w:spacing w:before="200" w:line="276" w:lineRule="auto"/>
        <w:ind w:right="757"/>
        <w:jc w:val="both"/>
      </w:pPr>
      <w:r>
        <w:t>The stacked LSTM is an extension model that consist of many layers of LSTM where every</w:t>
      </w:r>
      <w:r>
        <w:rPr>
          <w:spacing w:val="40"/>
        </w:rPr>
        <w:t xml:space="preserve"> </w:t>
      </w:r>
      <w:r>
        <w:t>layer has multiple memory cell. The stacked LSTM, also known as deep LSTM, was first formulated by A. Graves and was applied to speech recognition problems. Similar to the framework underpinning the DRNN model, the stacked LSTM model uses multiple LSTM</w:t>
      </w:r>
      <w:r>
        <w:rPr>
          <w:spacing w:val="40"/>
        </w:rPr>
        <w:t xml:space="preserve"> </w:t>
      </w:r>
      <w:r>
        <w:t>layers that are stacked before the forwarding to a dropout layer and output layer at the final output. In a stacked LSTM, the first LSTM layer produces sequence vectors used as the input of the</w:t>
      </w:r>
      <w:r>
        <w:rPr>
          <w:spacing w:val="-3"/>
        </w:rPr>
        <w:t xml:space="preserve"> </w:t>
      </w:r>
      <w:r>
        <w:t>subsequent LSTM</w:t>
      </w:r>
      <w:r>
        <w:rPr>
          <w:spacing w:val="-2"/>
        </w:rPr>
        <w:t xml:space="preserve"> </w:t>
      </w:r>
      <w:r>
        <w:t>layer.</w:t>
      </w:r>
      <w:r>
        <w:rPr>
          <w:spacing w:val="-2"/>
        </w:rPr>
        <w:t xml:space="preserve"> </w:t>
      </w:r>
      <w:r>
        <w:t>Moreover,</w:t>
      </w:r>
      <w:r>
        <w:rPr>
          <w:spacing w:val="-3"/>
        </w:rPr>
        <w:t xml:space="preserve"> </w:t>
      </w:r>
      <w:r>
        <w:t>the LSTM</w:t>
      </w:r>
      <w:r>
        <w:rPr>
          <w:spacing w:val="-2"/>
        </w:rPr>
        <w:t xml:space="preserve"> </w:t>
      </w:r>
      <w:r>
        <w:t>layer</w:t>
      </w:r>
      <w:r>
        <w:rPr>
          <w:spacing w:val="-3"/>
        </w:rPr>
        <w:t xml:space="preserve"> </w:t>
      </w:r>
      <w:r>
        <w:t>receives</w:t>
      </w:r>
      <w:r>
        <w:rPr>
          <w:spacing w:val="-3"/>
        </w:rPr>
        <w:t xml:space="preserve"> </w:t>
      </w:r>
      <w:r>
        <w:t>feedback</w:t>
      </w:r>
      <w:r>
        <w:rPr>
          <w:spacing w:val="-2"/>
        </w:rPr>
        <w:t xml:space="preserve"> </w:t>
      </w:r>
      <w:r>
        <w:t>from</w:t>
      </w:r>
      <w:r>
        <w:rPr>
          <w:spacing w:val="-2"/>
        </w:rPr>
        <w:t xml:space="preserve"> </w:t>
      </w:r>
      <w:r>
        <w:t>its</w:t>
      </w:r>
      <w:r>
        <w:rPr>
          <w:spacing w:val="-2"/>
        </w:rPr>
        <w:t xml:space="preserve"> </w:t>
      </w:r>
      <w:r>
        <w:t>previous</w:t>
      </w:r>
      <w:r>
        <w:rPr>
          <w:spacing w:val="-2"/>
        </w:rPr>
        <w:t xml:space="preserve"> </w:t>
      </w:r>
      <w:r>
        <w:t>time step, thus allowing</w:t>
      </w:r>
      <w:r>
        <w:rPr>
          <w:spacing w:val="-2"/>
        </w:rPr>
        <w:t xml:space="preserve"> </w:t>
      </w:r>
      <w:r>
        <w:t>for the capturing</w:t>
      </w:r>
      <w:r>
        <w:rPr>
          <w:spacing w:val="-2"/>
        </w:rPr>
        <w:t xml:space="preserve"> </w:t>
      </w:r>
      <w:r>
        <w:t>of data patterns. The</w:t>
      </w:r>
      <w:r>
        <w:rPr>
          <w:spacing w:val="-1"/>
        </w:rPr>
        <w:t xml:space="preserve"> </w:t>
      </w:r>
      <w:r>
        <w:t>dropout layer also excludes 10% of the neurons to avoid over fitting.</w:t>
      </w:r>
    </w:p>
    <w:p w:rsidR="006E5F53" w:rsidRDefault="00037C38" w:rsidP="00344F5C">
      <w:pPr>
        <w:pStyle w:val="BodyText"/>
        <w:spacing w:before="202" w:line="276" w:lineRule="auto"/>
        <w:ind w:right="756"/>
        <w:jc w:val="both"/>
      </w:pPr>
      <w:r>
        <w:t xml:space="preserve">India's monthly rainfall data from 1951 to 2014 has been examined and forecast by </w:t>
      </w:r>
      <w:proofErr w:type="spellStart"/>
      <w:r>
        <w:t>Subbaiah</w:t>
      </w:r>
      <w:proofErr w:type="spellEnd"/>
      <w:r>
        <w:t xml:space="preserve"> Naidu K.CH.V (2016). According to this study, SARIMA (0</w:t>
      </w:r>
      <w:proofErr w:type="gramStart"/>
      <w:r>
        <w:t>,0,0</w:t>
      </w:r>
      <w:proofErr w:type="gramEnd"/>
      <w:r>
        <w:t>)x(0,1,1)</w:t>
      </w:r>
      <w:r>
        <w:rPr>
          <w:vertAlign w:val="subscript"/>
        </w:rPr>
        <w:t>4</w:t>
      </w:r>
      <w:r>
        <w:t xml:space="preserve"> is adequate, using the Seasonal ARIMA (SARIMA) approach. The findings of this study can be applied in developing appropriate drinking water and agricultural sector planning strategies.</w:t>
      </w:r>
    </w:p>
    <w:p w:rsidR="006E5F53" w:rsidRDefault="00037C38" w:rsidP="00344F5C">
      <w:pPr>
        <w:pStyle w:val="BodyText"/>
        <w:spacing w:before="117" w:line="276" w:lineRule="auto"/>
        <w:ind w:right="756"/>
        <w:jc w:val="both"/>
      </w:pPr>
      <w:r>
        <w:t xml:space="preserve">Time series rainfall data in Maiduguri, Northeastern Nigeria, from 1981 to 2011 were examined by Emmanuel </w:t>
      </w:r>
      <w:proofErr w:type="spellStart"/>
      <w:r>
        <w:t>Sambo</w:t>
      </w:r>
      <w:proofErr w:type="spellEnd"/>
      <w:r>
        <w:t xml:space="preserve"> </w:t>
      </w:r>
      <w:proofErr w:type="spellStart"/>
      <w:r>
        <w:t>Uba</w:t>
      </w:r>
      <w:proofErr w:type="spellEnd"/>
      <w:r>
        <w:t xml:space="preserve"> and H.R. </w:t>
      </w:r>
      <w:proofErr w:type="spellStart"/>
      <w:r>
        <w:t>Bakari</w:t>
      </w:r>
      <w:proofErr w:type="spellEnd"/>
      <w:r>
        <w:t xml:space="preserve"> (2015). The Autoregressive Integrated Moving Average (ARIMA) approach was used to estimate monthly rainfall, and it was discovered that </w:t>
      </w:r>
      <w:proofErr w:type="gramStart"/>
      <w:r>
        <w:t>ARIMA(</w:t>
      </w:r>
      <w:proofErr w:type="gramEnd"/>
      <w:r>
        <w:t>1,1,0) provides a decent fit and is suitable for short-term forecasts. Priorities for managing water demand and agriculture are set using the findings.</w:t>
      </w:r>
    </w:p>
    <w:p w:rsidR="006E5F53" w:rsidRDefault="00037C38" w:rsidP="00344F5C">
      <w:pPr>
        <w:pStyle w:val="BodyText"/>
        <w:spacing w:before="123" w:line="276" w:lineRule="auto"/>
        <w:ind w:right="755"/>
        <w:jc w:val="both"/>
      </w:pPr>
      <w:r>
        <w:rPr>
          <w:color w:val="2D2D2D"/>
        </w:rPr>
        <w:t>Convolutional</w:t>
      </w:r>
      <w:r>
        <w:rPr>
          <w:color w:val="2D2D2D"/>
          <w:spacing w:val="40"/>
        </w:rPr>
        <w:t xml:space="preserve">  </w:t>
      </w:r>
      <w:r>
        <w:rPr>
          <w:color w:val="2D2D2D"/>
        </w:rPr>
        <w:t>LSTM</w:t>
      </w:r>
      <w:r>
        <w:rPr>
          <w:color w:val="2D2D2D"/>
          <w:spacing w:val="40"/>
        </w:rPr>
        <w:t xml:space="preserve">  </w:t>
      </w:r>
      <w:r>
        <w:rPr>
          <w:color w:val="2D2D2D"/>
        </w:rPr>
        <w:t>model</w:t>
      </w:r>
      <w:r>
        <w:rPr>
          <w:color w:val="2D2D2D"/>
          <w:spacing w:val="40"/>
        </w:rPr>
        <w:t xml:space="preserve">  </w:t>
      </w:r>
      <w:r>
        <w:rPr>
          <w:color w:val="2D2D2D"/>
        </w:rPr>
        <w:t>for</w:t>
      </w:r>
      <w:r>
        <w:rPr>
          <w:color w:val="2D2D2D"/>
          <w:spacing w:val="40"/>
        </w:rPr>
        <w:t xml:space="preserve">  </w:t>
      </w:r>
      <w:r>
        <w:rPr>
          <w:color w:val="2D2D2D"/>
        </w:rPr>
        <w:t>sentiment</w:t>
      </w:r>
      <w:r>
        <w:rPr>
          <w:color w:val="2D2D2D"/>
          <w:spacing w:val="40"/>
        </w:rPr>
        <w:t xml:space="preserve">  </w:t>
      </w:r>
      <w:r>
        <w:rPr>
          <w:color w:val="2D2D2D"/>
        </w:rPr>
        <w:t>analysis</w:t>
      </w:r>
      <w:r>
        <w:rPr>
          <w:color w:val="2D2D2D"/>
          <w:spacing w:val="40"/>
        </w:rPr>
        <w:t xml:space="preserve">  </w:t>
      </w:r>
      <w:r>
        <w:rPr>
          <w:color w:val="2D2D2D"/>
        </w:rPr>
        <w:t>in</w:t>
      </w:r>
      <w:r>
        <w:rPr>
          <w:color w:val="2D2D2D"/>
          <w:spacing w:val="40"/>
        </w:rPr>
        <w:t xml:space="preserve">  </w:t>
      </w:r>
      <w:r>
        <w:rPr>
          <w:color w:val="2D2D2D"/>
        </w:rPr>
        <w:t>social</w:t>
      </w:r>
      <w:r>
        <w:rPr>
          <w:color w:val="2D2D2D"/>
          <w:spacing w:val="40"/>
        </w:rPr>
        <w:t xml:space="preserve">  </w:t>
      </w:r>
      <w:r>
        <w:rPr>
          <w:color w:val="2D2D2D"/>
        </w:rPr>
        <w:t>big</w:t>
      </w:r>
      <w:r>
        <w:rPr>
          <w:color w:val="2D2D2D"/>
          <w:spacing w:val="40"/>
        </w:rPr>
        <w:t xml:space="preserve">  </w:t>
      </w:r>
      <w:r>
        <w:rPr>
          <w:color w:val="2D2D2D"/>
        </w:rPr>
        <w:t>data,</w:t>
      </w:r>
      <w:r>
        <w:rPr>
          <w:color w:val="2D2D2D"/>
          <w:spacing w:val="40"/>
        </w:rPr>
        <w:t xml:space="preserve">  </w:t>
      </w:r>
      <w:proofErr w:type="spellStart"/>
      <w:r>
        <w:rPr>
          <w:color w:val="2D2D2D"/>
        </w:rPr>
        <w:t>Ranjan</w:t>
      </w:r>
      <w:proofErr w:type="spellEnd"/>
      <w:r>
        <w:rPr>
          <w:color w:val="2D2D2D"/>
        </w:rPr>
        <w:t xml:space="preserve"> Kumar</w:t>
      </w:r>
      <w:r>
        <w:rPr>
          <w:color w:val="2D2D2D"/>
          <w:spacing w:val="-4"/>
        </w:rPr>
        <w:t xml:space="preserve"> </w:t>
      </w:r>
      <w:proofErr w:type="spellStart"/>
      <w:r>
        <w:rPr>
          <w:color w:val="2D2D2D"/>
        </w:rPr>
        <w:t>Behera</w:t>
      </w:r>
      <w:r>
        <w:rPr>
          <w:color w:val="737373"/>
        </w:rPr>
        <w:t>,</w:t>
      </w:r>
      <w:r>
        <w:t>Department</w:t>
      </w:r>
      <w:proofErr w:type="spellEnd"/>
      <w:r>
        <w:t xml:space="preserve"> of Computer Engineering, </w:t>
      </w:r>
      <w:proofErr w:type="spellStart"/>
      <w:r>
        <w:t>Atilim</w:t>
      </w:r>
      <w:proofErr w:type="spellEnd"/>
      <w:r>
        <w:t xml:space="preserve"> University, Ankara Turkey, dealt with the data of consumer reviews posted on social media is found to be essential for several business</w:t>
      </w:r>
      <w:r>
        <w:rPr>
          <w:spacing w:val="80"/>
        </w:rPr>
        <w:t xml:space="preserve"> </w:t>
      </w:r>
      <w:r>
        <w:t>applications.</w:t>
      </w:r>
      <w:r>
        <w:rPr>
          <w:spacing w:val="80"/>
        </w:rPr>
        <w:t xml:space="preserve"> </w:t>
      </w:r>
      <w:r>
        <w:t>To</w:t>
      </w:r>
      <w:r>
        <w:rPr>
          <w:spacing w:val="80"/>
        </w:rPr>
        <w:t xml:space="preserve"> </w:t>
      </w:r>
      <w:r>
        <w:t>handle</w:t>
      </w:r>
      <w:r>
        <w:rPr>
          <w:spacing w:val="80"/>
        </w:rPr>
        <w:t xml:space="preserve"> </w:t>
      </w:r>
      <w:r>
        <w:t>the</w:t>
      </w:r>
      <w:r>
        <w:rPr>
          <w:spacing w:val="80"/>
        </w:rPr>
        <w:t xml:space="preserve"> </w:t>
      </w:r>
      <w:r>
        <w:t>big</w:t>
      </w:r>
      <w:r>
        <w:rPr>
          <w:spacing w:val="80"/>
        </w:rPr>
        <w:t xml:space="preserve"> </w:t>
      </w:r>
      <w:r>
        <w:t>data</w:t>
      </w:r>
      <w:r>
        <w:rPr>
          <w:spacing w:val="80"/>
        </w:rPr>
        <w:t xml:space="preserve"> </w:t>
      </w:r>
      <w:r>
        <w:t>they</w:t>
      </w:r>
      <w:r>
        <w:rPr>
          <w:spacing w:val="80"/>
        </w:rPr>
        <w:t xml:space="preserve"> </w:t>
      </w:r>
      <w:r>
        <w:t>have</w:t>
      </w:r>
      <w:r>
        <w:rPr>
          <w:spacing w:val="80"/>
        </w:rPr>
        <w:t xml:space="preserve"> </w:t>
      </w:r>
      <w:r>
        <w:t>used</w:t>
      </w:r>
      <w:r>
        <w:rPr>
          <w:spacing w:val="80"/>
        </w:rPr>
        <w:t xml:space="preserve"> </w:t>
      </w:r>
      <w:r>
        <w:t xml:space="preserve">Convolutional </w:t>
      </w:r>
      <w:hyperlink r:id="rId8">
        <w:r>
          <w:t>Neural</w:t>
        </w:r>
      </w:hyperlink>
      <w:r>
        <w:t xml:space="preserve"> </w:t>
      </w:r>
      <w:hyperlink r:id="rId9">
        <w:r>
          <w:t>Network</w:t>
        </w:r>
      </w:hyperlink>
      <w:r>
        <w:rPr>
          <w:spacing w:val="-2"/>
        </w:rPr>
        <w:t xml:space="preserve"> </w:t>
      </w:r>
      <w:r>
        <w:t xml:space="preserve">(CNN) and </w:t>
      </w:r>
      <w:hyperlink r:id="rId10">
        <w:r>
          <w:t>Long Short Term Memory</w:t>
        </w:r>
      </w:hyperlink>
      <w:r>
        <w:rPr>
          <w:spacing w:val="-4"/>
        </w:rPr>
        <w:t xml:space="preserve"> </w:t>
      </w:r>
      <w:r>
        <w:t>(LSTM) (RNN with memory). The paper resulted machine learning approaches in terms of accuracy and other parameters.</w:t>
      </w:r>
    </w:p>
    <w:p w:rsidR="006E5F53" w:rsidRDefault="006E5F53">
      <w:pPr>
        <w:spacing w:line="276" w:lineRule="auto"/>
        <w:jc w:val="both"/>
        <w:sectPr w:rsidR="006E5F53">
          <w:pgSz w:w="12240" w:h="15840"/>
          <w:pgMar w:top="1360" w:right="680" w:bottom="280" w:left="1300" w:header="720" w:footer="720" w:gutter="0"/>
          <w:cols w:space="720"/>
        </w:sectPr>
      </w:pPr>
    </w:p>
    <w:p w:rsidR="006E5F53" w:rsidRDefault="00037C38" w:rsidP="00344F5C">
      <w:pPr>
        <w:spacing w:before="74" w:line="276" w:lineRule="auto"/>
        <w:ind w:left="140" w:right="756"/>
        <w:jc w:val="both"/>
        <w:rPr>
          <w:sz w:val="26"/>
        </w:rPr>
      </w:pPr>
      <w:r>
        <w:rPr>
          <w:color w:val="1A1A1A"/>
          <w:sz w:val="24"/>
        </w:rPr>
        <w:lastRenderedPageBreak/>
        <w:t>Yong</w:t>
      </w:r>
      <w:r>
        <w:rPr>
          <w:color w:val="1A1A1A"/>
          <w:spacing w:val="-3"/>
          <w:sz w:val="24"/>
        </w:rPr>
        <w:t xml:space="preserve"> </w:t>
      </w:r>
      <w:proofErr w:type="spellStart"/>
      <w:r>
        <w:rPr>
          <w:color w:val="1A1A1A"/>
          <w:sz w:val="24"/>
        </w:rPr>
        <w:t>Yu</w:t>
      </w:r>
      <w:proofErr w:type="gramStart"/>
      <w:r>
        <w:rPr>
          <w:color w:val="1A1A1A"/>
          <w:sz w:val="24"/>
        </w:rPr>
        <w:t>,Department</w:t>
      </w:r>
      <w:proofErr w:type="spellEnd"/>
      <w:proofErr w:type="gramEnd"/>
      <w:r>
        <w:rPr>
          <w:color w:val="1A1A1A"/>
          <w:spacing w:val="-3"/>
          <w:sz w:val="24"/>
        </w:rPr>
        <w:t xml:space="preserve"> </w:t>
      </w:r>
      <w:r>
        <w:rPr>
          <w:color w:val="1A1A1A"/>
          <w:sz w:val="24"/>
        </w:rPr>
        <w:t>of</w:t>
      </w:r>
      <w:r>
        <w:rPr>
          <w:color w:val="1A1A1A"/>
          <w:spacing w:val="-2"/>
          <w:sz w:val="24"/>
        </w:rPr>
        <w:t xml:space="preserve"> </w:t>
      </w:r>
      <w:r>
        <w:rPr>
          <w:color w:val="1A1A1A"/>
          <w:sz w:val="24"/>
        </w:rPr>
        <w:t>Automation,</w:t>
      </w:r>
      <w:r>
        <w:rPr>
          <w:color w:val="1A1A1A"/>
          <w:spacing w:val="-3"/>
          <w:sz w:val="24"/>
        </w:rPr>
        <w:t xml:space="preserve"> </w:t>
      </w:r>
      <w:r>
        <w:rPr>
          <w:color w:val="1A1A1A"/>
          <w:sz w:val="24"/>
        </w:rPr>
        <w:t>Xi'an</w:t>
      </w:r>
      <w:r>
        <w:rPr>
          <w:color w:val="1A1A1A"/>
          <w:spacing w:val="-2"/>
          <w:sz w:val="24"/>
        </w:rPr>
        <w:t xml:space="preserve"> </w:t>
      </w:r>
      <w:r>
        <w:rPr>
          <w:color w:val="1A1A1A"/>
          <w:sz w:val="24"/>
        </w:rPr>
        <w:t>Institute</w:t>
      </w:r>
      <w:r>
        <w:rPr>
          <w:color w:val="1A1A1A"/>
          <w:spacing w:val="-3"/>
          <w:sz w:val="24"/>
        </w:rPr>
        <w:t xml:space="preserve"> </w:t>
      </w:r>
      <w:r>
        <w:rPr>
          <w:color w:val="1A1A1A"/>
          <w:sz w:val="24"/>
        </w:rPr>
        <w:t>of</w:t>
      </w:r>
      <w:r>
        <w:rPr>
          <w:color w:val="1A1A1A"/>
          <w:spacing w:val="-2"/>
          <w:sz w:val="24"/>
        </w:rPr>
        <w:t xml:space="preserve"> </w:t>
      </w:r>
      <w:r>
        <w:rPr>
          <w:color w:val="1A1A1A"/>
          <w:sz w:val="24"/>
        </w:rPr>
        <w:t>High-Technology, China</w:t>
      </w:r>
      <w:r>
        <w:rPr>
          <w:color w:val="1A1A1A"/>
          <w:spacing w:val="-2"/>
          <w:sz w:val="24"/>
        </w:rPr>
        <w:t xml:space="preserve"> </w:t>
      </w:r>
      <w:r>
        <w:rPr>
          <w:color w:val="1A1A1A"/>
          <w:sz w:val="24"/>
        </w:rPr>
        <w:t>.</w:t>
      </w:r>
      <w:r>
        <w:rPr>
          <w:color w:val="1A1A1A"/>
          <w:spacing w:val="-3"/>
          <w:sz w:val="24"/>
        </w:rPr>
        <w:t xml:space="preserve"> </w:t>
      </w:r>
      <w:r>
        <w:rPr>
          <w:color w:val="1A1A1A"/>
          <w:sz w:val="24"/>
        </w:rPr>
        <w:t>Made</w:t>
      </w:r>
      <w:r>
        <w:rPr>
          <w:color w:val="1A1A1A"/>
          <w:spacing w:val="-2"/>
          <w:sz w:val="24"/>
        </w:rPr>
        <w:t xml:space="preserve"> </w:t>
      </w:r>
      <w:r>
        <w:rPr>
          <w:color w:val="1A1A1A"/>
          <w:sz w:val="24"/>
        </w:rPr>
        <w:t>a</w:t>
      </w:r>
      <w:r>
        <w:rPr>
          <w:color w:val="1A1A1A"/>
          <w:spacing w:val="-2"/>
          <w:sz w:val="24"/>
        </w:rPr>
        <w:t xml:space="preserve"> </w:t>
      </w:r>
      <w:r>
        <w:rPr>
          <w:color w:val="1A1A1A"/>
          <w:sz w:val="24"/>
        </w:rPr>
        <w:t xml:space="preserve">review on </w:t>
      </w:r>
      <w:r>
        <w:rPr>
          <w:sz w:val="24"/>
        </w:rPr>
        <w:t>Recurrent Neural Networks: LSTM Cells and Network Architectures</w:t>
      </w:r>
      <w:r>
        <w:rPr>
          <w:color w:val="1A1A1A"/>
          <w:sz w:val="26"/>
        </w:rPr>
        <w:t xml:space="preserve">. The long term </w:t>
      </w:r>
      <w:proofErr w:type="spellStart"/>
      <w:r>
        <w:rPr>
          <w:color w:val="1A1A1A"/>
          <w:sz w:val="26"/>
        </w:rPr>
        <w:t>dependancies</w:t>
      </w:r>
      <w:proofErr w:type="spellEnd"/>
      <w:r>
        <w:rPr>
          <w:color w:val="1A1A1A"/>
          <w:sz w:val="26"/>
        </w:rPr>
        <w:t xml:space="preserve"> in the data can be easily handled by using LSTM model. Moreover LSTM has become the </w:t>
      </w:r>
      <w:r>
        <w:rPr>
          <w:sz w:val="24"/>
        </w:rPr>
        <w:t xml:space="preserve">Main focus of deep learning. </w:t>
      </w:r>
      <w:r>
        <w:rPr>
          <w:color w:val="1A1A1A"/>
          <w:sz w:val="26"/>
        </w:rPr>
        <w:t>The LSTM networks are divided into two broad categories: LSTM-dominated networks and integrated LSTM networks.</w:t>
      </w:r>
    </w:p>
    <w:p w:rsidR="006E5F53" w:rsidRDefault="0061346B" w:rsidP="00344F5C">
      <w:pPr>
        <w:pStyle w:val="BodyText"/>
        <w:spacing w:before="273" w:line="276" w:lineRule="auto"/>
        <w:jc w:val="both"/>
      </w:pPr>
      <w:hyperlink r:id="rId11">
        <w:proofErr w:type="spellStart"/>
        <w:r w:rsidR="00037C38">
          <w:t>Dastan</w:t>
        </w:r>
        <w:proofErr w:type="spellEnd"/>
        <w:r w:rsidR="00037C38">
          <w:rPr>
            <w:spacing w:val="-4"/>
          </w:rPr>
          <w:t xml:space="preserve"> </w:t>
        </w:r>
        <w:proofErr w:type="spellStart"/>
        <w:r w:rsidR="00037C38">
          <w:t>Hussen</w:t>
        </w:r>
        <w:proofErr w:type="spellEnd"/>
        <w:r w:rsidR="00037C38">
          <w:rPr>
            <w:spacing w:val="-2"/>
          </w:rPr>
          <w:t xml:space="preserve"> </w:t>
        </w:r>
        <w:proofErr w:type="spellStart"/>
        <w:r w:rsidR="00037C38">
          <w:t>Maulud</w:t>
        </w:r>
        <w:proofErr w:type="spellEnd"/>
        <w:r w:rsidR="00037C38">
          <w:t>,</w:t>
        </w:r>
      </w:hyperlink>
      <w:r w:rsidR="00037C38">
        <w:rPr>
          <w:spacing w:val="2"/>
        </w:rPr>
        <w:t xml:space="preserve"> </w:t>
      </w:r>
      <w:hyperlink r:id="rId12">
        <w:r w:rsidR="00037C38">
          <w:t>Ministry</w:t>
        </w:r>
        <w:r w:rsidR="00037C38">
          <w:rPr>
            <w:spacing w:val="-6"/>
          </w:rPr>
          <w:t xml:space="preserve"> </w:t>
        </w:r>
        <w:r w:rsidR="00037C38">
          <w:t>of</w:t>
        </w:r>
        <w:r w:rsidR="00037C38">
          <w:rPr>
            <w:spacing w:val="-1"/>
          </w:rPr>
          <w:t xml:space="preserve"> </w:t>
        </w:r>
        <w:r w:rsidR="00037C38">
          <w:t>Higher</w:t>
        </w:r>
        <w:r w:rsidR="00037C38">
          <w:rPr>
            <w:spacing w:val="-1"/>
          </w:rPr>
          <w:t xml:space="preserve"> </w:t>
        </w:r>
        <w:r w:rsidR="00037C38">
          <w:t>Education and</w:t>
        </w:r>
        <w:r w:rsidR="00037C38">
          <w:rPr>
            <w:spacing w:val="-1"/>
          </w:rPr>
          <w:t xml:space="preserve"> </w:t>
        </w:r>
        <w:r w:rsidR="00037C38">
          <w:t xml:space="preserve">Scientific </w:t>
        </w:r>
        <w:r w:rsidR="00037C38">
          <w:rPr>
            <w:spacing w:val="-2"/>
          </w:rPr>
          <w:t>Research</w:t>
        </w:r>
      </w:hyperlink>
    </w:p>
    <w:p w:rsidR="006E5F53" w:rsidRDefault="00037C38" w:rsidP="00344F5C">
      <w:pPr>
        <w:pStyle w:val="BodyText"/>
        <w:spacing w:before="3" w:line="276" w:lineRule="auto"/>
        <w:ind w:right="757" w:firstLine="60"/>
        <w:jc w:val="both"/>
      </w:pPr>
      <w:r>
        <w:rPr>
          <w:color w:val="111111"/>
        </w:rPr>
        <w:t xml:space="preserve">Made a Review on Linear Regression Comprehensive in Machine </w:t>
      </w:r>
      <w:proofErr w:type="spellStart"/>
      <w:r>
        <w:rPr>
          <w:color w:val="111111"/>
        </w:rPr>
        <w:t>Learning</w:t>
      </w:r>
      <w:proofErr w:type="gramStart"/>
      <w:r>
        <w:rPr>
          <w:color w:val="111111"/>
        </w:rPr>
        <w:t>,December</w:t>
      </w:r>
      <w:proofErr w:type="spellEnd"/>
      <w:proofErr w:type="gramEnd"/>
      <w:r>
        <w:rPr>
          <w:color w:val="111111"/>
        </w:rPr>
        <w:t xml:space="preserve"> 2020,</w:t>
      </w:r>
      <w:hyperlink r:id="rId13">
        <w:r>
          <w:t>Journal of Applied Science and Technology Trends,</w:t>
        </w:r>
      </w:hyperlink>
      <w:r>
        <w:t xml:space="preserve"> Linear regression is one of the most commonly used comprehensive statistic and machine learning algorithms. Linear regression can optimizes to best predictions and precision. And it can determine a models efficiency by </w:t>
      </w:r>
      <w:proofErr w:type="spellStart"/>
      <w:r>
        <w:t>analysing</w:t>
      </w:r>
      <w:proofErr w:type="spellEnd"/>
      <w:r>
        <w:t xml:space="preserve"> the correlation of the actual values to the </w:t>
      </w:r>
      <w:proofErr w:type="spellStart"/>
      <w:r>
        <w:t>axplanatory</w:t>
      </w:r>
      <w:proofErr w:type="spellEnd"/>
      <w:r>
        <w:t xml:space="preserve"> variables.</w:t>
      </w:r>
    </w:p>
    <w:p w:rsidR="006E5F53" w:rsidRDefault="006E5F53" w:rsidP="00344F5C">
      <w:pPr>
        <w:pStyle w:val="BodyText"/>
        <w:spacing w:before="233" w:line="276" w:lineRule="auto"/>
        <w:ind w:left="0"/>
      </w:pPr>
    </w:p>
    <w:p w:rsidR="006E5F53" w:rsidRDefault="00037C38" w:rsidP="00344F5C">
      <w:pPr>
        <w:pStyle w:val="BodyText"/>
        <w:spacing w:line="276" w:lineRule="auto"/>
        <w:ind w:right="757"/>
        <w:jc w:val="both"/>
      </w:pPr>
      <w:r>
        <w:t xml:space="preserve">In a recent study by </w:t>
      </w:r>
      <w:proofErr w:type="spellStart"/>
      <w:r>
        <w:t>TriptiDimri</w:t>
      </w:r>
      <w:proofErr w:type="spellEnd"/>
      <w:r>
        <w:t xml:space="preserve">, </w:t>
      </w:r>
      <w:proofErr w:type="spellStart"/>
      <w:r>
        <w:t>Shamshad</w:t>
      </w:r>
      <w:proofErr w:type="spellEnd"/>
      <w:r>
        <w:t xml:space="preserve"> Ahmad, and Mohammad Sharif (2020), the climate variables of the Bhagirathi river basin, which is located in the Indian state of </w:t>
      </w:r>
      <w:proofErr w:type="spellStart"/>
      <w:r>
        <w:t>Uttarakhand</w:t>
      </w:r>
      <w:proofErr w:type="spellEnd"/>
      <w:r>
        <w:t>, were examined across time periods from 1901 to 2000. For temperature and precipitation forecasts, they used the Seasonal ARIMA (SARIMA) approach and established that SARIMA(0,1,1)x(0,1,1)</w:t>
      </w:r>
      <w:r>
        <w:rPr>
          <w:vertAlign w:val="subscript"/>
        </w:rPr>
        <w:t>12</w:t>
      </w:r>
      <w:r>
        <w:t xml:space="preserve"> is the appropriate one to model precipitation data while SARIMA(0,1,0)x(0,1,1)</w:t>
      </w:r>
      <w:r>
        <w:rPr>
          <w:vertAlign w:val="subscript"/>
        </w:rPr>
        <w:t>12</w:t>
      </w:r>
      <w:r>
        <w:t xml:space="preserve"> is the</w:t>
      </w:r>
      <w:r>
        <w:rPr>
          <w:spacing w:val="40"/>
        </w:rPr>
        <w:t xml:space="preserve"> </w:t>
      </w:r>
      <w:r>
        <w:t>suitable one to model temperature data. The outcomes of the SARIMA modelling has good scope of application in the development of policies for effective prediction of floods, urban planning, and environmental planning.</w:t>
      </w:r>
    </w:p>
    <w:p w:rsidR="006E5F53" w:rsidRDefault="006E5F53" w:rsidP="00344F5C">
      <w:pPr>
        <w:pStyle w:val="BodyText"/>
        <w:spacing w:before="100" w:line="276" w:lineRule="auto"/>
        <w:ind w:left="0"/>
      </w:pPr>
    </w:p>
    <w:p w:rsidR="006E5F53" w:rsidRDefault="00037C38">
      <w:pPr>
        <w:pStyle w:val="Heading1"/>
        <w:numPr>
          <w:ilvl w:val="0"/>
          <w:numId w:val="3"/>
        </w:numPr>
        <w:tabs>
          <w:tab w:val="left" w:pos="489"/>
        </w:tabs>
        <w:ind w:left="489" w:hanging="349"/>
        <w:jc w:val="both"/>
      </w:pPr>
      <w:r>
        <w:t>Description</w:t>
      </w:r>
      <w:r>
        <w:rPr>
          <w:spacing w:val="-8"/>
        </w:rPr>
        <w:t xml:space="preserve"> </w:t>
      </w:r>
      <w:r>
        <w:t>of</w:t>
      </w:r>
      <w:r>
        <w:rPr>
          <w:spacing w:val="-3"/>
        </w:rPr>
        <w:t xml:space="preserve"> </w:t>
      </w:r>
      <w:r>
        <w:t>Data</w:t>
      </w:r>
      <w:r>
        <w:rPr>
          <w:spacing w:val="-1"/>
        </w:rPr>
        <w:t xml:space="preserve"> </w:t>
      </w:r>
      <w:r>
        <w:t>for</w:t>
      </w:r>
      <w:r>
        <w:rPr>
          <w:spacing w:val="-3"/>
        </w:rPr>
        <w:t xml:space="preserve"> </w:t>
      </w:r>
      <w:r>
        <w:t>the</w:t>
      </w:r>
      <w:r>
        <w:rPr>
          <w:spacing w:val="-4"/>
        </w:rPr>
        <w:t xml:space="preserve"> </w:t>
      </w:r>
      <w:r>
        <w:t>Current</w:t>
      </w:r>
      <w:r>
        <w:rPr>
          <w:spacing w:val="-2"/>
        </w:rPr>
        <w:t xml:space="preserve"> Study</w:t>
      </w:r>
    </w:p>
    <w:p w:rsidR="006E5F53" w:rsidRDefault="00037C38" w:rsidP="00344F5C">
      <w:pPr>
        <w:pStyle w:val="BodyText"/>
        <w:spacing w:before="157" w:line="276" w:lineRule="auto"/>
        <w:ind w:right="756"/>
        <w:jc w:val="both"/>
      </w:pPr>
      <w:r>
        <w:t xml:space="preserve">The rainfall data used in this study was obtained from the Open Government Data (OGD) Platform India. It is a </w:t>
      </w:r>
      <w:proofErr w:type="spellStart"/>
      <w:r>
        <w:t>univariate</w:t>
      </w:r>
      <w:proofErr w:type="spellEnd"/>
      <w:r>
        <w:t xml:space="preserve"> time series data that provides statistics on India's yearly and monthly rainfall from 1901 to 2015. This analysis uses Python-written software and specifically considers the data from Tamil Nadu.</w:t>
      </w:r>
    </w:p>
    <w:p w:rsidR="006E5F53" w:rsidRDefault="00037C38" w:rsidP="00344F5C">
      <w:pPr>
        <w:pStyle w:val="BodyText"/>
        <w:spacing w:before="8" w:line="276" w:lineRule="auto"/>
        <w:ind w:left="0"/>
        <w:rPr>
          <w:sz w:val="8"/>
        </w:rPr>
      </w:pPr>
      <w:r>
        <w:rPr>
          <w:noProof/>
        </w:rPr>
        <w:drawing>
          <wp:anchor distT="0" distB="0" distL="0" distR="0" simplePos="0" relativeHeight="487587840" behindDoc="1" locked="0" layoutInCell="1" allowOverlap="1">
            <wp:simplePos x="0" y="0"/>
            <wp:positionH relativeFrom="page">
              <wp:posOffset>914400</wp:posOffset>
            </wp:positionH>
            <wp:positionV relativeFrom="paragraph">
              <wp:posOffset>79078</wp:posOffset>
            </wp:positionV>
            <wp:extent cx="4459511" cy="17586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cstate="print"/>
                    <a:stretch>
                      <a:fillRect/>
                    </a:stretch>
                  </pic:blipFill>
                  <pic:spPr>
                    <a:xfrm>
                      <a:off x="0" y="0"/>
                      <a:ext cx="4459511" cy="1758600"/>
                    </a:xfrm>
                    <a:prstGeom prst="rect">
                      <a:avLst/>
                    </a:prstGeom>
                  </pic:spPr>
                </pic:pic>
              </a:graphicData>
            </a:graphic>
          </wp:anchor>
        </w:drawing>
      </w:r>
    </w:p>
    <w:p w:rsidR="006E5F53" w:rsidRDefault="006E5F53">
      <w:pPr>
        <w:pStyle w:val="BodyText"/>
        <w:spacing w:before="83"/>
        <w:ind w:left="0"/>
      </w:pPr>
    </w:p>
    <w:p w:rsidR="006E5F53" w:rsidRDefault="00037C38">
      <w:pPr>
        <w:pStyle w:val="BodyText"/>
        <w:ind w:left="3021"/>
      </w:pPr>
      <w:r>
        <w:t>Fig</w:t>
      </w:r>
      <w:r>
        <w:rPr>
          <w:spacing w:val="-4"/>
        </w:rPr>
        <w:t xml:space="preserve"> </w:t>
      </w:r>
      <w:r>
        <w:rPr>
          <w:spacing w:val="-5"/>
        </w:rPr>
        <w:t>2.1</w:t>
      </w:r>
    </w:p>
    <w:p w:rsidR="006E5F53" w:rsidRDefault="006E5F53">
      <w:pPr>
        <w:sectPr w:rsidR="006E5F53">
          <w:pgSz w:w="12240" w:h="15840"/>
          <w:pgMar w:top="1360" w:right="680" w:bottom="280" w:left="1300" w:header="720" w:footer="720" w:gutter="0"/>
          <w:cols w:space="720"/>
        </w:sectPr>
      </w:pPr>
    </w:p>
    <w:p w:rsidR="006E5F53" w:rsidRDefault="00037C38">
      <w:pPr>
        <w:pStyle w:val="BodyText"/>
        <w:spacing w:before="74"/>
      </w:pPr>
      <w:r>
        <w:lastRenderedPageBreak/>
        <w:t>The</w:t>
      </w:r>
      <w:r>
        <w:rPr>
          <w:spacing w:val="-3"/>
        </w:rPr>
        <w:t xml:space="preserve"> </w:t>
      </w:r>
      <w:r>
        <w:t>basic descriptive</w:t>
      </w:r>
      <w:r>
        <w:rPr>
          <w:spacing w:val="-1"/>
        </w:rPr>
        <w:t xml:space="preserve"> </w:t>
      </w:r>
      <w:r>
        <w:t>statistics</w:t>
      </w:r>
      <w:r>
        <w:rPr>
          <w:spacing w:val="-1"/>
        </w:rPr>
        <w:t xml:space="preserve"> </w:t>
      </w:r>
      <w:r>
        <w:t>of</w:t>
      </w:r>
      <w:r>
        <w:rPr>
          <w:spacing w:val="1"/>
        </w:rPr>
        <w:t xml:space="preserve"> </w:t>
      </w:r>
      <w:r>
        <w:t>the data</w:t>
      </w:r>
      <w:r>
        <w:rPr>
          <w:spacing w:val="-1"/>
        </w:rPr>
        <w:t xml:space="preserve"> </w:t>
      </w:r>
      <w:r>
        <w:t>are</w:t>
      </w:r>
      <w:r>
        <w:rPr>
          <w:spacing w:val="-1"/>
        </w:rPr>
        <w:t xml:space="preserve"> </w:t>
      </w:r>
      <w:r>
        <w:t>provided in</w:t>
      </w:r>
      <w:r>
        <w:rPr>
          <w:spacing w:val="-1"/>
        </w:rPr>
        <w:t xml:space="preserve"> </w:t>
      </w:r>
      <w:r>
        <w:t xml:space="preserve">Table 2.1 </w:t>
      </w:r>
      <w:r>
        <w:rPr>
          <w:spacing w:val="-2"/>
        </w:rPr>
        <w:t>below:</w:t>
      </w:r>
    </w:p>
    <w:p w:rsidR="006E5F53" w:rsidRDefault="006E5F53">
      <w:pPr>
        <w:pStyle w:val="BodyText"/>
        <w:spacing w:before="33"/>
        <w:ind w:left="0"/>
        <w:rPr>
          <w:sz w:val="20"/>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1640"/>
        <w:gridCol w:w="1440"/>
        <w:gridCol w:w="961"/>
      </w:tblGrid>
      <w:tr w:rsidR="006E5F53">
        <w:trPr>
          <w:trHeight w:val="290"/>
        </w:trPr>
        <w:tc>
          <w:tcPr>
            <w:tcW w:w="2900" w:type="dxa"/>
            <w:shd w:val="clear" w:color="auto" w:fill="C5EECE"/>
          </w:tcPr>
          <w:p w:rsidR="006E5F53" w:rsidRDefault="00037C38">
            <w:pPr>
              <w:pStyle w:val="TableParagraph"/>
              <w:spacing w:before="18" w:line="252" w:lineRule="exact"/>
              <w:ind w:left="107"/>
              <w:jc w:val="left"/>
              <w:rPr>
                <w:rFonts w:ascii="Calibri"/>
              </w:rPr>
            </w:pPr>
            <w:r>
              <w:rPr>
                <w:rFonts w:ascii="Calibri"/>
                <w:color w:val="006000"/>
              </w:rPr>
              <w:t>No. of</w:t>
            </w:r>
            <w:r>
              <w:rPr>
                <w:rFonts w:ascii="Calibri"/>
                <w:color w:val="006000"/>
                <w:spacing w:val="-2"/>
              </w:rPr>
              <w:t xml:space="preserve"> observations</w:t>
            </w:r>
          </w:p>
        </w:tc>
        <w:tc>
          <w:tcPr>
            <w:tcW w:w="1640" w:type="dxa"/>
            <w:shd w:val="clear" w:color="auto" w:fill="FFC6CE"/>
          </w:tcPr>
          <w:p w:rsidR="006E5F53" w:rsidRDefault="00037C38">
            <w:pPr>
              <w:pStyle w:val="TableParagraph"/>
              <w:spacing w:before="18" w:line="252" w:lineRule="exact"/>
              <w:ind w:right="96"/>
              <w:jc w:val="right"/>
              <w:rPr>
                <w:rFonts w:ascii="Calibri"/>
              </w:rPr>
            </w:pPr>
            <w:r>
              <w:rPr>
                <w:rFonts w:ascii="Calibri"/>
                <w:color w:val="9C0005"/>
                <w:spacing w:val="-4"/>
              </w:rPr>
              <w:t>1380</w:t>
            </w:r>
          </w:p>
        </w:tc>
        <w:tc>
          <w:tcPr>
            <w:tcW w:w="1440" w:type="dxa"/>
            <w:shd w:val="clear" w:color="auto" w:fill="FFC6CE"/>
          </w:tcPr>
          <w:p w:rsidR="006E5F53" w:rsidRDefault="00037C38">
            <w:pPr>
              <w:pStyle w:val="TableParagraph"/>
              <w:spacing w:before="18" w:line="252" w:lineRule="exact"/>
              <w:ind w:right="95"/>
              <w:jc w:val="right"/>
              <w:rPr>
                <w:rFonts w:ascii="Calibri"/>
              </w:rPr>
            </w:pPr>
            <w:r>
              <w:rPr>
                <w:rFonts w:ascii="Calibri"/>
                <w:color w:val="9C0005"/>
                <w:spacing w:val="-4"/>
              </w:rPr>
              <w:t>0.25</w:t>
            </w:r>
          </w:p>
        </w:tc>
        <w:tc>
          <w:tcPr>
            <w:tcW w:w="961" w:type="dxa"/>
            <w:shd w:val="clear" w:color="auto" w:fill="FFC6CE"/>
          </w:tcPr>
          <w:p w:rsidR="006E5F53" w:rsidRDefault="00037C38">
            <w:pPr>
              <w:pStyle w:val="TableParagraph"/>
              <w:spacing w:before="18" w:line="252" w:lineRule="exact"/>
              <w:ind w:right="94"/>
              <w:jc w:val="right"/>
              <w:rPr>
                <w:rFonts w:ascii="Calibri"/>
              </w:rPr>
            </w:pPr>
            <w:r>
              <w:rPr>
                <w:rFonts w:ascii="Calibri"/>
                <w:color w:val="9C0005"/>
                <w:spacing w:val="-5"/>
              </w:rPr>
              <w:t>27</w:t>
            </w:r>
          </w:p>
        </w:tc>
      </w:tr>
      <w:tr w:rsidR="006E5F53">
        <w:trPr>
          <w:trHeight w:val="287"/>
        </w:trPr>
        <w:tc>
          <w:tcPr>
            <w:tcW w:w="2900" w:type="dxa"/>
            <w:shd w:val="clear" w:color="auto" w:fill="C5EECE"/>
          </w:tcPr>
          <w:p w:rsidR="006E5F53" w:rsidRDefault="00037C38">
            <w:pPr>
              <w:pStyle w:val="TableParagraph"/>
              <w:spacing w:before="16" w:line="252" w:lineRule="exact"/>
              <w:ind w:left="107"/>
              <w:jc w:val="left"/>
              <w:rPr>
                <w:rFonts w:ascii="Calibri"/>
              </w:rPr>
            </w:pPr>
            <w:r>
              <w:rPr>
                <w:rFonts w:ascii="Calibri"/>
                <w:color w:val="006000"/>
                <w:spacing w:val="-4"/>
              </w:rPr>
              <w:t>Mean</w:t>
            </w:r>
          </w:p>
        </w:tc>
        <w:tc>
          <w:tcPr>
            <w:tcW w:w="1640" w:type="dxa"/>
            <w:shd w:val="clear" w:color="auto" w:fill="FFC6CE"/>
          </w:tcPr>
          <w:p w:rsidR="006E5F53" w:rsidRDefault="00037C38">
            <w:pPr>
              <w:pStyle w:val="TableParagraph"/>
              <w:spacing w:before="16" w:line="252" w:lineRule="exact"/>
              <w:ind w:right="96"/>
              <w:jc w:val="right"/>
              <w:rPr>
                <w:rFonts w:ascii="Calibri"/>
              </w:rPr>
            </w:pPr>
            <w:r>
              <w:rPr>
                <w:rFonts w:ascii="Calibri"/>
                <w:color w:val="9C0005"/>
                <w:spacing w:val="-2"/>
              </w:rPr>
              <w:t>78.643986</w:t>
            </w:r>
          </w:p>
        </w:tc>
        <w:tc>
          <w:tcPr>
            <w:tcW w:w="1440" w:type="dxa"/>
            <w:shd w:val="clear" w:color="auto" w:fill="FFC6CE"/>
          </w:tcPr>
          <w:p w:rsidR="006E5F53" w:rsidRDefault="00037C38">
            <w:pPr>
              <w:pStyle w:val="TableParagraph"/>
              <w:spacing w:before="16" w:line="252" w:lineRule="exact"/>
              <w:ind w:right="94"/>
              <w:jc w:val="right"/>
              <w:rPr>
                <w:rFonts w:ascii="Calibri"/>
              </w:rPr>
            </w:pPr>
            <w:r>
              <w:rPr>
                <w:rFonts w:ascii="Calibri"/>
                <w:color w:val="9C0005"/>
                <w:spacing w:val="-5"/>
              </w:rPr>
              <w:t>0.5</w:t>
            </w:r>
          </w:p>
        </w:tc>
        <w:tc>
          <w:tcPr>
            <w:tcW w:w="961" w:type="dxa"/>
            <w:shd w:val="clear" w:color="auto" w:fill="FFC6CE"/>
          </w:tcPr>
          <w:p w:rsidR="006E5F53" w:rsidRDefault="00037C38">
            <w:pPr>
              <w:pStyle w:val="TableParagraph"/>
              <w:spacing w:before="16" w:line="252" w:lineRule="exact"/>
              <w:ind w:right="95"/>
              <w:jc w:val="right"/>
              <w:rPr>
                <w:rFonts w:ascii="Calibri"/>
              </w:rPr>
            </w:pPr>
            <w:r>
              <w:rPr>
                <w:rFonts w:ascii="Calibri"/>
                <w:color w:val="9C0005"/>
                <w:spacing w:val="-4"/>
              </w:rPr>
              <w:t>59.2</w:t>
            </w:r>
          </w:p>
        </w:tc>
      </w:tr>
      <w:tr w:rsidR="006E5F53">
        <w:trPr>
          <w:trHeight w:val="287"/>
        </w:trPr>
        <w:tc>
          <w:tcPr>
            <w:tcW w:w="2900" w:type="dxa"/>
            <w:shd w:val="clear" w:color="auto" w:fill="C5EECE"/>
          </w:tcPr>
          <w:p w:rsidR="006E5F53" w:rsidRDefault="00037C38">
            <w:pPr>
              <w:pStyle w:val="TableParagraph"/>
              <w:spacing w:before="16" w:line="252" w:lineRule="exact"/>
              <w:ind w:left="107"/>
              <w:jc w:val="left"/>
              <w:rPr>
                <w:rFonts w:ascii="Calibri"/>
              </w:rPr>
            </w:pPr>
            <w:r>
              <w:rPr>
                <w:rFonts w:ascii="Calibri"/>
                <w:color w:val="006000"/>
              </w:rPr>
              <w:t>Standard</w:t>
            </w:r>
            <w:r>
              <w:rPr>
                <w:rFonts w:ascii="Calibri"/>
                <w:color w:val="006000"/>
                <w:spacing w:val="-10"/>
              </w:rPr>
              <w:t xml:space="preserve"> </w:t>
            </w:r>
            <w:r>
              <w:rPr>
                <w:rFonts w:ascii="Calibri"/>
                <w:color w:val="006000"/>
                <w:spacing w:val="-2"/>
              </w:rPr>
              <w:t>Deviation</w:t>
            </w:r>
          </w:p>
        </w:tc>
        <w:tc>
          <w:tcPr>
            <w:tcW w:w="1640" w:type="dxa"/>
            <w:shd w:val="clear" w:color="auto" w:fill="FFC6CE"/>
          </w:tcPr>
          <w:p w:rsidR="006E5F53" w:rsidRDefault="00037C38">
            <w:pPr>
              <w:pStyle w:val="TableParagraph"/>
              <w:spacing w:before="16" w:line="252" w:lineRule="exact"/>
              <w:ind w:right="96"/>
              <w:jc w:val="right"/>
              <w:rPr>
                <w:rFonts w:ascii="Calibri"/>
              </w:rPr>
            </w:pPr>
            <w:r>
              <w:rPr>
                <w:rFonts w:ascii="Calibri"/>
                <w:color w:val="9C0005"/>
                <w:spacing w:val="-2"/>
              </w:rPr>
              <w:t>70.412739</w:t>
            </w:r>
          </w:p>
        </w:tc>
        <w:tc>
          <w:tcPr>
            <w:tcW w:w="1440" w:type="dxa"/>
            <w:shd w:val="clear" w:color="auto" w:fill="FFC6CE"/>
          </w:tcPr>
          <w:p w:rsidR="006E5F53" w:rsidRDefault="00037C38">
            <w:pPr>
              <w:pStyle w:val="TableParagraph"/>
              <w:spacing w:before="16" w:line="252" w:lineRule="exact"/>
              <w:ind w:right="95"/>
              <w:jc w:val="right"/>
              <w:rPr>
                <w:rFonts w:ascii="Calibri"/>
              </w:rPr>
            </w:pPr>
            <w:r>
              <w:rPr>
                <w:rFonts w:ascii="Calibri"/>
                <w:color w:val="9C0005"/>
                <w:spacing w:val="-4"/>
              </w:rPr>
              <w:t>0.75</w:t>
            </w:r>
          </w:p>
        </w:tc>
        <w:tc>
          <w:tcPr>
            <w:tcW w:w="961" w:type="dxa"/>
            <w:shd w:val="clear" w:color="auto" w:fill="FFC6CE"/>
          </w:tcPr>
          <w:p w:rsidR="006E5F53" w:rsidRDefault="00037C38">
            <w:pPr>
              <w:pStyle w:val="TableParagraph"/>
              <w:spacing w:before="16" w:line="252" w:lineRule="exact"/>
              <w:ind w:right="95"/>
              <w:jc w:val="right"/>
              <w:rPr>
                <w:rFonts w:ascii="Calibri"/>
              </w:rPr>
            </w:pPr>
            <w:r>
              <w:rPr>
                <w:rFonts w:ascii="Calibri"/>
                <w:color w:val="9C0005"/>
                <w:spacing w:val="-2"/>
              </w:rPr>
              <w:t>113.65</w:t>
            </w:r>
          </w:p>
        </w:tc>
      </w:tr>
      <w:tr w:rsidR="006E5F53">
        <w:trPr>
          <w:trHeight w:val="287"/>
        </w:trPr>
        <w:tc>
          <w:tcPr>
            <w:tcW w:w="2900" w:type="dxa"/>
            <w:shd w:val="clear" w:color="auto" w:fill="C5EECE"/>
          </w:tcPr>
          <w:p w:rsidR="006E5F53" w:rsidRDefault="00037C38">
            <w:pPr>
              <w:pStyle w:val="TableParagraph"/>
              <w:spacing w:before="16" w:line="252" w:lineRule="exact"/>
              <w:ind w:left="107"/>
              <w:jc w:val="left"/>
              <w:rPr>
                <w:rFonts w:ascii="Calibri"/>
              </w:rPr>
            </w:pPr>
            <w:r>
              <w:rPr>
                <w:rFonts w:ascii="Calibri"/>
                <w:color w:val="006000"/>
                <w:spacing w:val="-2"/>
              </w:rPr>
              <w:t>Minimum</w:t>
            </w:r>
          </w:p>
        </w:tc>
        <w:tc>
          <w:tcPr>
            <w:tcW w:w="1640" w:type="dxa"/>
            <w:shd w:val="clear" w:color="auto" w:fill="FFC6CE"/>
          </w:tcPr>
          <w:p w:rsidR="006E5F53" w:rsidRDefault="00037C38">
            <w:pPr>
              <w:pStyle w:val="TableParagraph"/>
              <w:spacing w:before="16" w:line="252" w:lineRule="exact"/>
              <w:ind w:right="95"/>
              <w:jc w:val="right"/>
              <w:rPr>
                <w:rFonts w:ascii="Calibri"/>
              </w:rPr>
            </w:pPr>
            <w:r>
              <w:rPr>
                <w:rFonts w:ascii="Calibri"/>
                <w:color w:val="9C0005"/>
                <w:spacing w:val="-10"/>
              </w:rPr>
              <w:t>0</w:t>
            </w:r>
          </w:p>
        </w:tc>
        <w:tc>
          <w:tcPr>
            <w:tcW w:w="1440" w:type="dxa"/>
            <w:shd w:val="clear" w:color="auto" w:fill="FFC6CE"/>
          </w:tcPr>
          <w:p w:rsidR="006E5F53" w:rsidRDefault="00037C38">
            <w:pPr>
              <w:pStyle w:val="TableParagraph"/>
              <w:spacing w:before="16" w:line="252" w:lineRule="exact"/>
              <w:ind w:left="107"/>
              <w:jc w:val="left"/>
              <w:rPr>
                <w:rFonts w:ascii="Calibri"/>
              </w:rPr>
            </w:pPr>
            <w:r>
              <w:rPr>
                <w:rFonts w:ascii="Calibri"/>
                <w:color w:val="9C0005"/>
                <w:spacing w:val="-2"/>
              </w:rPr>
              <w:t>Maximum</w:t>
            </w:r>
          </w:p>
        </w:tc>
        <w:tc>
          <w:tcPr>
            <w:tcW w:w="961" w:type="dxa"/>
            <w:shd w:val="clear" w:color="auto" w:fill="FFC6CE"/>
          </w:tcPr>
          <w:p w:rsidR="006E5F53" w:rsidRDefault="00037C38">
            <w:pPr>
              <w:pStyle w:val="TableParagraph"/>
              <w:spacing w:before="16" w:line="252" w:lineRule="exact"/>
              <w:ind w:right="96"/>
              <w:jc w:val="right"/>
              <w:rPr>
                <w:rFonts w:ascii="Calibri"/>
              </w:rPr>
            </w:pPr>
            <w:r>
              <w:rPr>
                <w:rFonts w:ascii="Calibri"/>
                <w:color w:val="9C0005"/>
                <w:spacing w:val="-2"/>
              </w:rPr>
              <w:t>436.1</w:t>
            </w:r>
          </w:p>
        </w:tc>
      </w:tr>
    </w:tbl>
    <w:p w:rsidR="006E5F53" w:rsidRDefault="00037C38">
      <w:pPr>
        <w:pStyle w:val="BodyText"/>
        <w:ind w:left="115" w:right="1985"/>
        <w:jc w:val="center"/>
      </w:pPr>
      <w:r>
        <w:t>Table</w:t>
      </w:r>
      <w:r>
        <w:rPr>
          <w:spacing w:val="-2"/>
        </w:rPr>
        <w:t xml:space="preserve"> </w:t>
      </w:r>
      <w:r>
        <w:rPr>
          <w:spacing w:val="-5"/>
        </w:rPr>
        <w:t>2.1</w:t>
      </w:r>
    </w:p>
    <w:p w:rsidR="006E5F53" w:rsidRDefault="00037C38">
      <w:pPr>
        <w:pStyle w:val="BodyText"/>
        <w:spacing w:before="37"/>
        <w:ind w:left="0"/>
        <w:rPr>
          <w:sz w:val="20"/>
        </w:rPr>
      </w:pPr>
      <w:r>
        <w:rPr>
          <w:noProof/>
        </w:rPr>
        <w:drawing>
          <wp:anchor distT="0" distB="0" distL="0" distR="0" simplePos="0" relativeHeight="487588352" behindDoc="1" locked="0" layoutInCell="1" allowOverlap="1">
            <wp:simplePos x="0" y="0"/>
            <wp:positionH relativeFrom="page">
              <wp:posOffset>957481</wp:posOffset>
            </wp:positionH>
            <wp:positionV relativeFrom="paragraph">
              <wp:posOffset>185391</wp:posOffset>
            </wp:positionV>
            <wp:extent cx="4346512" cy="202425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4346512" cy="2024252"/>
                    </a:xfrm>
                    <a:prstGeom prst="rect">
                      <a:avLst/>
                    </a:prstGeom>
                  </pic:spPr>
                </pic:pic>
              </a:graphicData>
            </a:graphic>
          </wp:anchor>
        </w:drawing>
      </w:r>
    </w:p>
    <w:p w:rsidR="006E5F53" w:rsidRDefault="006E5F53">
      <w:pPr>
        <w:pStyle w:val="BodyText"/>
        <w:spacing w:before="66"/>
        <w:ind w:left="0"/>
      </w:pPr>
    </w:p>
    <w:p w:rsidR="006E5F53" w:rsidRDefault="00037C38">
      <w:pPr>
        <w:pStyle w:val="BodyText"/>
        <w:ind w:left="3141"/>
      </w:pPr>
      <w:r>
        <w:t>Fig</w:t>
      </w:r>
      <w:r>
        <w:rPr>
          <w:spacing w:val="-4"/>
        </w:rPr>
        <w:t xml:space="preserve"> </w:t>
      </w:r>
      <w:r>
        <w:rPr>
          <w:spacing w:val="-5"/>
        </w:rPr>
        <w:t>2.2</w:t>
      </w:r>
    </w:p>
    <w:p w:rsidR="006E5F53" w:rsidRDefault="00037C38" w:rsidP="00344F5C">
      <w:pPr>
        <w:pStyle w:val="BodyText"/>
        <w:spacing w:before="243" w:line="276" w:lineRule="auto"/>
      </w:pPr>
      <w:r>
        <w:t>Fig2.1 a</w:t>
      </w:r>
      <w:r>
        <w:rPr>
          <w:spacing w:val="-1"/>
        </w:rPr>
        <w:t xml:space="preserve"> </w:t>
      </w:r>
      <w:r>
        <w:t>graph</w:t>
      </w:r>
      <w:r>
        <w:rPr>
          <w:spacing w:val="-1"/>
        </w:rPr>
        <w:t xml:space="preserve"> </w:t>
      </w:r>
      <w:r>
        <w:t>of</w:t>
      </w:r>
      <w:r>
        <w:rPr>
          <w:spacing w:val="-3"/>
        </w:rPr>
        <w:t xml:space="preserve"> </w:t>
      </w:r>
      <w:r>
        <w:t>Tamil</w:t>
      </w:r>
      <w:r>
        <w:rPr>
          <w:spacing w:val="1"/>
        </w:rPr>
        <w:t xml:space="preserve"> </w:t>
      </w:r>
      <w:r>
        <w:t>Nadu's</w:t>
      </w:r>
      <w:r>
        <w:rPr>
          <w:spacing w:val="-2"/>
        </w:rPr>
        <w:t xml:space="preserve"> </w:t>
      </w:r>
      <w:r>
        <w:t>annual</w:t>
      </w:r>
      <w:r>
        <w:rPr>
          <w:spacing w:val="-1"/>
        </w:rPr>
        <w:t xml:space="preserve"> </w:t>
      </w:r>
      <w:r>
        <w:t>rainfall</w:t>
      </w:r>
      <w:r>
        <w:rPr>
          <w:spacing w:val="-2"/>
        </w:rPr>
        <w:t xml:space="preserve"> </w:t>
      </w:r>
      <w:r>
        <w:t>totals</w:t>
      </w:r>
      <w:r>
        <w:rPr>
          <w:spacing w:val="-1"/>
        </w:rPr>
        <w:t xml:space="preserve"> </w:t>
      </w:r>
      <w:r>
        <w:t>from</w:t>
      </w:r>
      <w:r>
        <w:rPr>
          <w:spacing w:val="-2"/>
        </w:rPr>
        <w:t xml:space="preserve"> </w:t>
      </w:r>
      <w:r>
        <w:t>1901</w:t>
      </w:r>
      <w:r>
        <w:rPr>
          <w:spacing w:val="-1"/>
        </w:rPr>
        <w:t xml:space="preserve"> </w:t>
      </w:r>
      <w:r>
        <w:t>to</w:t>
      </w:r>
      <w:r>
        <w:rPr>
          <w:spacing w:val="-1"/>
        </w:rPr>
        <w:t xml:space="preserve"> </w:t>
      </w:r>
      <w:r>
        <w:rPr>
          <w:spacing w:val="-4"/>
        </w:rPr>
        <w:t>2015</w:t>
      </w:r>
    </w:p>
    <w:p w:rsidR="006E5F53" w:rsidRDefault="00037C38" w:rsidP="00344F5C">
      <w:pPr>
        <w:pStyle w:val="BodyText"/>
        <w:spacing w:before="240" w:line="276" w:lineRule="auto"/>
        <w:ind w:right="481"/>
      </w:pPr>
      <w:r>
        <w:t>Fig 2.2 shows the total seasonal precipitation that fell throughout the four seasons of January through</w:t>
      </w:r>
      <w:r>
        <w:rPr>
          <w:spacing w:val="-3"/>
        </w:rPr>
        <w:t xml:space="preserve"> </w:t>
      </w:r>
      <w:r>
        <w:t>February,</w:t>
      </w:r>
      <w:r>
        <w:rPr>
          <w:spacing w:val="-4"/>
        </w:rPr>
        <w:t xml:space="preserve"> </w:t>
      </w:r>
      <w:r>
        <w:t>March</w:t>
      </w:r>
      <w:r>
        <w:rPr>
          <w:spacing w:val="-3"/>
        </w:rPr>
        <w:t xml:space="preserve"> </w:t>
      </w:r>
      <w:r>
        <w:t>through</w:t>
      </w:r>
      <w:r>
        <w:rPr>
          <w:spacing w:val="-4"/>
        </w:rPr>
        <w:t xml:space="preserve"> </w:t>
      </w:r>
      <w:r>
        <w:t>May,</w:t>
      </w:r>
      <w:r>
        <w:rPr>
          <w:spacing w:val="-4"/>
        </w:rPr>
        <w:t xml:space="preserve"> </w:t>
      </w:r>
      <w:r>
        <w:t>June</w:t>
      </w:r>
      <w:r>
        <w:rPr>
          <w:spacing w:val="-5"/>
        </w:rPr>
        <w:t xml:space="preserve"> </w:t>
      </w:r>
      <w:r>
        <w:t>through</w:t>
      </w:r>
      <w:r>
        <w:rPr>
          <w:spacing w:val="-4"/>
        </w:rPr>
        <w:t xml:space="preserve"> </w:t>
      </w:r>
      <w:r>
        <w:t>September,</w:t>
      </w:r>
      <w:r>
        <w:rPr>
          <w:spacing w:val="-4"/>
        </w:rPr>
        <w:t xml:space="preserve"> </w:t>
      </w:r>
      <w:r>
        <w:t>and</w:t>
      </w:r>
      <w:r>
        <w:rPr>
          <w:spacing w:val="-4"/>
        </w:rPr>
        <w:t xml:space="preserve"> </w:t>
      </w:r>
      <w:r>
        <w:t>October</w:t>
      </w:r>
      <w:r>
        <w:rPr>
          <w:spacing w:val="-6"/>
        </w:rPr>
        <w:t xml:space="preserve"> </w:t>
      </w:r>
      <w:r>
        <w:t>through</w:t>
      </w:r>
      <w:r>
        <w:rPr>
          <w:spacing w:val="-4"/>
        </w:rPr>
        <w:t xml:space="preserve"> </w:t>
      </w:r>
      <w:r>
        <w:t>December from 1901 to 2015.</w:t>
      </w:r>
    </w:p>
    <w:p w:rsidR="006E5F53" w:rsidRDefault="00037C38">
      <w:pPr>
        <w:pStyle w:val="Heading1"/>
        <w:numPr>
          <w:ilvl w:val="0"/>
          <w:numId w:val="3"/>
        </w:numPr>
        <w:tabs>
          <w:tab w:val="left" w:pos="419"/>
        </w:tabs>
        <w:spacing w:before="203"/>
        <w:ind w:left="419" w:hanging="279"/>
      </w:pPr>
      <w:r>
        <w:t>Modeling</w:t>
      </w:r>
      <w:r>
        <w:rPr>
          <w:spacing w:val="-7"/>
        </w:rPr>
        <w:t xml:space="preserve"> </w:t>
      </w:r>
      <w:r>
        <w:rPr>
          <w:spacing w:val="-2"/>
        </w:rPr>
        <w:t>Methodologies</w:t>
      </w:r>
    </w:p>
    <w:p w:rsidR="006E5F53" w:rsidRDefault="00037C38">
      <w:pPr>
        <w:pStyle w:val="Heading3"/>
        <w:numPr>
          <w:ilvl w:val="1"/>
          <w:numId w:val="3"/>
        </w:numPr>
        <w:tabs>
          <w:tab w:val="left" w:pos="500"/>
        </w:tabs>
        <w:spacing w:before="251"/>
      </w:pPr>
      <w:r>
        <w:t>Seasonal</w:t>
      </w:r>
      <w:r>
        <w:rPr>
          <w:spacing w:val="-2"/>
        </w:rPr>
        <w:t xml:space="preserve"> </w:t>
      </w:r>
      <w:r>
        <w:t>Auto-Regressive</w:t>
      </w:r>
      <w:r>
        <w:rPr>
          <w:spacing w:val="-3"/>
        </w:rPr>
        <w:t xml:space="preserve"> </w:t>
      </w:r>
      <w:r>
        <w:t>Integrated</w:t>
      </w:r>
      <w:r>
        <w:rPr>
          <w:spacing w:val="-2"/>
        </w:rPr>
        <w:t xml:space="preserve"> </w:t>
      </w:r>
      <w:r>
        <w:t>Moving</w:t>
      </w:r>
      <w:r>
        <w:rPr>
          <w:spacing w:val="-2"/>
        </w:rPr>
        <w:t xml:space="preserve"> </w:t>
      </w:r>
      <w:r>
        <w:t>Average</w:t>
      </w:r>
      <w:r>
        <w:rPr>
          <w:spacing w:val="-1"/>
        </w:rPr>
        <w:t xml:space="preserve"> </w:t>
      </w:r>
      <w:r>
        <w:t>(SARIMA)</w:t>
      </w:r>
      <w:r>
        <w:rPr>
          <w:spacing w:val="-1"/>
        </w:rPr>
        <w:t xml:space="preserve"> </w:t>
      </w:r>
      <w:r>
        <w:rPr>
          <w:spacing w:val="-2"/>
        </w:rPr>
        <w:t>Model:</w:t>
      </w:r>
    </w:p>
    <w:p w:rsidR="006E5F53" w:rsidRDefault="00037C38" w:rsidP="00344F5C">
      <w:pPr>
        <w:pStyle w:val="BodyText"/>
        <w:spacing w:before="235" w:line="276" w:lineRule="auto"/>
        <w:ind w:right="756"/>
        <w:jc w:val="both"/>
      </w:pPr>
      <w:r>
        <w:t>To produce the seasonal auto-regressive integrated moving average model, ARIMA is expanded with a seasonal component. A seasonal ARIMA model is produced by adding seasonal components to the ARIMA. But doing so necessitates seasonal backshifts. The terms that make up the model's seasonal element are very comparable to those that make up its non-seasonal</w:t>
      </w:r>
      <w:r>
        <w:rPr>
          <w:spacing w:val="40"/>
        </w:rPr>
        <w:t xml:space="preserve"> </w:t>
      </w:r>
      <w:r>
        <w:t>parts. A typical form of the model is SARIMA (p, d, q) x (P, D, Q)s, where p, d, and q are the three ARIMA model parameters and P, D, and Q are the orders for seasonal auto regression, seasonal difference order, and seasonal moving average, respectively. The number of time steps in a seasonal cycle is shown here by the symbol.</w:t>
      </w:r>
    </w:p>
    <w:p w:rsidR="006E5F53" w:rsidRDefault="006E5F53">
      <w:pPr>
        <w:spacing w:line="276" w:lineRule="auto"/>
        <w:jc w:val="both"/>
        <w:sectPr w:rsidR="006E5F53">
          <w:pgSz w:w="12240" w:h="15840"/>
          <w:pgMar w:top="1360" w:right="680" w:bottom="280" w:left="1300" w:header="720" w:footer="720" w:gutter="0"/>
          <w:cols w:space="720"/>
        </w:sectPr>
      </w:pPr>
    </w:p>
    <w:p w:rsidR="006E5F53" w:rsidRDefault="00037C38">
      <w:pPr>
        <w:pStyle w:val="Heading3"/>
        <w:numPr>
          <w:ilvl w:val="1"/>
          <w:numId w:val="3"/>
        </w:numPr>
        <w:tabs>
          <w:tab w:val="left" w:pos="500"/>
        </w:tabs>
      </w:pPr>
      <w:r>
        <w:lastRenderedPageBreak/>
        <w:t>Linear</w:t>
      </w:r>
      <w:r>
        <w:rPr>
          <w:spacing w:val="-1"/>
        </w:rPr>
        <w:t xml:space="preserve"> </w:t>
      </w:r>
      <w:r>
        <w:rPr>
          <w:spacing w:val="-2"/>
        </w:rPr>
        <w:t>Regression</w:t>
      </w:r>
    </w:p>
    <w:p w:rsidR="006E5F53" w:rsidRDefault="00037C38" w:rsidP="00344F5C">
      <w:pPr>
        <w:pStyle w:val="BodyText"/>
        <w:spacing w:before="238" w:line="276" w:lineRule="auto"/>
        <w:ind w:right="758"/>
        <w:jc w:val="both"/>
      </w:pPr>
      <w:r>
        <w:t>It is a method for showing how one or more independent variables are related to a dependent variable. A time-series dataset with associated residuals will prevent linear regression from correctly</w:t>
      </w:r>
      <w:r>
        <w:rPr>
          <w:spacing w:val="-2"/>
        </w:rPr>
        <w:t xml:space="preserve"> </w:t>
      </w:r>
      <w:r>
        <w:t>identifying</w:t>
      </w:r>
      <w:r>
        <w:rPr>
          <w:spacing w:val="-2"/>
        </w:rPr>
        <w:t xml:space="preserve"> </w:t>
      </w:r>
      <w:r>
        <w:t>the trend. This can be prevented by</w:t>
      </w:r>
      <w:r>
        <w:rPr>
          <w:spacing w:val="-4"/>
        </w:rPr>
        <w:t xml:space="preserve"> </w:t>
      </w:r>
      <w:r>
        <w:t>utilizing</w:t>
      </w:r>
      <w:r>
        <w:rPr>
          <w:spacing w:val="-1"/>
        </w:rPr>
        <w:t xml:space="preserve"> </w:t>
      </w:r>
      <w:r>
        <w:t>machine learning</w:t>
      </w:r>
      <w:r>
        <w:rPr>
          <w:spacing w:val="-2"/>
        </w:rPr>
        <w:t xml:space="preserve"> </w:t>
      </w:r>
      <w:r>
        <w:t>techniques to build a linear regression model using lag values (time series regression analysis). The supervised machine learning technique can be used to solve a time series problem by taking measurement lags into account as inputs</w:t>
      </w:r>
    </w:p>
    <w:p w:rsidR="006E5F53" w:rsidRDefault="00037C38">
      <w:pPr>
        <w:pStyle w:val="Heading2"/>
        <w:spacing w:before="123"/>
      </w:pPr>
      <w:r>
        <w:t>3.2</w:t>
      </w:r>
      <w:r>
        <w:rPr>
          <w:spacing w:val="-4"/>
        </w:rPr>
        <w:t xml:space="preserve"> </w:t>
      </w:r>
      <w:r>
        <w:t>LONG</w:t>
      </w:r>
      <w:r>
        <w:rPr>
          <w:spacing w:val="-8"/>
        </w:rPr>
        <w:t xml:space="preserve"> </w:t>
      </w:r>
      <w:r>
        <w:t>SHORT-TERM</w:t>
      </w:r>
      <w:r>
        <w:rPr>
          <w:spacing w:val="-6"/>
        </w:rPr>
        <w:t xml:space="preserve"> </w:t>
      </w:r>
      <w:r>
        <w:t>MEMORY</w:t>
      </w:r>
      <w:r>
        <w:rPr>
          <w:spacing w:val="-4"/>
        </w:rPr>
        <w:t xml:space="preserve"> </w:t>
      </w:r>
      <w:r>
        <w:rPr>
          <w:spacing w:val="-2"/>
        </w:rPr>
        <w:t>NETWORKS</w:t>
      </w:r>
    </w:p>
    <w:p w:rsidR="006E5F53" w:rsidRDefault="00037C38" w:rsidP="00344F5C">
      <w:pPr>
        <w:pStyle w:val="BodyText"/>
        <w:spacing w:before="38" w:line="276" w:lineRule="auto"/>
        <w:ind w:right="757"/>
        <w:jc w:val="both"/>
      </w:pPr>
      <w:r>
        <w:t>By including a unique memory cell that can store data for extended periods of time, LSTM</w:t>
      </w:r>
      <w:r>
        <w:rPr>
          <w:spacing w:val="40"/>
        </w:rPr>
        <w:t xml:space="preserve"> </w:t>
      </w:r>
      <w:r>
        <w:t>neural networks get around the problem of Vanishing Gradient in RNNs. LSTM uses gates to define which output should be used or forgotten. It makes use of the input, output, and forget gates. The input gate regulates what data is stored in memory. The forget gate regulates when to dump/forget the data that is not needed, while the output gate regulates the data that is passed to the next layer.</w:t>
      </w:r>
    </w:p>
    <w:p w:rsidR="006E5F53" w:rsidRDefault="00037C38">
      <w:pPr>
        <w:pStyle w:val="Heading2"/>
        <w:spacing w:before="203"/>
      </w:pPr>
      <w:r>
        <w:t>3.4</w:t>
      </w:r>
      <w:r>
        <w:rPr>
          <w:spacing w:val="-3"/>
        </w:rPr>
        <w:t xml:space="preserve"> </w:t>
      </w:r>
      <w:r>
        <w:t>STACKED</w:t>
      </w:r>
      <w:r>
        <w:rPr>
          <w:spacing w:val="-8"/>
        </w:rPr>
        <w:t xml:space="preserve"> </w:t>
      </w:r>
      <w:r>
        <w:t>LONG</w:t>
      </w:r>
      <w:r>
        <w:rPr>
          <w:spacing w:val="-5"/>
        </w:rPr>
        <w:t xml:space="preserve"> </w:t>
      </w:r>
      <w:r>
        <w:t>SHORT</w:t>
      </w:r>
      <w:r>
        <w:rPr>
          <w:spacing w:val="-5"/>
        </w:rPr>
        <w:t xml:space="preserve"> </w:t>
      </w:r>
      <w:r>
        <w:t>TERM</w:t>
      </w:r>
      <w:r>
        <w:rPr>
          <w:spacing w:val="-5"/>
        </w:rPr>
        <w:t xml:space="preserve"> </w:t>
      </w:r>
      <w:r>
        <w:t>MEMORY</w:t>
      </w:r>
      <w:r>
        <w:rPr>
          <w:spacing w:val="-5"/>
        </w:rPr>
        <w:t xml:space="preserve"> </w:t>
      </w:r>
      <w:r>
        <w:rPr>
          <w:spacing w:val="-2"/>
        </w:rPr>
        <w:t>NETWORKS</w:t>
      </w:r>
    </w:p>
    <w:p w:rsidR="006E5F53" w:rsidRDefault="006E5F53">
      <w:pPr>
        <w:pStyle w:val="BodyText"/>
        <w:spacing w:before="44"/>
        <w:ind w:left="0"/>
        <w:rPr>
          <w:b/>
        </w:rPr>
      </w:pPr>
    </w:p>
    <w:p w:rsidR="006E5F53" w:rsidRDefault="00037C38" w:rsidP="00344F5C">
      <w:pPr>
        <w:pStyle w:val="BodyText"/>
        <w:spacing w:line="276" w:lineRule="auto"/>
        <w:ind w:right="758"/>
        <w:jc w:val="both"/>
      </w:pPr>
      <w:r>
        <w:t>An LSTM</w:t>
      </w:r>
      <w:r>
        <w:rPr>
          <w:spacing w:val="-1"/>
        </w:rPr>
        <w:t xml:space="preserve"> </w:t>
      </w:r>
      <w:r>
        <w:t>model</w:t>
      </w:r>
      <w:r>
        <w:rPr>
          <w:spacing w:val="-1"/>
        </w:rPr>
        <w:t xml:space="preserve"> </w:t>
      </w:r>
      <w:r>
        <w:t>that</w:t>
      </w:r>
      <w:r>
        <w:rPr>
          <w:spacing w:val="-1"/>
        </w:rPr>
        <w:t xml:space="preserve"> </w:t>
      </w:r>
      <w:r>
        <w:t>consists</w:t>
      </w:r>
      <w:r>
        <w:rPr>
          <w:spacing w:val="-1"/>
        </w:rPr>
        <w:t xml:space="preserve"> </w:t>
      </w:r>
      <w:r>
        <w:t>of</w:t>
      </w:r>
      <w:r>
        <w:rPr>
          <w:spacing w:val="-2"/>
        </w:rPr>
        <w:t xml:space="preserve"> </w:t>
      </w:r>
      <w:r>
        <w:t>several LSTM</w:t>
      </w:r>
      <w:r>
        <w:rPr>
          <w:spacing w:val="-1"/>
        </w:rPr>
        <w:t xml:space="preserve"> </w:t>
      </w:r>
      <w:r>
        <w:t>layers</w:t>
      </w:r>
      <w:r>
        <w:rPr>
          <w:spacing w:val="-2"/>
        </w:rPr>
        <w:t xml:space="preserve"> </w:t>
      </w:r>
      <w:r>
        <w:t>is</w:t>
      </w:r>
      <w:r>
        <w:rPr>
          <w:spacing w:val="-1"/>
        </w:rPr>
        <w:t xml:space="preserve"> </w:t>
      </w:r>
      <w:r>
        <w:t>known as</w:t>
      </w:r>
      <w:r>
        <w:rPr>
          <w:spacing w:val="-1"/>
        </w:rPr>
        <w:t xml:space="preserve"> </w:t>
      </w:r>
      <w:r>
        <w:t>a</w:t>
      </w:r>
      <w:r>
        <w:rPr>
          <w:spacing w:val="-2"/>
        </w:rPr>
        <w:t xml:space="preserve"> </w:t>
      </w:r>
      <w:r>
        <w:t>stacked LSTM architecture. Graves developed the stacked LSTM, also known as deep LSTM, and used it to solve speech recognition</w:t>
      </w:r>
      <w:r>
        <w:rPr>
          <w:spacing w:val="-3"/>
        </w:rPr>
        <w:t xml:space="preserve"> </w:t>
      </w:r>
      <w:r>
        <w:t>issues.</w:t>
      </w:r>
      <w:r>
        <w:rPr>
          <w:spacing w:val="-3"/>
        </w:rPr>
        <w:t xml:space="preserve"> </w:t>
      </w:r>
      <w:r>
        <w:t>The</w:t>
      </w:r>
      <w:r>
        <w:rPr>
          <w:spacing w:val="-3"/>
        </w:rPr>
        <w:t xml:space="preserve"> </w:t>
      </w:r>
      <w:r>
        <w:t>stacked LSTM</w:t>
      </w:r>
      <w:r>
        <w:rPr>
          <w:spacing w:val="-3"/>
        </w:rPr>
        <w:t xml:space="preserve"> </w:t>
      </w:r>
      <w:r>
        <w:t>model</w:t>
      </w:r>
      <w:r>
        <w:rPr>
          <w:spacing w:val="-3"/>
        </w:rPr>
        <w:t xml:space="preserve"> </w:t>
      </w:r>
      <w:r>
        <w:t>uses</w:t>
      </w:r>
      <w:r>
        <w:rPr>
          <w:spacing w:val="-1"/>
        </w:rPr>
        <w:t xml:space="preserve"> </w:t>
      </w:r>
      <w:r>
        <w:t>multiple</w:t>
      </w:r>
      <w:r>
        <w:rPr>
          <w:spacing w:val="-2"/>
        </w:rPr>
        <w:t xml:space="preserve"> </w:t>
      </w:r>
      <w:r>
        <w:t>LSTM</w:t>
      </w:r>
      <w:r>
        <w:rPr>
          <w:spacing w:val="-3"/>
        </w:rPr>
        <w:t xml:space="preserve"> </w:t>
      </w:r>
      <w:r>
        <w:t>layers</w:t>
      </w:r>
      <w:r>
        <w:rPr>
          <w:spacing w:val="-2"/>
        </w:rPr>
        <w:t xml:space="preserve"> </w:t>
      </w:r>
      <w:r>
        <w:t>that</w:t>
      </w:r>
      <w:r>
        <w:rPr>
          <w:spacing w:val="-3"/>
        </w:rPr>
        <w:t xml:space="preserve"> </w:t>
      </w:r>
      <w:r>
        <w:t>are</w:t>
      </w:r>
      <w:r>
        <w:rPr>
          <w:spacing w:val="-4"/>
        </w:rPr>
        <w:t xml:space="preserve"> </w:t>
      </w:r>
      <w:r>
        <w:t>stacked</w:t>
      </w:r>
      <w:r>
        <w:rPr>
          <w:spacing w:val="-3"/>
        </w:rPr>
        <w:t xml:space="preserve"> </w:t>
      </w:r>
      <w:r>
        <w:t>prior</w:t>
      </w:r>
      <w:r>
        <w:rPr>
          <w:spacing w:val="-2"/>
        </w:rPr>
        <w:t xml:space="preserve"> </w:t>
      </w:r>
      <w:r>
        <w:t>to forwarding to a dropout layer and output layer at the final output, which is similar to the architecture</w:t>
      </w:r>
      <w:r>
        <w:rPr>
          <w:spacing w:val="-5"/>
        </w:rPr>
        <w:t xml:space="preserve"> </w:t>
      </w:r>
      <w:r>
        <w:t>supporting</w:t>
      </w:r>
      <w:r>
        <w:rPr>
          <w:spacing w:val="-6"/>
        </w:rPr>
        <w:t xml:space="preserve"> </w:t>
      </w:r>
      <w:r>
        <w:t>the</w:t>
      </w:r>
      <w:r>
        <w:rPr>
          <w:spacing w:val="-4"/>
        </w:rPr>
        <w:t xml:space="preserve"> </w:t>
      </w:r>
      <w:r>
        <w:t>DRNN</w:t>
      </w:r>
      <w:r>
        <w:rPr>
          <w:spacing w:val="-4"/>
        </w:rPr>
        <w:t xml:space="preserve"> </w:t>
      </w:r>
      <w:r>
        <w:t>model.</w:t>
      </w:r>
      <w:r>
        <w:rPr>
          <w:spacing w:val="-3"/>
        </w:rPr>
        <w:t xml:space="preserve"> </w:t>
      </w:r>
      <w:r>
        <w:t>Sequence</w:t>
      </w:r>
      <w:r>
        <w:rPr>
          <w:spacing w:val="-4"/>
        </w:rPr>
        <w:t xml:space="preserve"> </w:t>
      </w:r>
      <w:r>
        <w:t>vectors</w:t>
      </w:r>
      <w:r>
        <w:rPr>
          <w:spacing w:val="-1"/>
        </w:rPr>
        <w:t xml:space="preserve"> </w:t>
      </w:r>
      <w:r>
        <w:t>generated</w:t>
      </w:r>
      <w:r>
        <w:rPr>
          <w:spacing w:val="-2"/>
        </w:rPr>
        <w:t xml:space="preserve"> </w:t>
      </w:r>
      <w:r>
        <w:t>by</w:t>
      </w:r>
      <w:r>
        <w:rPr>
          <w:spacing w:val="-7"/>
        </w:rPr>
        <w:t xml:space="preserve"> </w:t>
      </w:r>
      <w:r>
        <w:t>the</w:t>
      </w:r>
      <w:r>
        <w:rPr>
          <w:spacing w:val="-3"/>
        </w:rPr>
        <w:t xml:space="preserve"> </w:t>
      </w:r>
      <w:r>
        <w:t>first</w:t>
      </w:r>
      <w:r>
        <w:rPr>
          <w:spacing w:val="-1"/>
        </w:rPr>
        <w:t xml:space="preserve"> </w:t>
      </w:r>
      <w:r>
        <w:t>LSTM</w:t>
      </w:r>
      <w:r>
        <w:rPr>
          <w:spacing w:val="-3"/>
        </w:rPr>
        <w:t xml:space="preserve"> </w:t>
      </w:r>
      <w:r>
        <w:t>layer</w:t>
      </w:r>
      <w:r>
        <w:rPr>
          <w:spacing w:val="-3"/>
        </w:rPr>
        <w:t xml:space="preserve"> </w:t>
      </w:r>
      <w:r>
        <w:t>of a stacked LSTM feed into the second layer. Additionally, the LSTM layer gets input from its prior time step, enabling the detection of data patterns. In order to prevent over fitting, the dropout layer additionally rejects 10% of the neurons.</w:t>
      </w:r>
    </w:p>
    <w:p w:rsidR="006E5F53" w:rsidRDefault="006E5F53" w:rsidP="00344F5C">
      <w:pPr>
        <w:pStyle w:val="BodyText"/>
        <w:spacing w:line="276" w:lineRule="auto"/>
        <w:ind w:left="0"/>
      </w:pPr>
    </w:p>
    <w:p w:rsidR="006E5F53" w:rsidRDefault="006E5F53">
      <w:pPr>
        <w:pStyle w:val="BodyText"/>
        <w:spacing w:before="254"/>
        <w:ind w:left="0"/>
      </w:pPr>
    </w:p>
    <w:p w:rsidR="006E5F53" w:rsidRDefault="00037C38">
      <w:pPr>
        <w:pStyle w:val="Heading1"/>
        <w:numPr>
          <w:ilvl w:val="0"/>
          <w:numId w:val="3"/>
        </w:numPr>
        <w:tabs>
          <w:tab w:val="left" w:pos="419"/>
        </w:tabs>
        <w:ind w:left="419" w:hanging="279"/>
      </w:pPr>
      <w:r>
        <w:t>Model</w:t>
      </w:r>
      <w:r>
        <w:rPr>
          <w:spacing w:val="-6"/>
        </w:rPr>
        <w:t xml:space="preserve"> </w:t>
      </w:r>
      <w:r>
        <w:t>identification</w:t>
      </w:r>
      <w:r>
        <w:rPr>
          <w:spacing w:val="-4"/>
        </w:rPr>
        <w:t xml:space="preserve"> </w:t>
      </w:r>
      <w:r>
        <w:t>and</w:t>
      </w:r>
      <w:r>
        <w:rPr>
          <w:spacing w:val="-9"/>
        </w:rPr>
        <w:t xml:space="preserve"> </w:t>
      </w:r>
      <w:r>
        <w:rPr>
          <w:spacing w:val="-2"/>
        </w:rPr>
        <w:t>construction</w:t>
      </w:r>
    </w:p>
    <w:p w:rsidR="006E5F53" w:rsidRDefault="00037C38">
      <w:pPr>
        <w:pStyle w:val="Heading3"/>
        <w:numPr>
          <w:ilvl w:val="1"/>
          <w:numId w:val="3"/>
        </w:numPr>
        <w:tabs>
          <w:tab w:val="left" w:pos="500"/>
        </w:tabs>
        <w:spacing w:before="284"/>
      </w:pPr>
      <w:r>
        <w:t>SARIMA</w:t>
      </w:r>
      <w:r>
        <w:rPr>
          <w:spacing w:val="-3"/>
        </w:rPr>
        <w:t xml:space="preserve"> </w:t>
      </w:r>
      <w:r>
        <w:t>model</w:t>
      </w:r>
      <w:r>
        <w:rPr>
          <w:spacing w:val="-3"/>
        </w:rPr>
        <w:t xml:space="preserve"> </w:t>
      </w:r>
      <w:r>
        <w:rPr>
          <w:spacing w:val="-2"/>
        </w:rPr>
        <w:t>construction</w:t>
      </w:r>
    </w:p>
    <w:p w:rsidR="006E5F53" w:rsidRDefault="00037C38" w:rsidP="00344F5C">
      <w:pPr>
        <w:pStyle w:val="BodyText"/>
        <w:spacing w:before="252" w:line="276" w:lineRule="auto"/>
        <w:ind w:right="760"/>
        <w:jc w:val="both"/>
      </w:pPr>
      <w:r>
        <w:t>An</w:t>
      </w:r>
      <w:r>
        <w:rPr>
          <w:spacing w:val="-2"/>
        </w:rPr>
        <w:t xml:space="preserve"> </w:t>
      </w:r>
      <w:r>
        <w:t>essential</w:t>
      </w:r>
      <w:r>
        <w:rPr>
          <w:spacing w:val="-2"/>
        </w:rPr>
        <w:t xml:space="preserve"> </w:t>
      </w:r>
      <w:r>
        <w:t>phase</w:t>
      </w:r>
      <w:r>
        <w:rPr>
          <w:spacing w:val="-1"/>
        </w:rPr>
        <w:t xml:space="preserve"> </w:t>
      </w:r>
      <w:r>
        <w:t>in</w:t>
      </w:r>
      <w:r>
        <w:rPr>
          <w:spacing w:val="-2"/>
        </w:rPr>
        <w:t xml:space="preserve"> </w:t>
      </w:r>
      <w:r>
        <w:t>this</w:t>
      </w:r>
      <w:r>
        <w:rPr>
          <w:spacing w:val="-2"/>
        </w:rPr>
        <w:t xml:space="preserve"> </w:t>
      </w:r>
      <w:r>
        <w:t>research study</w:t>
      </w:r>
      <w:r>
        <w:rPr>
          <w:spacing w:val="-7"/>
        </w:rPr>
        <w:t xml:space="preserve"> </w:t>
      </w:r>
      <w:r>
        <w:t>is</w:t>
      </w:r>
      <w:r>
        <w:rPr>
          <w:spacing w:val="-2"/>
        </w:rPr>
        <w:t xml:space="preserve"> </w:t>
      </w:r>
      <w:r>
        <w:t>identifying</w:t>
      </w:r>
      <w:r>
        <w:rPr>
          <w:spacing w:val="-3"/>
        </w:rPr>
        <w:t xml:space="preserve"> </w:t>
      </w:r>
      <w:r>
        <w:t>and</w:t>
      </w:r>
      <w:r>
        <w:rPr>
          <w:spacing w:val="-2"/>
        </w:rPr>
        <w:t xml:space="preserve"> </w:t>
      </w:r>
      <w:r>
        <w:t>developing</w:t>
      </w:r>
      <w:r>
        <w:rPr>
          <w:spacing w:val="-2"/>
        </w:rPr>
        <w:t xml:space="preserve"> </w:t>
      </w:r>
      <w:r>
        <w:t>a</w:t>
      </w:r>
      <w:r>
        <w:rPr>
          <w:spacing w:val="-1"/>
        </w:rPr>
        <w:t xml:space="preserve"> </w:t>
      </w:r>
      <w:r>
        <w:t>model</w:t>
      </w:r>
      <w:r>
        <w:rPr>
          <w:spacing w:val="-2"/>
        </w:rPr>
        <w:t xml:space="preserve"> </w:t>
      </w:r>
      <w:r>
        <w:t>based on</w:t>
      </w:r>
      <w:r>
        <w:rPr>
          <w:spacing w:val="-2"/>
        </w:rPr>
        <w:t xml:space="preserve"> </w:t>
      </w:r>
      <w:r>
        <w:t>the</w:t>
      </w:r>
      <w:r>
        <w:rPr>
          <w:spacing w:val="-1"/>
        </w:rPr>
        <w:t xml:space="preserve"> </w:t>
      </w:r>
      <w:r>
        <w:t>facts at hand. Therefore, the purpose of the study is to determine the values of the parameters p, d, q, P, D, and Q. Due to the use of monthly data in this study, s is set to be equal to 12, indicating there are 12 time steps in a yearly seasonal cycle.</w:t>
      </w:r>
    </w:p>
    <w:p w:rsidR="006E5F53" w:rsidRDefault="006E5F53">
      <w:pPr>
        <w:spacing w:line="360" w:lineRule="auto"/>
        <w:jc w:val="both"/>
        <w:sectPr w:rsidR="006E5F53">
          <w:pgSz w:w="12240" w:h="15840"/>
          <w:pgMar w:top="1360" w:right="680" w:bottom="280" w:left="1300" w:header="720" w:footer="720" w:gutter="0"/>
          <w:cols w:space="720"/>
        </w:sectPr>
      </w:pPr>
    </w:p>
    <w:p w:rsidR="006E5F53" w:rsidRDefault="00037C38" w:rsidP="00344F5C">
      <w:pPr>
        <w:pStyle w:val="BodyText"/>
        <w:spacing w:before="74" w:line="276" w:lineRule="auto"/>
        <w:ind w:right="756"/>
        <w:jc w:val="both"/>
      </w:pPr>
      <w:r>
        <w:lastRenderedPageBreak/>
        <w:t xml:space="preserve">The research study first creates a time series plot of the entire data and thoroughly examines it. The decomposition plot provides the study with a clear image of the existence of residuals, seasonality, and trends in the series. The Augmented Dickey-Fuller test is then used to check for </w:t>
      </w:r>
      <w:proofErr w:type="spellStart"/>
      <w:r>
        <w:t>stationarity</w:t>
      </w:r>
      <w:proofErr w:type="spellEnd"/>
      <w:r>
        <w:t>. The values of the parameters are mostly determined by the autocorrelation function (ACF), partial autocorrelation function (PACF), and inverse autocorrelation function (IACF).</w:t>
      </w:r>
      <w:r>
        <w:rPr>
          <w:spacing w:val="40"/>
        </w:rPr>
        <w:t xml:space="preserve"> </w:t>
      </w:r>
      <w:r>
        <w:t>The ACF shows how closely the current data points are related to the previous data points and aids in calculating the value of q. The PACF is used to calculate the value of p and provides the partial correlation between the series and its own lagged values controlling for the effect of the intervening lags. The IACF assists in identifying a parsimonious model and provides rough</w:t>
      </w:r>
      <w:r>
        <w:rPr>
          <w:spacing w:val="40"/>
        </w:rPr>
        <w:t xml:space="preserve"> </w:t>
      </w:r>
      <w:r>
        <w:t xml:space="preserve">initial estimates of the parameters. The values of the </w:t>
      </w:r>
      <w:proofErr w:type="spellStart"/>
      <w:r>
        <w:t>autoregression</w:t>
      </w:r>
      <w:proofErr w:type="spellEnd"/>
      <w:r>
        <w:t xml:space="preserve"> order p, the moving average order q, the differencing order d for the trend component of the time series, as well as the related seasonal parameters P, D, and Q, are then determined.</w:t>
      </w:r>
    </w:p>
    <w:p w:rsidR="006E5F53" w:rsidRDefault="00037C38" w:rsidP="00344F5C">
      <w:pPr>
        <w:pStyle w:val="BodyText"/>
        <w:spacing w:before="121" w:line="276" w:lineRule="auto"/>
        <w:ind w:right="755"/>
        <w:jc w:val="both"/>
      </w:pPr>
      <w:r>
        <w:t>The study creates two loops, the first for the three ARIMA parameters and the second for the</w:t>
      </w:r>
      <w:r>
        <w:rPr>
          <w:spacing w:val="40"/>
        </w:rPr>
        <w:t xml:space="preserve"> </w:t>
      </w:r>
      <w:r>
        <w:t xml:space="preserve">four seasonal component parameters, arriving at a set of parametric combinations in the range of 0 to 2. By applying the minimal value of the </w:t>
      </w:r>
      <w:proofErr w:type="spellStart"/>
      <w:r>
        <w:t>Akaike</w:t>
      </w:r>
      <w:proofErr w:type="spellEnd"/>
      <w:r>
        <w:t xml:space="preserve"> Information Criterion, it selects the parameter values. Here, the research investigation employs a fitting process to ascertain the regression model's coefficients. The model is constructed after the parametric values have been </w:t>
      </w:r>
      <w:proofErr w:type="spellStart"/>
      <w:r>
        <w:t>determined.In</w:t>
      </w:r>
      <w:proofErr w:type="spellEnd"/>
      <w:r>
        <w:t xml:space="preserve"> this stage the suitability of model and the model’s assumptions are examined whether they are true by comparing different models and then plots the residuals for further analysis. And</w:t>
      </w:r>
      <w:r>
        <w:rPr>
          <w:spacing w:val="-1"/>
        </w:rPr>
        <w:t xml:space="preserve"> </w:t>
      </w:r>
      <w:r>
        <w:t>then</w:t>
      </w:r>
      <w:r>
        <w:rPr>
          <w:spacing w:val="-1"/>
        </w:rPr>
        <w:t xml:space="preserve"> </w:t>
      </w:r>
      <w:r>
        <w:t>it will show</w:t>
      </w:r>
      <w:r>
        <w:rPr>
          <w:spacing w:val="-1"/>
        </w:rPr>
        <w:t xml:space="preserve"> </w:t>
      </w:r>
      <w:r>
        <w:t>whether</w:t>
      </w:r>
      <w:r>
        <w:rPr>
          <w:spacing w:val="-2"/>
        </w:rPr>
        <w:t xml:space="preserve"> </w:t>
      </w:r>
      <w:r>
        <w:t>the</w:t>
      </w:r>
      <w:r>
        <w:rPr>
          <w:spacing w:val="-1"/>
        </w:rPr>
        <w:t xml:space="preserve"> </w:t>
      </w:r>
      <w:r>
        <w:t>residuals follow</w:t>
      </w:r>
      <w:r>
        <w:rPr>
          <w:spacing w:val="-1"/>
        </w:rPr>
        <w:t xml:space="preserve"> </w:t>
      </w:r>
      <w:r>
        <w:t>normality</w:t>
      </w:r>
      <w:r>
        <w:rPr>
          <w:spacing w:val="-5"/>
        </w:rPr>
        <w:t xml:space="preserve"> </w:t>
      </w:r>
      <w:r>
        <w:t>or</w:t>
      </w:r>
      <w:r>
        <w:rPr>
          <w:spacing w:val="-1"/>
        </w:rPr>
        <w:t xml:space="preserve"> </w:t>
      </w:r>
      <w:r>
        <w:t>not. Q-Q</w:t>
      </w:r>
      <w:r>
        <w:rPr>
          <w:spacing w:val="-1"/>
        </w:rPr>
        <w:t xml:space="preserve"> </w:t>
      </w:r>
      <w:r>
        <w:t>plot is used</w:t>
      </w:r>
      <w:r>
        <w:rPr>
          <w:spacing w:val="-1"/>
        </w:rPr>
        <w:t xml:space="preserve"> </w:t>
      </w:r>
      <w:r>
        <w:t>to check the fitting level of model and check for normality</w:t>
      </w:r>
    </w:p>
    <w:p w:rsidR="006E5F53" w:rsidRDefault="00037C38">
      <w:pPr>
        <w:pStyle w:val="Heading3"/>
        <w:spacing w:before="125"/>
        <w:ind w:left="140" w:firstLine="0"/>
        <w:jc w:val="both"/>
      </w:pPr>
      <w:r>
        <w:t>Fitting</w:t>
      </w:r>
      <w:r>
        <w:rPr>
          <w:spacing w:val="-2"/>
        </w:rPr>
        <w:t xml:space="preserve"> </w:t>
      </w:r>
      <w:r>
        <w:t>and</w:t>
      </w:r>
      <w:r>
        <w:rPr>
          <w:spacing w:val="-1"/>
        </w:rPr>
        <w:t xml:space="preserve"> </w:t>
      </w:r>
      <w:r>
        <w:rPr>
          <w:spacing w:val="-2"/>
        </w:rPr>
        <w:t>Prediction</w:t>
      </w:r>
    </w:p>
    <w:p w:rsidR="006E5F53" w:rsidRDefault="00037C38">
      <w:pPr>
        <w:pStyle w:val="BodyText"/>
        <w:spacing w:before="252" w:after="9"/>
        <w:jc w:val="both"/>
      </w:pPr>
      <w:r>
        <w:t>As</w:t>
      </w:r>
      <w:r>
        <w:rPr>
          <w:spacing w:val="-3"/>
        </w:rPr>
        <w:t xml:space="preserve"> </w:t>
      </w:r>
      <w:r>
        <w:t>a</w:t>
      </w:r>
      <w:r>
        <w:rPr>
          <w:spacing w:val="-2"/>
        </w:rPr>
        <w:t xml:space="preserve"> </w:t>
      </w:r>
      <w:r>
        <w:t>next step</w:t>
      </w:r>
      <w:r>
        <w:rPr>
          <w:spacing w:val="-1"/>
        </w:rPr>
        <w:t xml:space="preserve"> </w:t>
      </w:r>
      <w:r>
        <w:t>to model identification</w:t>
      </w:r>
      <w:r>
        <w:rPr>
          <w:spacing w:val="-1"/>
        </w:rPr>
        <w:t xml:space="preserve"> </w:t>
      </w:r>
      <w:r>
        <w:t>and parameter estimation</w:t>
      </w:r>
      <w:r>
        <w:rPr>
          <w:spacing w:val="-1"/>
        </w:rPr>
        <w:t xml:space="preserve"> </w:t>
      </w:r>
      <w:r>
        <w:t>future</w:t>
      </w:r>
      <w:r>
        <w:rPr>
          <w:spacing w:val="-2"/>
        </w:rPr>
        <w:t xml:space="preserve"> </w:t>
      </w:r>
      <w:r>
        <w:t xml:space="preserve">prediction is </w:t>
      </w:r>
      <w:r>
        <w:rPr>
          <w:spacing w:val="-2"/>
        </w:rPr>
        <w:t>done.</w:t>
      </w: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43"/>
        <w:gridCol w:w="4093"/>
      </w:tblGrid>
      <w:tr w:rsidR="006E5F53">
        <w:trPr>
          <w:trHeight w:val="303"/>
        </w:trPr>
        <w:tc>
          <w:tcPr>
            <w:tcW w:w="5243" w:type="dxa"/>
            <w:tcBorders>
              <w:bottom w:val="double" w:sz="6" w:space="0" w:color="000000"/>
              <w:right w:val="double" w:sz="6" w:space="0" w:color="000000"/>
            </w:tcBorders>
            <w:shd w:val="clear" w:color="auto" w:fill="FFC6CE"/>
          </w:tcPr>
          <w:p w:rsidR="006E5F53" w:rsidRDefault="00037C38">
            <w:pPr>
              <w:pStyle w:val="TableParagraph"/>
              <w:spacing w:before="20"/>
              <w:ind w:left="32"/>
            </w:pPr>
            <w:r>
              <w:t>ADF</w:t>
            </w:r>
            <w:r>
              <w:rPr>
                <w:spacing w:val="-4"/>
              </w:rPr>
              <w:t xml:space="preserve"> </w:t>
            </w:r>
            <w:r>
              <w:rPr>
                <w:spacing w:val="-2"/>
              </w:rPr>
              <w:t>Statistic</w:t>
            </w:r>
          </w:p>
        </w:tc>
        <w:tc>
          <w:tcPr>
            <w:tcW w:w="4093" w:type="dxa"/>
            <w:tcBorders>
              <w:left w:val="double" w:sz="6" w:space="0" w:color="000000"/>
              <w:bottom w:val="double" w:sz="6" w:space="0" w:color="000000"/>
            </w:tcBorders>
            <w:shd w:val="clear" w:color="auto" w:fill="FFEB9C"/>
          </w:tcPr>
          <w:p w:rsidR="006E5F53" w:rsidRDefault="00037C38">
            <w:pPr>
              <w:pStyle w:val="TableParagraph"/>
              <w:spacing w:before="20"/>
              <w:ind w:left="5" w:right="2"/>
            </w:pPr>
            <w:r>
              <w:rPr>
                <w:spacing w:val="-4"/>
              </w:rPr>
              <w:t>-</w:t>
            </w:r>
            <w:r>
              <w:rPr>
                <w:spacing w:val="-2"/>
              </w:rPr>
              <w:t>5.661516</w:t>
            </w:r>
          </w:p>
        </w:tc>
      </w:tr>
      <w:tr w:rsidR="006E5F53">
        <w:trPr>
          <w:trHeight w:val="317"/>
        </w:trPr>
        <w:tc>
          <w:tcPr>
            <w:tcW w:w="5243" w:type="dxa"/>
            <w:tcBorders>
              <w:top w:val="double" w:sz="6" w:space="0" w:color="000000"/>
              <w:bottom w:val="double" w:sz="6" w:space="0" w:color="000000"/>
              <w:right w:val="double" w:sz="6" w:space="0" w:color="000000"/>
            </w:tcBorders>
            <w:shd w:val="clear" w:color="auto" w:fill="FFC6CE"/>
          </w:tcPr>
          <w:p w:rsidR="006E5F53" w:rsidRDefault="00037C38">
            <w:pPr>
              <w:pStyle w:val="TableParagraph"/>
              <w:spacing w:before="26"/>
              <w:ind w:left="32"/>
            </w:pPr>
            <w:r>
              <w:rPr>
                <w:spacing w:val="-2"/>
              </w:rPr>
              <w:t>p-value</w:t>
            </w:r>
          </w:p>
        </w:tc>
        <w:tc>
          <w:tcPr>
            <w:tcW w:w="4093" w:type="dxa"/>
            <w:tcBorders>
              <w:top w:val="double" w:sz="6" w:space="0" w:color="000000"/>
              <w:left w:val="double" w:sz="6" w:space="0" w:color="000000"/>
              <w:bottom w:val="double" w:sz="6" w:space="0" w:color="000000"/>
            </w:tcBorders>
            <w:shd w:val="clear" w:color="auto" w:fill="FFEB9C"/>
          </w:tcPr>
          <w:p w:rsidR="006E5F53" w:rsidRDefault="00037C38">
            <w:pPr>
              <w:pStyle w:val="TableParagraph"/>
              <w:spacing w:before="26"/>
              <w:ind w:left="6" w:right="1"/>
            </w:pPr>
            <w:r>
              <w:rPr>
                <w:spacing w:val="-2"/>
              </w:rPr>
              <w:t>0.000001</w:t>
            </w:r>
          </w:p>
        </w:tc>
      </w:tr>
      <w:tr w:rsidR="006E5F53">
        <w:trPr>
          <w:trHeight w:val="319"/>
        </w:trPr>
        <w:tc>
          <w:tcPr>
            <w:tcW w:w="9336" w:type="dxa"/>
            <w:gridSpan w:val="2"/>
            <w:tcBorders>
              <w:top w:val="double" w:sz="6" w:space="0" w:color="000000"/>
              <w:bottom w:val="double" w:sz="6" w:space="0" w:color="000000"/>
            </w:tcBorders>
            <w:shd w:val="clear" w:color="auto" w:fill="C5EECE"/>
          </w:tcPr>
          <w:p w:rsidR="006E5F53" w:rsidRDefault="00037C38">
            <w:pPr>
              <w:pStyle w:val="TableParagraph"/>
              <w:spacing w:before="29"/>
              <w:ind w:left="16"/>
            </w:pPr>
            <w:r>
              <w:t>Critical</w:t>
            </w:r>
            <w:r>
              <w:rPr>
                <w:spacing w:val="-9"/>
              </w:rPr>
              <w:t xml:space="preserve"> </w:t>
            </w:r>
            <w:r>
              <w:rPr>
                <w:spacing w:val="-2"/>
              </w:rPr>
              <w:t>Values</w:t>
            </w:r>
          </w:p>
        </w:tc>
      </w:tr>
      <w:tr w:rsidR="006E5F53">
        <w:trPr>
          <w:trHeight w:val="317"/>
        </w:trPr>
        <w:tc>
          <w:tcPr>
            <w:tcW w:w="5243" w:type="dxa"/>
            <w:tcBorders>
              <w:top w:val="double" w:sz="6" w:space="0" w:color="000000"/>
              <w:bottom w:val="double" w:sz="6" w:space="0" w:color="000000"/>
              <w:right w:val="double" w:sz="6" w:space="0" w:color="000000"/>
            </w:tcBorders>
            <w:shd w:val="clear" w:color="auto" w:fill="FFC6CE"/>
          </w:tcPr>
          <w:p w:rsidR="006E5F53" w:rsidRDefault="00037C38">
            <w:pPr>
              <w:pStyle w:val="TableParagraph"/>
              <w:spacing w:before="26"/>
              <w:ind w:left="32"/>
            </w:pPr>
            <w:r>
              <w:rPr>
                <w:spacing w:val="-5"/>
              </w:rPr>
              <w:t>1%</w:t>
            </w:r>
          </w:p>
        </w:tc>
        <w:tc>
          <w:tcPr>
            <w:tcW w:w="4093" w:type="dxa"/>
            <w:tcBorders>
              <w:top w:val="double" w:sz="6" w:space="0" w:color="000000"/>
              <w:left w:val="double" w:sz="6" w:space="0" w:color="000000"/>
              <w:bottom w:val="double" w:sz="6" w:space="0" w:color="000000"/>
            </w:tcBorders>
            <w:shd w:val="clear" w:color="auto" w:fill="FFEB9C"/>
          </w:tcPr>
          <w:p w:rsidR="006E5F53" w:rsidRDefault="00037C38">
            <w:pPr>
              <w:pStyle w:val="TableParagraph"/>
              <w:spacing w:before="26"/>
              <w:ind w:left="5" w:right="6"/>
            </w:pPr>
            <w:r>
              <w:rPr>
                <w:spacing w:val="-4"/>
              </w:rPr>
              <w:t>-</w:t>
            </w:r>
            <w:r>
              <w:rPr>
                <w:spacing w:val="-2"/>
              </w:rPr>
              <w:t>3.436</w:t>
            </w:r>
          </w:p>
        </w:tc>
      </w:tr>
      <w:tr w:rsidR="006E5F53">
        <w:trPr>
          <w:trHeight w:val="317"/>
        </w:trPr>
        <w:tc>
          <w:tcPr>
            <w:tcW w:w="5243" w:type="dxa"/>
            <w:tcBorders>
              <w:top w:val="double" w:sz="6" w:space="0" w:color="000000"/>
              <w:bottom w:val="double" w:sz="6" w:space="0" w:color="000000"/>
              <w:right w:val="double" w:sz="6" w:space="0" w:color="000000"/>
            </w:tcBorders>
            <w:shd w:val="clear" w:color="auto" w:fill="FFC6CE"/>
          </w:tcPr>
          <w:p w:rsidR="006E5F53" w:rsidRDefault="00037C38">
            <w:pPr>
              <w:pStyle w:val="TableParagraph"/>
              <w:spacing w:before="26"/>
              <w:ind w:left="32"/>
            </w:pPr>
            <w:r>
              <w:rPr>
                <w:spacing w:val="-5"/>
              </w:rPr>
              <w:t>5%</w:t>
            </w:r>
          </w:p>
        </w:tc>
        <w:tc>
          <w:tcPr>
            <w:tcW w:w="4093" w:type="dxa"/>
            <w:tcBorders>
              <w:top w:val="double" w:sz="6" w:space="0" w:color="000000"/>
              <w:left w:val="double" w:sz="6" w:space="0" w:color="000000"/>
              <w:bottom w:val="double" w:sz="6" w:space="0" w:color="000000"/>
            </w:tcBorders>
            <w:shd w:val="clear" w:color="auto" w:fill="FFEB9C"/>
          </w:tcPr>
          <w:p w:rsidR="006E5F53" w:rsidRDefault="00037C38">
            <w:pPr>
              <w:pStyle w:val="TableParagraph"/>
              <w:spacing w:before="26"/>
              <w:ind w:left="5" w:right="6"/>
            </w:pPr>
            <w:r>
              <w:rPr>
                <w:spacing w:val="-4"/>
              </w:rPr>
              <w:t>-</w:t>
            </w:r>
            <w:r>
              <w:rPr>
                <w:spacing w:val="-2"/>
              </w:rPr>
              <w:t>2.864</w:t>
            </w:r>
          </w:p>
        </w:tc>
      </w:tr>
      <w:tr w:rsidR="006E5F53">
        <w:trPr>
          <w:trHeight w:val="320"/>
        </w:trPr>
        <w:tc>
          <w:tcPr>
            <w:tcW w:w="5243" w:type="dxa"/>
            <w:tcBorders>
              <w:top w:val="double" w:sz="6" w:space="0" w:color="000000"/>
              <w:right w:val="double" w:sz="6" w:space="0" w:color="000000"/>
            </w:tcBorders>
            <w:shd w:val="clear" w:color="auto" w:fill="FFC6CE"/>
          </w:tcPr>
          <w:p w:rsidR="006E5F53" w:rsidRDefault="00037C38">
            <w:pPr>
              <w:pStyle w:val="TableParagraph"/>
              <w:spacing w:before="26"/>
              <w:ind w:left="32"/>
            </w:pPr>
            <w:r>
              <w:rPr>
                <w:spacing w:val="-5"/>
              </w:rPr>
              <w:t>10%</w:t>
            </w:r>
          </w:p>
        </w:tc>
        <w:tc>
          <w:tcPr>
            <w:tcW w:w="4093" w:type="dxa"/>
            <w:tcBorders>
              <w:top w:val="double" w:sz="6" w:space="0" w:color="000000"/>
              <w:left w:val="double" w:sz="6" w:space="0" w:color="000000"/>
            </w:tcBorders>
            <w:shd w:val="clear" w:color="auto" w:fill="FFEB9C"/>
          </w:tcPr>
          <w:p w:rsidR="006E5F53" w:rsidRDefault="00037C38">
            <w:pPr>
              <w:pStyle w:val="TableParagraph"/>
              <w:spacing w:before="26"/>
              <w:ind w:left="5" w:right="6"/>
            </w:pPr>
            <w:r>
              <w:rPr>
                <w:spacing w:val="-4"/>
              </w:rPr>
              <w:t>-</w:t>
            </w:r>
            <w:r>
              <w:rPr>
                <w:spacing w:val="-2"/>
              </w:rPr>
              <w:t>2.568</w:t>
            </w:r>
          </w:p>
        </w:tc>
      </w:tr>
    </w:tbl>
    <w:p w:rsidR="006E5F53" w:rsidRDefault="00037C38">
      <w:pPr>
        <w:pStyle w:val="BodyText"/>
        <w:spacing w:before="272"/>
        <w:ind w:left="115" w:right="1985"/>
        <w:jc w:val="center"/>
      </w:pPr>
      <w:r>
        <w:t>Table</w:t>
      </w:r>
      <w:r>
        <w:rPr>
          <w:spacing w:val="-2"/>
        </w:rPr>
        <w:t xml:space="preserve"> </w:t>
      </w:r>
      <w:r>
        <w:rPr>
          <w:spacing w:val="-5"/>
        </w:rPr>
        <w:t>4.1</w:t>
      </w:r>
    </w:p>
    <w:p w:rsidR="006E5F53" w:rsidRDefault="006E5F53">
      <w:pPr>
        <w:jc w:val="center"/>
        <w:sectPr w:rsidR="006E5F53">
          <w:pgSz w:w="12240" w:h="15840"/>
          <w:pgMar w:top="1360" w:right="680" w:bottom="280" w:left="1300" w:header="720" w:footer="720" w:gutter="0"/>
          <w:cols w:space="720"/>
        </w:sectPr>
      </w:pPr>
    </w:p>
    <w:p w:rsidR="006E5F53" w:rsidRDefault="00037C38">
      <w:pPr>
        <w:pStyle w:val="BodyText"/>
        <w:spacing w:before="72"/>
        <w:ind w:right="759"/>
        <w:jc w:val="both"/>
      </w:pPr>
      <w:r>
        <w:lastRenderedPageBreak/>
        <w:t>It is evident from Table 4.1 that the p-value is below the threshold value, which suggests that the data is stationary. And no differencing is necessary for the data.</w:t>
      </w:r>
    </w:p>
    <w:p w:rsidR="006E5F53" w:rsidRDefault="006E5F53">
      <w:pPr>
        <w:pStyle w:val="BodyText"/>
        <w:spacing w:before="54"/>
        <w:ind w:left="0"/>
        <w:rPr>
          <w:sz w:val="20"/>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0"/>
        <w:gridCol w:w="1042"/>
        <w:gridCol w:w="1058"/>
        <w:gridCol w:w="976"/>
        <w:gridCol w:w="2825"/>
        <w:gridCol w:w="1619"/>
        <w:gridCol w:w="1427"/>
      </w:tblGrid>
      <w:tr w:rsidR="006E5F53">
        <w:trPr>
          <w:trHeight w:val="587"/>
        </w:trPr>
        <w:tc>
          <w:tcPr>
            <w:tcW w:w="1070" w:type="dxa"/>
          </w:tcPr>
          <w:p w:rsidR="006E5F53" w:rsidRDefault="006E5F53">
            <w:pPr>
              <w:pStyle w:val="TableParagraph"/>
              <w:spacing w:before="0"/>
              <w:jc w:val="left"/>
            </w:pPr>
          </w:p>
        </w:tc>
        <w:tc>
          <w:tcPr>
            <w:tcW w:w="1042" w:type="dxa"/>
            <w:shd w:val="clear" w:color="auto" w:fill="C5EECE"/>
          </w:tcPr>
          <w:p w:rsidR="006E5F53" w:rsidRDefault="00037C38">
            <w:pPr>
              <w:pStyle w:val="TableParagraph"/>
              <w:spacing w:before="34"/>
              <w:ind w:left="153" w:firstLine="201"/>
              <w:jc w:val="left"/>
            </w:pPr>
            <w:r>
              <w:rPr>
                <w:spacing w:val="-4"/>
              </w:rPr>
              <w:t xml:space="preserve">Co- </w:t>
            </w:r>
            <w:r>
              <w:rPr>
                <w:spacing w:val="-2"/>
              </w:rPr>
              <w:t>efficient</w:t>
            </w:r>
          </w:p>
        </w:tc>
        <w:tc>
          <w:tcPr>
            <w:tcW w:w="1058" w:type="dxa"/>
            <w:shd w:val="clear" w:color="auto" w:fill="C5EECE"/>
          </w:tcPr>
          <w:p w:rsidR="006E5F53" w:rsidRDefault="00037C38">
            <w:pPr>
              <w:pStyle w:val="TableParagraph"/>
              <w:spacing w:before="34"/>
              <w:ind w:left="297" w:right="266" w:firstLine="55"/>
              <w:jc w:val="left"/>
            </w:pPr>
            <w:r>
              <w:rPr>
                <w:spacing w:val="-4"/>
              </w:rPr>
              <w:t xml:space="preserve">Std. </w:t>
            </w:r>
            <w:r>
              <w:rPr>
                <w:spacing w:val="-2"/>
              </w:rPr>
              <w:t>Error</w:t>
            </w:r>
          </w:p>
        </w:tc>
        <w:tc>
          <w:tcPr>
            <w:tcW w:w="976" w:type="dxa"/>
            <w:shd w:val="clear" w:color="auto" w:fill="C5EECE"/>
          </w:tcPr>
          <w:p w:rsidR="006E5F53" w:rsidRDefault="00037C38">
            <w:pPr>
              <w:pStyle w:val="TableParagraph"/>
              <w:spacing w:before="161"/>
              <w:ind w:left="21" w:right="2"/>
            </w:pPr>
            <w:r>
              <w:rPr>
                <w:spacing w:val="-10"/>
              </w:rPr>
              <w:t>Z</w:t>
            </w:r>
          </w:p>
        </w:tc>
        <w:tc>
          <w:tcPr>
            <w:tcW w:w="2825" w:type="dxa"/>
            <w:shd w:val="clear" w:color="auto" w:fill="C5EECE"/>
          </w:tcPr>
          <w:p w:rsidR="006E5F53" w:rsidRDefault="00037C38">
            <w:pPr>
              <w:pStyle w:val="TableParagraph"/>
              <w:spacing w:before="161"/>
              <w:ind w:left="28" w:right="2"/>
            </w:pPr>
            <w:r>
              <w:rPr>
                <w:spacing w:val="-2"/>
              </w:rPr>
              <w:t>P&gt;|z|</w:t>
            </w:r>
          </w:p>
        </w:tc>
        <w:tc>
          <w:tcPr>
            <w:tcW w:w="1619" w:type="dxa"/>
            <w:shd w:val="clear" w:color="auto" w:fill="C5EECE"/>
          </w:tcPr>
          <w:p w:rsidR="006E5F53" w:rsidRDefault="00037C38">
            <w:pPr>
              <w:pStyle w:val="TableParagraph"/>
              <w:spacing w:before="161"/>
              <w:ind w:left="25"/>
            </w:pPr>
            <w:r>
              <w:rPr>
                <w:spacing w:val="-2"/>
              </w:rPr>
              <w:t>0.025</w:t>
            </w:r>
          </w:p>
        </w:tc>
        <w:tc>
          <w:tcPr>
            <w:tcW w:w="1427" w:type="dxa"/>
            <w:shd w:val="clear" w:color="auto" w:fill="C5EECE"/>
          </w:tcPr>
          <w:p w:rsidR="006E5F53" w:rsidRDefault="00037C38">
            <w:pPr>
              <w:pStyle w:val="TableParagraph"/>
              <w:spacing w:before="161"/>
              <w:ind w:left="28"/>
            </w:pPr>
            <w:r>
              <w:rPr>
                <w:spacing w:val="-2"/>
              </w:rPr>
              <w:t>0.975</w:t>
            </w:r>
          </w:p>
        </w:tc>
      </w:tr>
      <w:tr w:rsidR="006E5F53">
        <w:trPr>
          <w:trHeight w:val="301"/>
        </w:trPr>
        <w:tc>
          <w:tcPr>
            <w:tcW w:w="1070" w:type="dxa"/>
            <w:shd w:val="clear" w:color="auto" w:fill="FFC6CE"/>
          </w:tcPr>
          <w:p w:rsidR="006E5F53" w:rsidRDefault="00037C38">
            <w:pPr>
              <w:pStyle w:val="TableParagraph"/>
              <w:ind w:left="22"/>
            </w:pPr>
            <w:r>
              <w:rPr>
                <w:spacing w:val="-2"/>
              </w:rPr>
              <w:t>ar.L1</w:t>
            </w:r>
          </w:p>
        </w:tc>
        <w:tc>
          <w:tcPr>
            <w:tcW w:w="1042" w:type="dxa"/>
            <w:shd w:val="clear" w:color="auto" w:fill="FFEB9C"/>
          </w:tcPr>
          <w:p w:rsidR="006E5F53" w:rsidRDefault="00037C38">
            <w:pPr>
              <w:pStyle w:val="TableParagraph"/>
              <w:ind w:left="21"/>
            </w:pPr>
            <w:r>
              <w:rPr>
                <w:spacing w:val="-2"/>
              </w:rPr>
              <w:t>0.905</w:t>
            </w:r>
          </w:p>
        </w:tc>
        <w:tc>
          <w:tcPr>
            <w:tcW w:w="1058" w:type="dxa"/>
            <w:shd w:val="clear" w:color="auto" w:fill="FFEB9C"/>
          </w:tcPr>
          <w:p w:rsidR="006E5F53" w:rsidRDefault="00037C38">
            <w:pPr>
              <w:pStyle w:val="TableParagraph"/>
              <w:ind w:left="20"/>
            </w:pPr>
            <w:r>
              <w:rPr>
                <w:spacing w:val="-2"/>
              </w:rPr>
              <w:t>0.088</w:t>
            </w:r>
          </w:p>
        </w:tc>
        <w:tc>
          <w:tcPr>
            <w:tcW w:w="976" w:type="dxa"/>
            <w:shd w:val="clear" w:color="auto" w:fill="FFEB9C"/>
          </w:tcPr>
          <w:p w:rsidR="006E5F53" w:rsidRDefault="00037C38">
            <w:pPr>
              <w:pStyle w:val="TableParagraph"/>
              <w:ind w:left="21"/>
            </w:pPr>
            <w:r>
              <w:rPr>
                <w:spacing w:val="-2"/>
              </w:rPr>
              <w:t>10.251</w:t>
            </w:r>
          </w:p>
        </w:tc>
        <w:tc>
          <w:tcPr>
            <w:tcW w:w="2825" w:type="dxa"/>
            <w:shd w:val="clear" w:color="auto" w:fill="FFEB9C"/>
          </w:tcPr>
          <w:p w:rsidR="006E5F53" w:rsidRDefault="00037C38">
            <w:pPr>
              <w:pStyle w:val="TableParagraph"/>
              <w:ind w:left="28" w:right="3"/>
            </w:pPr>
            <w:r>
              <w:rPr>
                <w:spacing w:val="-10"/>
              </w:rPr>
              <w:t>0</w:t>
            </w:r>
          </w:p>
        </w:tc>
        <w:tc>
          <w:tcPr>
            <w:tcW w:w="1619" w:type="dxa"/>
            <w:shd w:val="clear" w:color="auto" w:fill="FFEB9C"/>
          </w:tcPr>
          <w:p w:rsidR="006E5F53" w:rsidRDefault="00037C38">
            <w:pPr>
              <w:pStyle w:val="TableParagraph"/>
              <w:ind w:left="25"/>
            </w:pPr>
            <w:r>
              <w:rPr>
                <w:spacing w:val="-2"/>
              </w:rPr>
              <w:t>0.732</w:t>
            </w:r>
          </w:p>
        </w:tc>
        <w:tc>
          <w:tcPr>
            <w:tcW w:w="1427" w:type="dxa"/>
            <w:shd w:val="clear" w:color="auto" w:fill="FFEB9C"/>
          </w:tcPr>
          <w:p w:rsidR="006E5F53" w:rsidRDefault="00037C38">
            <w:pPr>
              <w:pStyle w:val="TableParagraph"/>
              <w:ind w:left="28"/>
            </w:pPr>
            <w:r>
              <w:rPr>
                <w:spacing w:val="-2"/>
              </w:rPr>
              <w:t>1.078</w:t>
            </w:r>
          </w:p>
        </w:tc>
      </w:tr>
      <w:tr w:rsidR="006E5F53">
        <w:trPr>
          <w:trHeight w:val="299"/>
        </w:trPr>
        <w:tc>
          <w:tcPr>
            <w:tcW w:w="1070" w:type="dxa"/>
            <w:shd w:val="clear" w:color="auto" w:fill="FFC6CE"/>
          </w:tcPr>
          <w:p w:rsidR="006E5F53" w:rsidRDefault="00037C38">
            <w:pPr>
              <w:pStyle w:val="TableParagraph"/>
              <w:ind w:left="22" w:right="3"/>
            </w:pPr>
            <w:r>
              <w:rPr>
                <w:spacing w:val="-2"/>
              </w:rPr>
              <w:t>ma.L1</w:t>
            </w:r>
          </w:p>
        </w:tc>
        <w:tc>
          <w:tcPr>
            <w:tcW w:w="1042" w:type="dxa"/>
            <w:shd w:val="clear" w:color="auto" w:fill="FFEB9C"/>
          </w:tcPr>
          <w:p w:rsidR="006E5F53" w:rsidRDefault="00037C38">
            <w:pPr>
              <w:pStyle w:val="TableParagraph"/>
              <w:ind w:left="21" w:right="7"/>
            </w:pPr>
            <w:r>
              <w:rPr>
                <w:spacing w:val="-4"/>
              </w:rPr>
              <w:t>-</w:t>
            </w:r>
            <w:r>
              <w:rPr>
                <w:spacing w:val="-2"/>
              </w:rPr>
              <w:t>0.8819</w:t>
            </w:r>
          </w:p>
        </w:tc>
        <w:tc>
          <w:tcPr>
            <w:tcW w:w="1058" w:type="dxa"/>
            <w:shd w:val="clear" w:color="auto" w:fill="FFEB9C"/>
          </w:tcPr>
          <w:p w:rsidR="006E5F53" w:rsidRDefault="00037C38">
            <w:pPr>
              <w:pStyle w:val="TableParagraph"/>
              <w:ind w:left="20"/>
            </w:pPr>
            <w:r>
              <w:rPr>
                <w:spacing w:val="-2"/>
              </w:rPr>
              <w:t>0.097</w:t>
            </w:r>
          </w:p>
        </w:tc>
        <w:tc>
          <w:tcPr>
            <w:tcW w:w="976" w:type="dxa"/>
            <w:shd w:val="clear" w:color="auto" w:fill="FFEB9C"/>
          </w:tcPr>
          <w:p w:rsidR="006E5F53" w:rsidRDefault="00037C38">
            <w:pPr>
              <w:pStyle w:val="TableParagraph"/>
              <w:ind w:left="21" w:right="7"/>
            </w:pPr>
            <w:r>
              <w:rPr>
                <w:spacing w:val="-4"/>
              </w:rPr>
              <w:t>-</w:t>
            </w:r>
            <w:r>
              <w:rPr>
                <w:spacing w:val="-2"/>
              </w:rPr>
              <w:t>9.079</w:t>
            </w:r>
          </w:p>
        </w:tc>
        <w:tc>
          <w:tcPr>
            <w:tcW w:w="2825" w:type="dxa"/>
            <w:shd w:val="clear" w:color="auto" w:fill="FFEB9C"/>
          </w:tcPr>
          <w:p w:rsidR="006E5F53" w:rsidRDefault="00037C38">
            <w:pPr>
              <w:pStyle w:val="TableParagraph"/>
              <w:ind w:left="28" w:right="3"/>
            </w:pPr>
            <w:r>
              <w:rPr>
                <w:spacing w:val="-10"/>
              </w:rPr>
              <w:t>0</w:t>
            </w:r>
          </w:p>
        </w:tc>
        <w:tc>
          <w:tcPr>
            <w:tcW w:w="1619" w:type="dxa"/>
            <w:shd w:val="clear" w:color="auto" w:fill="FFEB9C"/>
          </w:tcPr>
          <w:p w:rsidR="006E5F53" w:rsidRDefault="00037C38">
            <w:pPr>
              <w:pStyle w:val="TableParagraph"/>
              <w:ind w:left="25" w:right="3"/>
            </w:pPr>
            <w:r>
              <w:rPr>
                <w:spacing w:val="-4"/>
              </w:rPr>
              <w:t>-</w:t>
            </w:r>
            <w:r>
              <w:rPr>
                <w:spacing w:val="-2"/>
              </w:rPr>
              <w:t>1.072</w:t>
            </w:r>
          </w:p>
        </w:tc>
        <w:tc>
          <w:tcPr>
            <w:tcW w:w="1427" w:type="dxa"/>
            <w:shd w:val="clear" w:color="auto" w:fill="FFEB9C"/>
          </w:tcPr>
          <w:p w:rsidR="006E5F53" w:rsidRDefault="00037C38">
            <w:pPr>
              <w:pStyle w:val="TableParagraph"/>
              <w:ind w:left="28" w:right="3"/>
            </w:pPr>
            <w:r>
              <w:rPr>
                <w:spacing w:val="-4"/>
              </w:rPr>
              <w:t>-</w:t>
            </w:r>
            <w:r>
              <w:rPr>
                <w:spacing w:val="-2"/>
              </w:rPr>
              <w:t>0.692</w:t>
            </w:r>
          </w:p>
        </w:tc>
      </w:tr>
      <w:tr w:rsidR="006E5F53">
        <w:trPr>
          <w:trHeight w:val="299"/>
        </w:trPr>
        <w:tc>
          <w:tcPr>
            <w:tcW w:w="1070" w:type="dxa"/>
            <w:shd w:val="clear" w:color="auto" w:fill="FFC6CE"/>
          </w:tcPr>
          <w:p w:rsidR="006E5F53" w:rsidRDefault="00037C38">
            <w:pPr>
              <w:pStyle w:val="TableParagraph"/>
              <w:ind w:left="22" w:right="2"/>
            </w:pPr>
            <w:r>
              <w:rPr>
                <w:spacing w:val="-2"/>
              </w:rPr>
              <w:t>ma.S.L12</w:t>
            </w:r>
          </w:p>
        </w:tc>
        <w:tc>
          <w:tcPr>
            <w:tcW w:w="1042" w:type="dxa"/>
            <w:shd w:val="clear" w:color="auto" w:fill="FFEB9C"/>
          </w:tcPr>
          <w:p w:rsidR="006E5F53" w:rsidRDefault="00037C38">
            <w:pPr>
              <w:pStyle w:val="TableParagraph"/>
              <w:ind w:left="21" w:right="4"/>
            </w:pPr>
            <w:r>
              <w:rPr>
                <w:spacing w:val="-4"/>
              </w:rPr>
              <w:t>-</w:t>
            </w:r>
            <w:r>
              <w:rPr>
                <w:spacing w:val="-10"/>
              </w:rPr>
              <w:t>1</w:t>
            </w:r>
          </w:p>
        </w:tc>
        <w:tc>
          <w:tcPr>
            <w:tcW w:w="1058" w:type="dxa"/>
            <w:shd w:val="clear" w:color="auto" w:fill="FFEB9C"/>
          </w:tcPr>
          <w:p w:rsidR="006E5F53" w:rsidRDefault="00037C38">
            <w:pPr>
              <w:pStyle w:val="TableParagraph"/>
              <w:ind w:left="20"/>
            </w:pPr>
            <w:r>
              <w:rPr>
                <w:spacing w:val="-2"/>
              </w:rPr>
              <w:t>10.789</w:t>
            </w:r>
          </w:p>
        </w:tc>
        <w:tc>
          <w:tcPr>
            <w:tcW w:w="976" w:type="dxa"/>
            <w:shd w:val="clear" w:color="auto" w:fill="FFEB9C"/>
          </w:tcPr>
          <w:p w:rsidR="006E5F53" w:rsidRDefault="00037C38">
            <w:pPr>
              <w:pStyle w:val="TableParagraph"/>
              <w:ind w:left="21" w:right="7"/>
            </w:pPr>
            <w:r>
              <w:rPr>
                <w:spacing w:val="-4"/>
              </w:rPr>
              <w:t>-</w:t>
            </w:r>
            <w:r>
              <w:rPr>
                <w:spacing w:val="-2"/>
              </w:rPr>
              <w:t>0.093</w:t>
            </w:r>
          </w:p>
        </w:tc>
        <w:tc>
          <w:tcPr>
            <w:tcW w:w="2825" w:type="dxa"/>
            <w:shd w:val="clear" w:color="auto" w:fill="FFEB9C"/>
          </w:tcPr>
          <w:p w:rsidR="006E5F53" w:rsidRDefault="00037C38">
            <w:pPr>
              <w:pStyle w:val="TableParagraph"/>
              <w:ind w:left="28"/>
            </w:pPr>
            <w:r>
              <w:rPr>
                <w:spacing w:val="-2"/>
              </w:rPr>
              <w:t>0.926</w:t>
            </w:r>
          </w:p>
        </w:tc>
        <w:tc>
          <w:tcPr>
            <w:tcW w:w="1619" w:type="dxa"/>
            <w:shd w:val="clear" w:color="auto" w:fill="FFEB9C"/>
          </w:tcPr>
          <w:p w:rsidR="006E5F53" w:rsidRDefault="00037C38">
            <w:pPr>
              <w:pStyle w:val="TableParagraph"/>
              <w:ind w:left="25" w:right="3"/>
            </w:pPr>
            <w:r>
              <w:rPr>
                <w:spacing w:val="-4"/>
              </w:rPr>
              <w:t>-</w:t>
            </w:r>
            <w:r>
              <w:rPr>
                <w:spacing w:val="-2"/>
              </w:rPr>
              <w:t>22.145</w:t>
            </w:r>
          </w:p>
        </w:tc>
        <w:tc>
          <w:tcPr>
            <w:tcW w:w="1427" w:type="dxa"/>
            <w:shd w:val="clear" w:color="auto" w:fill="FFEB9C"/>
          </w:tcPr>
          <w:p w:rsidR="006E5F53" w:rsidRDefault="00037C38">
            <w:pPr>
              <w:pStyle w:val="TableParagraph"/>
              <w:ind w:left="28"/>
            </w:pPr>
            <w:r>
              <w:rPr>
                <w:spacing w:val="-2"/>
              </w:rPr>
              <w:t>20.145</w:t>
            </w:r>
          </w:p>
        </w:tc>
      </w:tr>
      <w:tr w:rsidR="006E5F53">
        <w:trPr>
          <w:trHeight w:val="301"/>
        </w:trPr>
        <w:tc>
          <w:tcPr>
            <w:tcW w:w="1070" w:type="dxa"/>
            <w:shd w:val="clear" w:color="auto" w:fill="FFC6CE"/>
          </w:tcPr>
          <w:p w:rsidR="006E5F53" w:rsidRDefault="00037C38">
            <w:pPr>
              <w:pStyle w:val="TableParagraph"/>
              <w:ind w:left="22" w:right="4"/>
            </w:pPr>
            <w:r>
              <w:rPr>
                <w:spacing w:val="-2"/>
              </w:rPr>
              <w:t>sigma2</w:t>
            </w:r>
          </w:p>
        </w:tc>
        <w:tc>
          <w:tcPr>
            <w:tcW w:w="1042" w:type="dxa"/>
            <w:shd w:val="clear" w:color="auto" w:fill="FFEB9C"/>
          </w:tcPr>
          <w:p w:rsidR="006E5F53" w:rsidRDefault="00037C38">
            <w:pPr>
              <w:pStyle w:val="TableParagraph"/>
              <w:ind w:left="21"/>
            </w:pPr>
            <w:r>
              <w:rPr>
                <w:spacing w:val="-2"/>
              </w:rPr>
              <w:t>2049.092</w:t>
            </w:r>
          </w:p>
        </w:tc>
        <w:tc>
          <w:tcPr>
            <w:tcW w:w="1058" w:type="dxa"/>
            <w:shd w:val="clear" w:color="auto" w:fill="FFEB9C"/>
          </w:tcPr>
          <w:p w:rsidR="006E5F53" w:rsidRDefault="00037C38">
            <w:pPr>
              <w:pStyle w:val="TableParagraph"/>
              <w:ind w:left="20"/>
            </w:pPr>
            <w:r>
              <w:rPr>
                <w:spacing w:val="-2"/>
              </w:rPr>
              <w:t>2.21e+04</w:t>
            </w:r>
          </w:p>
        </w:tc>
        <w:tc>
          <w:tcPr>
            <w:tcW w:w="976" w:type="dxa"/>
            <w:shd w:val="clear" w:color="auto" w:fill="FFEB9C"/>
          </w:tcPr>
          <w:p w:rsidR="006E5F53" w:rsidRDefault="00037C38">
            <w:pPr>
              <w:pStyle w:val="TableParagraph"/>
              <w:ind w:left="21"/>
            </w:pPr>
            <w:r>
              <w:rPr>
                <w:spacing w:val="-2"/>
              </w:rPr>
              <w:t>0.093</w:t>
            </w:r>
          </w:p>
        </w:tc>
        <w:tc>
          <w:tcPr>
            <w:tcW w:w="2825" w:type="dxa"/>
            <w:shd w:val="clear" w:color="auto" w:fill="FFEB9C"/>
          </w:tcPr>
          <w:p w:rsidR="006E5F53" w:rsidRDefault="00037C38">
            <w:pPr>
              <w:pStyle w:val="TableParagraph"/>
              <w:ind w:left="28"/>
            </w:pPr>
            <w:r>
              <w:rPr>
                <w:spacing w:val="-2"/>
              </w:rPr>
              <w:t>0.926</w:t>
            </w:r>
          </w:p>
        </w:tc>
        <w:tc>
          <w:tcPr>
            <w:tcW w:w="1619" w:type="dxa"/>
            <w:shd w:val="clear" w:color="auto" w:fill="FFEB9C"/>
          </w:tcPr>
          <w:p w:rsidR="006E5F53" w:rsidRDefault="00037C38">
            <w:pPr>
              <w:pStyle w:val="TableParagraph"/>
              <w:ind w:left="25" w:right="1"/>
            </w:pPr>
            <w:r>
              <w:rPr>
                <w:spacing w:val="-4"/>
              </w:rPr>
              <w:t>-</w:t>
            </w:r>
            <w:r>
              <w:rPr>
                <w:spacing w:val="-2"/>
              </w:rPr>
              <w:t>4.13e+04</w:t>
            </w:r>
          </w:p>
        </w:tc>
        <w:tc>
          <w:tcPr>
            <w:tcW w:w="1427" w:type="dxa"/>
            <w:shd w:val="clear" w:color="auto" w:fill="FFEB9C"/>
          </w:tcPr>
          <w:p w:rsidR="006E5F53" w:rsidRDefault="00037C38">
            <w:pPr>
              <w:pStyle w:val="TableParagraph"/>
              <w:ind w:left="28" w:right="1"/>
            </w:pPr>
            <w:r>
              <w:rPr>
                <w:spacing w:val="-2"/>
              </w:rPr>
              <w:t>4.54e+04</w:t>
            </w:r>
          </w:p>
        </w:tc>
      </w:tr>
    </w:tbl>
    <w:p w:rsidR="006E5F53" w:rsidRDefault="00037C38">
      <w:pPr>
        <w:pStyle w:val="BodyText"/>
        <w:ind w:left="4461"/>
        <w:jc w:val="both"/>
      </w:pPr>
      <w:r>
        <w:t>Table</w:t>
      </w:r>
      <w:r>
        <w:rPr>
          <w:spacing w:val="-2"/>
        </w:rPr>
        <w:t xml:space="preserve"> </w:t>
      </w:r>
      <w:r>
        <w:rPr>
          <w:spacing w:val="-5"/>
        </w:rPr>
        <w:t>4.2</w:t>
      </w:r>
    </w:p>
    <w:p w:rsidR="006E5F53" w:rsidRDefault="006E5F53">
      <w:pPr>
        <w:pStyle w:val="BodyText"/>
        <w:spacing w:before="58"/>
        <w:ind w:left="0"/>
      </w:pPr>
    </w:p>
    <w:p w:rsidR="006E5F53" w:rsidRDefault="00037C38" w:rsidP="00344F5C">
      <w:pPr>
        <w:pStyle w:val="BodyText"/>
        <w:spacing w:line="276" w:lineRule="auto"/>
        <w:ind w:right="764"/>
        <w:jc w:val="both"/>
      </w:pPr>
      <w:r>
        <w:t>Data for the study is divided into a train and test set. Using the provided parameters, a seasonal ARIMA model is constructed on the train set. SARIMA (1, 0, 1) x (0, 1, 1)12 is found to be the suitable model from the model summary statistics given in Table 4.2.</w:t>
      </w:r>
    </w:p>
    <w:p w:rsidR="006E5F53" w:rsidRDefault="00037C38" w:rsidP="00344F5C">
      <w:pPr>
        <w:pStyle w:val="BodyText"/>
        <w:spacing w:before="119" w:line="276" w:lineRule="auto"/>
        <w:ind w:right="757"/>
        <w:jc w:val="both"/>
      </w:pPr>
      <w:r>
        <w:t>The following Figure</w:t>
      </w:r>
      <w:r>
        <w:rPr>
          <w:spacing w:val="-1"/>
        </w:rPr>
        <w:t xml:space="preserve"> </w:t>
      </w:r>
      <w:r>
        <w:t>4.4 depicts the future forecasts for the following months starting</w:t>
      </w:r>
      <w:r>
        <w:rPr>
          <w:spacing w:val="-1"/>
        </w:rPr>
        <w:t xml:space="preserve"> </w:t>
      </w:r>
      <w:r>
        <w:t>from year 1901 to 2015.</w:t>
      </w:r>
    </w:p>
    <w:p w:rsidR="006E5F53" w:rsidRDefault="00037C38">
      <w:pPr>
        <w:pStyle w:val="BodyText"/>
        <w:spacing w:before="3"/>
        <w:ind w:left="0"/>
        <w:rPr>
          <w:sz w:val="14"/>
        </w:rPr>
      </w:pPr>
      <w:r>
        <w:rPr>
          <w:noProof/>
        </w:rPr>
        <w:drawing>
          <wp:anchor distT="0" distB="0" distL="0" distR="0" simplePos="0" relativeHeight="487588864" behindDoc="1" locked="0" layoutInCell="1" allowOverlap="1">
            <wp:simplePos x="0" y="0"/>
            <wp:positionH relativeFrom="page">
              <wp:posOffset>1019175</wp:posOffset>
            </wp:positionH>
            <wp:positionV relativeFrom="paragraph">
              <wp:posOffset>119380</wp:posOffset>
            </wp:positionV>
            <wp:extent cx="5733576" cy="237744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5733576" cy="2377440"/>
                    </a:xfrm>
                    <a:prstGeom prst="rect">
                      <a:avLst/>
                    </a:prstGeom>
                  </pic:spPr>
                </pic:pic>
              </a:graphicData>
            </a:graphic>
          </wp:anchor>
        </w:drawing>
      </w:r>
    </w:p>
    <w:p w:rsidR="006E5F53" w:rsidRDefault="00037C38">
      <w:pPr>
        <w:pStyle w:val="BodyText"/>
        <w:spacing w:before="233"/>
        <w:ind w:left="4480"/>
        <w:jc w:val="both"/>
      </w:pPr>
      <w:r>
        <w:t>Fig</w:t>
      </w:r>
      <w:r>
        <w:rPr>
          <w:spacing w:val="-4"/>
        </w:rPr>
        <w:t xml:space="preserve"> </w:t>
      </w:r>
      <w:r>
        <w:rPr>
          <w:spacing w:val="-5"/>
        </w:rPr>
        <w:t>4.1</w:t>
      </w:r>
    </w:p>
    <w:p w:rsidR="006E5F53" w:rsidRDefault="00037C38" w:rsidP="00344F5C">
      <w:pPr>
        <w:pStyle w:val="BodyText"/>
        <w:spacing w:before="163" w:line="276" w:lineRule="auto"/>
        <w:ind w:right="761"/>
        <w:jc w:val="both"/>
      </w:pPr>
      <w:r>
        <w:t>The mean absolute percentage error is 3.12. The forecast is 3.12% off, while the model is</w:t>
      </w:r>
      <w:r>
        <w:rPr>
          <w:spacing w:val="40"/>
        </w:rPr>
        <w:t xml:space="preserve"> </w:t>
      </w:r>
      <w:r>
        <w:t>96.88% correct. The Root Mean Square Error (RMSE) of the SARIMA model fitted is found to be 33.29.</w:t>
      </w:r>
    </w:p>
    <w:p w:rsidR="006E5F53" w:rsidRDefault="006E5F53">
      <w:pPr>
        <w:spacing w:line="360" w:lineRule="auto"/>
        <w:jc w:val="both"/>
        <w:sectPr w:rsidR="006E5F53">
          <w:pgSz w:w="12240" w:h="15840"/>
          <w:pgMar w:top="1360" w:right="680" w:bottom="280" w:left="1300" w:header="720" w:footer="720" w:gutter="0"/>
          <w:cols w:space="720"/>
        </w:sectPr>
      </w:pPr>
    </w:p>
    <w:p w:rsidR="006E5F53" w:rsidRDefault="00037C38">
      <w:pPr>
        <w:pStyle w:val="Heading3"/>
        <w:numPr>
          <w:ilvl w:val="1"/>
          <w:numId w:val="3"/>
        </w:numPr>
        <w:tabs>
          <w:tab w:val="left" w:pos="500"/>
        </w:tabs>
      </w:pPr>
      <w:r>
        <w:lastRenderedPageBreak/>
        <w:t>Long</w:t>
      </w:r>
      <w:r>
        <w:rPr>
          <w:spacing w:val="-3"/>
        </w:rPr>
        <w:t xml:space="preserve"> </w:t>
      </w:r>
      <w:r>
        <w:t>Short-Term</w:t>
      </w:r>
      <w:r>
        <w:rPr>
          <w:spacing w:val="-3"/>
        </w:rPr>
        <w:t xml:space="preserve"> </w:t>
      </w:r>
      <w:r>
        <w:t>Memory</w:t>
      </w:r>
      <w:r>
        <w:rPr>
          <w:spacing w:val="-2"/>
        </w:rPr>
        <w:t xml:space="preserve"> </w:t>
      </w:r>
      <w:r>
        <w:t>networks</w:t>
      </w:r>
      <w:r>
        <w:rPr>
          <w:spacing w:val="-2"/>
        </w:rPr>
        <w:t xml:space="preserve"> (LSTM)</w:t>
      </w:r>
    </w:p>
    <w:p w:rsidR="006E5F53" w:rsidRDefault="00037C38" w:rsidP="00344F5C">
      <w:pPr>
        <w:pStyle w:val="BodyText"/>
        <w:spacing w:before="252" w:line="276" w:lineRule="auto"/>
      </w:pPr>
      <w:r>
        <w:t>LSTM</w:t>
      </w:r>
      <w:r>
        <w:rPr>
          <w:spacing w:val="40"/>
        </w:rPr>
        <w:t xml:space="preserve"> </w:t>
      </w:r>
      <w:r>
        <w:t>is</w:t>
      </w:r>
      <w:r>
        <w:rPr>
          <w:spacing w:val="40"/>
        </w:rPr>
        <w:t xml:space="preserve"> </w:t>
      </w:r>
      <w:r>
        <w:t>nothing</w:t>
      </w:r>
      <w:r>
        <w:rPr>
          <w:spacing w:val="40"/>
        </w:rPr>
        <w:t xml:space="preserve"> </w:t>
      </w:r>
      <w:r>
        <w:t>but</w:t>
      </w:r>
      <w:r>
        <w:rPr>
          <w:spacing w:val="40"/>
        </w:rPr>
        <w:t xml:space="preserve"> </w:t>
      </w:r>
      <w:r>
        <w:t>a</w:t>
      </w:r>
      <w:r>
        <w:rPr>
          <w:spacing w:val="40"/>
        </w:rPr>
        <w:t xml:space="preserve"> </w:t>
      </w:r>
      <w:r>
        <w:t>high</w:t>
      </w:r>
      <w:r>
        <w:rPr>
          <w:spacing w:val="40"/>
        </w:rPr>
        <w:t xml:space="preserve"> </w:t>
      </w:r>
      <w:r>
        <w:t>level</w:t>
      </w:r>
      <w:r>
        <w:rPr>
          <w:spacing w:val="40"/>
        </w:rPr>
        <w:t xml:space="preserve"> </w:t>
      </w:r>
      <w:r>
        <w:t>RNN</w:t>
      </w:r>
      <w:r>
        <w:rPr>
          <w:spacing w:val="40"/>
        </w:rPr>
        <w:t xml:space="preserve"> </w:t>
      </w:r>
      <w:r>
        <w:t>cell.</w:t>
      </w:r>
      <w:r>
        <w:rPr>
          <w:spacing w:val="40"/>
        </w:rPr>
        <w:t xml:space="preserve"> </w:t>
      </w:r>
      <w:r>
        <w:t>LSTM</w:t>
      </w:r>
      <w:r>
        <w:rPr>
          <w:spacing w:val="40"/>
        </w:rPr>
        <w:t xml:space="preserve"> </w:t>
      </w:r>
      <w:r>
        <w:t>has</w:t>
      </w:r>
      <w:r>
        <w:rPr>
          <w:spacing w:val="40"/>
        </w:rPr>
        <w:t xml:space="preserve"> </w:t>
      </w:r>
      <w:r>
        <w:t>three</w:t>
      </w:r>
      <w:r>
        <w:rPr>
          <w:spacing w:val="40"/>
        </w:rPr>
        <w:t xml:space="preserve"> </w:t>
      </w:r>
      <w:r>
        <w:t>parts</w:t>
      </w:r>
      <w:r>
        <w:rPr>
          <w:spacing w:val="40"/>
        </w:rPr>
        <w:t xml:space="preserve"> </w:t>
      </w:r>
      <w:r>
        <w:t>which</w:t>
      </w:r>
      <w:r>
        <w:rPr>
          <w:spacing w:val="40"/>
        </w:rPr>
        <w:t xml:space="preserve"> </w:t>
      </w:r>
      <w:r>
        <w:t>are</w:t>
      </w:r>
      <w:r>
        <w:rPr>
          <w:spacing w:val="40"/>
        </w:rPr>
        <w:t xml:space="preserve"> </w:t>
      </w:r>
      <w:r>
        <w:t>capable</w:t>
      </w:r>
      <w:r>
        <w:rPr>
          <w:spacing w:val="40"/>
        </w:rPr>
        <w:t xml:space="preserve"> </w:t>
      </w:r>
      <w:r>
        <w:t>of</w:t>
      </w:r>
      <w:r>
        <w:rPr>
          <w:spacing w:val="80"/>
        </w:rPr>
        <w:t xml:space="preserve"> </w:t>
      </w:r>
      <w:r>
        <w:t>performing an individual function.</w:t>
      </w:r>
    </w:p>
    <w:p w:rsidR="006E5F53" w:rsidRDefault="00037C38" w:rsidP="00344F5C">
      <w:pPr>
        <w:pStyle w:val="ListParagraph"/>
        <w:numPr>
          <w:ilvl w:val="0"/>
          <w:numId w:val="2"/>
        </w:numPr>
        <w:tabs>
          <w:tab w:val="left" w:pos="338"/>
        </w:tabs>
        <w:spacing w:before="120" w:line="276" w:lineRule="auto"/>
        <w:ind w:right="761" w:firstLine="0"/>
        <w:rPr>
          <w:sz w:val="24"/>
        </w:rPr>
      </w:pPr>
      <w:r>
        <w:rPr>
          <w:b/>
          <w:sz w:val="24"/>
        </w:rPr>
        <w:t>First</w:t>
      </w:r>
      <w:r>
        <w:rPr>
          <w:b/>
          <w:spacing w:val="-3"/>
          <w:sz w:val="24"/>
        </w:rPr>
        <w:t xml:space="preserve"> </w:t>
      </w:r>
      <w:proofErr w:type="gramStart"/>
      <w:r>
        <w:rPr>
          <w:b/>
          <w:sz w:val="24"/>
        </w:rPr>
        <w:t>part(</w:t>
      </w:r>
      <w:proofErr w:type="gramEnd"/>
      <w:r>
        <w:rPr>
          <w:b/>
          <w:sz w:val="24"/>
        </w:rPr>
        <w:t>Forgot</w:t>
      </w:r>
      <w:r>
        <w:rPr>
          <w:b/>
          <w:spacing w:val="-3"/>
          <w:sz w:val="24"/>
        </w:rPr>
        <w:t xml:space="preserve"> </w:t>
      </w:r>
      <w:r>
        <w:rPr>
          <w:b/>
          <w:sz w:val="24"/>
        </w:rPr>
        <w:t>gate):</w:t>
      </w:r>
      <w:r>
        <w:rPr>
          <w:b/>
          <w:spacing w:val="-4"/>
          <w:sz w:val="24"/>
        </w:rPr>
        <w:t xml:space="preserve"> </w:t>
      </w:r>
      <w:r>
        <w:rPr>
          <w:sz w:val="24"/>
        </w:rPr>
        <w:t>it</w:t>
      </w:r>
      <w:r>
        <w:rPr>
          <w:spacing w:val="-3"/>
          <w:sz w:val="24"/>
        </w:rPr>
        <w:t xml:space="preserve"> </w:t>
      </w:r>
      <w:r>
        <w:rPr>
          <w:sz w:val="24"/>
        </w:rPr>
        <w:t>will</w:t>
      </w:r>
      <w:r>
        <w:rPr>
          <w:spacing w:val="-3"/>
          <w:sz w:val="24"/>
        </w:rPr>
        <w:t xml:space="preserve"> </w:t>
      </w:r>
      <w:r>
        <w:rPr>
          <w:sz w:val="24"/>
        </w:rPr>
        <w:t>select</w:t>
      </w:r>
      <w:r>
        <w:rPr>
          <w:spacing w:val="-3"/>
          <w:sz w:val="24"/>
        </w:rPr>
        <w:t xml:space="preserve"> </w:t>
      </w:r>
      <w:r>
        <w:rPr>
          <w:sz w:val="24"/>
        </w:rPr>
        <w:t>the</w:t>
      </w:r>
      <w:r>
        <w:rPr>
          <w:spacing w:val="-4"/>
          <w:sz w:val="24"/>
        </w:rPr>
        <w:t xml:space="preserve"> </w:t>
      </w:r>
      <w:r>
        <w:rPr>
          <w:sz w:val="24"/>
        </w:rPr>
        <w:t>previous</w:t>
      </w:r>
      <w:r>
        <w:rPr>
          <w:spacing w:val="-3"/>
          <w:sz w:val="24"/>
        </w:rPr>
        <w:t xml:space="preserve"> </w:t>
      </w:r>
      <w:r>
        <w:rPr>
          <w:sz w:val="24"/>
        </w:rPr>
        <w:t>timestamp</w:t>
      </w:r>
      <w:r>
        <w:rPr>
          <w:spacing w:val="-3"/>
          <w:sz w:val="24"/>
        </w:rPr>
        <w:t xml:space="preserve"> </w:t>
      </w:r>
      <w:r>
        <w:rPr>
          <w:sz w:val="24"/>
        </w:rPr>
        <w:t>information</w:t>
      </w:r>
      <w:r>
        <w:rPr>
          <w:spacing w:val="-3"/>
          <w:sz w:val="24"/>
        </w:rPr>
        <w:t xml:space="preserve"> </w:t>
      </w:r>
      <w:r>
        <w:rPr>
          <w:sz w:val="24"/>
        </w:rPr>
        <w:t>is</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remembered or to be forgotten since it is irrelevant.</w:t>
      </w:r>
    </w:p>
    <w:p w:rsidR="006E5F53" w:rsidRDefault="00037C38" w:rsidP="00344F5C">
      <w:pPr>
        <w:pStyle w:val="ListParagraph"/>
        <w:numPr>
          <w:ilvl w:val="0"/>
          <w:numId w:val="2"/>
        </w:numPr>
        <w:tabs>
          <w:tab w:val="left" w:pos="338"/>
        </w:tabs>
        <w:spacing w:before="120" w:line="276" w:lineRule="auto"/>
        <w:ind w:left="338" w:hanging="198"/>
        <w:rPr>
          <w:sz w:val="24"/>
        </w:rPr>
      </w:pPr>
      <w:r>
        <w:rPr>
          <w:b/>
          <w:sz w:val="24"/>
        </w:rPr>
        <w:t>Second</w:t>
      </w:r>
      <w:r>
        <w:rPr>
          <w:b/>
          <w:spacing w:val="-1"/>
          <w:sz w:val="24"/>
        </w:rPr>
        <w:t xml:space="preserve"> </w:t>
      </w:r>
      <w:proofErr w:type="gramStart"/>
      <w:r>
        <w:rPr>
          <w:b/>
          <w:sz w:val="24"/>
        </w:rPr>
        <w:t>part(</w:t>
      </w:r>
      <w:proofErr w:type="gramEnd"/>
      <w:r>
        <w:rPr>
          <w:b/>
          <w:sz w:val="24"/>
        </w:rPr>
        <w:t>Input</w:t>
      </w:r>
      <w:r>
        <w:rPr>
          <w:b/>
          <w:spacing w:val="-1"/>
          <w:sz w:val="24"/>
        </w:rPr>
        <w:t xml:space="preserve"> </w:t>
      </w:r>
      <w:r>
        <w:rPr>
          <w:b/>
          <w:sz w:val="24"/>
        </w:rPr>
        <w:t>gate):</w:t>
      </w:r>
      <w:r>
        <w:rPr>
          <w:b/>
          <w:spacing w:val="-1"/>
          <w:sz w:val="24"/>
        </w:rPr>
        <w:t xml:space="preserve"> </w:t>
      </w:r>
      <w:r>
        <w:rPr>
          <w:sz w:val="24"/>
        </w:rPr>
        <w:t>it</w:t>
      </w:r>
      <w:r>
        <w:rPr>
          <w:spacing w:val="-1"/>
          <w:sz w:val="24"/>
        </w:rPr>
        <w:t xml:space="preserve"> </w:t>
      </w:r>
      <w:r>
        <w:rPr>
          <w:sz w:val="24"/>
        </w:rPr>
        <w:t>will get</w:t>
      </w:r>
      <w:r>
        <w:rPr>
          <w:spacing w:val="-1"/>
          <w:sz w:val="24"/>
        </w:rPr>
        <w:t xml:space="preserve"> </w:t>
      </w:r>
      <w:r>
        <w:rPr>
          <w:sz w:val="24"/>
        </w:rPr>
        <w:t>more</w:t>
      </w:r>
      <w:r>
        <w:rPr>
          <w:spacing w:val="-1"/>
          <w:sz w:val="24"/>
        </w:rPr>
        <w:t xml:space="preserve"> </w:t>
      </w:r>
      <w:r>
        <w:rPr>
          <w:sz w:val="24"/>
        </w:rPr>
        <w:t>information</w:t>
      </w:r>
      <w:r>
        <w:rPr>
          <w:spacing w:val="-1"/>
          <w:sz w:val="24"/>
        </w:rPr>
        <w:t xml:space="preserve"> </w:t>
      </w:r>
      <w:r>
        <w:rPr>
          <w:sz w:val="24"/>
        </w:rPr>
        <w:t>from the</w:t>
      </w:r>
      <w:r>
        <w:rPr>
          <w:spacing w:val="-2"/>
          <w:sz w:val="24"/>
        </w:rPr>
        <w:t xml:space="preserve"> </w:t>
      </w:r>
      <w:r>
        <w:rPr>
          <w:sz w:val="24"/>
        </w:rPr>
        <w:t xml:space="preserve">input </w:t>
      </w:r>
      <w:r>
        <w:rPr>
          <w:spacing w:val="-2"/>
          <w:sz w:val="24"/>
        </w:rPr>
        <w:t>cell.</w:t>
      </w:r>
    </w:p>
    <w:p w:rsidR="006E5F53" w:rsidRDefault="00037C38" w:rsidP="00344F5C">
      <w:pPr>
        <w:pStyle w:val="ListParagraph"/>
        <w:numPr>
          <w:ilvl w:val="0"/>
          <w:numId w:val="2"/>
        </w:numPr>
        <w:tabs>
          <w:tab w:val="left" w:pos="338"/>
        </w:tabs>
        <w:spacing w:before="260" w:line="276" w:lineRule="auto"/>
        <w:ind w:right="757" w:firstLine="0"/>
        <w:rPr>
          <w:sz w:val="24"/>
        </w:rPr>
      </w:pPr>
      <w:r>
        <w:rPr>
          <w:b/>
          <w:sz w:val="24"/>
        </w:rPr>
        <w:t xml:space="preserve">Third </w:t>
      </w:r>
      <w:proofErr w:type="gramStart"/>
      <w:r>
        <w:rPr>
          <w:b/>
          <w:sz w:val="24"/>
        </w:rPr>
        <w:t>part(</w:t>
      </w:r>
      <w:proofErr w:type="gramEnd"/>
      <w:r>
        <w:rPr>
          <w:b/>
          <w:sz w:val="24"/>
        </w:rPr>
        <w:t xml:space="preserve">Output gate): </w:t>
      </w:r>
      <w:r>
        <w:rPr>
          <w:sz w:val="24"/>
        </w:rPr>
        <w:t>the collected information the present timestamp is then passed to</w:t>
      </w:r>
      <w:r>
        <w:rPr>
          <w:spacing w:val="80"/>
          <w:sz w:val="24"/>
        </w:rPr>
        <w:t xml:space="preserve"> </w:t>
      </w:r>
      <w:r>
        <w:rPr>
          <w:sz w:val="24"/>
        </w:rPr>
        <w:t>the next the timestamp by the cell.</w:t>
      </w:r>
    </w:p>
    <w:p w:rsidR="006E5F53" w:rsidRDefault="00037C38" w:rsidP="00344F5C">
      <w:pPr>
        <w:pStyle w:val="BodyText"/>
        <w:spacing w:before="120" w:line="276" w:lineRule="auto"/>
        <w:ind w:right="481"/>
      </w:pPr>
      <w:r>
        <w:t>The</w:t>
      </w:r>
      <w:r>
        <w:rPr>
          <w:spacing w:val="17"/>
        </w:rPr>
        <w:t xml:space="preserve"> </w:t>
      </w:r>
      <w:r>
        <w:t>hidden</w:t>
      </w:r>
      <w:r>
        <w:rPr>
          <w:spacing w:val="17"/>
        </w:rPr>
        <w:t xml:space="preserve"> </w:t>
      </w:r>
      <w:r>
        <w:t>states</w:t>
      </w:r>
      <w:r>
        <w:rPr>
          <w:spacing w:val="18"/>
        </w:rPr>
        <w:t xml:space="preserve"> </w:t>
      </w:r>
      <w:r>
        <w:t>are termed</w:t>
      </w:r>
      <w:r>
        <w:rPr>
          <w:spacing w:val="17"/>
        </w:rPr>
        <w:t xml:space="preserve"> </w:t>
      </w:r>
      <w:r>
        <w:t>as</w:t>
      </w:r>
      <w:r>
        <w:rPr>
          <w:spacing w:val="18"/>
        </w:rPr>
        <w:t xml:space="preserve"> </w:t>
      </w:r>
      <w:r>
        <w:t>short</w:t>
      </w:r>
      <w:r>
        <w:rPr>
          <w:spacing w:val="18"/>
        </w:rPr>
        <w:t xml:space="preserve"> </w:t>
      </w:r>
      <w:r>
        <w:t>term</w:t>
      </w:r>
      <w:r>
        <w:rPr>
          <w:spacing w:val="18"/>
        </w:rPr>
        <w:t xml:space="preserve"> </w:t>
      </w:r>
      <w:r>
        <w:t>memory and</w:t>
      </w:r>
      <w:r>
        <w:rPr>
          <w:spacing w:val="18"/>
        </w:rPr>
        <w:t xml:space="preserve"> </w:t>
      </w:r>
      <w:r>
        <w:t>the</w:t>
      </w:r>
      <w:r>
        <w:rPr>
          <w:spacing w:val="20"/>
        </w:rPr>
        <w:t xml:space="preserve"> </w:t>
      </w:r>
      <w:r>
        <w:t>cell</w:t>
      </w:r>
      <w:r>
        <w:rPr>
          <w:spacing w:val="19"/>
        </w:rPr>
        <w:t xml:space="preserve"> </w:t>
      </w:r>
      <w:r>
        <w:t>states</w:t>
      </w:r>
      <w:r>
        <w:rPr>
          <w:spacing w:val="18"/>
        </w:rPr>
        <w:t xml:space="preserve"> </w:t>
      </w:r>
      <w:r>
        <w:t>are</w:t>
      </w:r>
      <w:r>
        <w:rPr>
          <w:spacing w:val="17"/>
        </w:rPr>
        <w:t xml:space="preserve"> </w:t>
      </w:r>
      <w:r>
        <w:t>termed</w:t>
      </w:r>
      <w:r>
        <w:rPr>
          <w:spacing w:val="17"/>
        </w:rPr>
        <w:t xml:space="preserve"> </w:t>
      </w:r>
      <w:r>
        <w:t>as</w:t>
      </w:r>
      <w:r>
        <w:rPr>
          <w:spacing w:val="18"/>
        </w:rPr>
        <w:t xml:space="preserve"> </w:t>
      </w:r>
      <w:r>
        <w:t xml:space="preserve">long state </w:t>
      </w:r>
      <w:r>
        <w:rPr>
          <w:spacing w:val="-2"/>
        </w:rPr>
        <w:t>memory.</w:t>
      </w:r>
    </w:p>
    <w:p w:rsidR="006E5F53" w:rsidRDefault="006E5F53">
      <w:pPr>
        <w:pStyle w:val="BodyText"/>
        <w:ind w:left="0"/>
        <w:rPr>
          <w:sz w:val="20"/>
        </w:rPr>
      </w:pPr>
    </w:p>
    <w:p w:rsidR="006E5F53" w:rsidRDefault="00037C38">
      <w:pPr>
        <w:pStyle w:val="BodyText"/>
        <w:spacing w:before="174"/>
        <w:ind w:left="0"/>
        <w:rPr>
          <w:sz w:val="20"/>
        </w:rPr>
      </w:pPr>
      <w:r>
        <w:rPr>
          <w:noProof/>
        </w:rPr>
        <w:drawing>
          <wp:anchor distT="0" distB="0" distL="0" distR="0" simplePos="0" relativeHeight="487589376" behindDoc="1" locked="0" layoutInCell="1" allowOverlap="1">
            <wp:simplePos x="0" y="0"/>
            <wp:positionH relativeFrom="page">
              <wp:posOffset>914400</wp:posOffset>
            </wp:positionH>
            <wp:positionV relativeFrom="paragraph">
              <wp:posOffset>272381</wp:posOffset>
            </wp:positionV>
            <wp:extent cx="4799330" cy="16954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4799330" cy="1695450"/>
                    </a:xfrm>
                    <a:prstGeom prst="rect">
                      <a:avLst/>
                    </a:prstGeom>
                  </pic:spPr>
                </pic:pic>
              </a:graphicData>
            </a:graphic>
          </wp:anchor>
        </w:drawing>
      </w:r>
      <w:r>
        <w:rPr>
          <w:noProof/>
        </w:rPr>
        <w:drawing>
          <wp:anchor distT="0" distB="0" distL="0" distR="0" simplePos="0" relativeHeight="487589888" behindDoc="1" locked="0" layoutInCell="1" allowOverlap="1">
            <wp:simplePos x="0" y="0"/>
            <wp:positionH relativeFrom="page">
              <wp:posOffset>914400</wp:posOffset>
            </wp:positionH>
            <wp:positionV relativeFrom="paragraph">
              <wp:posOffset>2131661</wp:posOffset>
            </wp:positionV>
            <wp:extent cx="5340070" cy="156019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5340070" cy="1560195"/>
                    </a:xfrm>
                    <a:prstGeom prst="rect">
                      <a:avLst/>
                    </a:prstGeom>
                  </pic:spPr>
                </pic:pic>
              </a:graphicData>
            </a:graphic>
          </wp:anchor>
        </w:drawing>
      </w:r>
    </w:p>
    <w:p w:rsidR="006E5F53" w:rsidRDefault="006E5F53">
      <w:pPr>
        <w:pStyle w:val="BodyText"/>
        <w:spacing w:before="4"/>
        <w:ind w:left="0"/>
        <w:rPr>
          <w:sz w:val="20"/>
        </w:rPr>
      </w:pPr>
    </w:p>
    <w:p w:rsidR="006E5F53" w:rsidRDefault="006E5F53">
      <w:pPr>
        <w:rPr>
          <w:sz w:val="20"/>
        </w:rPr>
        <w:sectPr w:rsidR="006E5F53">
          <w:pgSz w:w="12240" w:h="15840"/>
          <w:pgMar w:top="1360" w:right="680" w:bottom="280" w:left="1300" w:header="720" w:footer="720" w:gutter="0"/>
          <w:cols w:space="720"/>
        </w:sectPr>
      </w:pPr>
    </w:p>
    <w:p w:rsidR="006E5F53" w:rsidRDefault="00037C38">
      <w:pPr>
        <w:pStyle w:val="Heading3"/>
        <w:numPr>
          <w:ilvl w:val="1"/>
          <w:numId w:val="3"/>
        </w:numPr>
        <w:tabs>
          <w:tab w:val="left" w:pos="500"/>
        </w:tabs>
      </w:pPr>
      <w:r>
        <w:lastRenderedPageBreak/>
        <w:t>Stacked</w:t>
      </w:r>
      <w:r>
        <w:rPr>
          <w:spacing w:val="-4"/>
        </w:rPr>
        <w:t xml:space="preserve"> </w:t>
      </w:r>
      <w:r>
        <w:t>Long</w:t>
      </w:r>
      <w:r>
        <w:rPr>
          <w:spacing w:val="-2"/>
        </w:rPr>
        <w:t xml:space="preserve"> </w:t>
      </w:r>
      <w:r>
        <w:t>Short-Term</w:t>
      </w:r>
      <w:r>
        <w:rPr>
          <w:spacing w:val="-6"/>
        </w:rPr>
        <w:t xml:space="preserve"> </w:t>
      </w:r>
      <w:r>
        <w:t>Memory</w:t>
      </w:r>
      <w:r>
        <w:rPr>
          <w:spacing w:val="-2"/>
        </w:rPr>
        <w:t xml:space="preserve"> </w:t>
      </w:r>
      <w:r>
        <w:t>networks</w:t>
      </w:r>
      <w:r>
        <w:rPr>
          <w:spacing w:val="-2"/>
        </w:rPr>
        <w:t xml:space="preserve"> </w:t>
      </w:r>
      <w:r>
        <w:t>(stacked</w:t>
      </w:r>
      <w:r>
        <w:rPr>
          <w:spacing w:val="-1"/>
        </w:rPr>
        <w:t xml:space="preserve"> </w:t>
      </w:r>
      <w:r>
        <w:rPr>
          <w:spacing w:val="-2"/>
        </w:rPr>
        <w:t>LSTM)</w:t>
      </w:r>
    </w:p>
    <w:p w:rsidR="006E5F53" w:rsidRDefault="00037C38" w:rsidP="00344F5C">
      <w:pPr>
        <w:pStyle w:val="BodyText"/>
        <w:spacing w:before="252" w:line="276" w:lineRule="auto"/>
        <w:ind w:right="761"/>
        <w:jc w:val="both"/>
      </w:pPr>
      <w:r>
        <w:t>The stacked LSTM is an extension model that consist of many layers of LSTM where every</w:t>
      </w:r>
      <w:r>
        <w:rPr>
          <w:spacing w:val="40"/>
        </w:rPr>
        <w:t xml:space="preserve"> </w:t>
      </w:r>
      <w:r>
        <w:t>layer has multiple memory cell. It actually makes the model deeper and more accurate.</w:t>
      </w:r>
    </w:p>
    <w:p w:rsidR="006E5F53" w:rsidRDefault="00037C38" w:rsidP="00344F5C">
      <w:pPr>
        <w:pStyle w:val="BodyText"/>
        <w:spacing w:before="120" w:line="276" w:lineRule="auto"/>
        <w:ind w:right="753"/>
        <w:jc w:val="both"/>
      </w:pPr>
      <w:r>
        <w:t xml:space="preserve">The Perceptron Neural </w:t>
      </w:r>
      <w:proofErr w:type="gramStart"/>
      <w:r>
        <w:t>Network(</w:t>
      </w:r>
      <w:proofErr w:type="gramEnd"/>
      <w:r>
        <w:t>PNN) is made deeper by adding multiple hidden layers with it. Additional hidden layers can be added to a Multilayer Perceptron neural network to make it deeper. The</w:t>
      </w:r>
      <w:r>
        <w:rPr>
          <w:spacing w:val="-1"/>
        </w:rPr>
        <w:t xml:space="preserve"> </w:t>
      </w:r>
      <w:r>
        <w:rPr>
          <w:rFonts w:ascii="Calibri"/>
          <w:sz w:val="22"/>
        </w:rPr>
        <w:t xml:space="preserve">added </w:t>
      </w:r>
      <w:r>
        <w:t>hidden layers</w:t>
      </w:r>
      <w:r>
        <w:rPr>
          <w:spacing w:val="-8"/>
        </w:rPr>
        <w:t xml:space="preserve"> </w:t>
      </w:r>
      <w:r>
        <w:t>are</w:t>
      </w:r>
      <w:r>
        <w:rPr>
          <w:spacing w:val="-1"/>
        </w:rPr>
        <w:t xml:space="preserve"> </w:t>
      </w:r>
      <w:r>
        <w:t>used</w:t>
      </w:r>
      <w:r>
        <w:rPr>
          <w:spacing w:val="-1"/>
        </w:rPr>
        <w:t xml:space="preserve"> </w:t>
      </w:r>
      <w:r>
        <w:t>in recombining the</w:t>
      </w:r>
      <w:r>
        <w:rPr>
          <w:spacing w:val="-10"/>
        </w:rPr>
        <w:t xml:space="preserve"> </w:t>
      </w:r>
      <w:r>
        <w:t>prior</w:t>
      </w:r>
      <w:r>
        <w:rPr>
          <w:spacing w:val="-1"/>
        </w:rPr>
        <w:t xml:space="preserve"> </w:t>
      </w:r>
      <w:r>
        <w:t>layers and create</w:t>
      </w:r>
      <w:r>
        <w:rPr>
          <w:spacing w:val="-1"/>
        </w:rPr>
        <w:t xml:space="preserve"> </w:t>
      </w:r>
      <w:r>
        <w:t>new layers</w:t>
      </w:r>
      <w:r>
        <w:rPr>
          <w:spacing w:val="-1"/>
        </w:rPr>
        <w:t xml:space="preserve"> </w:t>
      </w:r>
      <w:r>
        <w:t>at high levels. Increasing</w:t>
      </w:r>
      <w:r>
        <w:rPr>
          <w:spacing w:val="-3"/>
        </w:rPr>
        <w:t xml:space="preserve"> </w:t>
      </w:r>
      <w:r>
        <w:t>the</w:t>
      </w:r>
      <w:r>
        <w:rPr>
          <w:spacing w:val="-1"/>
        </w:rPr>
        <w:t xml:space="preserve"> </w:t>
      </w:r>
      <w:r>
        <w:t>depth of</w:t>
      </w:r>
      <w:r>
        <w:rPr>
          <w:spacing w:val="-1"/>
        </w:rPr>
        <w:t xml:space="preserve"> </w:t>
      </w:r>
      <w:r>
        <w:t>the</w:t>
      </w:r>
      <w:r>
        <w:rPr>
          <w:spacing w:val="-1"/>
        </w:rPr>
        <w:t xml:space="preserve"> </w:t>
      </w:r>
      <w:r>
        <w:t>network</w:t>
      </w:r>
      <w:r>
        <w:rPr>
          <w:spacing w:val="-1"/>
        </w:rPr>
        <w:t xml:space="preserve"> </w:t>
      </w:r>
      <w:r>
        <w:t>provides</w:t>
      </w:r>
      <w:r>
        <w:rPr>
          <w:spacing w:val="-1"/>
        </w:rPr>
        <w:t xml:space="preserve"> </w:t>
      </w:r>
      <w:r>
        <w:t>an alternate</w:t>
      </w:r>
      <w:r>
        <w:rPr>
          <w:spacing w:val="-1"/>
        </w:rPr>
        <w:t xml:space="preserve"> </w:t>
      </w:r>
      <w:r>
        <w:t>solution that requires fewer neurons and trains faster. Ultimately, adding depth it is a type of representational optimization.</w:t>
      </w:r>
    </w:p>
    <w:p w:rsidR="006E5F53" w:rsidRDefault="006E5F53">
      <w:pPr>
        <w:pStyle w:val="BodyText"/>
        <w:ind w:left="0"/>
        <w:rPr>
          <w:sz w:val="20"/>
        </w:rPr>
      </w:pPr>
    </w:p>
    <w:p w:rsidR="006E5F53" w:rsidRDefault="0061346B" w:rsidP="00344F5C">
      <w:pPr>
        <w:pStyle w:val="BodyText"/>
        <w:spacing w:before="44"/>
        <w:ind w:left="0"/>
      </w:pPr>
      <w:r>
        <w:pict>
          <v:shapetype id="_x0000_t202" coordsize="21600,21600" o:spt="202" path="m,l,21600r21600,l21600,xe">
            <v:stroke joinstyle="miter"/>
            <v:path gradientshapeok="t" o:connecttype="rect"/>
          </v:shapetype>
          <v:shape id="docshape1" o:spid="_x0000_s1042" type="#_x0000_t202" style="position:absolute;margin-left:73.55pt;margin-top:15.95pt;width:56.25pt;height:19.85pt;z-index:-15726080;mso-wrap-distance-left:0;mso-wrap-distance-right:0;mso-position-horizontal-relative:page" fillcolor="#c5d9ef" strokecolor="#006ec0" strokeweight=".5pt">
            <v:textbox inset="0,0,0,0">
              <w:txbxContent>
                <w:p w:rsidR="006E5F53" w:rsidRDefault="00037C38">
                  <w:pPr>
                    <w:spacing w:before="72"/>
                    <w:ind w:left="271"/>
                    <w:rPr>
                      <w:rFonts w:ascii="Calibri"/>
                      <w:b/>
                      <w:color w:val="000000"/>
                    </w:rPr>
                  </w:pPr>
                  <w:r>
                    <w:rPr>
                      <w:rFonts w:ascii="Calibri"/>
                      <w:b/>
                      <w:color w:val="000000"/>
                      <w:spacing w:val="-2"/>
                    </w:rPr>
                    <w:t>INPUT</w:t>
                  </w:r>
                </w:p>
              </w:txbxContent>
            </v:textbox>
            <w10:wrap type="topAndBottom" anchorx="page"/>
          </v:shape>
        </w:pict>
      </w:r>
      <w:r>
        <w:pict>
          <v:group id="docshapegroup2" o:spid="_x0000_s1039" style="position:absolute;margin-left:137.9pt;margin-top:19.1pt;width:33.35pt;height:14.4pt;z-index:-15725568;mso-wrap-distance-left:0;mso-wrap-distance-right:0;mso-position-horizontal-relative:page" coordorigin="2758,382" coordsize="667,288">
            <v:shape id="docshape3" o:spid="_x0000_s1041" style="position:absolute;left:2778;top:402;width:627;height:248" coordorigin="2778,402" coordsize="627,248" path="m3282,402r,62l2778,464r,124l3282,588r,62l3405,526,3282,402xe" fillcolor="#f79446" stroked="f">
              <v:path arrowok="t"/>
            </v:shape>
            <v:shape id="docshape4" o:spid="_x0000_s1040" style="position:absolute;left:2778;top:402;width:627;height:248" coordorigin="2778,402" coordsize="627,248" path="m2778,464r504,l3282,402r123,124l3282,650r,-62l2778,588r,-124xe" filled="f" strokecolor="#f79446" strokeweight="2pt">
              <v:path arrowok="t"/>
            </v:shape>
            <w10:wrap type="topAndBottom" anchorx="page"/>
          </v:group>
        </w:pict>
      </w:r>
      <w:r>
        <w:pict>
          <v:shape id="docshape5" o:spid="_x0000_s1038" type="#_x0000_t202" style="position:absolute;margin-left:177.8pt;margin-top:15.95pt;width:56.25pt;height:19.85pt;z-index:-15725056;mso-wrap-distance-left:0;mso-wrap-distance-right:0;mso-position-horizontal-relative:page" fillcolor="#c5d9ef" strokecolor="#006ec0" strokeweight=".5pt">
            <v:textbox inset="0,0,0,0">
              <w:txbxContent>
                <w:p w:rsidR="006E5F53" w:rsidRDefault="00037C38">
                  <w:pPr>
                    <w:spacing w:before="72"/>
                    <w:ind w:left="308"/>
                    <w:rPr>
                      <w:rFonts w:ascii="Calibri"/>
                      <w:b/>
                      <w:color w:val="000000"/>
                    </w:rPr>
                  </w:pPr>
                  <w:r>
                    <w:rPr>
                      <w:rFonts w:ascii="Calibri"/>
                      <w:b/>
                      <w:color w:val="000000"/>
                      <w:spacing w:val="-4"/>
                    </w:rPr>
                    <w:t>LSTM</w:t>
                  </w:r>
                </w:p>
              </w:txbxContent>
            </v:textbox>
            <w10:wrap type="topAndBottom" anchorx="page"/>
          </v:shape>
        </w:pict>
      </w:r>
      <w:r>
        <w:pict>
          <v:group id="docshapegroup6" o:spid="_x0000_s1035" style="position:absolute;margin-left:239.7pt;margin-top:20.75pt;width:33.4pt;height:14.4pt;z-index:-15724544;mso-wrap-distance-left:0;mso-wrap-distance-right:0;mso-position-horizontal-relative:page" coordorigin="4794,415" coordsize="668,288">
            <v:shape id="docshape7" o:spid="_x0000_s1037" style="position:absolute;left:4814;top:435;width:628;height:248" coordorigin="4814,435" coordsize="628,248" path="m5318,435r,62l4814,497r,124l5318,621r,62l5442,559,5318,435xe" fillcolor="#f79446" stroked="f">
              <v:path arrowok="t"/>
            </v:shape>
            <v:shape id="docshape8" o:spid="_x0000_s1036" style="position:absolute;left:4814;top:435;width:628;height:248" coordorigin="4814,435" coordsize="628,248" path="m4814,497r504,l5318,435r124,124l5318,683r,-62l4814,621r,-124xe" filled="f" strokecolor="#f79446" strokeweight="2pt">
              <v:path arrowok="t"/>
            </v:shape>
            <w10:wrap type="topAndBottom" anchorx="page"/>
          </v:group>
        </w:pict>
      </w:r>
      <w:r>
        <w:pict>
          <v:shape id="docshape9" o:spid="_x0000_s1034" type="#_x0000_t202" style="position:absolute;margin-left:277.95pt;margin-top:15.95pt;width:56.25pt;height:19.85pt;z-index:-15724032;mso-wrap-distance-left:0;mso-wrap-distance-right:0;mso-position-horizontal-relative:page" fillcolor="#c5d9ef" strokecolor="#006ec0" strokeweight=".5pt">
            <v:textbox inset="0,0,0,0">
              <w:txbxContent>
                <w:p w:rsidR="006E5F53" w:rsidRDefault="00037C38">
                  <w:pPr>
                    <w:spacing w:before="72"/>
                    <w:ind w:left="307"/>
                    <w:rPr>
                      <w:rFonts w:ascii="Calibri"/>
                      <w:b/>
                      <w:color w:val="000000"/>
                    </w:rPr>
                  </w:pPr>
                  <w:r>
                    <w:rPr>
                      <w:rFonts w:ascii="Calibri"/>
                      <w:b/>
                      <w:color w:val="000000"/>
                      <w:spacing w:val="-4"/>
                    </w:rPr>
                    <w:t>LSTM</w:t>
                  </w:r>
                </w:p>
              </w:txbxContent>
            </v:textbox>
            <w10:wrap type="topAndBottom" anchorx="page"/>
          </v:shape>
        </w:pict>
      </w:r>
      <w:r>
        <w:pict>
          <v:group id="docshapegroup10" o:spid="_x0000_s1031" style="position:absolute;margin-left:339.85pt;margin-top:20.75pt;width:33.4pt;height:14.4pt;z-index:-15723520;mso-wrap-distance-left:0;mso-wrap-distance-right:0;mso-position-horizontal-relative:page" coordorigin="6797,415" coordsize="668,288">
            <v:shape id="docshape11" o:spid="_x0000_s1033" style="position:absolute;left:6817;top:435;width:628;height:248" coordorigin="6817,435" coordsize="628,248" path="m7321,435r,62l6817,497r,124l7321,621r,62l7445,559,7321,435xe" fillcolor="#f79446" stroked="f">
              <v:path arrowok="t"/>
            </v:shape>
            <v:shape id="docshape12" o:spid="_x0000_s1032" style="position:absolute;left:6817;top:435;width:628;height:248" coordorigin="6817,435" coordsize="628,248" path="m6817,497r504,l7321,435r124,124l7321,683r,-62l6817,621r,-124xe" filled="f" strokecolor="#f79446" strokeweight="2pt">
              <v:path arrowok="t"/>
            </v:shape>
            <w10:wrap type="topAndBottom" anchorx="page"/>
          </v:group>
        </w:pict>
      </w:r>
      <w:r>
        <w:pict>
          <v:shape id="docshape13" o:spid="_x0000_s1030" type="#_x0000_t202" style="position:absolute;margin-left:378.9pt;margin-top:16.8pt;width:56.25pt;height:19.85pt;z-index:-15723008;mso-wrap-distance-left:0;mso-wrap-distance-right:0;mso-position-horizontal-relative:page" fillcolor="#c5d9ef" strokecolor="#006ec0" strokeweight=".5pt">
            <v:textbox inset="0,0,0,0">
              <w:txbxContent>
                <w:p w:rsidR="006E5F53" w:rsidRDefault="00037C38">
                  <w:pPr>
                    <w:spacing w:before="72"/>
                    <w:ind w:left="259"/>
                    <w:rPr>
                      <w:rFonts w:ascii="Calibri"/>
                      <w:b/>
                      <w:color w:val="000000"/>
                    </w:rPr>
                  </w:pPr>
                  <w:r>
                    <w:rPr>
                      <w:rFonts w:ascii="Calibri"/>
                      <w:b/>
                      <w:color w:val="000000"/>
                      <w:spacing w:val="-2"/>
                    </w:rPr>
                    <w:t>DENSE</w:t>
                  </w:r>
                </w:p>
              </w:txbxContent>
            </v:textbox>
            <w10:wrap type="topAndBottom" anchorx="page"/>
          </v:shape>
        </w:pict>
      </w:r>
      <w:r>
        <w:pict>
          <v:group id="docshapegroup14" o:spid="_x0000_s1027" style="position:absolute;margin-left:441.6pt;margin-top:21.55pt;width:33.4pt;height:14.4pt;z-index:-15722496;mso-wrap-distance-left:0;mso-wrap-distance-right:0;mso-position-horizontal-relative:page" coordorigin="8832,431" coordsize="668,288">
            <v:shape id="docshape15" o:spid="_x0000_s1029" style="position:absolute;left:8852;top:451;width:628;height:248" coordorigin="8852,451" coordsize="628,248" path="m9356,451r,62l8852,513r,124l9356,637r,62l9480,575,9356,451xe" fillcolor="#f79446" stroked="f">
              <v:path arrowok="t"/>
            </v:shape>
            <v:shape id="docshape16" o:spid="_x0000_s1028" style="position:absolute;left:8852;top:451;width:628;height:248" coordorigin="8852,451" coordsize="628,248" path="m8852,513r504,l9356,451r124,124l9356,699r,-62l8852,637r,-124xe" filled="f" strokecolor="#f79446" strokeweight="2pt">
              <v:path arrowok="t"/>
            </v:shape>
            <w10:wrap type="topAndBottom" anchorx="page"/>
          </v:group>
        </w:pict>
      </w:r>
      <w:r>
        <w:pict>
          <v:shape id="docshape17" o:spid="_x0000_s1026" type="#_x0000_t202" style="position:absolute;margin-left:480.7pt;margin-top:15.15pt;width:56.25pt;height:19.85pt;z-index:-15721984;mso-wrap-distance-left:0;mso-wrap-distance-right:0;mso-position-horizontal-relative:page" fillcolor="#c5d9ef" strokecolor="#006ec0" strokeweight=".5pt">
            <v:textbox inset="0,0,0,0">
              <w:txbxContent>
                <w:p w:rsidR="006E5F53" w:rsidRDefault="00037C38">
                  <w:pPr>
                    <w:spacing w:before="72"/>
                    <w:ind w:left="177"/>
                    <w:rPr>
                      <w:rFonts w:ascii="Calibri"/>
                      <w:b/>
                      <w:color w:val="000000"/>
                    </w:rPr>
                  </w:pPr>
                  <w:r>
                    <w:rPr>
                      <w:rFonts w:ascii="Calibri"/>
                      <w:b/>
                      <w:color w:val="000000"/>
                      <w:spacing w:val="-2"/>
                    </w:rPr>
                    <w:t>OUTPUT</w:t>
                  </w:r>
                </w:p>
              </w:txbxContent>
            </v:textbox>
            <w10:wrap type="topAndBottom" anchorx="page"/>
          </v:shape>
        </w:pict>
      </w:r>
    </w:p>
    <w:p w:rsidR="006E5F53" w:rsidRDefault="00037C38">
      <w:pPr>
        <w:pStyle w:val="Heading3"/>
        <w:numPr>
          <w:ilvl w:val="1"/>
          <w:numId w:val="3"/>
        </w:numPr>
        <w:tabs>
          <w:tab w:val="left" w:pos="500"/>
        </w:tabs>
        <w:spacing w:before="0"/>
      </w:pPr>
      <w:r>
        <w:t>Linear</w:t>
      </w:r>
      <w:r>
        <w:rPr>
          <w:spacing w:val="-1"/>
        </w:rPr>
        <w:t xml:space="preserve"> </w:t>
      </w:r>
      <w:r>
        <w:rPr>
          <w:spacing w:val="-2"/>
        </w:rPr>
        <w:t>Regression</w:t>
      </w:r>
    </w:p>
    <w:p w:rsidR="006E5F53" w:rsidRDefault="00037C38" w:rsidP="00344F5C">
      <w:pPr>
        <w:pStyle w:val="BodyText"/>
        <w:spacing w:before="255" w:line="276" w:lineRule="auto"/>
        <w:ind w:right="756"/>
        <w:jc w:val="both"/>
        <w:rPr>
          <w:rFonts w:ascii="Cambria"/>
        </w:rPr>
      </w:pPr>
      <w:r>
        <w:rPr>
          <w:rFonts w:ascii="Cambria"/>
        </w:rPr>
        <w:t xml:space="preserve">The essential step is to rebuild the time series dataset as a supervised learning problem by predicting the value of the study variable at the previous time step. The research study takes into account 12 time steps, thus the input component will consist of 12 columns of earlier data, and the output component will consist of the rainfall for the next month. A model for making twelve-step predictions is being developed in this study. The procedure involves performing a shift down operation to generate the 12 input columns, maintaining the order of the observations while performing the shift operation. In essence, the study predicts the following time step by using the previous time steps. After dividing the data into train set (from 1901 to </w:t>
      </w:r>
      <w:proofErr w:type="gramStart"/>
      <w:r>
        <w:rPr>
          <w:rFonts w:ascii="Cambria"/>
        </w:rPr>
        <w:t>2015 )</w:t>
      </w:r>
      <w:proofErr w:type="gramEnd"/>
      <w:r>
        <w:rPr>
          <w:rFonts w:ascii="Cambria"/>
        </w:rPr>
        <w:t xml:space="preserve"> and test set (from 1951 to 2000), a regression model is built to make predictions. To assess the model's accuracy, the predictions are obtained</w:t>
      </w:r>
      <w:r>
        <w:rPr>
          <w:rFonts w:ascii="Cambria"/>
          <w:spacing w:val="40"/>
        </w:rPr>
        <w:t xml:space="preserve"> </w:t>
      </w:r>
      <w:r>
        <w:rPr>
          <w:rFonts w:ascii="Cambria"/>
        </w:rPr>
        <w:t>from the model and the root mean square error is computed.</w:t>
      </w:r>
    </w:p>
    <w:p w:rsidR="006E5F53" w:rsidRDefault="00037C38" w:rsidP="00344F5C">
      <w:pPr>
        <w:pStyle w:val="BodyText"/>
        <w:spacing w:before="122" w:line="276" w:lineRule="auto"/>
        <w:ind w:right="760"/>
        <w:jc w:val="both"/>
        <w:rPr>
          <w:rFonts w:ascii="Cambria"/>
        </w:rPr>
      </w:pPr>
      <w:r>
        <w:rPr>
          <w:rFonts w:ascii="Cambria"/>
        </w:rPr>
        <w:t>Using a supervised machine learning technique, the linear regression operator predicts the rainfall and the actual and predicted rainfall are depicted in Fig. 4.5. The developed linear regression model has a 57.48 RMSE (Root Mean Square Error).</w:t>
      </w:r>
    </w:p>
    <w:p w:rsidR="006E5F53" w:rsidRDefault="00037C38">
      <w:pPr>
        <w:tabs>
          <w:tab w:val="left" w:pos="5115"/>
        </w:tabs>
        <w:ind w:left="140"/>
        <w:rPr>
          <w:rFonts w:ascii="Cambria"/>
          <w:sz w:val="20"/>
        </w:rPr>
      </w:pPr>
      <w:r>
        <w:rPr>
          <w:rFonts w:ascii="Cambria"/>
          <w:noProof/>
          <w:sz w:val="20"/>
        </w:rPr>
        <w:drawing>
          <wp:inline distT="0" distB="0" distL="0" distR="0">
            <wp:extent cx="2924001" cy="1859279"/>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cstate="print"/>
                    <a:stretch>
                      <a:fillRect/>
                    </a:stretch>
                  </pic:blipFill>
                  <pic:spPr>
                    <a:xfrm>
                      <a:off x="0" y="0"/>
                      <a:ext cx="2924001" cy="1859279"/>
                    </a:xfrm>
                    <a:prstGeom prst="rect">
                      <a:avLst/>
                    </a:prstGeom>
                  </pic:spPr>
                </pic:pic>
              </a:graphicData>
            </a:graphic>
          </wp:inline>
        </w:drawing>
      </w:r>
      <w:r>
        <w:rPr>
          <w:rFonts w:ascii="Cambria"/>
          <w:sz w:val="20"/>
        </w:rPr>
        <w:tab/>
      </w:r>
      <w:r>
        <w:rPr>
          <w:rFonts w:ascii="Cambria"/>
          <w:noProof/>
          <w:sz w:val="20"/>
        </w:rPr>
        <w:drawing>
          <wp:inline distT="0" distB="0" distL="0" distR="0">
            <wp:extent cx="2685488" cy="1858518"/>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cstate="print"/>
                    <a:stretch>
                      <a:fillRect/>
                    </a:stretch>
                  </pic:blipFill>
                  <pic:spPr>
                    <a:xfrm>
                      <a:off x="0" y="0"/>
                      <a:ext cx="2685488" cy="1858518"/>
                    </a:xfrm>
                    <a:prstGeom prst="rect">
                      <a:avLst/>
                    </a:prstGeom>
                  </pic:spPr>
                </pic:pic>
              </a:graphicData>
            </a:graphic>
          </wp:inline>
        </w:drawing>
      </w:r>
    </w:p>
    <w:p w:rsidR="006E5F53" w:rsidRDefault="00037C38">
      <w:pPr>
        <w:tabs>
          <w:tab w:val="left" w:pos="4320"/>
        </w:tabs>
        <w:spacing w:before="237"/>
        <w:ind w:right="679"/>
        <w:jc w:val="center"/>
        <w:rPr>
          <w:b/>
        </w:rPr>
      </w:pPr>
      <w:r>
        <w:rPr>
          <w:b/>
        </w:rPr>
        <w:t>Fig-</w:t>
      </w:r>
      <w:r>
        <w:rPr>
          <w:b/>
          <w:spacing w:val="-5"/>
        </w:rPr>
        <w:t>4.1</w:t>
      </w:r>
      <w:r>
        <w:rPr>
          <w:b/>
        </w:rPr>
        <w:tab/>
        <w:t>Fig-</w:t>
      </w:r>
      <w:r>
        <w:rPr>
          <w:b/>
          <w:spacing w:val="-5"/>
        </w:rPr>
        <w:t>4.2</w:t>
      </w:r>
    </w:p>
    <w:p w:rsidR="006E5F53" w:rsidRDefault="00037C38">
      <w:pPr>
        <w:pStyle w:val="BodyText"/>
        <w:spacing w:before="4"/>
        <w:ind w:left="0"/>
        <w:rPr>
          <w:b/>
          <w:sz w:val="19"/>
        </w:rPr>
      </w:pPr>
      <w:r>
        <w:rPr>
          <w:noProof/>
        </w:rPr>
        <w:drawing>
          <wp:anchor distT="0" distB="0" distL="0" distR="0" simplePos="0" relativeHeight="487595008" behindDoc="1" locked="0" layoutInCell="1" allowOverlap="1">
            <wp:simplePos x="0" y="0"/>
            <wp:positionH relativeFrom="page">
              <wp:posOffset>914400</wp:posOffset>
            </wp:positionH>
            <wp:positionV relativeFrom="paragraph">
              <wp:posOffset>332753</wp:posOffset>
            </wp:positionV>
            <wp:extent cx="2842452" cy="1693926"/>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1" cstate="print"/>
                    <a:stretch>
                      <a:fillRect/>
                    </a:stretch>
                  </pic:blipFill>
                  <pic:spPr>
                    <a:xfrm>
                      <a:off x="0" y="0"/>
                      <a:ext cx="2842452" cy="1693926"/>
                    </a:xfrm>
                    <a:prstGeom prst="rect">
                      <a:avLst/>
                    </a:prstGeom>
                  </pic:spPr>
                </pic:pic>
              </a:graphicData>
            </a:graphic>
          </wp:anchor>
        </w:drawing>
      </w:r>
      <w:r>
        <w:rPr>
          <w:noProof/>
        </w:rPr>
        <w:drawing>
          <wp:anchor distT="0" distB="0" distL="0" distR="0" simplePos="0" relativeHeight="487595520" behindDoc="1" locked="0" layoutInCell="1" allowOverlap="1">
            <wp:simplePos x="0" y="0"/>
            <wp:positionH relativeFrom="page">
              <wp:posOffset>3817111</wp:posOffset>
            </wp:positionH>
            <wp:positionV relativeFrom="paragraph">
              <wp:posOffset>156731</wp:posOffset>
            </wp:positionV>
            <wp:extent cx="3033853" cy="1860803"/>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2" cstate="print"/>
                    <a:stretch>
                      <a:fillRect/>
                    </a:stretch>
                  </pic:blipFill>
                  <pic:spPr>
                    <a:xfrm>
                      <a:off x="0" y="0"/>
                      <a:ext cx="3033853" cy="1860803"/>
                    </a:xfrm>
                    <a:prstGeom prst="rect">
                      <a:avLst/>
                    </a:prstGeom>
                  </pic:spPr>
                </pic:pic>
              </a:graphicData>
            </a:graphic>
          </wp:anchor>
        </w:drawing>
      </w:r>
    </w:p>
    <w:p w:rsidR="006E5F53" w:rsidRDefault="00037C38">
      <w:pPr>
        <w:tabs>
          <w:tab w:val="left" w:pos="4320"/>
        </w:tabs>
        <w:spacing w:before="225"/>
        <w:ind w:right="679"/>
        <w:jc w:val="center"/>
        <w:rPr>
          <w:b/>
        </w:rPr>
      </w:pPr>
      <w:r>
        <w:rPr>
          <w:b/>
        </w:rPr>
        <w:lastRenderedPageBreak/>
        <w:t>Fig-</w:t>
      </w:r>
      <w:r>
        <w:rPr>
          <w:b/>
          <w:spacing w:val="-5"/>
        </w:rPr>
        <w:t>4.3</w:t>
      </w:r>
      <w:r>
        <w:rPr>
          <w:b/>
        </w:rPr>
        <w:tab/>
        <w:t>Fig-</w:t>
      </w:r>
      <w:r>
        <w:rPr>
          <w:b/>
          <w:spacing w:val="-5"/>
        </w:rPr>
        <w:t>4.4</w:t>
      </w:r>
    </w:p>
    <w:p w:rsidR="006E5F53" w:rsidRDefault="006E5F53">
      <w:pPr>
        <w:pStyle w:val="BodyText"/>
        <w:ind w:left="0"/>
        <w:rPr>
          <w:b/>
          <w:sz w:val="22"/>
        </w:rPr>
      </w:pPr>
    </w:p>
    <w:p w:rsidR="006E5F53" w:rsidRDefault="006E5F53">
      <w:pPr>
        <w:pStyle w:val="BodyText"/>
        <w:spacing w:before="235"/>
        <w:ind w:left="0"/>
        <w:rPr>
          <w:b/>
          <w:sz w:val="22"/>
        </w:rPr>
      </w:pPr>
    </w:p>
    <w:p w:rsidR="006E5F53" w:rsidRDefault="00037C38">
      <w:pPr>
        <w:pStyle w:val="BodyText"/>
        <w:spacing w:before="1"/>
      </w:pPr>
      <w:r>
        <w:t>Fig-4.1</w:t>
      </w:r>
      <w:r>
        <w:rPr>
          <w:spacing w:val="-1"/>
        </w:rPr>
        <w:t xml:space="preserve"> </w:t>
      </w:r>
      <w:r>
        <w:t>shows the</w:t>
      </w:r>
      <w:r>
        <w:rPr>
          <w:spacing w:val="-1"/>
        </w:rPr>
        <w:t xml:space="preserve"> </w:t>
      </w:r>
      <w:r>
        <w:t>predicted</w:t>
      </w:r>
      <w:r>
        <w:rPr>
          <w:spacing w:val="1"/>
        </w:rPr>
        <w:t xml:space="preserve"> </w:t>
      </w:r>
      <w:r>
        <w:t>output</w:t>
      </w:r>
      <w:r>
        <w:rPr>
          <w:spacing w:val="1"/>
        </w:rPr>
        <w:t xml:space="preserve"> </w:t>
      </w:r>
      <w:r>
        <w:t>by</w:t>
      </w:r>
      <w:r>
        <w:rPr>
          <w:spacing w:val="-3"/>
        </w:rPr>
        <w:t xml:space="preserve"> </w:t>
      </w:r>
      <w:r>
        <w:rPr>
          <w:spacing w:val="-2"/>
        </w:rPr>
        <w:t>LSTM.</w:t>
      </w:r>
    </w:p>
    <w:p w:rsidR="006E5F53" w:rsidRDefault="00037C38">
      <w:pPr>
        <w:pStyle w:val="BodyText"/>
        <w:spacing w:before="201"/>
        <w:ind w:left="115" w:right="891"/>
        <w:jc w:val="center"/>
      </w:pPr>
      <w:r>
        <w:t>The</w:t>
      </w:r>
      <w:r>
        <w:rPr>
          <w:spacing w:val="-3"/>
        </w:rPr>
        <w:t xml:space="preserve"> </w:t>
      </w:r>
      <w:r>
        <w:t>Root</w:t>
      </w:r>
      <w:r>
        <w:rPr>
          <w:spacing w:val="-1"/>
        </w:rPr>
        <w:t xml:space="preserve"> </w:t>
      </w:r>
      <w:r>
        <w:t>Mean</w:t>
      </w:r>
      <w:r>
        <w:rPr>
          <w:spacing w:val="-1"/>
        </w:rPr>
        <w:t xml:space="preserve"> </w:t>
      </w:r>
      <w:r>
        <w:t>Square</w:t>
      </w:r>
      <w:r>
        <w:rPr>
          <w:spacing w:val="-2"/>
        </w:rPr>
        <w:t xml:space="preserve"> </w:t>
      </w:r>
      <w:r>
        <w:t>Error</w:t>
      </w:r>
      <w:r>
        <w:rPr>
          <w:spacing w:val="-2"/>
        </w:rPr>
        <w:t xml:space="preserve"> </w:t>
      </w:r>
      <w:r>
        <w:t>(RMSE)</w:t>
      </w:r>
      <w:r>
        <w:rPr>
          <w:spacing w:val="-2"/>
        </w:rPr>
        <w:t xml:space="preserve"> </w:t>
      </w:r>
      <w:r>
        <w:t>value of</w:t>
      </w:r>
      <w:r>
        <w:rPr>
          <w:spacing w:val="-1"/>
        </w:rPr>
        <w:t xml:space="preserve"> </w:t>
      </w:r>
      <w:r>
        <w:t>the</w:t>
      </w:r>
      <w:r>
        <w:rPr>
          <w:spacing w:val="2"/>
        </w:rPr>
        <w:t xml:space="preserve"> </w:t>
      </w:r>
      <w:r>
        <w:t>LSTM model</w:t>
      </w:r>
      <w:r>
        <w:rPr>
          <w:spacing w:val="-1"/>
        </w:rPr>
        <w:t xml:space="preserve"> </w:t>
      </w:r>
      <w:r>
        <w:t>built</w:t>
      </w:r>
      <w:r>
        <w:rPr>
          <w:spacing w:val="-1"/>
        </w:rPr>
        <w:t xml:space="preserve"> </w:t>
      </w:r>
      <w:r>
        <w:t>is found</w:t>
      </w:r>
      <w:r>
        <w:rPr>
          <w:spacing w:val="-1"/>
        </w:rPr>
        <w:t xml:space="preserve"> </w:t>
      </w:r>
      <w:r>
        <w:t>to</w:t>
      </w:r>
      <w:r>
        <w:rPr>
          <w:spacing w:val="-1"/>
        </w:rPr>
        <w:t xml:space="preserve"> </w:t>
      </w:r>
      <w:r>
        <w:t>be</w:t>
      </w:r>
      <w:r>
        <w:rPr>
          <w:spacing w:val="4"/>
        </w:rPr>
        <w:t xml:space="preserve"> </w:t>
      </w:r>
      <w:r>
        <w:rPr>
          <w:spacing w:val="-2"/>
        </w:rPr>
        <w:t>59.62.</w:t>
      </w:r>
    </w:p>
    <w:p w:rsidR="006E5F53" w:rsidRDefault="006E5F53">
      <w:pPr>
        <w:pStyle w:val="BodyText"/>
        <w:spacing w:before="118"/>
        <w:ind w:left="0"/>
      </w:pPr>
    </w:p>
    <w:p w:rsidR="006E5F53" w:rsidRDefault="00037C38">
      <w:pPr>
        <w:pStyle w:val="BodyText"/>
      </w:pPr>
      <w:r>
        <w:t>Fig-4.2</w:t>
      </w:r>
      <w:r>
        <w:rPr>
          <w:spacing w:val="-1"/>
        </w:rPr>
        <w:t xml:space="preserve"> </w:t>
      </w:r>
      <w:r>
        <w:t>shows the</w:t>
      </w:r>
      <w:r>
        <w:rPr>
          <w:spacing w:val="-1"/>
        </w:rPr>
        <w:t xml:space="preserve"> </w:t>
      </w:r>
      <w:r>
        <w:t>predicted</w:t>
      </w:r>
      <w:r>
        <w:rPr>
          <w:spacing w:val="61"/>
        </w:rPr>
        <w:t xml:space="preserve"> </w:t>
      </w:r>
      <w:r>
        <w:t>output</w:t>
      </w:r>
      <w:r>
        <w:rPr>
          <w:spacing w:val="1"/>
        </w:rPr>
        <w:t xml:space="preserve"> </w:t>
      </w:r>
      <w:r>
        <w:t>by</w:t>
      </w:r>
      <w:r>
        <w:rPr>
          <w:spacing w:val="-5"/>
        </w:rPr>
        <w:t xml:space="preserve"> </w:t>
      </w:r>
      <w:r>
        <w:t>Stacked</w:t>
      </w:r>
      <w:r>
        <w:rPr>
          <w:spacing w:val="2"/>
        </w:rPr>
        <w:t xml:space="preserve"> </w:t>
      </w:r>
      <w:r>
        <w:rPr>
          <w:spacing w:val="-4"/>
        </w:rPr>
        <w:t>LSTM.</w:t>
      </w:r>
    </w:p>
    <w:p w:rsidR="006E5F53" w:rsidRDefault="00037C38">
      <w:pPr>
        <w:pStyle w:val="BodyText"/>
        <w:spacing w:before="204"/>
        <w:ind w:left="361"/>
      </w:pPr>
      <w:r>
        <w:t>The</w:t>
      </w:r>
      <w:r>
        <w:rPr>
          <w:spacing w:val="-3"/>
        </w:rPr>
        <w:t xml:space="preserve"> </w:t>
      </w:r>
      <w:r>
        <w:t>Root</w:t>
      </w:r>
      <w:r>
        <w:rPr>
          <w:spacing w:val="-1"/>
        </w:rPr>
        <w:t xml:space="preserve"> </w:t>
      </w:r>
      <w:r>
        <w:t>Mean</w:t>
      </w:r>
      <w:r>
        <w:rPr>
          <w:spacing w:val="-1"/>
        </w:rPr>
        <w:t xml:space="preserve"> </w:t>
      </w:r>
      <w:r>
        <w:t>Square</w:t>
      </w:r>
      <w:r>
        <w:rPr>
          <w:spacing w:val="-3"/>
        </w:rPr>
        <w:t xml:space="preserve"> </w:t>
      </w:r>
      <w:r>
        <w:t>Error</w:t>
      </w:r>
      <w:r>
        <w:rPr>
          <w:spacing w:val="-1"/>
        </w:rPr>
        <w:t xml:space="preserve"> </w:t>
      </w:r>
      <w:r>
        <w:t>(RMSE)</w:t>
      </w:r>
      <w:r>
        <w:rPr>
          <w:spacing w:val="-2"/>
        </w:rPr>
        <w:t xml:space="preserve"> </w:t>
      </w:r>
      <w:r>
        <w:t>value of</w:t>
      </w:r>
      <w:r>
        <w:rPr>
          <w:spacing w:val="-1"/>
        </w:rPr>
        <w:t xml:space="preserve"> </w:t>
      </w:r>
      <w:r>
        <w:t>the</w:t>
      </w:r>
      <w:r>
        <w:rPr>
          <w:spacing w:val="-1"/>
        </w:rPr>
        <w:t xml:space="preserve"> </w:t>
      </w:r>
      <w:r>
        <w:t>Stacked</w:t>
      </w:r>
      <w:r>
        <w:rPr>
          <w:spacing w:val="1"/>
        </w:rPr>
        <w:t xml:space="preserve"> </w:t>
      </w:r>
      <w:r>
        <w:t>LSTM</w:t>
      </w:r>
      <w:r>
        <w:rPr>
          <w:spacing w:val="-1"/>
        </w:rPr>
        <w:t xml:space="preserve"> </w:t>
      </w:r>
      <w:r>
        <w:t>model</w:t>
      </w:r>
      <w:r>
        <w:rPr>
          <w:spacing w:val="-1"/>
        </w:rPr>
        <w:t xml:space="preserve"> </w:t>
      </w:r>
      <w:r>
        <w:t>built</w:t>
      </w:r>
      <w:r>
        <w:rPr>
          <w:spacing w:val="-1"/>
        </w:rPr>
        <w:t xml:space="preserve"> </w:t>
      </w:r>
      <w:r>
        <w:t>is</w:t>
      </w:r>
      <w:r>
        <w:rPr>
          <w:spacing w:val="4"/>
        </w:rPr>
        <w:t xml:space="preserve"> </w:t>
      </w:r>
      <w:r>
        <w:rPr>
          <w:spacing w:val="-2"/>
        </w:rPr>
        <w:t>61.52.</w:t>
      </w:r>
    </w:p>
    <w:p w:rsidR="006E5F53" w:rsidRDefault="006E5F53">
      <w:pPr>
        <w:pStyle w:val="BodyText"/>
        <w:spacing w:before="120"/>
        <w:ind w:left="0"/>
      </w:pPr>
    </w:p>
    <w:p w:rsidR="006E5F53" w:rsidRDefault="00037C38">
      <w:pPr>
        <w:pStyle w:val="BodyText"/>
      </w:pPr>
      <w:r>
        <w:t>Fig-4.3</w:t>
      </w:r>
      <w:r>
        <w:rPr>
          <w:spacing w:val="-1"/>
        </w:rPr>
        <w:t xml:space="preserve"> </w:t>
      </w:r>
      <w:r>
        <w:t>shows the</w:t>
      </w:r>
      <w:r>
        <w:rPr>
          <w:spacing w:val="-2"/>
        </w:rPr>
        <w:t xml:space="preserve"> </w:t>
      </w:r>
      <w:r>
        <w:t>predicted</w:t>
      </w:r>
      <w:r>
        <w:rPr>
          <w:spacing w:val="61"/>
        </w:rPr>
        <w:t xml:space="preserve"> </w:t>
      </w:r>
      <w:r>
        <w:t>output by</w:t>
      </w:r>
      <w:r>
        <w:rPr>
          <w:spacing w:val="-3"/>
        </w:rPr>
        <w:t xml:space="preserve"> </w:t>
      </w:r>
      <w:proofErr w:type="gramStart"/>
      <w:r>
        <w:t>Linear</w:t>
      </w:r>
      <w:proofErr w:type="gramEnd"/>
      <w:r>
        <w:t xml:space="preserve"> </w:t>
      </w:r>
      <w:r>
        <w:rPr>
          <w:spacing w:val="-2"/>
        </w:rPr>
        <w:t>regression.</w:t>
      </w:r>
    </w:p>
    <w:p w:rsidR="006E5F53" w:rsidRDefault="00037C38">
      <w:pPr>
        <w:pStyle w:val="BodyText"/>
        <w:spacing w:before="120"/>
        <w:ind w:left="361"/>
      </w:pPr>
      <w:r>
        <w:t>The</w:t>
      </w:r>
      <w:r>
        <w:rPr>
          <w:spacing w:val="-3"/>
        </w:rPr>
        <w:t xml:space="preserve"> </w:t>
      </w:r>
      <w:r>
        <w:t>Root</w:t>
      </w:r>
      <w:r>
        <w:rPr>
          <w:spacing w:val="-1"/>
        </w:rPr>
        <w:t xml:space="preserve"> </w:t>
      </w:r>
      <w:r>
        <w:t>Mean</w:t>
      </w:r>
      <w:r>
        <w:rPr>
          <w:spacing w:val="-1"/>
        </w:rPr>
        <w:t xml:space="preserve"> </w:t>
      </w:r>
      <w:r>
        <w:t>Square</w:t>
      </w:r>
      <w:r>
        <w:rPr>
          <w:spacing w:val="-3"/>
        </w:rPr>
        <w:t xml:space="preserve"> </w:t>
      </w:r>
      <w:r>
        <w:t>Error</w:t>
      </w:r>
      <w:r>
        <w:rPr>
          <w:spacing w:val="-2"/>
        </w:rPr>
        <w:t xml:space="preserve"> </w:t>
      </w:r>
      <w:r>
        <w:t>(RMSE)</w:t>
      </w:r>
      <w:r>
        <w:rPr>
          <w:spacing w:val="-2"/>
        </w:rPr>
        <w:t xml:space="preserve"> </w:t>
      </w:r>
      <w:r>
        <w:t>value of</w:t>
      </w:r>
      <w:r>
        <w:rPr>
          <w:spacing w:val="-1"/>
        </w:rPr>
        <w:t xml:space="preserve"> </w:t>
      </w:r>
      <w:r>
        <w:t>the</w:t>
      </w:r>
      <w:r>
        <w:rPr>
          <w:spacing w:val="2"/>
        </w:rPr>
        <w:t xml:space="preserve"> </w:t>
      </w:r>
      <w:r>
        <w:t>Linear</w:t>
      </w:r>
      <w:r>
        <w:rPr>
          <w:spacing w:val="-1"/>
        </w:rPr>
        <w:t xml:space="preserve"> </w:t>
      </w:r>
      <w:r>
        <w:t>Regression</w:t>
      </w:r>
      <w:r>
        <w:rPr>
          <w:spacing w:val="-1"/>
        </w:rPr>
        <w:t xml:space="preserve"> </w:t>
      </w:r>
      <w:r>
        <w:t>model</w:t>
      </w:r>
      <w:r>
        <w:rPr>
          <w:spacing w:val="-1"/>
        </w:rPr>
        <w:t xml:space="preserve"> </w:t>
      </w:r>
      <w:r>
        <w:t>built</w:t>
      </w:r>
      <w:r>
        <w:rPr>
          <w:spacing w:val="-1"/>
        </w:rPr>
        <w:t xml:space="preserve"> </w:t>
      </w:r>
      <w:r>
        <w:t>is</w:t>
      </w:r>
      <w:r>
        <w:rPr>
          <w:spacing w:val="6"/>
        </w:rPr>
        <w:t xml:space="preserve"> </w:t>
      </w:r>
      <w:r>
        <w:rPr>
          <w:spacing w:val="-2"/>
        </w:rPr>
        <w:t>57.48.</w:t>
      </w:r>
    </w:p>
    <w:p w:rsidR="006E5F53" w:rsidRDefault="006E5F53">
      <w:pPr>
        <w:pStyle w:val="BodyText"/>
        <w:spacing w:before="118"/>
        <w:ind w:left="0"/>
      </w:pPr>
    </w:p>
    <w:p w:rsidR="006E5F53" w:rsidRDefault="00037C38">
      <w:pPr>
        <w:pStyle w:val="BodyText"/>
      </w:pPr>
      <w:r>
        <w:t>Fig-4.4</w:t>
      </w:r>
      <w:r>
        <w:rPr>
          <w:spacing w:val="-1"/>
        </w:rPr>
        <w:t xml:space="preserve"> </w:t>
      </w:r>
      <w:r>
        <w:t>shows the</w:t>
      </w:r>
      <w:r>
        <w:rPr>
          <w:spacing w:val="-1"/>
        </w:rPr>
        <w:t xml:space="preserve"> </w:t>
      </w:r>
      <w:r>
        <w:t>predicted</w:t>
      </w:r>
      <w:r>
        <w:rPr>
          <w:spacing w:val="60"/>
        </w:rPr>
        <w:t xml:space="preserve"> </w:t>
      </w:r>
      <w:r>
        <w:t>output</w:t>
      </w:r>
      <w:r>
        <w:rPr>
          <w:spacing w:val="-1"/>
        </w:rPr>
        <w:t xml:space="preserve"> </w:t>
      </w:r>
      <w:r>
        <w:t>by</w:t>
      </w:r>
      <w:r>
        <w:rPr>
          <w:spacing w:val="-5"/>
        </w:rPr>
        <w:t xml:space="preserve"> </w:t>
      </w:r>
      <w:r>
        <w:t>SARIMA</w:t>
      </w:r>
      <w:r>
        <w:rPr>
          <w:spacing w:val="1"/>
        </w:rPr>
        <w:t xml:space="preserve"> </w:t>
      </w:r>
      <w:r>
        <w:rPr>
          <w:spacing w:val="-2"/>
        </w:rPr>
        <w:t>model.</w:t>
      </w:r>
    </w:p>
    <w:p w:rsidR="006E5F53" w:rsidRDefault="00037C38">
      <w:pPr>
        <w:pStyle w:val="BodyText"/>
        <w:spacing w:before="120"/>
        <w:ind w:left="361" w:right="481"/>
      </w:pPr>
      <w:r>
        <w:t>The</w:t>
      </w:r>
      <w:r>
        <w:rPr>
          <w:spacing w:val="32"/>
        </w:rPr>
        <w:t xml:space="preserve"> </w:t>
      </w:r>
      <w:r>
        <w:t>Root</w:t>
      </w:r>
      <w:r>
        <w:rPr>
          <w:spacing w:val="34"/>
        </w:rPr>
        <w:t xml:space="preserve"> </w:t>
      </w:r>
      <w:r>
        <w:t>Mean</w:t>
      </w:r>
      <w:r>
        <w:rPr>
          <w:spacing w:val="33"/>
        </w:rPr>
        <w:t xml:space="preserve"> </w:t>
      </w:r>
      <w:r>
        <w:t>Square</w:t>
      </w:r>
      <w:r>
        <w:rPr>
          <w:spacing w:val="35"/>
        </w:rPr>
        <w:t xml:space="preserve"> </w:t>
      </w:r>
      <w:r>
        <w:t>Error</w:t>
      </w:r>
      <w:r>
        <w:rPr>
          <w:spacing w:val="32"/>
        </w:rPr>
        <w:t xml:space="preserve"> </w:t>
      </w:r>
      <w:r>
        <w:t>(RMSE)</w:t>
      </w:r>
      <w:r>
        <w:rPr>
          <w:spacing w:val="32"/>
        </w:rPr>
        <w:t xml:space="preserve"> </w:t>
      </w:r>
      <w:r>
        <w:t>value</w:t>
      </w:r>
      <w:r>
        <w:rPr>
          <w:spacing w:val="33"/>
        </w:rPr>
        <w:t xml:space="preserve"> </w:t>
      </w:r>
      <w:r>
        <w:t>of</w:t>
      </w:r>
      <w:r>
        <w:rPr>
          <w:spacing w:val="35"/>
        </w:rPr>
        <w:t xml:space="preserve"> </w:t>
      </w:r>
      <w:r>
        <w:t>the</w:t>
      </w:r>
      <w:r>
        <w:rPr>
          <w:spacing w:val="33"/>
        </w:rPr>
        <w:t xml:space="preserve"> </w:t>
      </w:r>
      <w:r>
        <w:t>SARIMA</w:t>
      </w:r>
      <w:r>
        <w:rPr>
          <w:spacing w:val="33"/>
        </w:rPr>
        <w:t xml:space="preserve"> </w:t>
      </w:r>
      <w:r>
        <w:t>model</w:t>
      </w:r>
      <w:r>
        <w:rPr>
          <w:spacing w:val="34"/>
        </w:rPr>
        <w:t xml:space="preserve"> </w:t>
      </w:r>
      <w:r>
        <w:t>fitted</w:t>
      </w:r>
      <w:r>
        <w:rPr>
          <w:spacing w:val="33"/>
        </w:rPr>
        <w:t xml:space="preserve"> </w:t>
      </w:r>
      <w:r>
        <w:t>is</w:t>
      </w:r>
      <w:r>
        <w:rPr>
          <w:spacing w:val="34"/>
        </w:rPr>
        <w:t xml:space="preserve"> </w:t>
      </w:r>
      <w:r>
        <w:t>found</w:t>
      </w:r>
      <w:r>
        <w:rPr>
          <w:spacing w:val="33"/>
        </w:rPr>
        <w:t xml:space="preserve"> </w:t>
      </w:r>
      <w:r>
        <w:t>to</w:t>
      </w:r>
      <w:r>
        <w:rPr>
          <w:spacing w:val="40"/>
        </w:rPr>
        <w:t xml:space="preserve"> </w:t>
      </w:r>
      <w:r>
        <w:t xml:space="preserve">be </w:t>
      </w:r>
      <w:r>
        <w:rPr>
          <w:spacing w:val="-2"/>
        </w:rPr>
        <w:t>33.29.</w:t>
      </w:r>
    </w:p>
    <w:p w:rsidR="006E5F53" w:rsidRDefault="00344F5C">
      <w:pPr>
        <w:pStyle w:val="Heading1"/>
        <w:numPr>
          <w:ilvl w:val="0"/>
          <w:numId w:val="3"/>
        </w:numPr>
        <w:tabs>
          <w:tab w:val="left" w:pos="419"/>
        </w:tabs>
        <w:spacing w:before="78"/>
        <w:ind w:left="419" w:hanging="279"/>
      </w:pPr>
      <w:r>
        <w:rPr>
          <w:spacing w:val="-2"/>
        </w:rPr>
        <w:t>Conclusion</w:t>
      </w:r>
    </w:p>
    <w:p w:rsidR="006E5F53" w:rsidRDefault="00037C38" w:rsidP="00344F5C">
      <w:pPr>
        <w:pStyle w:val="BodyText"/>
        <w:spacing w:before="186" w:line="276" w:lineRule="auto"/>
        <w:ind w:right="891"/>
        <w:jc w:val="both"/>
      </w:pPr>
      <w:r>
        <w:t>By considering the diagrams above (Fig-4.1, Fig-4.2, Fig-4.3</w:t>
      </w:r>
      <w:proofErr w:type="gramStart"/>
      <w:r>
        <w:t>,Fig</w:t>
      </w:r>
      <w:proofErr w:type="gramEnd"/>
      <w:r>
        <w:t>-4.4) we can infer that the SARIMA model can give a clear interpretation.</w:t>
      </w:r>
    </w:p>
    <w:p w:rsidR="006E5F53" w:rsidRDefault="00037C38" w:rsidP="00344F5C">
      <w:pPr>
        <w:pStyle w:val="BodyText"/>
        <w:spacing w:before="185" w:line="276" w:lineRule="auto"/>
        <w:ind w:right="894"/>
        <w:jc w:val="both"/>
      </w:pPr>
      <w:r>
        <w:t>The SARIMA (1, 0, 1) x (0, 1, 1)</w:t>
      </w:r>
      <w:r>
        <w:rPr>
          <w:vertAlign w:val="subscript"/>
        </w:rPr>
        <w:t>12</w:t>
      </w:r>
      <w:r>
        <w:t xml:space="preserve"> model is constructed using the time series of seasonal rainfall data, and the model fits well. The graph shows that, with the exception of a few high values, the prediction was correct.</w:t>
      </w:r>
    </w:p>
    <w:p w:rsidR="006E5F53" w:rsidRDefault="00037C38" w:rsidP="00344F5C">
      <w:pPr>
        <w:pStyle w:val="BodyText"/>
        <w:spacing w:before="200" w:line="276" w:lineRule="auto"/>
        <w:ind w:right="894"/>
        <w:jc w:val="both"/>
      </w:pPr>
      <w:r>
        <w:t>Linear regression is used to create a Supervised Machine Learning model, and the plot shows that, with the exception of a few values, the predictions are fairly accurate.</w:t>
      </w:r>
    </w:p>
    <w:p w:rsidR="006E5F53" w:rsidRDefault="00037C38" w:rsidP="00344F5C">
      <w:pPr>
        <w:pStyle w:val="BodyText"/>
        <w:spacing w:before="188" w:line="276" w:lineRule="auto"/>
        <w:ind w:right="892"/>
        <w:jc w:val="both"/>
      </w:pPr>
      <w:r>
        <w:t>In addition,</w:t>
      </w:r>
      <w:r>
        <w:rPr>
          <w:spacing w:val="-1"/>
        </w:rPr>
        <w:t xml:space="preserve"> </w:t>
      </w:r>
      <w:r>
        <w:t>a Stacked LSTM model and a Long Short-Term Memory (LSTM) model are constructed. With the exception of a few extreme values, all forecasts are accurate.</w:t>
      </w:r>
    </w:p>
    <w:p w:rsidR="006E5F53" w:rsidRDefault="00037C38" w:rsidP="00344F5C">
      <w:pPr>
        <w:pStyle w:val="BodyText"/>
        <w:spacing w:before="92" w:line="276" w:lineRule="auto"/>
        <w:ind w:right="759"/>
        <w:jc w:val="both"/>
      </w:pPr>
      <w:r>
        <w:t>We analyze the four distinct ways to estimating the rainfall using Root Mean Square Error (RMSE) as the accuracy metric. In comparison to the Linear Regression model, the LSTM model, and the Stacked LSTM model, the RMSE Value for the SARIMA model is lower. Thus, based</w:t>
      </w:r>
      <w:r>
        <w:rPr>
          <w:spacing w:val="22"/>
        </w:rPr>
        <w:t xml:space="preserve"> </w:t>
      </w:r>
      <w:r>
        <w:t>on</w:t>
      </w:r>
      <w:r>
        <w:rPr>
          <w:spacing w:val="23"/>
        </w:rPr>
        <w:t xml:space="preserve"> </w:t>
      </w:r>
      <w:r>
        <w:t>comparisons</w:t>
      </w:r>
      <w:r>
        <w:rPr>
          <w:spacing w:val="23"/>
        </w:rPr>
        <w:t xml:space="preserve"> </w:t>
      </w:r>
      <w:r>
        <w:t>between</w:t>
      </w:r>
      <w:r>
        <w:rPr>
          <w:spacing w:val="23"/>
        </w:rPr>
        <w:t xml:space="preserve"> </w:t>
      </w:r>
      <w:r>
        <w:t>SARIMA</w:t>
      </w:r>
      <w:r>
        <w:rPr>
          <w:spacing w:val="22"/>
        </w:rPr>
        <w:t xml:space="preserve"> </w:t>
      </w:r>
      <w:r>
        <w:t>(1,</w:t>
      </w:r>
      <w:r>
        <w:rPr>
          <w:spacing w:val="23"/>
        </w:rPr>
        <w:t xml:space="preserve"> </w:t>
      </w:r>
      <w:r>
        <w:t>0,</w:t>
      </w:r>
      <w:r>
        <w:rPr>
          <w:spacing w:val="25"/>
        </w:rPr>
        <w:t xml:space="preserve"> </w:t>
      </w:r>
      <w:r>
        <w:t>1)</w:t>
      </w:r>
      <w:r>
        <w:rPr>
          <w:spacing w:val="23"/>
        </w:rPr>
        <w:t xml:space="preserve"> </w:t>
      </w:r>
      <w:r>
        <w:t>x</w:t>
      </w:r>
      <w:r>
        <w:rPr>
          <w:spacing w:val="25"/>
        </w:rPr>
        <w:t xml:space="preserve"> </w:t>
      </w:r>
      <w:r>
        <w:t>(0,</w:t>
      </w:r>
      <w:r>
        <w:rPr>
          <w:spacing w:val="22"/>
        </w:rPr>
        <w:t xml:space="preserve"> </w:t>
      </w:r>
      <w:r>
        <w:t>1,</w:t>
      </w:r>
      <w:r>
        <w:rPr>
          <w:spacing w:val="23"/>
        </w:rPr>
        <w:t xml:space="preserve"> </w:t>
      </w:r>
      <w:r>
        <w:t>1)</w:t>
      </w:r>
      <w:r>
        <w:rPr>
          <w:vertAlign w:val="subscript"/>
        </w:rPr>
        <w:t>12</w:t>
      </w:r>
      <w:r>
        <w:rPr>
          <w:spacing w:val="24"/>
        </w:rPr>
        <w:t xml:space="preserve"> </w:t>
      </w:r>
      <w:r>
        <w:t>and</w:t>
      </w:r>
      <w:r>
        <w:rPr>
          <w:spacing w:val="23"/>
        </w:rPr>
        <w:t xml:space="preserve"> </w:t>
      </w:r>
      <w:r>
        <w:t>the</w:t>
      </w:r>
      <w:r>
        <w:rPr>
          <w:spacing w:val="19"/>
        </w:rPr>
        <w:t xml:space="preserve"> </w:t>
      </w:r>
      <w:r>
        <w:t>other</w:t>
      </w:r>
      <w:r>
        <w:rPr>
          <w:spacing w:val="22"/>
        </w:rPr>
        <w:t xml:space="preserve"> </w:t>
      </w:r>
      <w:r>
        <w:t>three</w:t>
      </w:r>
      <w:r>
        <w:rPr>
          <w:spacing w:val="22"/>
        </w:rPr>
        <w:t xml:space="preserve"> </w:t>
      </w:r>
      <w:r>
        <w:t>models,</w:t>
      </w:r>
      <w:r>
        <w:rPr>
          <w:spacing w:val="23"/>
        </w:rPr>
        <w:t xml:space="preserve"> </w:t>
      </w:r>
      <w:r>
        <w:rPr>
          <w:spacing w:val="-5"/>
        </w:rPr>
        <w:t>we</w:t>
      </w:r>
    </w:p>
    <w:p w:rsidR="006E5F53" w:rsidRDefault="00037C38" w:rsidP="00344F5C">
      <w:pPr>
        <w:pStyle w:val="BodyText"/>
        <w:spacing w:line="276" w:lineRule="auto"/>
        <w:ind w:right="755"/>
        <w:jc w:val="both"/>
      </w:pPr>
      <w:proofErr w:type="gramStart"/>
      <w:r>
        <w:t>infer</w:t>
      </w:r>
      <w:proofErr w:type="gramEnd"/>
      <w:r>
        <w:t xml:space="preserve"> that SARIMA (1, 0, 1) x (0, 1, 1)</w:t>
      </w:r>
      <w:r>
        <w:rPr>
          <w:vertAlign w:val="subscript"/>
        </w:rPr>
        <w:t>12</w:t>
      </w:r>
      <w:r>
        <w:t xml:space="preserve"> is more accurate at predicting future rainfall for this particular dataset. We can implement techniques to increase crop productivity and the efficient use of water resources using this prediction about the trend and seasonality of the rainfall.</w:t>
      </w:r>
    </w:p>
    <w:p w:rsidR="006E5F53" w:rsidRDefault="006E5F53">
      <w:pPr>
        <w:pStyle w:val="BodyText"/>
        <w:ind w:left="0"/>
      </w:pPr>
    </w:p>
    <w:p w:rsidR="006E5F53" w:rsidRDefault="006E5F53">
      <w:pPr>
        <w:pStyle w:val="BodyText"/>
        <w:spacing w:before="51"/>
        <w:ind w:left="0"/>
      </w:pPr>
    </w:p>
    <w:p w:rsidR="006E5F53" w:rsidRPr="00344F5C" w:rsidRDefault="00037C38">
      <w:pPr>
        <w:pStyle w:val="Heading2"/>
        <w:numPr>
          <w:ilvl w:val="0"/>
          <w:numId w:val="3"/>
        </w:numPr>
        <w:tabs>
          <w:tab w:val="left" w:pos="320"/>
        </w:tabs>
        <w:ind w:left="320" w:hanging="180"/>
        <w:rPr>
          <w:sz w:val="22"/>
        </w:rPr>
      </w:pPr>
      <w:r>
        <w:rPr>
          <w:spacing w:val="-2"/>
        </w:rPr>
        <w:t>REFERENCE</w:t>
      </w:r>
      <w:r w:rsidR="00344F5C">
        <w:rPr>
          <w:spacing w:val="-2"/>
        </w:rPr>
        <w:t>S</w:t>
      </w:r>
    </w:p>
    <w:p w:rsidR="00344F5C" w:rsidRDefault="00344F5C" w:rsidP="00344F5C">
      <w:pPr>
        <w:pStyle w:val="Heading2"/>
        <w:tabs>
          <w:tab w:val="left" w:pos="320"/>
        </w:tabs>
        <w:ind w:left="320"/>
        <w:rPr>
          <w:sz w:val="22"/>
        </w:rPr>
      </w:pPr>
    </w:p>
    <w:p w:rsidR="006E5F53" w:rsidRDefault="00037C38">
      <w:pPr>
        <w:pStyle w:val="ListParagraph"/>
        <w:numPr>
          <w:ilvl w:val="0"/>
          <w:numId w:val="1"/>
        </w:numPr>
        <w:tabs>
          <w:tab w:val="left" w:pos="361"/>
          <w:tab w:val="left" w:pos="719"/>
        </w:tabs>
        <w:spacing w:before="10" w:line="268" w:lineRule="auto"/>
        <w:ind w:right="1538" w:hanging="41"/>
        <w:rPr>
          <w:sz w:val="24"/>
        </w:rPr>
      </w:pPr>
      <w:r>
        <w:rPr>
          <w:sz w:val="24"/>
        </w:rPr>
        <w:t xml:space="preserve">George E. P. Box, </w:t>
      </w:r>
      <w:proofErr w:type="spellStart"/>
      <w:r>
        <w:rPr>
          <w:sz w:val="24"/>
        </w:rPr>
        <w:t>Gwilym</w:t>
      </w:r>
      <w:proofErr w:type="spellEnd"/>
      <w:r>
        <w:rPr>
          <w:sz w:val="24"/>
        </w:rPr>
        <w:t xml:space="preserve"> M. Jenkins, Gregory C. </w:t>
      </w:r>
      <w:proofErr w:type="spellStart"/>
      <w:r>
        <w:rPr>
          <w:sz w:val="24"/>
        </w:rPr>
        <w:t>Reinsel</w:t>
      </w:r>
      <w:proofErr w:type="spellEnd"/>
      <w:r>
        <w:rPr>
          <w:sz w:val="24"/>
        </w:rPr>
        <w:t xml:space="preserve"> and Greta M. </w:t>
      </w:r>
      <w:proofErr w:type="spellStart"/>
      <w:r>
        <w:rPr>
          <w:sz w:val="24"/>
        </w:rPr>
        <w:t>Ljung</w:t>
      </w:r>
      <w:proofErr w:type="spellEnd"/>
      <w:r>
        <w:rPr>
          <w:sz w:val="24"/>
        </w:rPr>
        <w:t>.</w:t>
      </w:r>
      <w:r>
        <w:rPr>
          <w:spacing w:val="80"/>
          <w:sz w:val="24"/>
        </w:rPr>
        <w:t xml:space="preserve"> </w:t>
      </w:r>
      <w:r>
        <w:rPr>
          <w:sz w:val="24"/>
        </w:rPr>
        <w:lastRenderedPageBreak/>
        <w:t>Time series analysis - Forecasting and control. Fifth edition, Wiley, 2015.</w:t>
      </w:r>
    </w:p>
    <w:p w:rsidR="006E5F53" w:rsidRDefault="00037C38">
      <w:pPr>
        <w:pStyle w:val="ListParagraph"/>
        <w:numPr>
          <w:ilvl w:val="0"/>
          <w:numId w:val="1"/>
        </w:numPr>
        <w:tabs>
          <w:tab w:val="left" w:pos="816"/>
        </w:tabs>
        <w:spacing w:before="182" w:line="232" w:lineRule="auto"/>
        <w:ind w:right="891" w:firstLine="0"/>
        <w:rPr>
          <w:sz w:val="24"/>
        </w:rPr>
      </w:pPr>
      <w:r>
        <w:rPr>
          <w:sz w:val="24"/>
        </w:rPr>
        <w:t>Rob</w:t>
      </w:r>
      <w:r>
        <w:rPr>
          <w:spacing w:val="40"/>
          <w:sz w:val="24"/>
        </w:rPr>
        <w:t xml:space="preserve"> </w:t>
      </w:r>
      <w:r>
        <w:rPr>
          <w:sz w:val="24"/>
        </w:rPr>
        <w:t>J.</w:t>
      </w:r>
      <w:r>
        <w:rPr>
          <w:spacing w:val="40"/>
          <w:sz w:val="24"/>
        </w:rPr>
        <w:t xml:space="preserve"> </w:t>
      </w:r>
      <w:r>
        <w:rPr>
          <w:sz w:val="24"/>
        </w:rPr>
        <w:t>Hyndman</w:t>
      </w:r>
      <w:r>
        <w:rPr>
          <w:spacing w:val="40"/>
          <w:sz w:val="24"/>
        </w:rPr>
        <w:t xml:space="preserve"> </w:t>
      </w:r>
      <w:r>
        <w:rPr>
          <w:sz w:val="24"/>
        </w:rPr>
        <w:t>and</w:t>
      </w:r>
      <w:r>
        <w:rPr>
          <w:spacing w:val="40"/>
          <w:sz w:val="24"/>
        </w:rPr>
        <w:t xml:space="preserve"> </w:t>
      </w:r>
      <w:r>
        <w:rPr>
          <w:sz w:val="24"/>
        </w:rPr>
        <w:t>George</w:t>
      </w:r>
      <w:r>
        <w:rPr>
          <w:spacing w:val="40"/>
          <w:sz w:val="24"/>
        </w:rPr>
        <w:t xml:space="preserve"> </w:t>
      </w:r>
      <w:proofErr w:type="spellStart"/>
      <w:r>
        <w:rPr>
          <w:sz w:val="24"/>
        </w:rPr>
        <w:t>Athanasopoulos</w:t>
      </w:r>
      <w:proofErr w:type="spellEnd"/>
      <w:r>
        <w:rPr>
          <w:sz w:val="24"/>
        </w:rPr>
        <w:t>.</w:t>
      </w:r>
      <w:r>
        <w:rPr>
          <w:spacing w:val="40"/>
          <w:sz w:val="24"/>
        </w:rPr>
        <w:t xml:space="preserve"> </w:t>
      </w:r>
      <w:hyperlink r:id="rId23">
        <w:r>
          <w:rPr>
            <w:sz w:val="24"/>
            <w:u w:val="single"/>
          </w:rPr>
          <w:t>Forecasting:</w:t>
        </w:r>
        <w:r>
          <w:rPr>
            <w:spacing w:val="40"/>
            <w:sz w:val="24"/>
            <w:u w:val="single"/>
          </w:rPr>
          <w:t xml:space="preserve"> </w:t>
        </w:r>
        <w:r>
          <w:rPr>
            <w:sz w:val="24"/>
            <w:u w:val="single"/>
          </w:rPr>
          <w:t>Principles</w:t>
        </w:r>
        <w:r>
          <w:rPr>
            <w:spacing w:val="40"/>
            <w:sz w:val="24"/>
            <w:u w:val="single"/>
          </w:rPr>
          <w:t xml:space="preserve"> </w:t>
        </w:r>
        <w:r>
          <w:rPr>
            <w:sz w:val="24"/>
            <w:u w:val="single"/>
          </w:rPr>
          <w:t>and</w:t>
        </w:r>
      </w:hyperlink>
      <w:r>
        <w:rPr>
          <w:spacing w:val="-8"/>
          <w:sz w:val="24"/>
          <w:u w:val="single"/>
        </w:rPr>
        <w:t xml:space="preserve"> </w:t>
      </w:r>
      <w:hyperlink r:id="rId24">
        <w:r>
          <w:rPr>
            <w:sz w:val="24"/>
            <w:u w:val="single"/>
          </w:rPr>
          <w:t>Practice</w:t>
        </w:r>
      </w:hyperlink>
      <w:r>
        <w:rPr>
          <w:sz w:val="24"/>
        </w:rPr>
        <w:t xml:space="preserve">. Second edition, </w:t>
      </w:r>
      <w:proofErr w:type="spellStart"/>
      <w:r>
        <w:rPr>
          <w:sz w:val="24"/>
        </w:rPr>
        <w:t>OTexts</w:t>
      </w:r>
      <w:proofErr w:type="spellEnd"/>
      <w:r>
        <w:rPr>
          <w:sz w:val="24"/>
        </w:rPr>
        <w:t>, 2018.</w:t>
      </w:r>
    </w:p>
    <w:p w:rsidR="006E5F53" w:rsidRDefault="00037C38">
      <w:pPr>
        <w:pStyle w:val="ListParagraph"/>
        <w:numPr>
          <w:ilvl w:val="0"/>
          <w:numId w:val="1"/>
        </w:numPr>
        <w:tabs>
          <w:tab w:val="left" w:pos="719"/>
        </w:tabs>
        <w:spacing w:before="15"/>
        <w:ind w:left="719" w:hanging="399"/>
        <w:rPr>
          <w:sz w:val="24"/>
        </w:rPr>
      </w:pPr>
      <w:proofErr w:type="spellStart"/>
      <w:r>
        <w:rPr>
          <w:sz w:val="24"/>
        </w:rPr>
        <w:t>Brockwell</w:t>
      </w:r>
      <w:proofErr w:type="spellEnd"/>
      <w:r>
        <w:rPr>
          <w:sz w:val="24"/>
        </w:rPr>
        <w:t>,</w:t>
      </w:r>
      <w:r>
        <w:rPr>
          <w:spacing w:val="-2"/>
          <w:sz w:val="24"/>
        </w:rPr>
        <w:t xml:space="preserve"> </w:t>
      </w:r>
      <w:r>
        <w:rPr>
          <w:sz w:val="24"/>
        </w:rPr>
        <w:t>P.J.</w:t>
      </w:r>
      <w:r>
        <w:rPr>
          <w:spacing w:val="-1"/>
          <w:sz w:val="24"/>
        </w:rPr>
        <w:t xml:space="preserve"> </w:t>
      </w:r>
      <w:r>
        <w:rPr>
          <w:sz w:val="24"/>
        </w:rPr>
        <w:t>and</w:t>
      </w:r>
      <w:r>
        <w:rPr>
          <w:spacing w:val="-1"/>
          <w:sz w:val="24"/>
        </w:rPr>
        <w:t xml:space="preserve"> </w:t>
      </w:r>
      <w:r>
        <w:rPr>
          <w:sz w:val="24"/>
        </w:rPr>
        <w:t>Davis,</w:t>
      </w:r>
      <w:r>
        <w:rPr>
          <w:spacing w:val="-1"/>
          <w:sz w:val="24"/>
        </w:rPr>
        <w:t xml:space="preserve"> </w:t>
      </w:r>
      <w:r>
        <w:rPr>
          <w:sz w:val="24"/>
        </w:rPr>
        <w:t>R.</w:t>
      </w:r>
      <w:r>
        <w:rPr>
          <w:spacing w:val="-2"/>
          <w:sz w:val="24"/>
        </w:rPr>
        <w:t xml:space="preserve"> </w:t>
      </w:r>
      <w:r>
        <w:rPr>
          <w:sz w:val="24"/>
        </w:rPr>
        <w:t>A.</w:t>
      </w:r>
      <w:r>
        <w:rPr>
          <w:spacing w:val="2"/>
          <w:sz w:val="24"/>
        </w:rPr>
        <w:t xml:space="preserve"> </w:t>
      </w:r>
      <w:r>
        <w:rPr>
          <w:sz w:val="24"/>
        </w:rPr>
        <w:t>Introduction</w:t>
      </w:r>
      <w:r>
        <w:rPr>
          <w:spacing w:val="-1"/>
          <w:sz w:val="24"/>
        </w:rPr>
        <w:t xml:space="preserve"> </w:t>
      </w:r>
      <w:r>
        <w:rPr>
          <w:sz w:val="24"/>
        </w:rPr>
        <w:t>to</w:t>
      </w:r>
      <w:r>
        <w:rPr>
          <w:spacing w:val="-1"/>
          <w:sz w:val="24"/>
        </w:rPr>
        <w:t xml:space="preserve"> </w:t>
      </w:r>
      <w:r>
        <w:rPr>
          <w:sz w:val="24"/>
        </w:rPr>
        <w:t>Time</w:t>
      </w:r>
      <w:r>
        <w:rPr>
          <w:spacing w:val="59"/>
          <w:sz w:val="24"/>
        </w:rPr>
        <w:t xml:space="preserve"> </w:t>
      </w:r>
      <w:r>
        <w:rPr>
          <w:sz w:val="24"/>
        </w:rPr>
        <w:t>Series</w:t>
      </w:r>
      <w:r>
        <w:rPr>
          <w:spacing w:val="-1"/>
          <w:sz w:val="24"/>
        </w:rPr>
        <w:t xml:space="preserve"> </w:t>
      </w:r>
      <w:r>
        <w:rPr>
          <w:sz w:val="24"/>
        </w:rPr>
        <w:t>Analysis.</w:t>
      </w:r>
      <w:r>
        <w:rPr>
          <w:spacing w:val="-1"/>
          <w:sz w:val="24"/>
        </w:rPr>
        <w:t xml:space="preserve"> </w:t>
      </w:r>
      <w:r>
        <w:rPr>
          <w:sz w:val="24"/>
        </w:rPr>
        <w:t>Springer,</w:t>
      </w:r>
      <w:r>
        <w:rPr>
          <w:spacing w:val="2"/>
          <w:sz w:val="24"/>
        </w:rPr>
        <w:t xml:space="preserve"> </w:t>
      </w:r>
      <w:r>
        <w:rPr>
          <w:spacing w:val="-2"/>
          <w:sz w:val="24"/>
        </w:rPr>
        <w:t>2003.</w:t>
      </w:r>
    </w:p>
    <w:p w:rsidR="006E5F53" w:rsidRDefault="00037C38">
      <w:pPr>
        <w:pStyle w:val="ListParagraph"/>
        <w:numPr>
          <w:ilvl w:val="0"/>
          <w:numId w:val="1"/>
        </w:numPr>
        <w:tabs>
          <w:tab w:val="left" w:pos="719"/>
        </w:tabs>
        <w:spacing w:before="19"/>
        <w:ind w:left="719" w:hanging="399"/>
        <w:rPr>
          <w:sz w:val="24"/>
        </w:rPr>
      </w:pPr>
      <w:r>
        <w:rPr>
          <w:sz w:val="24"/>
        </w:rPr>
        <w:t>Chatfield,</w:t>
      </w:r>
      <w:r>
        <w:rPr>
          <w:spacing w:val="-7"/>
          <w:sz w:val="24"/>
        </w:rPr>
        <w:t xml:space="preserve"> </w:t>
      </w:r>
      <w:r>
        <w:rPr>
          <w:sz w:val="24"/>
        </w:rPr>
        <w:t>C.</w:t>
      </w:r>
      <w:r>
        <w:rPr>
          <w:spacing w:val="-1"/>
          <w:sz w:val="24"/>
        </w:rPr>
        <w:t xml:space="preserve"> </w:t>
      </w:r>
      <w:r>
        <w:rPr>
          <w:sz w:val="24"/>
        </w:rPr>
        <w:t>Time</w:t>
      </w:r>
      <w:r>
        <w:rPr>
          <w:spacing w:val="-4"/>
          <w:sz w:val="24"/>
        </w:rPr>
        <w:t xml:space="preserve"> </w:t>
      </w:r>
      <w:r>
        <w:rPr>
          <w:sz w:val="24"/>
        </w:rPr>
        <w:t>Series</w:t>
      </w:r>
      <w:r>
        <w:rPr>
          <w:spacing w:val="-2"/>
          <w:sz w:val="24"/>
        </w:rPr>
        <w:t xml:space="preserve"> </w:t>
      </w:r>
      <w:r>
        <w:rPr>
          <w:sz w:val="24"/>
        </w:rPr>
        <w:t>Forecasting.</w:t>
      </w:r>
      <w:r>
        <w:rPr>
          <w:spacing w:val="-3"/>
          <w:sz w:val="24"/>
        </w:rPr>
        <w:t xml:space="preserve"> </w:t>
      </w:r>
      <w:r>
        <w:rPr>
          <w:sz w:val="24"/>
        </w:rPr>
        <w:t>Chapman</w:t>
      </w:r>
      <w:r>
        <w:rPr>
          <w:spacing w:val="-3"/>
          <w:sz w:val="24"/>
        </w:rPr>
        <w:t xml:space="preserve"> </w:t>
      </w:r>
      <w:r>
        <w:rPr>
          <w:sz w:val="24"/>
        </w:rPr>
        <w:t>&amp;</w:t>
      </w:r>
      <w:r>
        <w:rPr>
          <w:spacing w:val="-6"/>
          <w:sz w:val="24"/>
        </w:rPr>
        <w:t xml:space="preserve"> </w:t>
      </w:r>
      <w:r>
        <w:rPr>
          <w:sz w:val="24"/>
        </w:rPr>
        <w:t>Hall,</w:t>
      </w:r>
      <w:r>
        <w:rPr>
          <w:spacing w:val="-3"/>
          <w:sz w:val="24"/>
        </w:rPr>
        <w:t xml:space="preserve"> </w:t>
      </w:r>
      <w:r>
        <w:rPr>
          <w:spacing w:val="-2"/>
          <w:sz w:val="24"/>
        </w:rPr>
        <w:t>2001.</w:t>
      </w:r>
    </w:p>
    <w:p w:rsidR="006E5F53" w:rsidRDefault="00037C38">
      <w:pPr>
        <w:pStyle w:val="ListParagraph"/>
        <w:numPr>
          <w:ilvl w:val="0"/>
          <w:numId w:val="1"/>
        </w:numPr>
        <w:tabs>
          <w:tab w:val="left" w:pos="719"/>
          <w:tab w:val="left" w:pos="721"/>
        </w:tabs>
        <w:spacing w:before="18" w:line="254" w:lineRule="auto"/>
        <w:ind w:left="721" w:right="888"/>
        <w:rPr>
          <w:sz w:val="24"/>
        </w:rPr>
      </w:pPr>
      <w:proofErr w:type="spellStart"/>
      <w:r>
        <w:rPr>
          <w:sz w:val="24"/>
        </w:rPr>
        <w:t>Joos</w:t>
      </w:r>
      <w:proofErr w:type="spellEnd"/>
      <w:r>
        <w:rPr>
          <w:spacing w:val="68"/>
          <w:sz w:val="24"/>
        </w:rPr>
        <w:t xml:space="preserve"> </w:t>
      </w:r>
      <w:proofErr w:type="spellStart"/>
      <w:r>
        <w:rPr>
          <w:sz w:val="24"/>
        </w:rPr>
        <w:t>Kostranje</w:t>
      </w:r>
      <w:proofErr w:type="spellEnd"/>
      <w:r>
        <w:rPr>
          <w:sz w:val="24"/>
        </w:rPr>
        <w:t>.</w:t>
      </w:r>
      <w:r>
        <w:rPr>
          <w:spacing w:val="69"/>
          <w:sz w:val="24"/>
        </w:rPr>
        <w:t xml:space="preserve"> </w:t>
      </w:r>
      <w:r>
        <w:rPr>
          <w:sz w:val="24"/>
        </w:rPr>
        <w:t>Advanced</w:t>
      </w:r>
      <w:r>
        <w:rPr>
          <w:spacing w:val="70"/>
          <w:sz w:val="24"/>
        </w:rPr>
        <w:t xml:space="preserve"> </w:t>
      </w:r>
      <w:r>
        <w:rPr>
          <w:sz w:val="24"/>
        </w:rPr>
        <w:t>Forecasting</w:t>
      </w:r>
      <w:r>
        <w:rPr>
          <w:spacing w:val="67"/>
          <w:sz w:val="24"/>
        </w:rPr>
        <w:t xml:space="preserve"> </w:t>
      </w:r>
      <w:r>
        <w:rPr>
          <w:sz w:val="24"/>
        </w:rPr>
        <w:t>with</w:t>
      </w:r>
      <w:r>
        <w:rPr>
          <w:spacing w:val="70"/>
          <w:sz w:val="24"/>
        </w:rPr>
        <w:t xml:space="preserve"> </w:t>
      </w:r>
      <w:r>
        <w:rPr>
          <w:sz w:val="24"/>
        </w:rPr>
        <w:t>Python:</w:t>
      </w:r>
      <w:r>
        <w:rPr>
          <w:spacing w:val="70"/>
          <w:sz w:val="24"/>
        </w:rPr>
        <w:t xml:space="preserve"> </w:t>
      </w:r>
      <w:r>
        <w:rPr>
          <w:sz w:val="24"/>
        </w:rPr>
        <w:t>With</w:t>
      </w:r>
      <w:r>
        <w:rPr>
          <w:spacing w:val="67"/>
          <w:sz w:val="24"/>
        </w:rPr>
        <w:t xml:space="preserve"> </w:t>
      </w:r>
      <w:r>
        <w:rPr>
          <w:sz w:val="24"/>
        </w:rPr>
        <w:t>State</w:t>
      </w:r>
      <w:r>
        <w:rPr>
          <w:spacing w:val="75"/>
          <w:sz w:val="24"/>
        </w:rPr>
        <w:t xml:space="preserve"> </w:t>
      </w:r>
      <w:r>
        <w:rPr>
          <w:sz w:val="24"/>
        </w:rPr>
        <w:t>of</w:t>
      </w:r>
      <w:r>
        <w:rPr>
          <w:spacing w:val="69"/>
          <w:sz w:val="24"/>
        </w:rPr>
        <w:t xml:space="preserve"> </w:t>
      </w:r>
      <w:r>
        <w:rPr>
          <w:sz w:val="24"/>
        </w:rPr>
        <w:t>the</w:t>
      </w:r>
      <w:r>
        <w:rPr>
          <w:spacing w:val="69"/>
          <w:sz w:val="24"/>
        </w:rPr>
        <w:t xml:space="preserve"> </w:t>
      </w:r>
      <w:r>
        <w:rPr>
          <w:sz w:val="24"/>
        </w:rPr>
        <w:t>Art</w:t>
      </w:r>
      <w:r>
        <w:rPr>
          <w:spacing w:val="70"/>
          <w:sz w:val="24"/>
        </w:rPr>
        <w:t xml:space="preserve"> </w:t>
      </w:r>
      <w:r>
        <w:rPr>
          <w:sz w:val="24"/>
        </w:rPr>
        <w:t>Models Including LSTMs, First Edition, 2021.</w:t>
      </w:r>
    </w:p>
    <w:p w:rsidR="006E5F53" w:rsidRDefault="00037C38">
      <w:pPr>
        <w:pStyle w:val="ListParagraph"/>
        <w:numPr>
          <w:ilvl w:val="0"/>
          <w:numId w:val="1"/>
        </w:numPr>
        <w:tabs>
          <w:tab w:val="left" w:pos="719"/>
        </w:tabs>
        <w:spacing w:before="22"/>
        <w:ind w:left="719" w:hanging="399"/>
        <w:rPr>
          <w:sz w:val="24"/>
        </w:rPr>
      </w:pPr>
      <w:r>
        <w:rPr>
          <w:sz w:val="24"/>
        </w:rPr>
        <w:t>James</w:t>
      </w:r>
      <w:r>
        <w:rPr>
          <w:spacing w:val="-7"/>
          <w:sz w:val="24"/>
        </w:rPr>
        <w:t xml:space="preserve"> </w:t>
      </w:r>
      <w:r>
        <w:rPr>
          <w:sz w:val="24"/>
        </w:rPr>
        <w:t>D.</w:t>
      </w:r>
      <w:r>
        <w:rPr>
          <w:spacing w:val="-4"/>
          <w:sz w:val="24"/>
        </w:rPr>
        <w:t xml:space="preserve"> </w:t>
      </w:r>
      <w:r>
        <w:rPr>
          <w:sz w:val="24"/>
        </w:rPr>
        <w:t>Hamilton. Time</w:t>
      </w:r>
      <w:r>
        <w:rPr>
          <w:spacing w:val="-5"/>
          <w:sz w:val="24"/>
        </w:rPr>
        <w:t xml:space="preserve"> </w:t>
      </w:r>
      <w:r>
        <w:rPr>
          <w:sz w:val="24"/>
        </w:rPr>
        <w:t>Series</w:t>
      </w:r>
      <w:r>
        <w:rPr>
          <w:spacing w:val="-2"/>
          <w:sz w:val="24"/>
        </w:rPr>
        <w:t xml:space="preserve"> </w:t>
      </w:r>
      <w:r>
        <w:rPr>
          <w:sz w:val="24"/>
        </w:rPr>
        <w:t>Analysis.</w:t>
      </w:r>
      <w:r>
        <w:rPr>
          <w:spacing w:val="-1"/>
          <w:sz w:val="24"/>
        </w:rPr>
        <w:t xml:space="preserve"> </w:t>
      </w:r>
      <w:r>
        <w:rPr>
          <w:sz w:val="24"/>
        </w:rPr>
        <w:t>Princeton</w:t>
      </w:r>
      <w:r>
        <w:rPr>
          <w:spacing w:val="-6"/>
          <w:sz w:val="24"/>
        </w:rPr>
        <w:t xml:space="preserve"> </w:t>
      </w:r>
      <w:r>
        <w:rPr>
          <w:sz w:val="24"/>
        </w:rPr>
        <w:t>University</w:t>
      </w:r>
      <w:r>
        <w:rPr>
          <w:spacing w:val="-8"/>
          <w:sz w:val="24"/>
        </w:rPr>
        <w:t xml:space="preserve"> </w:t>
      </w:r>
      <w:r>
        <w:rPr>
          <w:sz w:val="24"/>
        </w:rPr>
        <w:t>Press,</w:t>
      </w:r>
      <w:r>
        <w:rPr>
          <w:spacing w:val="-6"/>
          <w:sz w:val="24"/>
        </w:rPr>
        <w:t xml:space="preserve"> </w:t>
      </w:r>
      <w:r>
        <w:rPr>
          <w:spacing w:val="-2"/>
          <w:sz w:val="24"/>
        </w:rPr>
        <w:t>1994.</w:t>
      </w:r>
    </w:p>
    <w:p w:rsidR="006E5F53" w:rsidRDefault="00037C38">
      <w:pPr>
        <w:pStyle w:val="ListParagraph"/>
        <w:numPr>
          <w:ilvl w:val="0"/>
          <w:numId w:val="1"/>
        </w:numPr>
        <w:tabs>
          <w:tab w:val="left" w:pos="719"/>
          <w:tab w:val="left" w:pos="721"/>
        </w:tabs>
        <w:spacing w:before="18" w:line="254" w:lineRule="auto"/>
        <w:ind w:left="721" w:right="890"/>
        <w:rPr>
          <w:sz w:val="24"/>
        </w:rPr>
      </w:pPr>
      <w:proofErr w:type="spellStart"/>
      <w:r>
        <w:rPr>
          <w:sz w:val="24"/>
        </w:rPr>
        <w:t>Kolla</w:t>
      </w:r>
      <w:proofErr w:type="spellEnd"/>
      <w:r>
        <w:rPr>
          <w:spacing w:val="32"/>
          <w:sz w:val="24"/>
        </w:rPr>
        <w:t xml:space="preserve"> </w:t>
      </w:r>
      <w:proofErr w:type="spellStart"/>
      <w:r>
        <w:rPr>
          <w:sz w:val="24"/>
        </w:rPr>
        <w:t>Bhanu</w:t>
      </w:r>
      <w:proofErr w:type="spellEnd"/>
      <w:r>
        <w:rPr>
          <w:spacing w:val="33"/>
          <w:sz w:val="24"/>
        </w:rPr>
        <w:t xml:space="preserve"> </w:t>
      </w:r>
      <w:r>
        <w:rPr>
          <w:sz w:val="24"/>
        </w:rPr>
        <w:t>Prakash</w:t>
      </w:r>
      <w:r>
        <w:rPr>
          <w:spacing w:val="32"/>
          <w:sz w:val="24"/>
        </w:rPr>
        <w:t xml:space="preserve"> </w:t>
      </w:r>
      <w:r>
        <w:rPr>
          <w:sz w:val="24"/>
        </w:rPr>
        <w:t>and</w:t>
      </w:r>
      <w:r>
        <w:rPr>
          <w:spacing w:val="32"/>
          <w:sz w:val="24"/>
        </w:rPr>
        <w:t xml:space="preserve"> </w:t>
      </w:r>
      <w:proofErr w:type="spellStart"/>
      <w:r>
        <w:rPr>
          <w:sz w:val="24"/>
        </w:rPr>
        <w:t>Kanagachidambaresan</w:t>
      </w:r>
      <w:proofErr w:type="spellEnd"/>
      <w:r>
        <w:rPr>
          <w:spacing w:val="36"/>
          <w:sz w:val="24"/>
        </w:rPr>
        <w:t xml:space="preserve"> </w:t>
      </w:r>
      <w:r>
        <w:rPr>
          <w:sz w:val="24"/>
        </w:rPr>
        <w:t>G.R.</w:t>
      </w:r>
      <w:r>
        <w:rPr>
          <w:spacing w:val="32"/>
          <w:sz w:val="24"/>
        </w:rPr>
        <w:t xml:space="preserve"> </w:t>
      </w:r>
      <w:r>
        <w:rPr>
          <w:sz w:val="24"/>
        </w:rPr>
        <w:t>Programming</w:t>
      </w:r>
      <w:r>
        <w:rPr>
          <w:spacing w:val="31"/>
          <w:sz w:val="24"/>
        </w:rPr>
        <w:t xml:space="preserve"> </w:t>
      </w:r>
      <w:r>
        <w:rPr>
          <w:sz w:val="24"/>
        </w:rPr>
        <w:t>with</w:t>
      </w:r>
      <w:r>
        <w:rPr>
          <w:spacing w:val="32"/>
          <w:sz w:val="24"/>
        </w:rPr>
        <w:t xml:space="preserve"> </w:t>
      </w:r>
      <w:proofErr w:type="spellStart"/>
      <w:r>
        <w:rPr>
          <w:sz w:val="24"/>
        </w:rPr>
        <w:t>TensorFlow</w:t>
      </w:r>
      <w:proofErr w:type="spellEnd"/>
      <w:r>
        <w:rPr>
          <w:sz w:val="24"/>
        </w:rPr>
        <w:t>: Solution for Edge Computing Applications, First Edition, Springer, 2021.</w:t>
      </w:r>
    </w:p>
    <w:p w:rsidR="006E5F53" w:rsidRDefault="00037C38">
      <w:pPr>
        <w:pStyle w:val="ListParagraph"/>
        <w:numPr>
          <w:ilvl w:val="0"/>
          <w:numId w:val="1"/>
        </w:numPr>
        <w:tabs>
          <w:tab w:val="left" w:pos="816"/>
        </w:tabs>
        <w:spacing w:before="35" w:line="230" w:lineRule="auto"/>
        <w:ind w:right="889" w:firstLine="0"/>
        <w:jc w:val="both"/>
        <w:rPr>
          <w:sz w:val="24"/>
        </w:rPr>
      </w:pPr>
      <w:proofErr w:type="spellStart"/>
      <w:r>
        <w:rPr>
          <w:sz w:val="24"/>
        </w:rPr>
        <w:t>Dongkyum</w:t>
      </w:r>
      <w:proofErr w:type="spellEnd"/>
      <w:r>
        <w:rPr>
          <w:sz w:val="24"/>
        </w:rPr>
        <w:t xml:space="preserve"> Kim and </w:t>
      </w:r>
      <w:proofErr w:type="spellStart"/>
      <w:r>
        <w:rPr>
          <w:sz w:val="24"/>
        </w:rPr>
        <w:t>Seokkoo</w:t>
      </w:r>
      <w:proofErr w:type="spellEnd"/>
      <w:r>
        <w:rPr>
          <w:sz w:val="24"/>
        </w:rPr>
        <w:t xml:space="preserve"> Kang, </w:t>
      </w:r>
      <w:proofErr w:type="spellStart"/>
      <w:r>
        <w:rPr>
          <w:sz w:val="24"/>
        </w:rPr>
        <w:t>ain</w:t>
      </w:r>
      <w:proofErr w:type="spellEnd"/>
      <w:r>
        <w:rPr>
          <w:sz w:val="24"/>
        </w:rPr>
        <w:t>-fall runoff LSTM model predicting daily</w:t>
      </w:r>
      <w:r>
        <w:rPr>
          <w:spacing w:val="40"/>
          <w:sz w:val="24"/>
        </w:rPr>
        <w:t xml:space="preserve"> </w:t>
      </w:r>
      <w:r>
        <w:rPr>
          <w:sz w:val="24"/>
        </w:rPr>
        <w:t xml:space="preserve">runoff, </w:t>
      </w:r>
      <w:proofErr w:type="spellStart"/>
      <w:r>
        <w:rPr>
          <w:sz w:val="24"/>
        </w:rPr>
        <w:t>Hongik</w:t>
      </w:r>
      <w:proofErr w:type="spellEnd"/>
      <w:r>
        <w:rPr>
          <w:sz w:val="24"/>
        </w:rPr>
        <w:t xml:space="preserve"> University, 2009-20022</w:t>
      </w:r>
    </w:p>
    <w:p w:rsidR="006E5F53" w:rsidRDefault="00037C38">
      <w:pPr>
        <w:pStyle w:val="ListParagraph"/>
        <w:numPr>
          <w:ilvl w:val="0"/>
          <w:numId w:val="1"/>
        </w:numPr>
        <w:tabs>
          <w:tab w:val="left" w:pos="816"/>
        </w:tabs>
        <w:spacing w:before="18" w:line="242" w:lineRule="auto"/>
        <w:ind w:right="889" w:firstLine="0"/>
        <w:jc w:val="both"/>
        <w:rPr>
          <w:sz w:val="24"/>
        </w:rPr>
      </w:pPr>
      <w:proofErr w:type="spellStart"/>
      <w:r>
        <w:rPr>
          <w:sz w:val="24"/>
        </w:rPr>
        <w:t>Shuli</w:t>
      </w:r>
      <w:proofErr w:type="spellEnd"/>
      <w:r>
        <w:rPr>
          <w:spacing w:val="-1"/>
          <w:sz w:val="24"/>
        </w:rPr>
        <w:t xml:space="preserve"> </w:t>
      </w:r>
      <w:r>
        <w:rPr>
          <w:sz w:val="24"/>
        </w:rPr>
        <w:t>Wang, North China University of Water Resources Research on particle swarm optimization in LSTM neural networks for rainfall-runoff simulation, Version of Record 19 February 2022</w:t>
      </w:r>
    </w:p>
    <w:p w:rsidR="006E5F53" w:rsidRDefault="00037C38">
      <w:pPr>
        <w:pStyle w:val="ListParagraph"/>
        <w:numPr>
          <w:ilvl w:val="0"/>
          <w:numId w:val="1"/>
        </w:numPr>
        <w:tabs>
          <w:tab w:val="left" w:pos="815"/>
        </w:tabs>
        <w:spacing w:before="43" w:line="230" w:lineRule="auto"/>
        <w:ind w:right="890" w:firstLine="0"/>
        <w:jc w:val="both"/>
        <w:rPr>
          <w:sz w:val="24"/>
        </w:rPr>
      </w:pPr>
      <w:r>
        <w:rPr>
          <w:sz w:val="24"/>
        </w:rPr>
        <w:t xml:space="preserve">SARIMA Modeling and Forecasting of Seasonal Rainfall Patterns in India, </w:t>
      </w:r>
      <w:proofErr w:type="spellStart"/>
      <w:r>
        <w:rPr>
          <w:sz w:val="24"/>
        </w:rPr>
        <w:t>Subbaiah</w:t>
      </w:r>
      <w:proofErr w:type="spellEnd"/>
      <w:r>
        <w:rPr>
          <w:sz w:val="24"/>
        </w:rPr>
        <w:t xml:space="preserve"> Naidu K.CH.V Department of Mathematics, BT College, </w:t>
      </w:r>
      <w:proofErr w:type="spellStart"/>
      <w:r>
        <w:rPr>
          <w:sz w:val="24"/>
        </w:rPr>
        <w:t>Madanapalle</w:t>
      </w:r>
      <w:proofErr w:type="spellEnd"/>
      <w:r>
        <w:rPr>
          <w:sz w:val="24"/>
        </w:rPr>
        <w:t>, India.</w:t>
      </w:r>
    </w:p>
    <w:p w:rsidR="006E5F53" w:rsidRDefault="00037C38">
      <w:pPr>
        <w:pStyle w:val="ListParagraph"/>
        <w:numPr>
          <w:ilvl w:val="0"/>
          <w:numId w:val="1"/>
        </w:numPr>
        <w:tabs>
          <w:tab w:val="left" w:pos="815"/>
        </w:tabs>
        <w:spacing w:before="18" w:line="242" w:lineRule="auto"/>
        <w:ind w:right="894" w:firstLine="0"/>
        <w:jc w:val="both"/>
        <w:rPr>
          <w:sz w:val="24"/>
        </w:rPr>
      </w:pPr>
      <w:r>
        <w:rPr>
          <w:sz w:val="24"/>
        </w:rPr>
        <w:t xml:space="preserve">Time Series Analysis and Forecasting of Rainfall for Agricultural Crops in India: An Application of Artificial Neural Network, </w:t>
      </w:r>
      <w:proofErr w:type="spellStart"/>
      <w:r>
        <w:rPr>
          <w:sz w:val="24"/>
        </w:rPr>
        <w:t>Debasis</w:t>
      </w:r>
      <w:proofErr w:type="spellEnd"/>
      <w:r>
        <w:rPr>
          <w:sz w:val="24"/>
        </w:rPr>
        <w:t xml:space="preserve"> </w:t>
      </w:r>
      <w:proofErr w:type="spellStart"/>
      <w:r>
        <w:rPr>
          <w:sz w:val="24"/>
        </w:rPr>
        <w:t>Mithiya</w:t>
      </w:r>
      <w:proofErr w:type="spellEnd"/>
      <w:r>
        <w:rPr>
          <w:sz w:val="24"/>
        </w:rPr>
        <w:t xml:space="preserve">, </w:t>
      </w:r>
      <w:proofErr w:type="spellStart"/>
      <w:r>
        <w:rPr>
          <w:sz w:val="24"/>
        </w:rPr>
        <w:t>Kumarjit</w:t>
      </w:r>
      <w:proofErr w:type="spellEnd"/>
      <w:r>
        <w:rPr>
          <w:sz w:val="24"/>
        </w:rPr>
        <w:t xml:space="preserve"> </w:t>
      </w:r>
      <w:proofErr w:type="spellStart"/>
      <w:r>
        <w:rPr>
          <w:sz w:val="24"/>
        </w:rPr>
        <w:t>Mandal</w:t>
      </w:r>
      <w:proofErr w:type="spellEnd"/>
      <w:r>
        <w:rPr>
          <w:sz w:val="24"/>
        </w:rPr>
        <w:t xml:space="preserve"> &amp; </w:t>
      </w:r>
      <w:proofErr w:type="spellStart"/>
      <w:r>
        <w:rPr>
          <w:sz w:val="24"/>
        </w:rPr>
        <w:t>Simanti</w:t>
      </w:r>
      <w:proofErr w:type="spellEnd"/>
      <w:r>
        <w:rPr>
          <w:sz w:val="24"/>
        </w:rPr>
        <w:t xml:space="preserve"> </w:t>
      </w:r>
      <w:proofErr w:type="spellStart"/>
      <w:r>
        <w:rPr>
          <w:sz w:val="24"/>
        </w:rPr>
        <w:t>Bandyopadhyay</w:t>
      </w:r>
      <w:proofErr w:type="spellEnd"/>
      <w:r>
        <w:rPr>
          <w:sz w:val="24"/>
        </w:rPr>
        <w:t>, November 6, 2020</w:t>
      </w:r>
    </w:p>
    <w:p w:rsidR="006E5F53" w:rsidRDefault="00037C38">
      <w:pPr>
        <w:pStyle w:val="ListParagraph"/>
        <w:numPr>
          <w:ilvl w:val="0"/>
          <w:numId w:val="1"/>
        </w:numPr>
        <w:tabs>
          <w:tab w:val="left" w:pos="815"/>
        </w:tabs>
        <w:spacing w:before="10" w:line="242" w:lineRule="auto"/>
        <w:ind w:right="894" w:firstLine="0"/>
        <w:jc w:val="both"/>
        <w:rPr>
          <w:sz w:val="24"/>
        </w:rPr>
      </w:pPr>
      <w:r>
        <w:rPr>
          <w:sz w:val="24"/>
        </w:rPr>
        <w:t xml:space="preserve">Time series analysis of climate variables using seasonal ARIMA approach, TRIPTI DIMRI* , SHAMSHAD AHMAD and MOHAMMAD SHARIF Department of Civil Engineering, </w:t>
      </w:r>
      <w:proofErr w:type="spellStart"/>
      <w:r>
        <w:rPr>
          <w:sz w:val="24"/>
        </w:rPr>
        <w:t>Jamia</w:t>
      </w:r>
      <w:proofErr w:type="spellEnd"/>
      <w:r>
        <w:rPr>
          <w:sz w:val="24"/>
        </w:rPr>
        <w:t xml:space="preserve"> </w:t>
      </w:r>
      <w:proofErr w:type="spellStart"/>
      <w:r>
        <w:rPr>
          <w:sz w:val="24"/>
        </w:rPr>
        <w:t>Millia</w:t>
      </w:r>
      <w:proofErr w:type="spellEnd"/>
      <w:r>
        <w:rPr>
          <w:sz w:val="24"/>
        </w:rPr>
        <w:t xml:space="preserve"> </w:t>
      </w:r>
      <w:proofErr w:type="spellStart"/>
      <w:r>
        <w:rPr>
          <w:sz w:val="24"/>
        </w:rPr>
        <w:t>Islamia</w:t>
      </w:r>
      <w:proofErr w:type="spellEnd"/>
      <w:r>
        <w:rPr>
          <w:sz w:val="24"/>
        </w:rPr>
        <w:t>, New Delhi, India.( 20 March 2020)</w:t>
      </w:r>
    </w:p>
    <w:p w:rsidR="006E5F53" w:rsidRDefault="00037C38">
      <w:pPr>
        <w:pStyle w:val="ListParagraph"/>
        <w:numPr>
          <w:ilvl w:val="0"/>
          <w:numId w:val="1"/>
        </w:numPr>
        <w:tabs>
          <w:tab w:val="left" w:pos="815"/>
        </w:tabs>
        <w:spacing w:before="9" w:line="244" w:lineRule="auto"/>
        <w:ind w:right="888" w:firstLine="0"/>
        <w:jc w:val="both"/>
        <w:rPr>
          <w:sz w:val="24"/>
        </w:rPr>
      </w:pPr>
      <w:r>
        <w:rPr>
          <w:sz w:val="24"/>
        </w:rPr>
        <w:t xml:space="preserve">An Application of Time Series Analysis in Modeling Monthly Rainfall Data for Maiduguri, North Eastern Nigeria Emmanuel </w:t>
      </w:r>
      <w:proofErr w:type="spellStart"/>
      <w:r>
        <w:rPr>
          <w:sz w:val="24"/>
        </w:rPr>
        <w:t>Sambo</w:t>
      </w:r>
      <w:proofErr w:type="spellEnd"/>
      <w:r>
        <w:rPr>
          <w:sz w:val="24"/>
        </w:rPr>
        <w:t xml:space="preserve"> </w:t>
      </w:r>
      <w:proofErr w:type="spellStart"/>
      <w:r>
        <w:rPr>
          <w:sz w:val="24"/>
        </w:rPr>
        <w:t>Uba</w:t>
      </w:r>
      <w:proofErr w:type="spellEnd"/>
      <w:r>
        <w:rPr>
          <w:sz w:val="24"/>
        </w:rPr>
        <w:t xml:space="preserve"> Department of Statistics, Ramat Polytechnic, Maiduguri H R </w:t>
      </w:r>
      <w:proofErr w:type="spellStart"/>
      <w:r>
        <w:rPr>
          <w:sz w:val="24"/>
        </w:rPr>
        <w:t>Bakari</w:t>
      </w:r>
      <w:proofErr w:type="spellEnd"/>
      <w:r>
        <w:rPr>
          <w:sz w:val="24"/>
        </w:rPr>
        <w:t xml:space="preserve"> Department of Mathematics &amp; Statistics, University of </w:t>
      </w:r>
      <w:r>
        <w:rPr>
          <w:spacing w:val="-2"/>
          <w:sz w:val="24"/>
        </w:rPr>
        <w:t>Maiduguri.</w:t>
      </w:r>
    </w:p>
    <w:p w:rsidR="006E5F53" w:rsidRDefault="00037C38">
      <w:pPr>
        <w:pStyle w:val="ListParagraph"/>
        <w:numPr>
          <w:ilvl w:val="0"/>
          <w:numId w:val="1"/>
        </w:numPr>
        <w:tabs>
          <w:tab w:val="left" w:pos="815"/>
        </w:tabs>
        <w:spacing w:before="10" w:line="244" w:lineRule="auto"/>
        <w:ind w:right="891" w:firstLine="0"/>
        <w:jc w:val="both"/>
        <w:rPr>
          <w:sz w:val="24"/>
        </w:rPr>
      </w:pPr>
      <w:r>
        <w:rPr>
          <w:sz w:val="24"/>
        </w:rPr>
        <w:t xml:space="preserve">Time Series Analysis of </w:t>
      </w:r>
      <w:proofErr w:type="spellStart"/>
      <w:r>
        <w:rPr>
          <w:sz w:val="24"/>
        </w:rPr>
        <w:t>Nyala</w:t>
      </w:r>
      <w:proofErr w:type="spellEnd"/>
      <w:r>
        <w:rPr>
          <w:sz w:val="24"/>
        </w:rPr>
        <w:t xml:space="preserve"> Rainfall Using ARIMA Method Tariq </w:t>
      </w:r>
      <w:proofErr w:type="spellStart"/>
      <w:r>
        <w:rPr>
          <w:sz w:val="24"/>
        </w:rPr>
        <w:t>Mahgoub</w:t>
      </w:r>
      <w:proofErr w:type="spellEnd"/>
      <w:r>
        <w:rPr>
          <w:sz w:val="24"/>
        </w:rPr>
        <w:t xml:space="preserve"> Mohamed1 and </w:t>
      </w:r>
      <w:proofErr w:type="spellStart"/>
      <w:r>
        <w:rPr>
          <w:sz w:val="24"/>
        </w:rPr>
        <w:t>AbbasAbd</w:t>
      </w:r>
      <w:proofErr w:type="spellEnd"/>
      <w:r>
        <w:rPr>
          <w:sz w:val="24"/>
        </w:rPr>
        <w:t xml:space="preserve"> Allah Ibrahim2 1Khartoum College of Technology, Sudan 2College of Water and Environmental Engineering, Sudan University of Science and Technology (SUST). (2</w:t>
      </w:r>
      <w:r>
        <w:rPr>
          <w:sz w:val="24"/>
          <w:vertAlign w:val="superscript"/>
        </w:rPr>
        <w:t>nd</w:t>
      </w:r>
      <w:r>
        <w:rPr>
          <w:sz w:val="24"/>
        </w:rPr>
        <w:t>,March-2014)</w:t>
      </w:r>
    </w:p>
    <w:p w:rsidR="006E5F53" w:rsidRDefault="00037C38">
      <w:pPr>
        <w:pStyle w:val="ListParagraph"/>
        <w:numPr>
          <w:ilvl w:val="0"/>
          <w:numId w:val="1"/>
        </w:numPr>
        <w:tabs>
          <w:tab w:val="left" w:pos="815"/>
        </w:tabs>
        <w:spacing w:before="7" w:line="247" w:lineRule="auto"/>
        <w:ind w:right="891" w:firstLine="0"/>
        <w:jc w:val="both"/>
        <w:rPr>
          <w:sz w:val="24"/>
        </w:rPr>
      </w:pPr>
      <w:r>
        <w:rPr>
          <w:sz w:val="24"/>
        </w:rPr>
        <w:t xml:space="preserve">Forecasting daily meteorological time series using ARIMA and regression models** </w:t>
      </w:r>
      <w:proofErr w:type="spellStart"/>
      <w:r>
        <w:rPr>
          <w:sz w:val="24"/>
        </w:rPr>
        <w:t>Małgorzata</w:t>
      </w:r>
      <w:proofErr w:type="spellEnd"/>
      <w:r>
        <w:rPr>
          <w:sz w:val="24"/>
        </w:rPr>
        <w:t xml:space="preserve"> Murat1 , </w:t>
      </w:r>
      <w:proofErr w:type="spellStart"/>
      <w:r>
        <w:rPr>
          <w:sz w:val="24"/>
        </w:rPr>
        <w:t>Iwona</w:t>
      </w:r>
      <w:proofErr w:type="spellEnd"/>
      <w:r>
        <w:rPr>
          <w:sz w:val="24"/>
        </w:rPr>
        <w:t xml:space="preserve"> Malinowska1 , Magdalena Gos2 , and </w:t>
      </w:r>
      <w:proofErr w:type="spellStart"/>
      <w:r>
        <w:rPr>
          <w:sz w:val="24"/>
        </w:rPr>
        <w:t>Jaromir</w:t>
      </w:r>
      <w:proofErr w:type="spellEnd"/>
      <w:r>
        <w:rPr>
          <w:sz w:val="24"/>
        </w:rPr>
        <w:t xml:space="preserve"> Krzyszczak2 * 1 Department of Mathematics, Lublin University of Technology, </w:t>
      </w:r>
      <w:proofErr w:type="spellStart"/>
      <w:r>
        <w:rPr>
          <w:sz w:val="24"/>
        </w:rPr>
        <w:t>Nadbystrzycka</w:t>
      </w:r>
      <w:proofErr w:type="spellEnd"/>
      <w:r>
        <w:rPr>
          <w:sz w:val="24"/>
        </w:rPr>
        <w:t xml:space="preserve"> 38a, 20-618 Lublin, Poland 2 Institute of </w:t>
      </w:r>
      <w:proofErr w:type="spellStart"/>
      <w:r>
        <w:rPr>
          <w:sz w:val="24"/>
        </w:rPr>
        <w:t>Agrophysics</w:t>
      </w:r>
      <w:proofErr w:type="spellEnd"/>
      <w:r>
        <w:rPr>
          <w:sz w:val="24"/>
        </w:rPr>
        <w:t xml:space="preserve">, Polish Academy of Sciences, </w:t>
      </w:r>
      <w:proofErr w:type="spellStart"/>
      <w:r>
        <w:rPr>
          <w:sz w:val="24"/>
        </w:rPr>
        <w:t>Doświadczalna</w:t>
      </w:r>
      <w:proofErr w:type="spellEnd"/>
      <w:r>
        <w:rPr>
          <w:sz w:val="24"/>
        </w:rPr>
        <w:t xml:space="preserve"> 4, 20-290 Lublin, Poland January 31, 2018</w:t>
      </w:r>
    </w:p>
    <w:p w:rsidR="006E5F53" w:rsidRDefault="00037C38">
      <w:pPr>
        <w:pStyle w:val="ListParagraph"/>
        <w:numPr>
          <w:ilvl w:val="0"/>
          <w:numId w:val="1"/>
        </w:numPr>
        <w:tabs>
          <w:tab w:val="left" w:pos="815"/>
        </w:tabs>
        <w:spacing w:before="14" w:line="230" w:lineRule="auto"/>
        <w:ind w:right="896" w:firstLine="0"/>
        <w:jc w:val="both"/>
        <w:rPr>
          <w:sz w:val="24"/>
        </w:rPr>
      </w:pPr>
      <w:r>
        <w:rPr>
          <w:sz w:val="24"/>
        </w:rPr>
        <w:t xml:space="preserve">Development and evaluation of seasonal rainfall forecasting (SARIMA) model for </w:t>
      </w:r>
      <w:proofErr w:type="spellStart"/>
      <w:r>
        <w:rPr>
          <w:sz w:val="24"/>
        </w:rPr>
        <w:t>Kumaon</w:t>
      </w:r>
      <w:proofErr w:type="spellEnd"/>
      <w:r>
        <w:rPr>
          <w:sz w:val="24"/>
        </w:rPr>
        <w:t xml:space="preserve"> region of </w:t>
      </w:r>
      <w:proofErr w:type="spellStart"/>
      <w:r>
        <w:rPr>
          <w:sz w:val="24"/>
        </w:rPr>
        <w:t>Uttarakhand</w:t>
      </w:r>
      <w:proofErr w:type="spellEnd"/>
      <w:r>
        <w:rPr>
          <w:sz w:val="24"/>
        </w:rPr>
        <w:t xml:space="preserve">, </w:t>
      </w:r>
      <w:proofErr w:type="spellStart"/>
      <w:r>
        <w:rPr>
          <w:sz w:val="24"/>
        </w:rPr>
        <w:t>Utkarsh</w:t>
      </w:r>
      <w:proofErr w:type="spellEnd"/>
      <w:r>
        <w:rPr>
          <w:sz w:val="24"/>
        </w:rPr>
        <w:t xml:space="preserve"> </w:t>
      </w:r>
      <w:proofErr w:type="spellStart"/>
      <w:r>
        <w:rPr>
          <w:sz w:val="24"/>
        </w:rPr>
        <w:t>Kuma</w:t>
      </w:r>
      <w:proofErr w:type="spellEnd"/>
      <w:r>
        <w:rPr>
          <w:sz w:val="24"/>
        </w:rPr>
        <w:t>, November, 2022</w:t>
      </w:r>
    </w:p>
    <w:p w:rsidR="006E5F53" w:rsidRDefault="00037C38">
      <w:pPr>
        <w:pStyle w:val="ListParagraph"/>
        <w:numPr>
          <w:ilvl w:val="0"/>
          <w:numId w:val="1"/>
        </w:numPr>
        <w:tabs>
          <w:tab w:val="left" w:pos="721"/>
          <w:tab w:val="left" w:pos="859"/>
        </w:tabs>
        <w:spacing w:before="29" w:line="230" w:lineRule="auto"/>
        <w:ind w:left="721" w:right="758"/>
        <w:jc w:val="both"/>
        <w:rPr>
          <w:sz w:val="24"/>
        </w:rPr>
      </w:pPr>
      <w:r>
        <w:rPr>
          <w:sz w:val="24"/>
        </w:rPr>
        <w:t xml:space="preserve">SARIMA Approach to Generating Synthetic Monthly Rainfall in the </w:t>
      </w:r>
      <w:proofErr w:type="spellStart"/>
      <w:r>
        <w:rPr>
          <w:sz w:val="24"/>
        </w:rPr>
        <w:t>Sinú</w:t>
      </w:r>
      <w:proofErr w:type="spellEnd"/>
      <w:r>
        <w:rPr>
          <w:sz w:val="24"/>
        </w:rPr>
        <w:t xml:space="preserve"> River Watershed in Colombia, </w:t>
      </w:r>
      <w:r>
        <w:rPr>
          <w:color w:val="212121"/>
          <w:sz w:val="24"/>
        </w:rPr>
        <w:t xml:space="preserve">Luisa Martinez-Acosta, Universidad </w:t>
      </w:r>
      <w:proofErr w:type="spellStart"/>
      <w:r>
        <w:rPr>
          <w:color w:val="212121"/>
          <w:sz w:val="24"/>
        </w:rPr>
        <w:t>Autónoma</w:t>
      </w:r>
      <w:proofErr w:type="spellEnd"/>
      <w:r>
        <w:rPr>
          <w:color w:val="212121"/>
          <w:sz w:val="24"/>
        </w:rPr>
        <w:t xml:space="preserve"> de Baja California, 8 June 2020</w:t>
      </w:r>
    </w:p>
    <w:p w:rsidR="006E5F53" w:rsidRDefault="00037C38">
      <w:pPr>
        <w:pStyle w:val="ListParagraph"/>
        <w:numPr>
          <w:ilvl w:val="0"/>
          <w:numId w:val="1"/>
        </w:numPr>
        <w:tabs>
          <w:tab w:val="left" w:pos="721"/>
          <w:tab w:val="left" w:pos="859"/>
        </w:tabs>
        <w:spacing w:before="26" w:line="218" w:lineRule="auto"/>
        <w:ind w:left="721" w:right="765"/>
        <w:jc w:val="both"/>
        <w:rPr>
          <w:sz w:val="24"/>
        </w:rPr>
      </w:pPr>
      <w:r>
        <w:rPr>
          <w:sz w:val="24"/>
        </w:rPr>
        <w:t>SARIMA</w:t>
      </w:r>
      <w:r>
        <w:rPr>
          <w:spacing w:val="-3"/>
          <w:sz w:val="24"/>
        </w:rPr>
        <w:t xml:space="preserve"> </w:t>
      </w:r>
      <w:r>
        <w:rPr>
          <w:sz w:val="24"/>
        </w:rPr>
        <w:t>Modelling</w:t>
      </w:r>
      <w:r>
        <w:rPr>
          <w:spacing w:val="-4"/>
          <w:sz w:val="24"/>
        </w:rPr>
        <w:t xml:space="preserve"> </w:t>
      </w:r>
      <w:r>
        <w:rPr>
          <w:sz w:val="24"/>
        </w:rPr>
        <w:t>and Forecasting</w:t>
      </w:r>
      <w:r>
        <w:rPr>
          <w:spacing w:val="-4"/>
          <w:sz w:val="24"/>
        </w:rPr>
        <w:t xml:space="preserve"> </w:t>
      </w:r>
      <w:r>
        <w:rPr>
          <w:sz w:val="24"/>
        </w:rPr>
        <w:t>of</w:t>
      </w:r>
      <w:r>
        <w:rPr>
          <w:spacing w:val="-3"/>
          <w:sz w:val="24"/>
        </w:rPr>
        <w:t xml:space="preserve"> </w:t>
      </w:r>
      <w:r>
        <w:rPr>
          <w:sz w:val="24"/>
        </w:rPr>
        <w:t>Monthly</w:t>
      </w:r>
      <w:r>
        <w:rPr>
          <w:spacing w:val="-4"/>
          <w:sz w:val="24"/>
        </w:rPr>
        <w:t xml:space="preserve"> </w:t>
      </w:r>
      <w:r>
        <w:rPr>
          <w:sz w:val="24"/>
        </w:rPr>
        <w:t>Rainfall</w:t>
      </w:r>
      <w:r>
        <w:rPr>
          <w:spacing w:val="-2"/>
          <w:sz w:val="24"/>
        </w:rPr>
        <w:t xml:space="preserve"> </w:t>
      </w:r>
      <w:r>
        <w:rPr>
          <w:sz w:val="24"/>
        </w:rPr>
        <w:t>Patterns</w:t>
      </w:r>
      <w:r>
        <w:rPr>
          <w:spacing w:val="-3"/>
          <w:sz w:val="24"/>
        </w:rPr>
        <w:t xml:space="preserve"> </w:t>
      </w:r>
      <w:r>
        <w:rPr>
          <w:sz w:val="24"/>
        </w:rPr>
        <w:t>for</w:t>
      </w:r>
      <w:r>
        <w:rPr>
          <w:spacing w:val="-4"/>
          <w:sz w:val="24"/>
        </w:rPr>
        <w:t xml:space="preserve"> </w:t>
      </w:r>
      <w:r>
        <w:rPr>
          <w:sz w:val="24"/>
        </w:rPr>
        <w:t>Coimbatore,</w:t>
      </w:r>
      <w:r>
        <w:rPr>
          <w:spacing w:val="-2"/>
          <w:sz w:val="24"/>
        </w:rPr>
        <w:t xml:space="preserve"> </w:t>
      </w:r>
      <w:r>
        <w:rPr>
          <w:sz w:val="24"/>
        </w:rPr>
        <w:t xml:space="preserve">Tamil Nadu, India, </w:t>
      </w:r>
      <w:proofErr w:type="spellStart"/>
      <w:r>
        <w:rPr>
          <w:sz w:val="24"/>
        </w:rPr>
        <w:t>Kokilavani</w:t>
      </w:r>
      <w:proofErr w:type="spellEnd"/>
      <w:r>
        <w:rPr>
          <w:sz w:val="24"/>
        </w:rPr>
        <w:t xml:space="preserve"> S, Tamil Nadu Agriculture University, May 2020,</w:t>
      </w:r>
    </w:p>
    <w:p w:rsidR="006E5F53" w:rsidRDefault="00037C38">
      <w:pPr>
        <w:pStyle w:val="ListParagraph"/>
        <w:numPr>
          <w:ilvl w:val="0"/>
          <w:numId w:val="1"/>
        </w:numPr>
        <w:tabs>
          <w:tab w:val="left" w:pos="815"/>
        </w:tabs>
        <w:spacing w:before="15" w:line="232" w:lineRule="auto"/>
        <w:ind w:right="886" w:firstLine="0"/>
        <w:jc w:val="both"/>
        <w:rPr>
          <w:sz w:val="24"/>
        </w:rPr>
      </w:pPr>
      <w:r>
        <w:rPr>
          <w:sz w:val="24"/>
        </w:rPr>
        <w:lastRenderedPageBreak/>
        <w:t xml:space="preserve">Forecasting monthly rainfall using autoregressive integrated moving average model (ARIMA) and artificial neural network (ANN) model: A case study of </w:t>
      </w:r>
      <w:proofErr w:type="spellStart"/>
      <w:r>
        <w:rPr>
          <w:sz w:val="24"/>
        </w:rPr>
        <w:t>Junagadh</w:t>
      </w:r>
      <w:proofErr w:type="spellEnd"/>
      <w:r>
        <w:rPr>
          <w:sz w:val="24"/>
        </w:rPr>
        <w:t xml:space="preserve">, Gujarat, India, D. K. </w:t>
      </w:r>
      <w:proofErr w:type="spellStart"/>
      <w:r>
        <w:rPr>
          <w:sz w:val="24"/>
        </w:rPr>
        <w:t>Dwivedi</w:t>
      </w:r>
      <w:proofErr w:type="spellEnd"/>
      <w:r>
        <w:rPr>
          <w:sz w:val="24"/>
        </w:rPr>
        <w:t xml:space="preserve">* College of Forestry, ACHF, </w:t>
      </w:r>
      <w:proofErr w:type="spellStart"/>
      <w:r>
        <w:rPr>
          <w:sz w:val="24"/>
        </w:rPr>
        <w:t>Navsari</w:t>
      </w:r>
      <w:proofErr w:type="spellEnd"/>
      <w:r>
        <w:rPr>
          <w:sz w:val="24"/>
        </w:rPr>
        <w:t xml:space="preserve"> Agricultural University, </w:t>
      </w:r>
      <w:proofErr w:type="spellStart"/>
      <w:r>
        <w:rPr>
          <w:sz w:val="24"/>
        </w:rPr>
        <w:t>Navsari</w:t>
      </w:r>
      <w:proofErr w:type="spellEnd"/>
      <w:r>
        <w:rPr>
          <w:sz w:val="24"/>
        </w:rPr>
        <w:t xml:space="preserve"> (Gujarat),</w:t>
      </w:r>
      <w:r>
        <w:rPr>
          <w:spacing w:val="40"/>
          <w:sz w:val="24"/>
        </w:rPr>
        <w:t xml:space="preserve"> </w:t>
      </w:r>
      <w:r>
        <w:rPr>
          <w:sz w:val="24"/>
        </w:rPr>
        <w:t>January 27, 2019.</w:t>
      </w:r>
    </w:p>
    <w:p w:rsidR="006E5F53" w:rsidRDefault="006E5F53">
      <w:pPr>
        <w:pStyle w:val="BodyText"/>
        <w:spacing w:before="13"/>
        <w:ind w:left="0"/>
      </w:pPr>
    </w:p>
    <w:p w:rsidR="006E5F53" w:rsidRDefault="00037C38">
      <w:pPr>
        <w:pStyle w:val="ListParagraph"/>
        <w:numPr>
          <w:ilvl w:val="0"/>
          <w:numId w:val="1"/>
        </w:numPr>
        <w:tabs>
          <w:tab w:val="left" w:pos="721"/>
          <w:tab w:val="left" w:pos="815"/>
        </w:tabs>
        <w:spacing w:line="232" w:lineRule="auto"/>
        <w:ind w:left="721" w:right="890"/>
        <w:jc w:val="both"/>
        <w:rPr>
          <w:sz w:val="24"/>
        </w:rPr>
      </w:pPr>
      <w:r>
        <w:rPr>
          <w:sz w:val="24"/>
        </w:rPr>
        <w:t xml:space="preserve">Forecasting and Modeling Monthly Rainfall in Bengaluru, India: An Application of Time Series Models, </w:t>
      </w:r>
      <w:proofErr w:type="spellStart"/>
      <w:r>
        <w:rPr>
          <w:sz w:val="24"/>
        </w:rPr>
        <w:t>Hemlata</w:t>
      </w:r>
      <w:proofErr w:type="spellEnd"/>
      <w:r>
        <w:rPr>
          <w:sz w:val="24"/>
        </w:rPr>
        <w:t xml:space="preserve"> Josh, Department of Statistics, CHRIST(Deemed to be University), Bengaluru, International Journal of Scientific Research in Mathematical and Statistical Sciences Volume-8, Issue-1, pp.39-46, February (2021)</w:t>
      </w:r>
    </w:p>
    <w:p w:rsidR="006E5F53" w:rsidRDefault="00037C38">
      <w:pPr>
        <w:pStyle w:val="ListParagraph"/>
        <w:numPr>
          <w:ilvl w:val="0"/>
          <w:numId w:val="1"/>
        </w:numPr>
        <w:tabs>
          <w:tab w:val="left" w:pos="815"/>
        </w:tabs>
        <w:spacing w:before="16" w:line="230" w:lineRule="auto"/>
        <w:ind w:right="887" w:firstLine="0"/>
        <w:jc w:val="both"/>
        <w:rPr>
          <w:sz w:val="24"/>
        </w:rPr>
      </w:pPr>
      <w:r>
        <w:rPr>
          <w:sz w:val="24"/>
        </w:rPr>
        <w:t xml:space="preserve">Application of ARIMA Models in Forecasting Average Monthly Rainfall in </w:t>
      </w:r>
      <w:proofErr w:type="spellStart"/>
      <w:r>
        <w:rPr>
          <w:sz w:val="24"/>
        </w:rPr>
        <w:t>Birzeit</w:t>
      </w:r>
      <w:proofErr w:type="spellEnd"/>
      <w:r>
        <w:rPr>
          <w:sz w:val="24"/>
        </w:rPr>
        <w:t xml:space="preserve">, Palestine, </w:t>
      </w:r>
      <w:proofErr w:type="spellStart"/>
      <w:r>
        <w:rPr>
          <w:sz w:val="24"/>
        </w:rPr>
        <w:t>Deeb</w:t>
      </w:r>
      <w:proofErr w:type="spellEnd"/>
      <w:r>
        <w:rPr>
          <w:sz w:val="24"/>
        </w:rPr>
        <w:t xml:space="preserve"> </w:t>
      </w:r>
      <w:proofErr w:type="spellStart"/>
      <w:r>
        <w:rPr>
          <w:sz w:val="24"/>
        </w:rPr>
        <w:t>Aborass</w:t>
      </w:r>
      <w:proofErr w:type="spellEnd"/>
      <w:r>
        <w:rPr>
          <w:sz w:val="24"/>
        </w:rPr>
        <w:t xml:space="preserve">, </w:t>
      </w:r>
      <w:proofErr w:type="spellStart"/>
      <w:r>
        <w:rPr>
          <w:sz w:val="24"/>
        </w:rPr>
        <w:t>Birzeit</w:t>
      </w:r>
      <w:proofErr w:type="spellEnd"/>
      <w:r>
        <w:rPr>
          <w:sz w:val="24"/>
        </w:rPr>
        <w:t xml:space="preserve"> University, Palestine, International Journal of Water Resources and Arid Environments 11(1): 62-80, 2022</w:t>
      </w:r>
    </w:p>
    <w:sectPr w:rsidR="006E5F53" w:rsidSect="006E5F53">
      <w:pgSz w:w="12240" w:h="15840"/>
      <w:pgMar w:top="1400" w:right="68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46B" w:rsidRDefault="0061346B" w:rsidP="00344F5C">
      <w:r>
        <w:separator/>
      </w:r>
    </w:p>
  </w:endnote>
  <w:endnote w:type="continuationSeparator" w:id="0">
    <w:p w:rsidR="0061346B" w:rsidRDefault="0061346B" w:rsidP="00344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46B" w:rsidRDefault="0061346B" w:rsidP="00344F5C">
      <w:r>
        <w:separator/>
      </w:r>
    </w:p>
  </w:footnote>
  <w:footnote w:type="continuationSeparator" w:id="0">
    <w:p w:rsidR="0061346B" w:rsidRDefault="0061346B" w:rsidP="00344F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241"/>
      <w:docPartObj>
        <w:docPartGallery w:val="Page Numbers (Top of Page)"/>
        <w:docPartUnique/>
      </w:docPartObj>
    </w:sdtPr>
    <w:sdtEndPr/>
    <w:sdtContent>
      <w:p w:rsidR="00C25590" w:rsidRDefault="00C25590" w:rsidP="00C25590">
        <w:pPr>
          <w:pStyle w:val="Header"/>
          <w:ind w:right="-421" w:firstLine="2160"/>
          <w:rPr>
            <w:rFonts w:ascii="Bahnschrift" w:hAnsi="Bahnschrift"/>
          </w:rPr>
        </w:pPr>
        <w:r>
          <w:t xml:space="preserve">               </w:t>
        </w:r>
        <w:r>
          <w:rPr>
            <w:rFonts w:ascii="Bahnschrift" w:hAnsi="Bahnschrift"/>
          </w:rPr>
          <w:t xml:space="preserve">Asian Journal of Research </w:t>
        </w:r>
        <w:proofErr w:type="gramStart"/>
        <w:r>
          <w:rPr>
            <w:rFonts w:ascii="Bahnschrift" w:hAnsi="Bahnschrift"/>
          </w:rPr>
          <w:t>Scholars ,Vol</w:t>
        </w:r>
        <w:proofErr w:type="gramEnd"/>
        <w:r>
          <w:rPr>
            <w:rFonts w:ascii="Bahnschrift" w:hAnsi="Bahnschrift"/>
          </w:rPr>
          <w:t>-1,Issue-1,February-2024</w:t>
        </w:r>
        <w:r>
          <w:rPr>
            <w:rFonts w:ascii="Bahnschrift" w:hAnsi="Bahnschrift"/>
          </w:rPr>
          <w:tab/>
        </w:r>
      </w:p>
      <w:p w:rsidR="00C25590" w:rsidRPr="007832CD" w:rsidRDefault="0061346B" w:rsidP="00C25590">
        <w:pPr>
          <w:pStyle w:val="Header"/>
          <w:rPr>
            <w:rFonts w:ascii="Bahnschrift" w:hAnsi="Bahnschrift"/>
            <w:color w:val="000000" w:themeColor="text1"/>
          </w:rPr>
        </w:pPr>
        <w:r>
          <w:rPr>
            <w:sz w:val="24"/>
            <w:szCs w:val="24"/>
          </w:rPr>
          <w:pict>
            <v:shapetype id="_x0000_t32" coordsize="21600,21600" o:spt="32" o:oned="t" path="m,l21600,21600e" filled="f">
              <v:path arrowok="t" fillok="f" o:connecttype="none"/>
              <o:lock v:ext="edit" shapetype="t"/>
            </v:shapetype>
            <v:shape id="_x0000_s2051" type="#_x0000_t32" style="position:absolute;margin-left:-59.25pt;margin-top:21.2pt;width:585.75pt;height:0;z-index:251659264" o:connectortype="straight"/>
          </w:pict>
        </w:r>
        <w:r w:rsidR="00C25590" w:rsidRPr="007832CD">
          <w:rPr>
            <w:rStyle w:val="Hyperlink"/>
            <w:rFonts w:ascii="Bahnschrift" w:hAnsi="Bahnschrift"/>
            <w:color w:val="000000" w:themeColor="text1"/>
            <w:u w:val="none"/>
          </w:rPr>
          <w:t xml:space="preserve">                         </w:t>
        </w:r>
        <w:r w:rsidR="00C25590" w:rsidRPr="007832CD">
          <w:rPr>
            <w:rStyle w:val="Hyperlink"/>
            <w:rFonts w:ascii="Bahnschrift" w:hAnsi="Bahnschrift"/>
            <w:color w:val="000000" w:themeColor="text1"/>
            <w:u w:val="none"/>
          </w:rPr>
          <w:tab/>
        </w:r>
        <w:r w:rsidR="00C25590" w:rsidRPr="007832CD">
          <w:rPr>
            <w:rStyle w:val="Hyperlink"/>
            <w:rFonts w:ascii="Bahnschrift" w:hAnsi="Bahnschrift"/>
            <w:color w:val="000000" w:themeColor="text1"/>
            <w:u w:val="none"/>
          </w:rPr>
          <w:tab/>
        </w:r>
        <w:hyperlink r:id="rId1" w:history="1">
          <w:r w:rsidR="004002C5" w:rsidRPr="00632C6D">
            <w:rPr>
              <w:rStyle w:val="Hyperlink"/>
              <w:rFonts w:ascii="Bahnschrift" w:hAnsi="Bahnschrift"/>
            </w:rPr>
            <w:t>https://www.ajrsjournal.com</w:t>
          </w:r>
        </w:hyperlink>
        <w:r w:rsidR="00C25590" w:rsidRPr="007832CD">
          <w:rPr>
            <w:rStyle w:val="Hyperlink"/>
            <w:rFonts w:ascii="Bahnschrift" w:hAnsi="Bahnschrift"/>
            <w:color w:val="000000" w:themeColor="text1"/>
            <w:u w:val="none"/>
          </w:rPr>
          <w:t xml:space="preserve">        </w:t>
        </w:r>
      </w:p>
      <w:p w:rsidR="00C25590" w:rsidRDefault="00C25590" w:rsidP="00C25590">
        <w:pPr>
          <w:pStyle w:val="Header"/>
        </w:pPr>
      </w:p>
      <w:p w:rsidR="00C25590" w:rsidRDefault="00C25590" w:rsidP="00C25590">
        <w:pPr>
          <w:pStyle w:val="Header"/>
          <w:ind w:right="-421" w:firstLine="2160"/>
        </w:pPr>
        <w:r>
          <w:tab/>
        </w:r>
        <w:r>
          <w:tab/>
        </w:r>
        <w:r>
          <w:tab/>
        </w:r>
        <w:r>
          <w:fldChar w:fldCharType="begin"/>
        </w:r>
        <w:r>
          <w:instrText xml:space="preserve"> PAGE   \* MERGEFORMAT </w:instrText>
        </w:r>
        <w:r>
          <w:fldChar w:fldCharType="separate"/>
        </w:r>
        <w:r w:rsidR="004002C5">
          <w:rPr>
            <w:noProof/>
          </w:rPr>
          <w:t>12</w:t>
        </w:r>
        <w:r>
          <w:rPr>
            <w:noProof/>
          </w:rPr>
          <w:fldChar w:fldCharType="end"/>
        </w:r>
      </w:p>
      <w:p w:rsidR="00344F5C" w:rsidRDefault="0061346B" w:rsidP="00D05C16">
        <w:pPr>
          <w:pStyle w:val="Header"/>
          <w:jc w:val="right"/>
        </w:pPr>
      </w:p>
    </w:sdtContent>
  </w:sdt>
  <w:p w:rsidR="00344F5C" w:rsidRDefault="00344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94180"/>
    <w:multiLevelType w:val="hybridMultilevel"/>
    <w:tmpl w:val="11321D1C"/>
    <w:lvl w:ilvl="0" w:tplc="20909E30">
      <w:start w:val="1"/>
      <w:numFmt w:val="decimal"/>
      <w:lvlText w:val="%1)"/>
      <w:lvlJc w:val="left"/>
      <w:pPr>
        <w:ind w:left="140" w:hanging="201"/>
      </w:pPr>
      <w:rPr>
        <w:rFonts w:ascii="Times New Roman" w:eastAsia="Times New Roman" w:hAnsi="Times New Roman" w:cs="Times New Roman" w:hint="default"/>
        <w:b/>
        <w:bCs/>
        <w:i w:val="0"/>
        <w:iCs w:val="0"/>
        <w:spacing w:val="-1"/>
        <w:w w:val="98"/>
        <w:sz w:val="22"/>
        <w:szCs w:val="22"/>
        <w:lang w:val="en-US" w:eastAsia="en-US" w:bidi="ar-SA"/>
      </w:rPr>
    </w:lvl>
    <w:lvl w:ilvl="1" w:tplc="108C48A6">
      <w:numFmt w:val="bullet"/>
      <w:lvlText w:val="•"/>
      <w:lvlJc w:val="left"/>
      <w:pPr>
        <w:ind w:left="1152" w:hanging="201"/>
      </w:pPr>
      <w:rPr>
        <w:rFonts w:hint="default"/>
        <w:lang w:val="en-US" w:eastAsia="en-US" w:bidi="ar-SA"/>
      </w:rPr>
    </w:lvl>
    <w:lvl w:ilvl="2" w:tplc="78F6102A">
      <w:numFmt w:val="bullet"/>
      <w:lvlText w:val="•"/>
      <w:lvlJc w:val="left"/>
      <w:pPr>
        <w:ind w:left="2164" w:hanging="201"/>
      </w:pPr>
      <w:rPr>
        <w:rFonts w:hint="default"/>
        <w:lang w:val="en-US" w:eastAsia="en-US" w:bidi="ar-SA"/>
      </w:rPr>
    </w:lvl>
    <w:lvl w:ilvl="3" w:tplc="6F1AC22C">
      <w:numFmt w:val="bullet"/>
      <w:lvlText w:val="•"/>
      <w:lvlJc w:val="left"/>
      <w:pPr>
        <w:ind w:left="3176" w:hanging="201"/>
      </w:pPr>
      <w:rPr>
        <w:rFonts w:hint="default"/>
        <w:lang w:val="en-US" w:eastAsia="en-US" w:bidi="ar-SA"/>
      </w:rPr>
    </w:lvl>
    <w:lvl w:ilvl="4" w:tplc="9438B28C">
      <w:numFmt w:val="bullet"/>
      <w:lvlText w:val="•"/>
      <w:lvlJc w:val="left"/>
      <w:pPr>
        <w:ind w:left="4188" w:hanging="201"/>
      </w:pPr>
      <w:rPr>
        <w:rFonts w:hint="default"/>
        <w:lang w:val="en-US" w:eastAsia="en-US" w:bidi="ar-SA"/>
      </w:rPr>
    </w:lvl>
    <w:lvl w:ilvl="5" w:tplc="16262E28">
      <w:numFmt w:val="bullet"/>
      <w:lvlText w:val="•"/>
      <w:lvlJc w:val="left"/>
      <w:pPr>
        <w:ind w:left="5200" w:hanging="201"/>
      </w:pPr>
      <w:rPr>
        <w:rFonts w:hint="default"/>
        <w:lang w:val="en-US" w:eastAsia="en-US" w:bidi="ar-SA"/>
      </w:rPr>
    </w:lvl>
    <w:lvl w:ilvl="6" w:tplc="0ED8D444">
      <w:numFmt w:val="bullet"/>
      <w:lvlText w:val="•"/>
      <w:lvlJc w:val="left"/>
      <w:pPr>
        <w:ind w:left="6212" w:hanging="201"/>
      </w:pPr>
      <w:rPr>
        <w:rFonts w:hint="default"/>
        <w:lang w:val="en-US" w:eastAsia="en-US" w:bidi="ar-SA"/>
      </w:rPr>
    </w:lvl>
    <w:lvl w:ilvl="7" w:tplc="BC3CFE02">
      <w:numFmt w:val="bullet"/>
      <w:lvlText w:val="•"/>
      <w:lvlJc w:val="left"/>
      <w:pPr>
        <w:ind w:left="7224" w:hanging="201"/>
      </w:pPr>
      <w:rPr>
        <w:rFonts w:hint="default"/>
        <w:lang w:val="en-US" w:eastAsia="en-US" w:bidi="ar-SA"/>
      </w:rPr>
    </w:lvl>
    <w:lvl w:ilvl="8" w:tplc="56E28422">
      <w:numFmt w:val="bullet"/>
      <w:lvlText w:val="•"/>
      <w:lvlJc w:val="left"/>
      <w:pPr>
        <w:ind w:left="8236" w:hanging="201"/>
      </w:pPr>
      <w:rPr>
        <w:rFonts w:hint="default"/>
        <w:lang w:val="en-US" w:eastAsia="en-US" w:bidi="ar-SA"/>
      </w:rPr>
    </w:lvl>
  </w:abstractNum>
  <w:abstractNum w:abstractNumId="1">
    <w:nsid w:val="1EB369BE"/>
    <w:multiLevelType w:val="hybridMultilevel"/>
    <w:tmpl w:val="178CC59A"/>
    <w:lvl w:ilvl="0" w:tplc="1CDA160C">
      <w:start w:val="1"/>
      <w:numFmt w:val="decimal"/>
      <w:lvlText w:val="[%1]"/>
      <w:lvlJc w:val="left"/>
      <w:pPr>
        <w:ind w:left="361" w:hanging="401"/>
      </w:pPr>
      <w:rPr>
        <w:rFonts w:ascii="Calibri" w:eastAsia="Calibri" w:hAnsi="Calibri" w:cs="Calibri" w:hint="default"/>
        <w:b w:val="0"/>
        <w:bCs w:val="0"/>
        <w:i w:val="0"/>
        <w:iCs w:val="0"/>
        <w:spacing w:val="0"/>
        <w:w w:val="95"/>
        <w:sz w:val="28"/>
        <w:szCs w:val="28"/>
        <w:lang w:val="en-US" w:eastAsia="en-US" w:bidi="ar-SA"/>
      </w:rPr>
    </w:lvl>
    <w:lvl w:ilvl="1" w:tplc="423C859E">
      <w:numFmt w:val="bullet"/>
      <w:lvlText w:val="•"/>
      <w:lvlJc w:val="left"/>
      <w:pPr>
        <w:ind w:left="1350" w:hanging="401"/>
      </w:pPr>
      <w:rPr>
        <w:rFonts w:hint="default"/>
        <w:lang w:val="en-US" w:eastAsia="en-US" w:bidi="ar-SA"/>
      </w:rPr>
    </w:lvl>
    <w:lvl w:ilvl="2" w:tplc="6CE28948">
      <w:numFmt w:val="bullet"/>
      <w:lvlText w:val="•"/>
      <w:lvlJc w:val="left"/>
      <w:pPr>
        <w:ind w:left="2340" w:hanging="401"/>
      </w:pPr>
      <w:rPr>
        <w:rFonts w:hint="default"/>
        <w:lang w:val="en-US" w:eastAsia="en-US" w:bidi="ar-SA"/>
      </w:rPr>
    </w:lvl>
    <w:lvl w:ilvl="3" w:tplc="0436F768">
      <w:numFmt w:val="bullet"/>
      <w:lvlText w:val="•"/>
      <w:lvlJc w:val="left"/>
      <w:pPr>
        <w:ind w:left="3330" w:hanging="401"/>
      </w:pPr>
      <w:rPr>
        <w:rFonts w:hint="default"/>
        <w:lang w:val="en-US" w:eastAsia="en-US" w:bidi="ar-SA"/>
      </w:rPr>
    </w:lvl>
    <w:lvl w:ilvl="4" w:tplc="DA1AA016">
      <w:numFmt w:val="bullet"/>
      <w:lvlText w:val="•"/>
      <w:lvlJc w:val="left"/>
      <w:pPr>
        <w:ind w:left="4320" w:hanging="401"/>
      </w:pPr>
      <w:rPr>
        <w:rFonts w:hint="default"/>
        <w:lang w:val="en-US" w:eastAsia="en-US" w:bidi="ar-SA"/>
      </w:rPr>
    </w:lvl>
    <w:lvl w:ilvl="5" w:tplc="F22AD864">
      <w:numFmt w:val="bullet"/>
      <w:lvlText w:val="•"/>
      <w:lvlJc w:val="left"/>
      <w:pPr>
        <w:ind w:left="5310" w:hanging="401"/>
      </w:pPr>
      <w:rPr>
        <w:rFonts w:hint="default"/>
        <w:lang w:val="en-US" w:eastAsia="en-US" w:bidi="ar-SA"/>
      </w:rPr>
    </w:lvl>
    <w:lvl w:ilvl="6" w:tplc="2BA0FC8C">
      <w:numFmt w:val="bullet"/>
      <w:lvlText w:val="•"/>
      <w:lvlJc w:val="left"/>
      <w:pPr>
        <w:ind w:left="6300" w:hanging="401"/>
      </w:pPr>
      <w:rPr>
        <w:rFonts w:hint="default"/>
        <w:lang w:val="en-US" w:eastAsia="en-US" w:bidi="ar-SA"/>
      </w:rPr>
    </w:lvl>
    <w:lvl w:ilvl="7" w:tplc="47BE9FDE">
      <w:numFmt w:val="bullet"/>
      <w:lvlText w:val="•"/>
      <w:lvlJc w:val="left"/>
      <w:pPr>
        <w:ind w:left="7290" w:hanging="401"/>
      </w:pPr>
      <w:rPr>
        <w:rFonts w:hint="default"/>
        <w:lang w:val="en-US" w:eastAsia="en-US" w:bidi="ar-SA"/>
      </w:rPr>
    </w:lvl>
    <w:lvl w:ilvl="8" w:tplc="A2227AA2">
      <w:numFmt w:val="bullet"/>
      <w:lvlText w:val="•"/>
      <w:lvlJc w:val="left"/>
      <w:pPr>
        <w:ind w:left="8280" w:hanging="401"/>
      </w:pPr>
      <w:rPr>
        <w:rFonts w:hint="default"/>
        <w:lang w:val="en-US" w:eastAsia="en-US" w:bidi="ar-SA"/>
      </w:rPr>
    </w:lvl>
  </w:abstractNum>
  <w:abstractNum w:abstractNumId="2">
    <w:nsid w:val="37ED3720"/>
    <w:multiLevelType w:val="multilevel"/>
    <w:tmpl w:val="61D4A0F8"/>
    <w:lvl w:ilvl="0">
      <w:start w:val="1"/>
      <w:numFmt w:val="decimal"/>
      <w:lvlText w:val="%1."/>
      <w:lvlJc w:val="left"/>
      <w:pPr>
        <w:ind w:left="421" w:hanging="281"/>
      </w:pPr>
      <w:rPr>
        <w:rFonts w:hint="default"/>
        <w:spacing w:val="0"/>
        <w:w w:val="88"/>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84" w:hanging="360"/>
      </w:pPr>
      <w:rPr>
        <w:rFonts w:hint="default"/>
        <w:lang w:val="en-US" w:eastAsia="en-US" w:bidi="ar-SA"/>
      </w:rPr>
    </w:lvl>
    <w:lvl w:ilvl="3">
      <w:numFmt w:val="bullet"/>
      <w:lvlText w:val="•"/>
      <w:lvlJc w:val="left"/>
      <w:pPr>
        <w:ind w:left="2668" w:hanging="360"/>
      </w:pPr>
      <w:rPr>
        <w:rFonts w:hint="default"/>
        <w:lang w:val="en-US" w:eastAsia="en-US" w:bidi="ar-SA"/>
      </w:rPr>
    </w:lvl>
    <w:lvl w:ilvl="4">
      <w:numFmt w:val="bullet"/>
      <w:lvlText w:val="•"/>
      <w:lvlJc w:val="left"/>
      <w:pPr>
        <w:ind w:left="3753" w:hanging="360"/>
      </w:pPr>
      <w:rPr>
        <w:rFonts w:hint="default"/>
        <w:lang w:val="en-US" w:eastAsia="en-US" w:bidi="ar-SA"/>
      </w:rPr>
    </w:lvl>
    <w:lvl w:ilvl="5">
      <w:numFmt w:val="bullet"/>
      <w:lvlText w:val="•"/>
      <w:lvlJc w:val="left"/>
      <w:pPr>
        <w:ind w:left="4837" w:hanging="360"/>
      </w:pPr>
      <w:rPr>
        <w:rFonts w:hint="default"/>
        <w:lang w:val="en-US" w:eastAsia="en-US" w:bidi="ar-SA"/>
      </w:rPr>
    </w:lvl>
    <w:lvl w:ilvl="6">
      <w:numFmt w:val="bullet"/>
      <w:lvlText w:val="•"/>
      <w:lvlJc w:val="left"/>
      <w:pPr>
        <w:ind w:left="5922"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8091" w:hanging="360"/>
      </w:pPr>
      <w:rPr>
        <w:rFonts w:hint="default"/>
        <w:lang w:val="en-US" w:eastAsia="en-US" w:bidi="ar-SA"/>
      </w:rPr>
    </w:lvl>
  </w:abstractNum>
  <w:abstractNum w:abstractNumId="3">
    <w:nsid w:val="3E561F4E"/>
    <w:multiLevelType w:val="hybridMultilevel"/>
    <w:tmpl w:val="D7EC20D0"/>
    <w:lvl w:ilvl="0" w:tplc="135E8208">
      <w:start w:val="1"/>
      <w:numFmt w:val="decimal"/>
      <w:lvlText w:val="%1."/>
      <w:lvlJc w:val="left"/>
      <w:pPr>
        <w:ind w:left="521" w:hanging="360"/>
      </w:pPr>
      <w:rPr>
        <w:rFonts w:hint="default"/>
      </w:rPr>
    </w:lvl>
    <w:lvl w:ilvl="1" w:tplc="04090019" w:tentative="1">
      <w:start w:val="1"/>
      <w:numFmt w:val="lowerLetter"/>
      <w:lvlText w:val="%2."/>
      <w:lvlJc w:val="left"/>
      <w:pPr>
        <w:ind w:left="1241" w:hanging="360"/>
      </w:pPr>
    </w:lvl>
    <w:lvl w:ilvl="2" w:tplc="0409001B" w:tentative="1">
      <w:start w:val="1"/>
      <w:numFmt w:val="lowerRoman"/>
      <w:lvlText w:val="%3."/>
      <w:lvlJc w:val="right"/>
      <w:pPr>
        <w:ind w:left="1961" w:hanging="180"/>
      </w:pPr>
    </w:lvl>
    <w:lvl w:ilvl="3" w:tplc="0409000F" w:tentative="1">
      <w:start w:val="1"/>
      <w:numFmt w:val="decimal"/>
      <w:lvlText w:val="%4."/>
      <w:lvlJc w:val="left"/>
      <w:pPr>
        <w:ind w:left="2681" w:hanging="360"/>
      </w:pPr>
    </w:lvl>
    <w:lvl w:ilvl="4" w:tplc="04090019" w:tentative="1">
      <w:start w:val="1"/>
      <w:numFmt w:val="lowerLetter"/>
      <w:lvlText w:val="%5."/>
      <w:lvlJc w:val="left"/>
      <w:pPr>
        <w:ind w:left="3401" w:hanging="360"/>
      </w:pPr>
    </w:lvl>
    <w:lvl w:ilvl="5" w:tplc="0409001B" w:tentative="1">
      <w:start w:val="1"/>
      <w:numFmt w:val="lowerRoman"/>
      <w:lvlText w:val="%6."/>
      <w:lvlJc w:val="right"/>
      <w:pPr>
        <w:ind w:left="4121" w:hanging="180"/>
      </w:pPr>
    </w:lvl>
    <w:lvl w:ilvl="6" w:tplc="0409000F" w:tentative="1">
      <w:start w:val="1"/>
      <w:numFmt w:val="decimal"/>
      <w:lvlText w:val="%7."/>
      <w:lvlJc w:val="left"/>
      <w:pPr>
        <w:ind w:left="4841" w:hanging="360"/>
      </w:pPr>
    </w:lvl>
    <w:lvl w:ilvl="7" w:tplc="04090019" w:tentative="1">
      <w:start w:val="1"/>
      <w:numFmt w:val="lowerLetter"/>
      <w:lvlText w:val="%8."/>
      <w:lvlJc w:val="left"/>
      <w:pPr>
        <w:ind w:left="5561" w:hanging="360"/>
      </w:pPr>
    </w:lvl>
    <w:lvl w:ilvl="8" w:tplc="0409001B" w:tentative="1">
      <w:start w:val="1"/>
      <w:numFmt w:val="lowerRoman"/>
      <w:lvlText w:val="%9."/>
      <w:lvlJc w:val="right"/>
      <w:pPr>
        <w:ind w:left="6281"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E5F53"/>
    <w:rsid w:val="00037C38"/>
    <w:rsid w:val="00112EF2"/>
    <w:rsid w:val="0026518E"/>
    <w:rsid w:val="00344F5C"/>
    <w:rsid w:val="004002C5"/>
    <w:rsid w:val="005B20B0"/>
    <w:rsid w:val="0061346B"/>
    <w:rsid w:val="0068566C"/>
    <w:rsid w:val="006E5F53"/>
    <w:rsid w:val="007D2240"/>
    <w:rsid w:val="00997323"/>
    <w:rsid w:val="00AC39B8"/>
    <w:rsid w:val="00AF7ADD"/>
    <w:rsid w:val="00C25590"/>
    <w:rsid w:val="00D05C16"/>
    <w:rsid w:val="00FB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4A4B74C-F092-4286-A031-FC13B4C0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E5F53"/>
    <w:rPr>
      <w:rFonts w:ascii="Times New Roman" w:eastAsia="Times New Roman" w:hAnsi="Times New Roman" w:cs="Times New Roman"/>
    </w:rPr>
  </w:style>
  <w:style w:type="paragraph" w:styleId="Heading1">
    <w:name w:val="heading 1"/>
    <w:basedOn w:val="Normal"/>
    <w:uiPriority w:val="1"/>
    <w:qFormat/>
    <w:rsid w:val="006E5F53"/>
    <w:pPr>
      <w:ind w:left="419" w:hanging="279"/>
      <w:outlineLvl w:val="0"/>
    </w:pPr>
    <w:rPr>
      <w:b/>
      <w:bCs/>
      <w:sz w:val="28"/>
      <w:szCs w:val="28"/>
    </w:rPr>
  </w:style>
  <w:style w:type="paragraph" w:styleId="Heading2">
    <w:name w:val="heading 2"/>
    <w:basedOn w:val="Normal"/>
    <w:uiPriority w:val="1"/>
    <w:qFormat/>
    <w:rsid w:val="006E5F53"/>
    <w:pPr>
      <w:spacing w:before="1"/>
      <w:ind w:left="140"/>
      <w:outlineLvl w:val="1"/>
    </w:pPr>
    <w:rPr>
      <w:b/>
      <w:bCs/>
      <w:sz w:val="24"/>
      <w:szCs w:val="24"/>
    </w:rPr>
  </w:style>
  <w:style w:type="paragraph" w:styleId="Heading3">
    <w:name w:val="heading 3"/>
    <w:basedOn w:val="Normal"/>
    <w:uiPriority w:val="1"/>
    <w:qFormat/>
    <w:rsid w:val="006E5F53"/>
    <w:pPr>
      <w:spacing w:before="79"/>
      <w:ind w:left="50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E5F53"/>
    <w:pPr>
      <w:ind w:left="140"/>
    </w:pPr>
    <w:rPr>
      <w:sz w:val="24"/>
      <w:szCs w:val="24"/>
    </w:rPr>
  </w:style>
  <w:style w:type="paragraph" w:styleId="ListParagraph">
    <w:name w:val="List Paragraph"/>
    <w:basedOn w:val="Normal"/>
    <w:uiPriority w:val="1"/>
    <w:qFormat/>
    <w:rsid w:val="006E5F53"/>
    <w:pPr>
      <w:ind w:left="361"/>
    </w:pPr>
  </w:style>
  <w:style w:type="paragraph" w:customStyle="1" w:styleId="TableParagraph">
    <w:name w:val="Table Paragraph"/>
    <w:basedOn w:val="Normal"/>
    <w:uiPriority w:val="1"/>
    <w:qFormat/>
    <w:rsid w:val="006E5F53"/>
    <w:pPr>
      <w:spacing w:before="17"/>
      <w:jc w:val="center"/>
    </w:pPr>
  </w:style>
  <w:style w:type="paragraph" w:styleId="BalloonText">
    <w:name w:val="Balloon Text"/>
    <w:basedOn w:val="Normal"/>
    <w:link w:val="BalloonTextChar"/>
    <w:uiPriority w:val="99"/>
    <w:semiHidden/>
    <w:unhideWhenUsed/>
    <w:rsid w:val="00344F5C"/>
    <w:rPr>
      <w:rFonts w:ascii="Tahoma" w:hAnsi="Tahoma" w:cs="Tahoma"/>
      <w:sz w:val="16"/>
      <w:szCs w:val="16"/>
    </w:rPr>
  </w:style>
  <w:style w:type="character" w:customStyle="1" w:styleId="BalloonTextChar">
    <w:name w:val="Balloon Text Char"/>
    <w:basedOn w:val="DefaultParagraphFont"/>
    <w:link w:val="BalloonText"/>
    <w:uiPriority w:val="99"/>
    <w:semiHidden/>
    <w:rsid w:val="00344F5C"/>
    <w:rPr>
      <w:rFonts w:ascii="Tahoma" w:eastAsia="Times New Roman" w:hAnsi="Tahoma" w:cs="Tahoma"/>
      <w:sz w:val="16"/>
      <w:szCs w:val="16"/>
    </w:rPr>
  </w:style>
  <w:style w:type="paragraph" w:styleId="Header">
    <w:name w:val="header"/>
    <w:basedOn w:val="Normal"/>
    <w:link w:val="HeaderChar"/>
    <w:uiPriority w:val="99"/>
    <w:unhideWhenUsed/>
    <w:rsid w:val="00344F5C"/>
    <w:pPr>
      <w:tabs>
        <w:tab w:val="center" w:pos="4680"/>
        <w:tab w:val="right" w:pos="9360"/>
      </w:tabs>
    </w:pPr>
  </w:style>
  <w:style w:type="character" w:customStyle="1" w:styleId="HeaderChar">
    <w:name w:val="Header Char"/>
    <w:basedOn w:val="DefaultParagraphFont"/>
    <w:link w:val="Header"/>
    <w:uiPriority w:val="99"/>
    <w:rsid w:val="00344F5C"/>
    <w:rPr>
      <w:rFonts w:ascii="Times New Roman" w:eastAsia="Times New Roman" w:hAnsi="Times New Roman" w:cs="Times New Roman"/>
    </w:rPr>
  </w:style>
  <w:style w:type="paragraph" w:styleId="Footer">
    <w:name w:val="footer"/>
    <w:basedOn w:val="Normal"/>
    <w:link w:val="FooterChar"/>
    <w:uiPriority w:val="99"/>
    <w:unhideWhenUsed/>
    <w:rsid w:val="00344F5C"/>
    <w:pPr>
      <w:tabs>
        <w:tab w:val="center" w:pos="4680"/>
        <w:tab w:val="right" w:pos="9360"/>
      </w:tabs>
    </w:pPr>
  </w:style>
  <w:style w:type="character" w:customStyle="1" w:styleId="FooterChar">
    <w:name w:val="Footer Char"/>
    <w:basedOn w:val="DefaultParagraphFont"/>
    <w:link w:val="Footer"/>
    <w:uiPriority w:val="99"/>
    <w:rsid w:val="00344F5C"/>
    <w:rPr>
      <w:rFonts w:ascii="Times New Roman" w:eastAsia="Times New Roman" w:hAnsi="Times New Roman" w:cs="Times New Roman"/>
    </w:rPr>
  </w:style>
  <w:style w:type="character" w:styleId="Hyperlink">
    <w:name w:val="Hyperlink"/>
    <w:basedOn w:val="DefaultParagraphFont"/>
    <w:uiPriority w:val="99"/>
    <w:unhideWhenUsed/>
    <w:rsid w:val="00D05C16"/>
    <w:rPr>
      <w:color w:val="0000FF"/>
      <w:u w:val="single"/>
    </w:rPr>
  </w:style>
  <w:style w:type="paragraph" w:styleId="Title">
    <w:name w:val="Title"/>
    <w:basedOn w:val="Normal"/>
    <w:link w:val="TitleChar"/>
    <w:uiPriority w:val="1"/>
    <w:qFormat/>
    <w:rsid w:val="00C25590"/>
    <w:pPr>
      <w:spacing w:before="59"/>
      <w:ind w:left="453" w:right="581"/>
      <w:jc w:val="center"/>
    </w:pPr>
    <w:rPr>
      <w:b/>
      <w:bCs/>
      <w:sz w:val="34"/>
      <w:szCs w:val="34"/>
    </w:rPr>
  </w:style>
  <w:style w:type="character" w:customStyle="1" w:styleId="TitleChar">
    <w:name w:val="Title Char"/>
    <w:basedOn w:val="DefaultParagraphFont"/>
    <w:link w:val="Title"/>
    <w:uiPriority w:val="1"/>
    <w:rsid w:val="00C25590"/>
    <w:rPr>
      <w:rFonts w:ascii="Times New Roman" w:eastAsia="Times New Roman" w:hAnsi="Times New Roman" w:cs="Times New Roman"/>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15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neural-network" TargetMode="External"/><Relationship Id="rId13" Type="http://schemas.openxmlformats.org/officeDocument/2006/relationships/hyperlink" Target="https://www.researchgate.net/journal/Journal-of-Applied-Science-and-Technology-Trends-2708-0757"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eader" Target="header1.xml"/><Relationship Id="rId12" Type="http://schemas.openxmlformats.org/officeDocument/2006/relationships/hyperlink" Target="https://www.researchgate.net/institution/Ministry_of_Higher_Education_and_Scientific_Research"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Dastan-Maulud" TargetMode="External"/><Relationship Id="rId24" Type="http://schemas.openxmlformats.org/officeDocument/2006/relationships/hyperlink" Target="https://amzn.to/2xlJsfV"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amzn.to/2xlJsfV" TargetMode="External"/><Relationship Id="rId10" Type="http://schemas.openxmlformats.org/officeDocument/2006/relationships/hyperlink" Target="https://www.sciencedirect.com/topics/computer-science/long-short-term-memory-network"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www.sciencedirect.com/topics/social-sciences/neural-network" TargetMode="External"/><Relationship Id="rId14" Type="http://schemas.openxmlformats.org/officeDocument/2006/relationships/image" Target="media/image1.jpeg"/><Relationship Id="rId22"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hyperlink" Target="https://www.ajrsjourn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3395</Words>
  <Characters>19356</Characters>
  <Application>Microsoft Office Word</Application>
  <DocSecurity>0</DocSecurity>
  <Lines>161</Lines>
  <Paragraphs>45</Paragraphs>
  <ScaleCrop>false</ScaleCrop>
  <Company/>
  <LinksUpToDate>false</LinksUpToDate>
  <CharactersWithSpaces>22706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Joeal Astile</dc:creator>
  <cp:lastModifiedBy>HP</cp:lastModifiedBy>
  <cp:revision>8</cp:revision>
  <dcterms:created xsi:type="dcterms:W3CDTF">2023-10-12T17:05:00Z</dcterms:created>
  <dcterms:modified xsi:type="dcterms:W3CDTF">2024-04-01T12:21:00Z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2023-09-02T00:00:00Z</vt:filetime>
  </property>
  <property fmtid="{D5CDD505-2E9C-101B-9397-08002B2CF9AE}" pid="3" name="Creator">
    <vt:lpwstr>Microsoft® Word 2010</vt:lpwstr>
  </property>
  <property fmtid="{D5CDD505-2E9C-101B-9397-08002B2CF9AE}" pid="4" name="LastSaved">
    <vt:filetime>2023-10-12T00:00:00Z</vt:filetime>
  </property>
  <property fmtid="{D5CDD505-2E9C-101B-9397-08002B2CF9AE}" pid="5" name="Producer">
    <vt:lpwstr>Microsoft® Word 2010</vt:lpwstr>
  </property>
</Properties>
</file>