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แบบฟอรมขอยกเวนนโยบายความปลอดภย"/>
    <w:p>
      <w:pPr>
        <w:pStyle w:val="Heading1"/>
      </w:pPr>
      <w:r>
        <w:t xml:space="preserve">แบบฟอร์มขอยกเว้นนโยบายความปลอดภัย</w:t>
      </w:r>
    </w:p>
    <w:bookmarkStart w:id="20" w:name="security-policy-exception-request-form"/>
    <w:p>
      <w:pPr>
        <w:pStyle w:val="Heading2"/>
      </w:pPr>
      <w:r>
        <w:t xml:space="preserve">Security Policy Exception Request 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630"/>
        <w:gridCol w:w="698"/>
        <w:gridCol w:w="465"/>
        <w:gridCol w:w="1863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FORM-EXC-001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แบบฟอร์มขอยกเว้นนโยบายความปลอดภัย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of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(7.5), POL-ITSEC-001 ข้อ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3 ปี หลังปิดคำขอ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</w:tr>
    </w:tbl>
    <w:p>
      <w:pPr>
        <w:pStyle w:val="BodyText"/>
      </w:pPr>
      <w:r>
        <w:rPr>
          <w:bCs/>
          <w:b/>
        </w:rPr>
        <w:t xml:space="preserve">สถานะแบบฟอร์มเปล่า:</w:t>
      </w:r>
      <w:r>
        <w:t xml:space="preserve"> </w:t>
      </w:r>
      <w:r>
        <w:t xml:space="preserve">Controlled Document</w:t>
      </w:r>
      <w:r>
        <w:br/>
      </w:r>
      <w:r>
        <w:rPr>
          <w:bCs/>
          <w:b/>
        </w:rPr>
        <w:t xml:space="preserve">เมื่อกรอกแล้ว:</w:t>
      </w:r>
      <w:r>
        <w:t xml:space="preserve"> </w:t>
      </w:r>
      <w:r>
        <w:t xml:space="preserve">ถือเป็น Quality / Security Record</w:t>
      </w:r>
      <w:r>
        <w:br/>
      </w:r>
      <w:r>
        <w:rPr>
          <w:bCs/>
          <w:b/>
        </w:rPr>
        <w:t xml:space="preserve">คำเตือน:</w:t>
      </w:r>
      <w:r>
        <w:t xml:space="preserve"> </w:t>
      </w:r>
      <w:r>
        <w:t xml:space="preserve">Uncontrolled Copy when printed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วันที่ยื่น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สวนท-1-ขอมลผขอ-requester"/>
    <w:p>
      <w:pPr>
        <w:pStyle w:val="Heading2"/>
      </w:pPr>
      <w:r>
        <w:t xml:space="preserve">ส่วนที่ 1 ข้อมูลผู้ขอ (Requester)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ชื่อ-นามสกุล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ตำแหน่ง / หน่วยงาน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อีเมล / โทรศัพท์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หัวหน้างานโดยตรง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เจ้าของระบบ / เจ้าของข้อมูล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ประเภทคำขอ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ใหม่   ☐ ต่ออายุ   ☐ แก้ไขเงื่อนไข   ☐ ยกเลิกก่อนกำหนด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ความเร่งด่วน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ปกติ   ☐ เร่งด่วน   ☐ ฉุกเฉิน (ทำไปแล้ว ขออนุมัติตาม)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bff4e892be624242f3aa3f310ff2c4b5bbec0c4"/>
    <w:p>
      <w:pPr>
        <w:pStyle w:val="Heading2"/>
      </w:pPr>
      <w:r>
        <w:t xml:space="preserve">ส่วนที่ 2 รายละเอียดการขอยกเว้น (Exception Detail)</w:t>
      </w:r>
    </w:p>
    <w:bookmarkStart w:id="22" w:name="ขอกำหนดทขอยกเวน"/>
    <w:p>
      <w:pPr>
        <w:pStyle w:val="Heading3"/>
      </w:pPr>
      <w:r>
        <w:t xml:space="preserve">2.1 ข้อกำหนดที่ขอยกเว้น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ข้อ/หัวข้อ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สรปสงทตองการยกเวน"/>
    <w:p>
      <w:pPr>
        <w:pStyle w:val="Heading3"/>
      </w:pPr>
      <w:r>
        <w:t xml:space="preserve">2.2 สรุปสิ่งที่ต้องการยกเว้น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</w:p>
    <w:bookmarkEnd w:id="23"/>
    <w:bookmarkStart w:id="24" w:name="ขอบเขตทไดรบผลกระทบ"/>
    <w:p>
      <w:pPr>
        <w:pStyle w:val="Heading3"/>
      </w:pPr>
      <w:r>
        <w:t xml:space="preserve">2.3 ขอบเขตที่ได้รับผลกระทบ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ระบบ / บริการ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สภาพแวดล้อม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Production ☐ UAT/Test ☐ Development ☐ อื่น ๆ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ระดับข้อมูล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Public ☐ Internal ☐ Confidential ☐ Restricted ☐ Personal Data ☐ Sensitive 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ผู้ใช้/กลุ่มที่เกี่ยวข้อง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ผู้ให้บริการภายนอก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ไม่มี ☐ มี: ________________</w:t>
            </w:r>
          </w:p>
        </w:tc>
      </w:tr>
    </w:tbl>
    <w:bookmarkEnd w:id="24"/>
    <w:bookmarkStart w:id="25" w:name="เหตผลทางธรกจ-business-justification"/>
    <w:p>
      <w:pPr>
        <w:pStyle w:val="Heading3"/>
      </w:pPr>
      <w:r>
        <w:t xml:space="preserve">2.4 เหตุผลทางธุรกิจ (Business Justification)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</w:p>
    <w:bookmarkEnd w:id="25"/>
    <w:bookmarkStart w:id="26" w:name="ระยะเวลา"/>
    <w:p>
      <w:pPr>
        <w:pStyle w:val="Heading3"/>
      </w:pPr>
      <w:r>
        <w:t xml:space="preserve">2.5 ระยะเวลา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เริ่มต้น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สิ้นสุด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 (วัน)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มีแผนกลับสู่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</w:t>
            </w:r>
            <w:r>
              <w:t xml:space="preserve">/____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</w:t>
            </w:r>
            <w:r>
              <w:t xml:space="preserve">/____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ใช่ ☐ ไม่มี (ต้องชี้แจง)</w:t>
            </w:r>
          </w:p>
        </w:tc>
      </w:tr>
    </w:tbl>
    <w:p>
      <w:pPr>
        <w:pStyle w:val="BodyText"/>
      </w:pPr>
      <w:r>
        <w:t xml:space="preserve">แผนกลับสู่การปฏิบัติตามนโยบาย (Remediation Plan)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สวนท-3-การประเมนความเสยงและมาตรการชดเชย"/>
    <w:p>
      <w:pPr>
        <w:pStyle w:val="Heading2"/>
      </w:pPr>
      <w:r>
        <w:t xml:space="preserve">ส่วนที่ 3 การประเมินความเสี่ยงและมาตรการชดเชย</w:t>
      </w:r>
    </w:p>
    <w:bookmarkStart w:id="28" w:name="risk-assessment"/>
    <w:p>
      <w:pPr>
        <w:pStyle w:val="Heading3"/>
      </w:pPr>
      <w:r>
        <w:t xml:space="preserve">3.1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ภัยคุกคาม / สถานการณ์เสี่ยง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ผลกระทบ (Impact)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Low ☐ Medium ☐ High ☐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โอกาสเกิด (Likelihood)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Low ☐ Medium ☐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ระดับความเสี่ยงรวม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Low ☐ Medium ☐ High ☐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ไม่กระทบ ☐ กระทบ (ต้องให้ DPO ร่วมพิจารณา)</w:t>
            </w:r>
          </w:p>
        </w:tc>
      </w:tr>
    </w:tbl>
    <w:bookmarkEnd w:id="28"/>
    <w:bookmarkStart w:id="29" w:name="compensating-controls-จำเปน"/>
    <w:p>
      <w:pPr>
        <w:pStyle w:val="Heading3"/>
      </w:pPr>
      <w:r>
        <w:t xml:space="preserve">3.2 Compensating Controls (จำเป็น)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มาตรการชดเชย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วันมีผล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Done ☐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Done ☐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Done ☐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Done ☐ Planned</w:t>
            </w:r>
          </w:p>
        </w:tc>
      </w:tr>
    </w:tbl>
    <w:bookmarkEnd w:id="29"/>
    <w:bookmarkStart w:id="30" w:name="residual-risk-acceptance"/>
    <w:p>
      <w:pPr>
        <w:pStyle w:val="Heading3"/>
      </w:pPr>
      <w:r>
        <w:t xml:space="preserve">3.3 Residual Risk Acceptance</w:t>
      </w:r>
    </w:p>
    <w:p>
      <w:pPr>
        <w:pStyle w:val="FirstParagraph"/>
      </w:pPr>
      <w:r>
        <w:t xml:space="preserve">ข้าพเจ้ายอมรับความเสี่ยงคงเหลือในช่วงที่ยกเว้น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ระดับความเสี่ยงคงเหลือ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Low ☐ Medium ☐ High*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ชื่อผู้ยอมรับ / ตำแหน่ง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ลายมือชื่อ / วันที่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* ความเสี่ยง High/Critical ต้องอนุมัติตามตารางอำนาจอนุมัติในส่วนที่ 5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สวนท-4-เอกสารแนบ"/>
    <w:p>
      <w:pPr>
        <w:pStyle w:val="Heading2"/>
      </w:pPr>
      <w:r>
        <w:t xml:space="preserve">ส่วนที่ 4 เอกสารแนบ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plan /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แผนภาพระบบ / รายการสิทธิ์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ผลการประเมินความเสี่ยงเพิ่มเติม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ความเห็น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อื่น ๆ: 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9" w:name="X22dce272de4358ea47547851e308c63240929c0"/>
    <w:p>
      <w:pPr>
        <w:pStyle w:val="Heading2"/>
      </w:pPr>
      <w:r>
        <w:t xml:space="preserve">ส่วนที่ 5 ความเห็นและการอนุมัติ (ISO Approval Block)</w:t>
      </w:r>
    </w:p>
    <w:bookmarkStart w:id="33" w:name="ตารางอำนาจอนมต"/>
    <w:p>
      <w:pPr>
        <w:pStyle w:val="Heading3"/>
      </w:pPr>
      <w:r>
        <w:t xml:space="preserve">ตารางอำนาจอนุมัติ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ระดับความเสี่ยง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/ IT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Manager + System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ผู้บริหารฝ่าย / 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ผู้บริหารสูงสุด / คณะกรรมการที่ได้รับมอบหมาย</w:t>
            </w:r>
          </w:p>
        </w:tc>
      </w:tr>
    </w:tbl>
    <w:bookmarkEnd w:id="33"/>
    <w:bookmarkStart w:id="34" w:name="หวหนางาน"/>
    <w:p>
      <w:pPr>
        <w:pStyle w:val="Heading3"/>
      </w:pPr>
      <w:r>
        <w:t xml:space="preserve">5.1 หัวหน้างาน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ความเห็น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Approve ☐ Reject ☐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 / หมายเหตุ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 / ลายมือชื่อ / วันที่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เจาของระบบ-เจาของขอมล"/>
    <w:p>
      <w:pPr>
        <w:pStyle w:val="Heading3"/>
      </w:pPr>
      <w:r>
        <w:t xml:space="preserve">5.2 เจ้าของระบบ / เจ้าของข้อมูล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ความเห็น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Approve ☐ Reject ☐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 / หมายเหตุ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 / ลายมือชื่อ / วันที่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information-security-officer"/>
    <w:p>
      <w:pPr>
        <w:pStyle w:val="Heading3"/>
      </w:pPr>
      <w:r>
        <w:t xml:space="preserve">5.3 Information Security Officer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ระดับความเสี่ยงที่ประเมิน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Low ☐ Medium ☐ High ☐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ความเห็น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Recommend Approve ☐ Reject ☐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เงื่อนไขเพิ่มเติม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วันทบทวนครั้งถัดไป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</w:t>
            </w:r>
            <w:r>
              <w:t xml:space="preserve">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 / ลายมือชื่อ / วันที่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dpo-ถาเกยวของ-pdpa"/>
    <w:p>
      <w:pPr>
        <w:pStyle w:val="Heading3"/>
      </w:pPr>
      <w:r>
        <w:t xml:space="preserve">5.4 DPO</w:t>
      </w:r>
      <w:r>
        <w:t xml:space="preserve"> </w:t>
      </w:r>
      <w:r>
        <w:rPr>
          <w:iCs/>
          <w:i/>
        </w:rPr>
        <w:t xml:space="preserve">(ถ้าเกี่ยวข้อง PDPA)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ความเห็น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Accept under conditions ☐ Reject ☐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 / หมายเหตุ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 / ลายมือชื่อ / วันที่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final-approval"/>
    <w:p>
      <w:pPr>
        <w:pStyle w:val="Heading3"/>
      </w:pPr>
      <w:r>
        <w:t xml:space="preserve">5.5 Final Approval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8"/>
        <w:gridCol w:w="64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ผลการพิจารณา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Approved ☐ Conditional ☐ Rejected ☐ Return for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EXC-____________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from / 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</w:t>
            </w:r>
            <w:r>
              <w:t xml:space="preserve">/____ ถึง</w:t>
            </w:r>
            <w: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t xml:space="preserve">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เงื่อนไขการอนุมัติ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 Name / Position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สวนท-6-การทบทวนและปดบนทก-record-control"/>
    <w:p>
      <w:pPr>
        <w:pStyle w:val="Heading2"/>
      </w:pPr>
      <w:r>
        <w:t xml:space="preserve">ส่วนที่ 6 การทบทวนและปิดบันทึก (Record Control)</w:t>
      </w:r>
    </w:p>
    <w:bookmarkStart w:id="40" w:name="periodic-review-อยางนอยทก-90-วน"/>
    <w:p>
      <w:pPr>
        <w:pStyle w:val="Heading3"/>
      </w:pPr>
      <w:r>
        <w:t xml:space="preserve">6.1 Periodic Review (อย่างน้อยทุก 90 วัน)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ครั้งที่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Keep ☐ Extend ☐ Amend ☐ Close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Keep ☐ Extend ☐ Amend ☐ Close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Keep ☐ Extend ☐ Amend ☐ Close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closure"/>
    <w:p>
      <w:pPr>
        <w:pStyle w:val="Heading3"/>
      </w:pPr>
      <w:r>
        <w:t xml:space="preserve">6.2 Closure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วันที่ปิด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</w:t>
            </w:r>
            <w:r>
              <w:t xml:space="preserve">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สาเหตุ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Back to compliance ☐ Expired ☐ Cancelled ☐ Other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หลักฐานการปิด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ผู้ปิดบันทึก / ลายมือชื่อ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สวนท-7-คำรบรองผขอ"/>
    <w:p>
      <w:pPr>
        <w:pStyle w:val="Heading2"/>
      </w:pPr>
      <w:r>
        <w:t xml:space="preserve">ส่วนที่ 7 คำรับรองผู้ขอ</w:t>
      </w:r>
    </w:p>
    <w:p>
      <w:pPr>
        <w:pStyle w:val="FirstParagraph"/>
      </w:pPr>
      <w:r>
        <w:t xml:space="preserve">ข้าพเจ้ารับรองว่าข้อมูลถูกต้อง จะปฏิบัติตามมาตรการชดเชย/เงื่อนไขที่อนุมัติ และรับทราบว่าการยกเว้นอาจถูกเพิกถอนได้หากความเสี่ยงเปลี่ยนหรือไม่ปฏิบัติตามเงื่อนไข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ชื่อ-นามสกุล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ลายมือชื่อ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ocument-revision-history-แบบฟอรมเปลา"/>
    <w:p>
      <w:pPr>
        <w:pStyle w:val="Heading2"/>
      </w:pPr>
      <w:r>
        <w:t xml:space="preserve">Document Revision History (แบบฟอร์มเปล่า)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(ISO 9001 form format)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FORM-EXC-001 Rev.00 — CONTROLLED DOCUMENT — Uncontrolled when printed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