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64EC9" w14:textId="77777777" w:rsidR="001F6A51" w:rsidRPr="001F6A51" w:rsidRDefault="001F6A51" w:rsidP="001F6A51">
      <w:pPr>
        <w:rPr>
          <w:b/>
          <w:bCs/>
        </w:rPr>
      </w:pPr>
      <w:r w:rsidRPr="001F6A51">
        <w:rPr>
          <w:b/>
          <w:bCs/>
        </w:rPr>
        <w:t>1. 内容资源</w:t>
      </w:r>
    </w:p>
    <w:p w14:paraId="596969C2" w14:textId="77777777" w:rsidR="001F6A51" w:rsidRPr="001F6A51" w:rsidRDefault="001F6A51" w:rsidP="001F6A51">
      <w:pPr>
        <w:numPr>
          <w:ilvl w:val="0"/>
          <w:numId w:val="1"/>
        </w:numPr>
      </w:pPr>
      <w:proofErr w:type="gramStart"/>
      <w:r w:rsidRPr="001F6A51">
        <w:rPr>
          <w:b/>
          <w:bCs/>
        </w:rPr>
        <w:t>微信读书</w:t>
      </w:r>
      <w:r w:rsidRPr="001F6A51">
        <w:br/>
        <w:t>微信读书依托腾讯</w:t>
      </w:r>
      <w:proofErr w:type="gramEnd"/>
      <w:r w:rsidRPr="001F6A51">
        <w:t>的资源，拥有丰富的电子书库，涵盖文学、小说、历史、经济、社科等多个领域。它也有不少免费书籍以及限时免费活动。此外，</w:t>
      </w:r>
      <w:proofErr w:type="gramStart"/>
      <w:r w:rsidRPr="001F6A51">
        <w:t>微信读书</w:t>
      </w:r>
      <w:proofErr w:type="gramEnd"/>
      <w:r w:rsidRPr="001F6A51">
        <w:t>的书库与</w:t>
      </w:r>
      <w:proofErr w:type="gramStart"/>
      <w:r w:rsidRPr="001F6A51">
        <w:t>微信生态</w:t>
      </w:r>
      <w:proofErr w:type="gramEnd"/>
      <w:r w:rsidRPr="001F6A51">
        <w:t>深度整合，用户可以方便地看到好友的书单和评论，社交元素突出。</w:t>
      </w:r>
    </w:p>
    <w:p w14:paraId="3C0B1151" w14:textId="77777777" w:rsidR="001F6A51" w:rsidRPr="001F6A51" w:rsidRDefault="001F6A51" w:rsidP="001F6A51">
      <w:pPr>
        <w:numPr>
          <w:ilvl w:val="0"/>
          <w:numId w:val="1"/>
        </w:numPr>
      </w:pPr>
      <w:r w:rsidRPr="001F6A51">
        <w:rPr>
          <w:b/>
          <w:bCs/>
        </w:rPr>
        <w:t>京东读书</w:t>
      </w:r>
      <w:r w:rsidRPr="001F6A51">
        <w:br/>
        <w:t>京东读书主要以正版出版物为主，覆盖了广泛的领域，包括文学、经管、教育、生活等，尤其在正版书籍和学术出版物方面有优势。用户可以通过购买或订阅的方式获取内容。京东读书也常与京东商城联动，有时会有优惠活动。</w:t>
      </w:r>
    </w:p>
    <w:p w14:paraId="0FA4221A" w14:textId="190D8384" w:rsidR="001F6A51" w:rsidRPr="001F6A51" w:rsidRDefault="001F6A51" w:rsidP="001F6A51">
      <w:pPr>
        <w:numPr>
          <w:ilvl w:val="0"/>
          <w:numId w:val="1"/>
        </w:numPr>
      </w:pPr>
      <w:proofErr w:type="gramStart"/>
      <w:r w:rsidRPr="001F6A51">
        <w:rPr>
          <w:b/>
          <w:bCs/>
        </w:rPr>
        <w:t>掌阅</w:t>
      </w:r>
      <w:r w:rsidRPr="001F6A51">
        <w:br/>
        <w:t>掌阅</w:t>
      </w:r>
      <w:proofErr w:type="gramEnd"/>
      <w:r w:rsidRPr="001F6A51">
        <w:t>的内容资源非常丰富，涵盖了小说、杂志、漫画、文学等多个类别。它以网络文学和热门小说为特色，同时也提供大量正版出版书籍。</w:t>
      </w:r>
      <w:proofErr w:type="gramStart"/>
      <w:r w:rsidRPr="001F6A51">
        <w:t>掌阅还</w:t>
      </w:r>
      <w:proofErr w:type="gramEnd"/>
      <w:r w:rsidRPr="001F6A51">
        <w:t>支持多种格式的文件（如TXT、EPUB、PDF等），对于自有资源的导入较为友好。</w:t>
      </w:r>
    </w:p>
    <w:p w14:paraId="68868E5D" w14:textId="77777777" w:rsidR="001F6A51" w:rsidRPr="001F6A51" w:rsidRDefault="001F6A51" w:rsidP="001F6A51">
      <w:pPr>
        <w:rPr>
          <w:b/>
          <w:bCs/>
        </w:rPr>
      </w:pPr>
      <w:r w:rsidRPr="001F6A51">
        <w:rPr>
          <w:b/>
          <w:bCs/>
        </w:rPr>
        <w:t>2. 用户体验</w:t>
      </w:r>
    </w:p>
    <w:p w14:paraId="0D10847E" w14:textId="77777777" w:rsidR="001F6A51" w:rsidRPr="001F6A51" w:rsidRDefault="001F6A51" w:rsidP="001F6A51">
      <w:pPr>
        <w:numPr>
          <w:ilvl w:val="0"/>
          <w:numId w:val="2"/>
        </w:numPr>
      </w:pPr>
      <w:proofErr w:type="gramStart"/>
      <w:r w:rsidRPr="001F6A51">
        <w:rPr>
          <w:b/>
          <w:bCs/>
        </w:rPr>
        <w:t>微信读书</w:t>
      </w:r>
      <w:r w:rsidRPr="001F6A51">
        <w:br/>
        <w:t>微信读书</w:t>
      </w:r>
      <w:proofErr w:type="gramEnd"/>
      <w:r w:rsidRPr="001F6A51">
        <w:t>的界面简洁且</w:t>
      </w:r>
      <w:proofErr w:type="gramStart"/>
      <w:r w:rsidRPr="001F6A51">
        <w:t>符合微信的</w:t>
      </w:r>
      <w:proofErr w:type="gramEnd"/>
      <w:r w:rsidRPr="001F6A51">
        <w:t>整体设计风格，使用体验非常流畅。其社交功能（如分享书籍、阅读时长、好友动态等）是其一大特色，适合喜欢社交互动的用户。阅读界面简洁，支持个性化的排版和字体调整。</w:t>
      </w:r>
    </w:p>
    <w:p w14:paraId="4DB78F2B" w14:textId="77777777" w:rsidR="001F6A51" w:rsidRPr="001F6A51" w:rsidRDefault="001F6A51" w:rsidP="001F6A51">
      <w:pPr>
        <w:numPr>
          <w:ilvl w:val="0"/>
          <w:numId w:val="2"/>
        </w:numPr>
      </w:pPr>
      <w:r w:rsidRPr="001F6A51">
        <w:rPr>
          <w:b/>
          <w:bCs/>
        </w:rPr>
        <w:t>京东读书</w:t>
      </w:r>
      <w:r w:rsidRPr="001F6A51">
        <w:br/>
        <w:t>京东读书的界面设计偏向简洁和实用，主打书籍的呈现和购买。用户可以通过京东账户登录，享受多端同步的便利。京东读书还提供了大量的免费试读和特价书籍，适合注重正版书籍和性价比的用户。</w:t>
      </w:r>
    </w:p>
    <w:p w14:paraId="15FC43B5" w14:textId="5E5C614C" w:rsidR="001F6A51" w:rsidRPr="001F6A51" w:rsidRDefault="001F6A51" w:rsidP="001F6A51">
      <w:pPr>
        <w:numPr>
          <w:ilvl w:val="0"/>
          <w:numId w:val="2"/>
        </w:numPr>
      </w:pPr>
      <w:proofErr w:type="gramStart"/>
      <w:r w:rsidRPr="001F6A51">
        <w:rPr>
          <w:b/>
          <w:bCs/>
        </w:rPr>
        <w:t>掌阅</w:t>
      </w:r>
      <w:r w:rsidRPr="001F6A51">
        <w:br/>
        <w:t>掌阅在</w:t>
      </w:r>
      <w:proofErr w:type="gramEnd"/>
      <w:r w:rsidRPr="001F6A51">
        <w:t>阅读体验上非常注重细节，界面美观、操作简单，提供了丰富的个性化设置，如字体、背景、翻页效果等，适合长时间阅读。</w:t>
      </w:r>
      <w:proofErr w:type="gramStart"/>
      <w:r w:rsidRPr="001F6A51">
        <w:t>掌阅的</w:t>
      </w:r>
      <w:proofErr w:type="gramEnd"/>
      <w:r w:rsidRPr="001F6A51">
        <w:t>书架功能和书籍管理功能也较为强大，适合书籍较多的用户。</w:t>
      </w:r>
    </w:p>
    <w:p w14:paraId="09BE3D7D" w14:textId="77777777" w:rsidR="001F6A51" w:rsidRPr="001F6A51" w:rsidRDefault="001F6A51" w:rsidP="001F6A51">
      <w:pPr>
        <w:rPr>
          <w:b/>
          <w:bCs/>
        </w:rPr>
      </w:pPr>
      <w:r w:rsidRPr="001F6A51">
        <w:rPr>
          <w:b/>
          <w:bCs/>
        </w:rPr>
        <w:t>3. 社交与互动</w:t>
      </w:r>
    </w:p>
    <w:p w14:paraId="6249A9DE" w14:textId="77777777" w:rsidR="001F6A51" w:rsidRPr="001F6A51" w:rsidRDefault="001F6A51" w:rsidP="001F6A51">
      <w:pPr>
        <w:numPr>
          <w:ilvl w:val="0"/>
          <w:numId w:val="3"/>
        </w:numPr>
      </w:pPr>
      <w:proofErr w:type="gramStart"/>
      <w:r w:rsidRPr="001F6A51">
        <w:rPr>
          <w:b/>
          <w:bCs/>
        </w:rPr>
        <w:t>微信读书</w:t>
      </w:r>
      <w:r w:rsidRPr="001F6A51">
        <w:br/>
        <w:t>微信读书</w:t>
      </w:r>
      <w:proofErr w:type="gramEnd"/>
      <w:r w:rsidRPr="001F6A51">
        <w:t>的社交功能是其一大亮点。用户可以看到好友的阅读动态、加入读书圈、参与讨论、分享阅读心得等。这种社交</w:t>
      </w:r>
      <w:proofErr w:type="gramStart"/>
      <w:r w:rsidRPr="001F6A51">
        <w:t>互动让</w:t>
      </w:r>
      <w:proofErr w:type="gramEnd"/>
      <w:r w:rsidRPr="001F6A51">
        <w:t>阅读变得更加有趣，适合喜欢社交和分享的用户。</w:t>
      </w:r>
    </w:p>
    <w:p w14:paraId="3F069219" w14:textId="77777777" w:rsidR="001F6A51" w:rsidRPr="001F6A51" w:rsidRDefault="001F6A51" w:rsidP="001F6A51">
      <w:pPr>
        <w:numPr>
          <w:ilvl w:val="0"/>
          <w:numId w:val="3"/>
        </w:numPr>
      </w:pPr>
      <w:r w:rsidRPr="001F6A51">
        <w:rPr>
          <w:b/>
          <w:bCs/>
        </w:rPr>
        <w:t>京东读书</w:t>
      </w:r>
      <w:r w:rsidRPr="001F6A51">
        <w:br/>
        <w:t>京东读书的社交属性相对较弱，主要集中在书评和推荐系统上。用户可以查看他人的书评，也可以参与评论和分享书籍，但整体互动性</w:t>
      </w:r>
      <w:proofErr w:type="gramStart"/>
      <w:r w:rsidRPr="001F6A51">
        <w:t>不如微信读书</w:t>
      </w:r>
      <w:proofErr w:type="gramEnd"/>
      <w:r w:rsidRPr="001F6A51">
        <w:t>。</w:t>
      </w:r>
    </w:p>
    <w:p w14:paraId="7A1FAADC" w14:textId="27901AAF" w:rsidR="001F6A51" w:rsidRPr="001F6A51" w:rsidRDefault="001F6A51" w:rsidP="001F6A51">
      <w:pPr>
        <w:numPr>
          <w:ilvl w:val="0"/>
          <w:numId w:val="3"/>
        </w:numPr>
      </w:pPr>
      <w:proofErr w:type="gramStart"/>
      <w:r w:rsidRPr="001F6A51">
        <w:rPr>
          <w:b/>
          <w:bCs/>
        </w:rPr>
        <w:t>掌阅</w:t>
      </w:r>
      <w:r w:rsidRPr="001F6A51">
        <w:br/>
        <w:t>掌阅</w:t>
      </w:r>
      <w:proofErr w:type="gramEnd"/>
      <w:r w:rsidRPr="001F6A51">
        <w:t>的社交功能主要体现在书评、推荐和书友圈方面。用户可以对书籍进行评分、写书评、参与讨论，但整体社交体验不如</w:t>
      </w:r>
      <w:proofErr w:type="gramStart"/>
      <w:r w:rsidRPr="001F6A51">
        <w:t>微信读书</w:t>
      </w:r>
      <w:proofErr w:type="gramEnd"/>
      <w:r w:rsidRPr="001F6A51">
        <w:t>那么突出，更偏向于独立的阅读体验。</w:t>
      </w:r>
    </w:p>
    <w:p w14:paraId="2BEABBB3" w14:textId="77777777" w:rsidR="001F6A51" w:rsidRPr="001F6A51" w:rsidRDefault="001F6A51" w:rsidP="001F6A51">
      <w:pPr>
        <w:rPr>
          <w:b/>
          <w:bCs/>
        </w:rPr>
      </w:pPr>
      <w:r w:rsidRPr="001F6A51">
        <w:rPr>
          <w:b/>
          <w:bCs/>
        </w:rPr>
        <w:t>4. 价格与会员服务</w:t>
      </w:r>
    </w:p>
    <w:p w14:paraId="672F8C94" w14:textId="77777777" w:rsidR="001F6A51" w:rsidRPr="001F6A51" w:rsidRDefault="001F6A51" w:rsidP="001F6A51">
      <w:pPr>
        <w:numPr>
          <w:ilvl w:val="0"/>
          <w:numId w:val="4"/>
        </w:numPr>
      </w:pPr>
      <w:proofErr w:type="gramStart"/>
      <w:r w:rsidRPr="001F6A51">
        <w:rPr>
          <w:b/>
          <w:bCs/>
        </w:rPr>
        <w:t>微信读书</w:t>
      </w:r>
      <w:r w:rsidRPr="001F6A51">
        <w:br/>
        <w:t>微信读书</w:t>
      </w:r>
      <w:proofErr w:type="gramEnd"/>
      <w:r w:rsidRPr="001F6A51">
        <w:t>提供了VIP会员服务，会员可以享受大量书籍的免费阅读和部分书籍的折扣。非会员可以通过每日签到、完成任务等方式获取免费时长阅读书籍。</w:t>
      </w:r>
    </w:p>
    <w:p w14:paraId="2630FFB4" w14:textId="77777777" w:rsidR="001F6A51" w:rsidRPr="001F6A51" w:rsidRDefault="001F6A51" w:rsidP="001F6A51">
      <w:pPr>
        <w:numPr>
          <w:ilvl w:val="0"/>
          <w:numId w:val="4"/>
        </w:numPr>
      </w:pPr>
      <w:r w:rsidRPr="001F6A51">
        <w:rPr>
          <w:b/>
          <w:bCs/>
        </w:rPr>
        <w:t>京东读书</w:t>
      </w:r>
      <w:r w:rsidRPr="001F6A51">
        <w:br/>
        <w:t>京东读书也有VIP会员服务，会员可以在一定期限内免费阅读大量书籍，还可以享</w:t>
      </w:r>
      <w:r w:rsidRPr="001F6A51">
        <w:lastRenderedPageBreak/>
        <w:t>受一些书籍的折扣购买。京东读书常与京东商城进行联动，有时会有联合促销活动。</w:t>
      </w:r>
    </w:p>
    <w:p w14:paraId="40CE727C" w14:textId="6F298995" w:rsidR="001F6A51" w:rsidRPr="001F6A51" w:rsidRDefault="001F6A51" w:rsidP="001F6A51">
      <w:pPr>
        <w:numPr>
          <w:ilvl w:val="0"/>
          <w:numId w:val="4"/>
        </w:numPr>
      </w:pPr>
      <w:proofErr w:type="gramStart"/>
      <w:r w:rsidRPr="001F6A51">
        <w:rPr>
          <w:b/>
          <w:bCs/>
        </w:rPr>
        <w:t>掌阅</w:t>
      </w:r>
      <w:r w:rsidRPr="001F6A51">
        <w:br/>
        <w:t>掌阅</w:t>
      </w:r>
      <w:proofErr w:type="gramEnd"/>
      <w:r w:rsidRPr="001F6A51">
        <w:t>的会员服务也非常成熟，会员可以免费阅读部分书籍并享有其他优惠。同时，</w:t>
      </w:r>
      <w:proofErr w:type="gramStart"/>
      <w:r w:rsidRPr="001F6A51">
        <w:t>掌阅还</w:t>
      </w:r>
      <w:proofErr w:type="gramEnd"/>
      <w:r w:rsidRPr="001F6A51">
        <w:t>提供了书券、折扣等多种促销方式，价格体系灵活。</w:t>
      </w:r>
    </w:p>
    <w:p w14:paraId="4B0ACD92" w14:textId="77777777" w:rsidR="001F6A51" w:rsidRPr="001F6A51" w:rsidRDefault="001F6A51" w:rsidP="001F6A51">
      <w:pPr>
        <w:rPr>
          <w:b/>
          <w:bCs/>
        </w:rPr>
      </w:pPr>
      <w:r w:rsidRPr="001F6A51">
        <w:rPr>
          <w:b/>
          <w:bCs/>
        </w:rPr>
        <w:t>5. 平台生态</w:t>
      </w:r>
    </w:p>
    <w:p w14:paraId="787D41A9" w14:textId="77777777" w:rsidR="001F6A51" w:rsidRPr="001F6A51" w:rsidRDefault="001F6A51" w:rsidP="001F6A51">
      <w:pPr>
        <w:numPr>
          <w:ilvl w:val="0"/>
          <w:numId w:val="5"/>
        </w:numPr>
      </w:pPr>
      <w:proofErr w:type="gramStart"/>
      <w:r w:rsidRPr="001F6A51">
        <w:rPr>
          <w:b/>
          <w:bCs/>
        </w:rPr>
        <w:t>微信读书</w:t>
      </w:r>
      <w:r w:rsidRPr="001F6A51">
        <w:br/>
        <w:t>微信读书</w:t>
      </w:r>
      <w:proofErr w:type="gramEnd"/>
      <w:r w:rsidRPr="001F6A51">
        <w:t>深度整合在</w:t>
      </w:r>
      <w:proofErr w:type="gramStart"/>
      <w:r w:rsidRPr="001F6A51">
        <w:t>微信生态</w:t>
      </w:r>
      <w:proofErr w:type="gramEnd"/>
      <w:r w:rsidRPr="001F6A51">
        <w:t>中，用户可以方便地使用</w:t>
      </w:r>
      <w:proofErr w:type="gramStart"/>
      <w:r w:rsidRPr="001F6A51">
        <w:t>微信账户</w:t>
      </w:r>
      <w:proofErr w:type="gramEnd"/>
      <w:r w:rsidRPr="001F6A51">
        <w:t>登录，并同步在多个设备上的阅读进度。</w:t>
      </w:r>
      <w:proofErr w:type="gramStart"/>
      <w:r w:rsidRPr="001F6A51">
        <w:t>微信生态</w:t>
      </w:r>
      <w:proofErr w:type="gramEnd"/>
      <w:r w:rsidRPr="001F6A51">
        <w:t>内的好友互动、读书分享等功能，使其在社交化阅读方面具有显著优势。</w:t>
      </w:r>
    </w:p>
    <w:p w14:paraId="784CF89C" w14:textId="77777777" w:rsidR="001F6A51" w:rsidRPr="001F6A51" w:rsidRDefault="001F6A51" w:rsidP="001F6A51">
      <w:pPr>
        <w:numPr>
          <w:ilvl w:val="0"/>
          <w:numId w:val="5"/>
        </w:numPr>
      </w:pPr>
      <w:r w:rsidRPr="001F6A51">
        <w:rPr>
          <w:b/>
          <w:bCs/>
        </w:rPr>
        <w:t>京东读书</w:t>
      </w:r>
      <w:r w:rsidRPr="001F6A51">
        <w:br/>
        <w:t>京东读书与京东商城生态紧密结合，用户可以通过京东账号访问，并在购买实体书和电子书之间无缝切换。这使得京东读书更适合那些有购物需求、并希望在同一平台上管理和购买书籍的用户。</w:t>
      </w:r>
    </w:p>
    <w:p w14:paraId="3BEA8191" w14:textId="75AFAA6A" w:rsidR="001F6A51" w:rsidRPr="001F6A51" w:rsidRDefault="001F6A51" w:rsidP="001F6A51">
      <w:pPr>
        <w:numPr>
          <w:ilvl w:val="0"/>
          <w:numId w:val="5"/>
        </w:numPr>
      </w:pPr>
      <w:proofErr w:type="gramStart"/>
      <w:r w:rsidRPr="001F6A51">
        <w:rPr>
          <w:b/>
          <w:bCs/>
        </w:rPr>
        <w:t>掌阅</w:t>
      </w:r>
      <w:r w:rsidRPr="001F6A51">
        <w:br/>
        <w:t>掌阅作为</w:t>
      </w:r>
      <w:proofErr w:type="gramEnd"/>
      <w:r w:rsidRPr="001F6A51">
        <w:t>独立的阅读平台，虽然没有</w:t>
      </w:r>
      <w:proofErr w:type="gramStart"/>
      <w:r w:rsidRPr="001F6A51">
        <w:t>像微信或</w:t>
      </w:r>
      <w:proofErr w:type="gramEnd"/>
      <w:r w:rsidRPr="001F6A51">
        <w:t>京东那样的庞大生态支持，但其在阅读体验和书籍管理方面的优势使其在读者群体中保持了较高的忠诚度。</w:t>
      </w:r>
      <w:proofErr w:type="gramStart"/>
      <w:r w:rsidRPr="001F6A51">
        <w:t>掌阅更</w:t>
      </w:r>
      <w:proofErr w:type="gramEnd"/>
      <w:r w:rsidRPr="001F6A51">
        <w:t>注重在阅读体验本身的打磨。</w:t>
      </w:r>
    </w:p>
    <w:p w14:paraId="2E796C1F" w14:textId="77777777" w:rsidR="001F6A51" w:rsidRPr="001F6A51" w:rsidRDefault="001F6A51" w:rsidP="001F6A51">
      <w:pPr>
        <w:rPr>
          <w:b/>
          <w:bCs/>
        </w:rPr>
      </w:pPr>
      <w:r w:rsidRPr="001F6A51">
        <w:rPr>
          <w:b/>
          <w:bCs/>
        </w:rPr>
        <w:t>总结：</w:t>
      </w:r>
    </w:p>
    <w:p w14:paraId="0335AFF1" w14:textId="77777777" w:rsidR="001F6A51" w:rsidRPr="001F6A51" w:rsidRDefault="001F6A51" w:rsidP="001F6A51">
      <w:pPr>
        <w:numPr>
          <w:ilvl w:val="0"/>
          <w:numId w:val="6"/>
        </w:numPr>
      </w:pPr>
      <w:proofErr w:type="gramStart"/>
      <w:r w:rsidRPr="001F6A51">
        <w:rPr>
          <w:b/>
          <w:bCs/>
        </w:rPr>
        <w:t>微信读书</w:t>
      </w:r>
      <w:proofErr w:type="gramEnd"/>
      <w:r w:rsidRPr="001F6A51">
        <w:t>适合喜欢社交阅读和与好友分享读书心得的用户，尤其适合</w:t>
      </w:r>
      <w:proofErr w:type="gramStart"/>
      <w:r w:rsidRPr="001F6A51">
        <w:t>微信生态</w:t>
      </w:r>
      <w:proofErr w:type="gramEnd"/>
      <w:r w:rsidRPr="001F6A51">
        <w:t>内的重度用户。</w:t>
      </w:r>
    </w:p>
    <w:p w14:paraId="3DAB5963" w14:textId="77777777" w:rsidR="001F6A51" w:rsidRPr="001F6A51" w:rsidRDefault="001F6A51" w:rsidP="001F6A51">
      <w:pPr>
        <w:numPr>
          <w:ilvl w:val="0"/>
          <w:numId w:val="6"/>
        </w:numPr>
      </w:pPr>
      <w:r w:rsidRPr="001F6A51">
        <w:rPr>
          <w:b/>
          <w:bCs/>
        </w:rPr>
        <w:t>京东读书</w:t>
      </w:r>
      <w:r w:rsidRPr="001F6A51">
        <w:t>则更适合注重正版书籍、喜欢在电商平台上购买书籍的用户，特别是那些已经深度融入京东生态的用户。</w:t>
      </w:r>
    </w:p>
    <w:p w14:paraId="71910494" w14:textId="77777777" w:rsidR="001F6A51" w:rsidRPr="001F6A51" w:rsidRDefault="001F6A51" w:rsidP="001F6A51">
      <w:pPr>
        <w:numPr>
          <w:ilvl w:val="0"/>
          <w:numId w:val="6"/>
        </w:numPr>
      </w:pPr>
      <w:proofErr w:type="gramStart"/>
      <w:r w:rsidRPr="001F6A51">
        <w:rPr>
          <w:b/>
          <w:bCs/>
        </w:rPr>
        <w:t>掌阅</w:t>
      </w:r>
      <w:r w:rsidRPr="001F6A51">
        <w:t>则</w:t>
      </w:r>
      <w:proofErr w:type="gramEnd"/>
      <w:r w:rsidRPr="001F6A51">
        <w:t>更加适合对阅读体验有较高要求、喜欢阅读网络文学以及追求个性化设置的用户。</w:t>
      </w:r>
    </w:p>
    <w:p w14:paraId="70D3DE86" w14:textId="2BADAFBB" w:rsidR="00E221E6" w:rsidRPr="001F6A51" w:rsidRDefault="00E221E6" w:rsidP="001F6A51">
      <w:pPr>
        <w:rPr>
          <w:rFonts w:hint="eastAsia"/>
        </w:rPr>
      </w:pPr>
    </w:p>
    <w:sectPr w:rsidR="00E221E6" w:rsidRPr="001F6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83D20"/>
    <w:multiLevelType w:val="multilevel"/>
    <w:tmpl w:val="648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16C31"/>
    <w:multiLevelType w:val="multilevel"/>
    <w:tmpl w:val="C40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26C61"/>
    <w:multiLevelType w:val="multilevel"/>
    <w:tmpl w:val="0BF0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16F71"/>
    <w:multiLevelType w:val="multilevel"/>
    <w:tmpl w:val="306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5420C2"/>
    <w:multiLevelType w:val="multilevel"/>
    <w:tmpl w:val="CED2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1127A"/>
    <w:multiLevelType w:val="multilevel"/>
    <w:tmpl w:val="29EC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1563">
    <w:abstractNumId w:val="2"/>
  </w:num>
  <w:num w:numId="2" w16cid:durableId="1574125088">
    <w:abstractNumId w:val="3"/>
  </w:num>
  <w:num w:numId="3" w16cid:durableId="1074858103">
    <w:abstractNumId w:val="0"/>
  </w:num>
  <w:num w:numId="4" w16cid:durableId="583537747">
    <w:abstractNumId w:val="1"/>
  </w:num>
  <w:num w:numId="5" w16cid:durableId="1801412537">
    <w:abstractNumId w:val="4"/>
  </w:num>
  <w:num w:numId="6" w16cid:durableId="508520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BA"/>
    <w:rsid w:val="000C02BA"/>
    <w:rsid w:val="001F6A51"/>
    <w:rsid w:val="00306455"/>
    <w:rsid w:val="003075AB"/>
    <w:rsid w:val="006A174E"/>
    <w:rsid w:val="006E239B"/>
    <w:rsid w:val="00C67164"/>
    <w:rsid w:val="00E221E6"/>
    <w:rsid w:val="00FC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1F6F"/>
  <w15:chartTrackingRefBased/>
  <w15:docId w15:val="{EDDA3CA9-552B-4042-9620-DB27903B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02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02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02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02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02B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C02B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02B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02B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C02B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2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02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02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02BA"/>
    <w:rPr>
      <w:rFonts w:cstheme="majorBidi"/>
      <w:color w:val="0F4761" w:themeColor="accent1" w:themeShade="BF"/>
      <w:sz w:val="28"/>
      <w:szCs w:val="28"/>
    </w:rPr>
  </w:style>
  <w:style w:type="character" w:customStyle="1" w:styleId="50">
    <w:name w:val="标题 5 字符"/>
    <w:basedOn w:val="a0"/>
    <w:link w:val="5"/>
    <w:uiPriority w:val="9"/>
    <w:semiHidden/>
    <w:rsid w:val="000C02BA"/>
    <w:rPr>
      <w:rFonts w:cstheme="majorBidi"/>
      <w:color w:val="0F4761" w:themeColor="accent1" w:themeShade="BF"/>
      <w:sz w:val="24"/>
      <w:szCs w:val="24"/>
    </w:rPr>
  </w:style>
  <w:style w:type="character" w:customStyle="1" w:styleId="60">
    <w:name w:val="标题 6 字符"/>
    <w:basedOn w:val="a0"/>
    <w:link w:val="6"/>
    <w:uiPriority w:val="9"/>
    <w:semiHidden/>
    <w:rsid w:val="000C02BA"/>
    <w:rPr>
      <w:rFonts w:cstheme="majorBidi"/>
      <w:b/>
      <w:bCs/>
      <w:color w:val="0F4761" w:themeColor="accent1" w:themeShade="BF"/>
    </w:rPr>
  </w:style>
  <w:style w:type="character" w:customStyle="1" w:styleId="70">
    <w:name w:val="标题 7 字符"/>
    <w:basedOn w:val="a0"/>
    <w:link w:val="7"/>
    <w:uiPriority w:val="9"/>
    <w:semiHidden/>
    <w:rsid w:val="000C02BA"/>
    <w:rPr>
      <w:rFonts w:cstheme="majorBidi"/>
      <w:b/>
      <w:bCs/>
      <w:color w:val="595959" w:themeColor="text1" w:themeTint="A6"/>
    </w:rPr>
  </w:style>
  <w:style w:type="character" w:customStyle="1" w:styleId="80">
    <w:name w:val="标题 8 字符"/>
    <w:basedOn w:val="a0"/>
    <w:link w:val="8"/>
    <w:uiPriority w:val="9"/>
    <w:semiHidden/>
    <w:rsid w:val="000C02BA"/>
    <w:rPr>
      <w:rFonts w:cstheme="majorBidi"/>
      <w:color w:val="595959" w:themeColor="text1" w:themeTint="A6"/>
    </w:rPr>
  </w:style>
  <w:style w:type="character" w:customStyle="1" w:styleId="90">
    <w:name w:val="标题 9 字符"/>
    <w:basedOn w:val="a0"/>
    <w:link w:val="9"/>
    <w:uiPriority w:val="9"/>
    <w:semiHidden/>
    <w:rsid w:val="000C02BA"/>
    <w:rPr>
      <w:rFonts w:eastAsiaTheme="majorEastAsia" w:cstheme="majorBidi"/>
      <w:color w:val="595959" w:themeColor="text1" w:themeTint="A6"/>
    </w:rPr>
  </w:style>
  <w:style w:type="paragraph" w:styleId="a3">
    <w:name w:val="Title"/>
    <w:basedOn w:val="a"/>
    <w:next w:val="a"/>
    <w:link w:val="a4"/>
    <w:uiPriority w:val="10"/>
    <w:qFormat/>
    <w:rsid w:val="000C02B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02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2B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02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02BA"/>
    <w:pPr>
      <w:spacing w:before="160" w:after="160"/>
      <w:jc w:val="center"/>
    </w:pPr>
    <w:rPr>
      <w:i/>
      <w:iCs/>
      <w:color w:val="404040" w:themeColor="text1" w:themeTint="BF"/>
    </w:rPr>
  </w:style>
  <w:style w:type="character" w:customStyle="1" w:styleId="a8">
    <w:name w:val="引用 字符"/>
    <w:basedOn w:val="a0"/>
    <w:link w:val="a7"/>
    <w:uiPriority w:val="29"/>
    <w:rsid w:val="000C02BA"/>
    <w:rPr>
      <w:i/>
      <w:iCs/>
      <w:color w:val="404040" w:themeColor="text1" w:themeTint="BF"/>
    </w:rPr>
  </w:style>
  <w:style w:type="paragraph" w:styleId="a9">
    <w:name w:val="List Paragraph"/>
    <w:basedOn w:val="a"/>
    <w:uiPriority w:val="34"/>
    <w:qFormat/>
    <w:rsid w:val="000C02BA"/>
    <w:pPr>
      <w:ind w:left="720"/>
      <w:contextualSpacing/>
    </w:pPr>
  </w:style>
  <w:style w:type="character" w:styleId="aa">
    <w:name w:val="Intense Emphasis"/>
    <w:basedOn w:val="a0"/>
    <w:uiPriority w:val="21"/>
    <w:qFormat/>
    <w:rsid w:val="000C02BA"/>
    <w:rPr>
      <w:i/>
      <w:iCs/>
      <w:color w:val="0F4761" w:themeColor="accent1" w:themeShade="BF"/>
    </w:rPr>
  </w:style>
  <w:style w:type="paragraph" w:styleId="ab">
    <w:name w:val="Intense Quote"/>
    <w:basedOn w:val="a"/>
    <w:next w:val="a"/>
    <w:link w:val="ac"/>
    <w:uiPriority w:val="30"/>
    <w:qFormat/>
    <w:rsid w:val="000C0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02BA"/>
    <w:rPr>
      <w:i/>
      <w:iCs/>
      <w:color w:val="0F4761" w:themeColor="accent1" w:themeShade="BF"/>
    </w:rPr>
  </w:style>
  <w:style w:type="character" w:styleId="ad">
    <w:name w:val="Intense Reference"/>
    <w:basedOn w:val="a0"/>
    <w:uiPriority w:val="32"/>
    <w:qFormat/>
    <w:rsid w:val="000C0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05953">
      <w:bodyDiv w:val="1"/>
      <w:marLeft w:val="0"/>
      <w:marRight w:val="0"/>
      <w:marTop w:val="0"/>
      <w:marBottom w:val="0"/>
      <w:divBdr>
        <w:top w:val="none" w:sz="0" w:space="0" w:color="auto"/>
        <w:left w:val="none" w:sz="0" w:space="0" w:color="auto"/>
        <w:bottom w:val="none" w:sz="0" w:space="0" w:color="auto"/>
        <w:right w:val="none" w:sz="0" w:space="0" w:color="auto"/>
      </w:divBdr>
    </w:div>
    <w:div w:id="1158612663">
      <w:bodyDiv w:val="1"/>
      <w:marLeft w:val="0"/>
      <w:marRight w:val="0"/>
      <w:marTop w:val="0"/>
      <w:marBottom w:val="0"/>
      <w:divBdr>
        <w:top w:val="none" w:sz="0" w:space="0" w:color="auto"/>
        <w:left w:val="none" w:sz="0" w:space="0" w:color="auto"/>
        <w:bottom w:val="none" w:sz="0" w:space="0" w:color="auto"/>
        <w:right w:val="none" w:sz="0" w:space="0" w:color="auto"/>
      </w:divBdr>
    </w:div>
    <w:div w:id="1699966901">
      <w:bodyDiv w:val="1"/>
      <w:marLeft w:val="0"/>
      <w:marRight w:val="0"/>
      <w:marTop w:val="0"/>
      <w:marBottom w:val="0"/>
      <w:divBdr>
        <w:top w:val="none" w:sz="0" w:space="0" w:color="auto"/>
        <w:left w:val="none" w:sz="0" w:space="0" w:color="auto"/>
        <w:bottom w:val="none" w:sz="0" w:space="0" w:color="auto"/>
        <w:right w:val="none" w:sz="0" w:space="0" w:color="auto"/>
      </w:divBdr>
    </w:div>
    <w:div w:id="21334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文瑞 梁</dc:creator>
  <cp:keywords/>
  <dc:description/>
  <cp:lastModifiedBy>文瑞 梁</cp:lastModifiedBy>
  <cp:revision>3</cp:revision>
  <dcterms:created xsi:type="dcterms:W3CDTF">2024-08-19T03:26:00Z</dcterms:created>
  <dcterms:modified xsi:type="dcterms:W3CDTF">2024-08-19T03:38:00Z</dcterms:modified>
</cp:coreProperties>
</file>