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F20F" w14:textId="77777777" w:rsidR="009360C0" w:rsidRDefault="009360C0" w:rsidP="009360C0">
      <w:pPr>
        <w:spacing w:after="0"/>
        <w:ind w:left="322" w:right="96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CSS Box Model </w:t>
      </w:r>
    </w:p>
    <w:p w14:paraId="5D3DD7AE" w14:textId="77777777" w:rsidR="009360C0" w:rsidRDefault="009360C0" w:rsidP="009360C0">
      <w:pPr>
        <w:spacing w:after="22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8880AD3" w14:textId="77777777" w:rsidR="009360C0" w:rsidRDefault="009360C0" w:rsidP="009360C0">
      <w:pPr>
        <w:pStyle w:val="Heading2"/>
        <w:ind w:left="-5"/>
      </w:pPr>
      <w:r>
        <w:t xml:space="preserve">Theory Assignment </w:t>
      </w:r>
    </w:p>
    <w:p w14:paraId="593A8A46" w14:textId="45F3E52A" w:rsidR="00A60922" w:rsidRPr="00752B96" w:rsidRDefault="009360C0" w:rsidP="00752B96">
      <w:pPr>
        <w:spacing w:after="179"/>
      </w:pPr>
      <w:r>
        <w:rPr>
          <w:b/>
          <w:sz w:val="17"/>
        </w:rPr>
        <w:t xml:space="preserve"> </w:t>
      </w:r>
      <w:r w:rsidRPr="00A60922">
        <w:rPr>
          <w:b/>
          <w:sz w:val="24"/>
        </w:rPr>
        <w:t>Question 1</w:t>
      </w:r>
      <w:r w:rsidRPr="00A60922">
        <w:rPr>
          <w:sz w:val="24"/>
        </w:rPr>
        <w:t xml:space="preserve">: Explain the CSS box model and its components (content, padding, border, margin). How does each affect the size of an element? </w:t>
      </w:r>
    </w:p>
    <w:p w14:paraId="07F36CA2" w14:textId="464CF02F" w:rsidR="009360C0" w:rsidRDefault="00A60922" w:rsidP="00A60922">
      <w:pPr>
        <w:spacing w:after="37"/>
        <w:ind w:right="188"/>
        <w:rPr>
          <w:sz w:val="24"/>
        </w:rPr>
      </w:pPr>
      <w:r>
        <w:rPr>
          <w:sz w:val="24"/>
        </w:rPr>
        <w:t xml:space="preserve">Ans: </w:t>
      </w:r>
      <w:r w:rsidR="009360C0" w:rsidRPr="00A60922">
        <w:rPr>
          <w:sz w:val="24"/>
        </w:rPr>
        <w:t xml:space="preserve">The box model describes how space is calculated around and inside elements — </w:t>
      </w:r>
      <w:r>
        <w:rPr>
          <w:sz w:val="24"/>
        </w:rPr>
        <w:t xml:space="preserve">     </w:t>
      </w:r>
      <w:r w:rsidR="009360C0" w:rsidRPr="00A60922">
        <w:rPr>
          <w:sz w:val="24"/>
        </w:rPr>
        <w:t xml:space="preserve">including content, padding, border, and margin. </w:t>
      </w:r>
    </w:p>
    <w:p w14:paraId="61895C1A" w14:textId="77777777" w:rsidR="00A60922" w:rsidRPr="00A60922" w:rsidRDefault="00A60922" w:rsidP="009360C0">
      <w:pPr>
        <w:spacing w:after="37"/>
        <w:ind w:left="730" w:right="188"/>
        <w:rPr>
          <w:sz w:val="24"/>
        </w:rPr>
      </w:pPr>
    </w:p>
    <w:p w14:paraId="209B2BFD" w14:textId="23473D39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  <w:r w:rsidR="00A60922" w:rsidRPr="00B96DF6">
        <w:rPr>
          <w:noProof/>
        </w:rPr>
        <w:drawing>
          <wp:inline distT="0" distB="0" distL="0" distR="0" wp14:anchorId="7F046DC6" wp14:editId="67F43C5D">
            <wp:extent cx="2505075" cy="1828800"/>
            <wp:effectExtent l="0" t="0" r="9525" b="0"/>
            <wp:docPr id="7195746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5808" w14:textId="10A6599E" w:rsidR="009360C0" w:rsidRPr="00B96DF6" w:rsidRDefault="009360C0" w:rsidP="009360C0">
      <w:pPr>
        <w:spacing w:after="37"/>
        <w:ind w:left="730" w:right="188"/>
      </w:pPr>
      <w:r w:rsidRPr="00B96DF6">
        <w:t xml:space="preserve">  </w:t>
      </w:r>
      <w:r w:rsidRPr="00B96DF6">
        <w:tab/>
        <w:t xml:space="preserve"> </w:t>
      </w:r>
      <w:r w:rsidRPr="00B96DF6">
        <w:tab/>
        <w:t xml:space="preserve"> </w:t>
      </w:r>
      <w:r w:rsidRPr="00B96DF6">
        <w:tab/>
        <w:t xml:space="preserve"> </w:t>
      </w:r>
      <w:r w:rsidRPr="00B96DF6">
        <w:tab/>
        <w:t xml:space="preserve"> </w:t>
      </w:r>
    </w:p>
    <w:p w14:paraId="418523EA" w14:textId="77777777" w:rsidR="009360C0" w:rsidRPr="00A60922" w:rsidRDefault="009360C0" w:rsidP="009360C0">
      <w:pPr>
        <w:numPr>
          <w:ilvl w:val="0"/>
          <w:numId w:val="20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Content:  </w:t>
      </w:r>
    </w:p>
    <w:p w14:paraId="2BBFAF56" w14:textId="77777777" w:rsidR="009360C0" w:rsidRPr="00A60922" w:rsidRDefault="009360C0" w:rsidP="009360C0">
      <w:pPr>
        <w:numPr>
          <w:ilvl w:val="2"/>
          <w:numId w:val="21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This is where your text, image, or other content lives. </w:t>
      </w:r>
    </w:p>
    <w:p w14:paraId="73B63C39" w14:textId="77777777" w:rsidR="009360C0" w:rsidRPr="00A60922" w:rsidRDefault="009360C0" w:rsidP="009360C0">
      <w:pPr>
        <w:numPr>
          <w:ilvl w:val="2"/>
          <w:numId w:val="21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It’s the innermost part of the box. </w:t>
      </w:r>
    </w:p>
    <w:p w14:paraId="31314993" w14:textId="77777777" w:rsidR="009360C0" w:rsidRDefault="009360C0" w:rsidP="009360C0">
      <w:pPr>
        <w:numPr>
          <w:ilvl w:val="2"/>
          <w:numId w:val="21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You can set </w:t>
      </w:r>
      <w:proofErr w:type="gramStart"/>
      <w:r w:rsidRPr="00A60922">
        <w:rPr>
          <w:sz w:val="24"/>
        </w:rPr>
        <w:t>it’s</w:t>
      </w:r>
      <w:proofErr w:type="gramEnd"/>
      <w:r w:rsidRPr="00A60922">
        <w:rPr>
          <w:sz w:val="24"/>
        </w:rPr>
        <w:t xml:space="preserve"> width/height using width and height. </w:t>
      </w:r>
    </w:p>
    <w:p w14:paraId="5B8FF0E7" w14:textId="77777777" w:rsidR="00A60922" w:rsidRPr="00A60922" w:rsidRDefault="00A60922" w:rsidP="00A60922">
      <w:pPr>
        <w:spacing w:after="37" w:line="252" w:lineRule="auto"/>
        <w:ind w:left="705" w:right="188"/>
        <w:jc w:val="both"/>
        <w:rPr>
          <w:sz w:val="24"/>
        </w:rPr>
      </w:pPr>
    </w:p>
    <w:p w14:paraId="4AE05169" w14:textId="77777777" w:rsidR="009360C0" w:rsidRPr="00B96DF6" w:rsidRDefault="009360C0" w:rsidP="009360C0">
      <w:pPr>
        <w:spacing w:after="37"/>
        <w:ind w:left="730" w:right="188"/>
      </w:pPr>
      <w:r w:rsidRPr="00B96DF6">
        <w:rPr>
          <w:noProof/>
        </w:rPr>
        <w:drawing>
          <wp:inline distT="0" distB="0" distL="0" distR="0" wp14:anchorId="26C5FB11" wp14:editId="143D7480">
            <wp:extent cx="1466850" cy="1019175"/>
            <wp:effectExtent l="0" t="0" r="0" b="9525"/>
            <wp:docPr id="19957426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0E27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34AA9271" w14:textId="5AA35B8A" w:rsidR="009360C0" w:rsidRPr="00A60922" w:rsidRDefault="009360C0" w:rsidP="00A60922">
      <w:pPr>
        <w:pStyle w:val="ListParagraph"/>
        <w:numPr>
          <w:ilvl w:val="0"/>
          <w:numId w:val="20"/>
        </w:numPr>
        <w:spacing w:after="37"/>
        <w:ind w:right="188"/>
        <w:rPr>
          <w:sz w:val="24"/>
        </w:rPr>
      </w:pPr>
      <w:r w:rsidRPr="00A60922">
        <w:rPr>
          <w:sz w:val="24"/>
        </w:rPr>
        <w:t xml:space="preserve">Padding:  </w:t>
      </w:r>
    </w:p>
    <w:p w14:paraId="0EC0D8BD" w14:textId="77777777" w:rsidR="009360C0" w:rsidRPr="00A60922" w:rsidRDefault="009360C0" w:rsidP="009360C0">
      <w:pPr>
        <w:numPr>
          <w:ilvl w:val="2"/>
          <w:numId w:val="22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This is the space between the content and the border. </w:t>
      </w:r>
    </w:p>
    <w:p w14:paraId="17477C6A" w14:textId="77777777" w:rsidR="009360C0" w:rsidRPr="00A60922" w:rsidRDefault="009360C0" w:rsidP="009360C0">
      <w:pPr>
        <w:numPr>
          <w:ilvl w:val="2"/>
          <w:numId w:val="22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It adds internal spacing inside the block. </w:t>
      </w:r>
    </w:p>
    <w:p w14:paraId="2C7CB95D" w14:textId="77777777" w:rsidR="009360C0" w:rsidRPr="00A60922" w:rsidRDefault="009360C0" w:rsidP="009360C0">
      <w:pPr>
        <w:numPr>
          <w:ilvl w:val="2"/>
          <w:numId w:val="22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Increase the overall size of the element. </w:t>
      </w:r>
    </w:p>
    <w:p w14:paraId="47DFE9DE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sz w:val="24"/>
        </w:rPr>
        <w:t xml:space="preserve"> </w:t>
      </w:r>
    </w:p>
    <w:p w14:paraId="741BD59E" w14:textId="77777777" w:rsidR="009360C0" w:rsidRPr="00B96DF6" w:rsidRDefault="009360C0" w:rsidP="009360C0">
      <w:pPr>
        <w:spacing w:after="37"/>
        <w:ind w:left="730" w:right="188"/>
      </w:pPr>
      <w:r w:rsidRPr="00B96DF6">
        <w:rPr>
          <w:noProof/>
        </w:rPr>
        <w:drawing>
          <wp:inline distT="0" distB="0" distL="0" distR="0" wp14:anchorId="14AB0441" wp14:editId="7FCEFC77">
            <wp:extent cx="1866900" cy="781050"/>
            <wp:effectExtent l="0" t="0" r="0" b="0"/>
            <wp:docPr id="4996745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04C8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08C76C90" w14:textId="77777777" w:rsidR="009360C0" w:rsidRPr="00A60922" w:rsidRDefault="009360C0" w:rsidP="009360C0">
      <w:pPr>
        <w:numPr>
          <w:ilvl w:val="0"/>
          <w:numId w:val="20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Border: </w:t>
      </w:r>
    </w:p>
    <w:p w14:paraId="659C862F" w14:textId="77777777" w:rsidR="009360C0" w:rsidRPr="00A60922" w:rsidRDefault="009360C0" w:rsidP="009360C0">
      <w:pPr>
        <w:numPr>
          <w:ilvl w:val="2"/>
          <w:numId w:val="23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This is the line around the padding and the content. </w:t>
      </w:r>
    </w:p>
    <w:p w14:paraId="40D4A9EB" w14:textId="77777777" w:rsidR="009360C0" w:rsidRPr="00A60922" w:rsidRDefault="009360C0" w:rsidP="009360C0">
      <w:pPr>
        <w:numPr>
          <w:ilvl w:val="2"/>
          <w:numId w:val="23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You can control </w:t>
      </w:r>
      <w:proofErr w:type="gramStart"/>
      <w:r w:rsidRPr="00A60922">
        <w:rPr>
          <w:sz w:val="24"/>
        </w:rPr>
        <w:t>it’s</w:t>
      </w:r>
      <w:proofErr w:type="gramEnd"/>
      <w:r w:rsidRPr="00A60922">
        <w:rPr>
          <w:sz w:val="24"/>
        </w:rPr>
        <w:t xml:space="preserve"> thickness, style, and </w:t>
      </w:r>
      <w:proofErr w:type="spellStart"/>
      <w:r w:rsidRPr="00A60922">
        <w:rPr>
          <w:sz w:val="24"/>
        </w:rPr>
        <w:t>color</w:t>
      </w:r>
      <w:proofErr w:type="spellEnd"/>
      <w:r w:rsidRPr="00A60922">
        <w:rPr>
          <w:sz w:val="24"/>
        </w:rPr>
        <w:t xml:space="preserve">. </w:t>
      </w:r>
    </w:p>
    <w:p w14:paraId="398764FA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sz w:val="24"/>
        </w:rPr>
        <w:t xml:space="preserve"> </w:t>
      </w:r>
    </w:p>
    <w:p w14:paraId="1A39A509" w14:textId="77777777" w:rsidR="009360C0" w:rsidRPr="00B96DF6" w:rsidRDefault="009360C0" w:rsidP="009360C0">
      <w:pPr>
        <w:spacing w:after="37"/>
        <w:ind w:left="730" w:right="188"/>
      </w:pPr>
      <w:r w:rsidRPr="00B96DF6">
        <w:rPr>
          <w:noProof/>
        </w:rPr>
        <w:lastRenderedPageBreak/>
        <w:drawing>
          <wp:inline distT="0" distB="0" distL="0" distR="0" wp14:anchorId="42B84CAE" wp14:editId="336274F8">
            <wp:extent cx="2085975" cy="742950"/>
            <wp:effectExtent l="0" t="0" r="9525" b="0"/>
            <wp:docPr id="11357305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186C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4A1EAC05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15BA0BEB" w14:textId="77777777" w:rsidR="009360C0" w:rsidRPr="00A60922" w:rsidRDefault="009360C0" w:rsidP="009360C0">
      <w:pPr>
        <w:numPr>
          <w:ilvl w:val="0"/>
          <w:numId w:val="20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Margin: </w:t>
      </w:r>
    </w:p>
    <w:p w14:paraId="1D67F085" w14:textId="77777777" w:rsidR="009360C0" w:rsidRPr="00A60922" w:rsidRDefault="009360C0" w:rsidP="009360C0">
      <w:pPr>
        <w:numPr>
          <w:ilvl w:val="2"/>
          <w:numId w:val="24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This is the space outside the element – it separates the element from others. </w:t>
      </w:r>
    </w:p>
    <w:p w14:paraId="3782CFFF" w14:textId="77777777" w:rsidR="009360C0" w:rsidRPr="00A60922" w:rsidRDefault="009360C0" w:rsidP="009360C0">
      <w:pPr>
        <w:numPr>
          <w:ilvl w:val="2"/>
          <w:numId w:val="24"/>
        </w:numPr>
        <w:spacing w:after="37" w:line="252" w:lineRule="auto"/>
        <w:ind w:right="188"/>
        <w:jc w:val="both"/>
        <w:rPr>
          <w:sz w:val="24"/>
        </w:rPr>
      </w:pPr>
      <w:r w:rsidRPr="00A60922">
        <w:rPr>
          <w:sz w:val="24"/>
        </w:rPr>
        <w:t xml:space="preserve">Doesn’t add to the element’s size, but adds space around it. </w:t>
      </w:r>
    </w:p>
    <w:p w14:paraId="30722D86" w14:textId="77777777" w:rsidR="009360C0" w:rsidRPr="00B96DF6" w:rsidRDefault="009360C0" w:rsidP="009360C0">
      <w:pPr>
        <w:spacing w:after="37"/>
        <w:ind w:left="730" w:right="188"/>
      </w:pPr>
      <w:r w:rsidRPr="00B96DF6">
        <w:rPr>
          <w:noProof/>
        </w:rPr>
        <w:drawing>
          <wp:inline distT="0" distB="0" distL="0" distR="0" wp14:anchorId="632E2C0D" wp14:editId="7D5CE661">
            <wp:extent cx="1647825" cy="1009650"/>
            <wp:effectExtent l="0" t="0" r="9525" b="0"/>
            <wp:docPr id="1888319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1193" w14:textId="2EE1B18A" w:rsidR="009360C0" w:rsidRPr="00A60922" w:rsidRDefault="009360C0" w:rsidP="00A60922">
      <w:pPr>
        <w:spacing w:after="37"/>
        <w:ind w:left="730" w:right="188"/>
        <w:rPr>
          <w:sz w:val="24"/>
        </w:rPr>
      </w:pPr>
      <w:r w:rsidRPr="00A60922">
        <w:rPr>
          <w:sz w:val="24"/>
        </w:rPr>
        <w:t xml:space="preserve"> How it affects the total size: </w:t>
      </w:r>
    </w:p>
    <w:p w14:paraId="2CECFC2F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sz w:val="24"/>
        </w:rPr>
        <w:t xml:space="preserve">By default, total element size = width + padding + border + margin </w:t>
      </w:r>
    </w:p>
    <w:p w14:paraId="1A93715E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2570D1E8" w14:textId="77777777" w:rsidR="009360C0" w:rsidRPr="00B96DF6" w:rsidRDefault="009360C0" w:rsidP="009360C0">
      <w:pPr>
        <w:spacing w:after="37"/>
        <w:ind w:left="730" w:right="188"/>
      </w:pPr>
      <w:r w:rsidRPr="00B96DF6">
        <w:rPr>
          <w:noProof/>
        </w:rPr>
        <w:drawing>
          <wp:inline distT="0" distB="0" distL="0" distR="0" wp14:anchorId="6FFF1A83" wp14:editId="28A8F66C">
            <wp:extent cx="2162175" cy="1933575"/>
            <wp:effectExtent l="0" t="0" r="9525" b="9525"/>
            <wp:docPr id="9580258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71F1" w14:textId="77777777" w:rsidR="009360C0" w:rsidRPr="00B96DF6" w:rsidRDefault="009360C0" w:rsidP="009360C0">
      <w:pPr>
        <w:spacing w:after="37"/>
        <w:ind w:left="730" w:right="188"/>
      </w:pPr>
      <w:r w:rsidRPr="00B96DF6">
        <w:t xml:space="preserve"> </w:t>
      </w:r>
    </w:p>
    <w:p w14:paraId="27ED2164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b/>
          <w:sz w:val="24"/>
        </w:rPr>
        <w:t>Total width:</w:t>
      </w:r>
      <w:r w:rsidRPr="00A60922">
        <w:rPr>
          <w:sz w:val="24"/>
        </w:rPr>
        <w:t xml:space="preserve"> </w:t>
      </w:r>
    </w:p>
    <w:p w14:paraId="4F26B01A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sz w:val="24"/>
        </w:rPr>
        <w:t>= 200 (content) + 10</w:t>
      </w:r>
      <w:r w:rsidRPr="00A60922">
        <w:rPr>
          <w:i/>
          <w:sz w:val="24"/>
        </w:rPr>
        <w:t>2 (padding) + 2</w:t>
      </w:r>
      <w:r w:rsidRPr="00A60922">
        <w:rPr>
          <w:sz w:val="24"/>
        </w:rPr>
        <w:t xml:space="preserve">2 (border) = 224px </w:t>
      </w:r>
    </w:p>
    <w:p w14:paraId="1A3EA6D2" w14:textId="77777777" w:rsidR="009360C0" w:rsidRPr="00A60922" w:rsidRDefault="009360C0" w:rsidP="009360C0">
      <w:pPr>
        <w:spacing w:after="37"/>
        <w:ind w:left="730" w:right="188"/>
        <w:rPr>
          <w:sz w:val="24"/>
        </w:rPr>
      </w:pPr>
      <w:r w:rsidRPr="00A60922">
        <w:rPr>
          <w:sz w:val="24"/>
        </w:rPr>
        <w:t xml:space="preserve">Margin is outside this, so extra 20*2 = 40px spacing around the element. </w:t>
      </w:r>
    </w:p>
    <w:p w14:paraId="709283CD" w14:textId="77777777" w:rsidR="009360C0" w:rsidRDefault="009360C0" w:rsidP="009360C0">
      <w:pPr>
        <w:spacing w:after="37"/>
        <w:ind w:left="730" w:right="188"/>
      </w:pPr>
    </w:p>
    <w:p w14:paraId="3FD7548C" w14:textId="77777777" w:rsidR="009360C0" w:rsidRDefault="009360C0" w:rsidP="009360C0">
      <w:pPr>
        <w:spacing w:after="37"/>
        <w:ind w:right="188"/>
      </w:pPr>
    </w:p>
    <w:p w14:paraId="42D3491D" w14:textId="77777777" w:rsidR="009360C0" w:rsidRDefault="009360C0" w:rsidP="00A60922">
      <w:pPr>
        <w:spacing w:after="5" w:line="252" w:lineRule="auto"/>
        <w:ind w:right="188"/>
        <w:jc w:val="both"/>
        <w:rPr>
          <w:sz w:val="24"/>
        </w:rPr>
      </w:pPr>
      <w:r w:rsidRPr="00A60922">
        <w:rPr>
          <w:b/>
          <w:sz w:val="24"/>
        </w:rPr>
        <w:t>Question 2</w:t>
      </w:r>
      <w:r w:rsidRPr="00A60922">
        <w:rPr>
          <w:sz w:val="24"/>
        </w:rPr>
        <w:t>:</w:t>
      </w:r>
      <w:r>
        <w:t xml:space="preserve"> </w:t>
      </w:r>
      <w:r w:rsidRPr="00A60922">
        <w:rPr>
          <w:sz w:val="24"/>
        </w:rPr>
        <w:t xml:space="preserve">What is the difference between </w:t>
      </w:r>
      <w:r w:rsidRPr="00A60922">
        <w:rPr>
          <w:rFonts w:ascii="Courier New" w:eastAsia="Courier New" w:hAnsi="Courier New" w:cs="Courier New"/>
          <w:sz w:val="24"/>
        </w:rPr>
        <w:t xml:space="preserve">border-box </w:t>
      </w:r>
      <w:r w:rsidRPr="00A60922">
        <w:rPr>
          <w:sz w:val="24"/>
        </w:rPr>
        <w:t xml:space="preserve">and </w:t>
      </w:r>
      <w:r w:rsidRPr="00A60922">
        <w:rPr>
          <w:rFonts w:ascii="Courier New" w:eastAsia="Courier New" w:hAnsi="Courier New" w:cs="Courier New"/>
          <w:sz w:val="24"/>
        </w:rPr>
        <w:t xml:space="preserve">content-box </w:t>
      </w:r>
      <w:r w:rsidRPr="00A60922">
        <w:rPr>
          <w:sz w:val="24"/>
        </w:rPr>
        <w:t xml:space="preserve">box-sizing in CSS? Which is the default? </w:t>
      </w:r>
    </w:p>
    <w:p w14:paraId="540C2C59" w14:textId="77777777" w:rsidR="00A60922" w:rsidRPr="00A60922" w:rsidRDefault="00A60922" w:rsidP="00A60922">
      <w:pPr>
        <w:spacing w:after="5" w:line="252" w:lineRule="auto"/>
        <w:ind w:left="806" w:right="188"/>
        <w:jc w:val="both"/>
        <w:rPr>
          <w:sz w:val="24"/>
        </w:rPr>
      </w:pPr>
    </w:p>
    <w:p w14:paraId="3EA8B799" w14:textId="7C70BA75" w:rsidR="009360C0" w:rsidRDefault="00A60922" w:rsidP="009360C0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</w:rPr>
        <w:t xml:space="preserve">Ans: </w:t>
      </w:r>
      <w:r w:rsidR="009360C0" w:rsidRPr="00A60922">
        <w:rPr>
          <w:rFonts w:ascii="Arial" w:hAnsi="Arial" w:cs="Arial"/>
          <w:sz w:val="24"/>
        </w:rPr>
        <w:t xml:space="preserve">The primary difference lies in how a browser calculates the total width and height of an element. In </w:t>
      </w:r>
      <w:r w:rsidR="009360C0" w:rsidRPr="00A60922">
        <w:rPr>
          <w:rStyle w:val="HTMLCode"/>
          <w:rFonts w:eastAsia="Calibri"/>
          <w:b/>
          <w:bCs/>
          <w:sz w:val="24"/>
          <w:szCs w:val="24"/>
        </w:rPr>
        <w:t>content-box</w:t>
      </w:r>
      <w:r w:rsidR="009360C0" w:rsidRPr="00A60922">
        <w:rPr>
          <w:rFonts w:ascii="Arial" w:hAnsi="Arial" w:cs="Arial"/>
          <w:sz w:val="24"/>
        </w:rPr>
        <w:t xml:space="preserve">, the </w:t>
      </w:r>
      <w:r w:rsidR="009360C0" w:rsidRPr="00A60922">
        <w:rPr>
          <w:rStyle w:val="HTMLCode"/>
          <w:rFonts w:eastAsia="Calibri"/>
          <w:sz w:val="24"/>
          <w:szCs w:val="24"/>
        </w:rPr>
        <w:t>width</w:t>
      </w:r>
      <w:r w:rsidR="009360C0" w:rsidRPr="00A60922">
        <w:rPr>
          <w:rFonts w:ascii="Arial" w:hAnsi="Arial" w:cs="Arial"/>
          <w:sz w:val="24"/>
        </w:rPr>
        <w:t xml:space="preserve"> and </w:t>
      </w:r>
      <w:r w:rsidR="009360C0" w:rsidRPr="00A60922">
        <w:rPr>
          <w:rStyle w:val="HTMLCode"/>
          <w:rFonts w:eastAsia="Calibri"/>
          <w:sz w:val="24"/>
          <w:szCs w:val="24"/>
        </w:rPr>
        <w:t>height</w:t>
      </w:r>
      <w:r w:rsidR="009360C0" w:rsidRPr="00A60922">
        <w:rPr>
          <w:rFonts w:ascii="Arial" w:hAnsi="Arial" w:cs="Arial"/>
          <w:sz w:val="24"/>
        </w:rPr>
        <w:t xml:space="preserve"> properties apply only to the content area, whereas in </w:t>
      </w:r>
      <w:r w:rsidR="009360C0" w:rsidRPr="00A60922">
        <w:rPr>
          <w:rStyle w:val="HTMLCode"/>
          <w:rFonts w:eastAsia="Calibri"/>
          <w:b/>
          <w:bCs/>
          <w:sz w:val="24"/>
          <w:szCs w:val="24"/>
        </w:rPr>
        <w:t>border-box</w:t>
      </w:r>
      <w:r w:rsidR="009360C0" w:rsidRPr="00A60922">
        <w:rPr>
          <w:rFonts w:ascii="Arial" w:hAnsi="Arial" w:cs="Arial"/>
          <w:sz w:val="24"/>
        </w:rPr>
        <w:t xml:space="preserve">, they include the padding and border as well. </w:t>
      </w:r>
    </w:p>
    <w:p w14:paraId="3F1AE08A" w14:textId="77777777" w:rsidR="00A60922" w:rsidRPr="00A60922" w:rsidRDefault="00A60922" w:rsidP="009360C0">
      <w:pPr>
        <w:spacing w:after="0" w:line="240" w:lineRule="auto"/>
        <w:rPr>
          <w:rFonts w:ascii="Arial" w:eastAsia="Times New Roman" w:hAnsi="Arial" w:cs="Arial"/>
          <w:color w:val="auto"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290"/>
        <w:gridCol w:w="4033"/>
      </w:tblGrid>
      <w:tr w:rsidR="009360C0" w14:paraId="59BC2A2E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69984F28" w14:textId="77777777" w:rsidR="009360C0" w:rsidRDefault="009360C0" w:rsidP="00280AE4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Property 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321A4ED" w14:textId="77777777" w:rsidR="009360C0" w:rsidRDefault="009360C0" w:rsidP="00280AE4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752B96">
              <w:rPr>
                <w:rStyle w:val="HTMLCode"/>
                <w:rFonts w:ascii="Arial" w:eastAsia="Calibri" w:hAnsi="Arial" w:cs="Arial"/>
                <w:b/>
                <w:bCs/>
                <w:sz w:val="24"/>
                <w:szCs w:val="24"/>
              </w:rPr>
              <w:t>content-box</w:t>
            </w:r>
            <w:r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(Default)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0CC0C116" w14:textId="77777777" w:rsidR="009360C0" w:rsidRPr="00752B96" w:rsidRDefault="009360C0" w:rsidP="00280AE4">
            <w:pPr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52B96">
              <w:rPr>
                <w:rStyle w:val="HTMLCode"/>
                <w:rFonts w:ascii="Arial" w:eastAsia="Calibri" w:hAnsi="Arial" w:cs="Arial"/>
                <w:b/>
                <w:bCs/>
                <w:sz w:val="24"/>
                <w:szCs w:val="24"/>
              </w:rPr>
              <w:t>border-box</w:t>
            </w:r>
          </w:p>
        </w:tc>
      </w:tr>
      <w:tr w:rsidR="009360C0" w14:paraId="5A55C931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2AB019A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Total Width Formula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5693116" w14:textId="77777777" w:rsidR="009360C0" w:rsidRPr="00752B96" w:rsidRDefault="009360C0" w:rsidP="00280AE4">
            <w:pPr>
              <w:rPr>
                <w:rFonts w:ascii="Arial" w:hAnsi="Arial" w:cs="Arial"/>
                <w:sz w:val="24"/>
              </w:rPr>
            </w:pP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width</w:t>
            </w:r>
            <w:r w:rsidRPr="00752B96">
              <w:rPr>
                <w:rFonts w:ascii="Arial" w:hAnsi="Arial" w:cs="Arial"/>
                <w:sz w:val="24"/>
              </w:rPr>
              <w:t xml:space="preserve"> + </w:t>
            </w: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padding</w:t>
            </w:r>
            <w:r w:rsidRPr="00752B96">
              <w:rPr>
                <w:rFonts w:ascii="Arial" w:hAnsi="Arial" w:cs="Arial"/>
                <w:sz w:val="24"/>
              </w:rPr>
              <w:t xml:space="preserve"> + </w:t>
            </w: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border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F8CDF0C" w14:textId="77777777" w:rsidR="009360C0" w:rsidRPr="00752B96" w:rsidRDefault="009360C0" w:rsidP="00280AE4">
            <w:pPr>
              <w:rPr>
                <w:rFonts w:ascii="Arial" w:hAnsi="Arial" w:cs="Arial"/>
                <w:sz w:val="24"/>
              </w:rPr>
            </w:pP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width</w:t>
            </w:r>
            <w:r w:rsidRPr="00752B96">
              <w:rPr>
                <w:rFonts w:ascii="Arial" w:hAnsi="Arial" w:cs="Arial"/>
                <w:sz w:val="24"/>
              </w:rPr>
              <w:t xml:space="preserve"> (includes padding &amp; border)</w:t>
            </w:r>
          </w:p>
        </w:tc>
      </w:tr>
      <w:tr w:rsidR="009360C0" w14:paraId="7416D14C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8144421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Total Height Formula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C866BF9" w14:textId="77777777" w:rsidR="009360C0" w:rsidRPr="00752B96" w:rsidRDefault="009360C0" w:rsidP="00280AE4">
            <w:pPr>
              <w:rPr>
                <w:rFonts w:ascii="Arial" w:hAnsi="Arial" w:cs="Arial"/>
                <w:sz w:val="24"/>
              </w:rPr>
            </w:pP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height</w:t>
            </w:r>
            <w:r w:rsidRPr="00752B96">
              <w:rPr>
                <w:rFonts w:ascii="Arial" w:hAnsi="Arial" w:cs="Arial"/>
                <w:sz w:val="24"/>
              </w:rPr>
              <w:t xml:space="preserve"> + </w:t>
            </w: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padding</w:t>
            </w:r>
            <w:r w:rsidRPr="00752B96">
              <w:rPr>
                <w:rFonts w:ascii="Arial" w:hAnsi="Arial" w:cs="Arial"/>
                <w:sz w:val="24"/>
              </w:rPr>
              <w:t xml:space="preserve"> + </w:t>
            </w: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border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3BE8FBF6" w14:textId="77777777" w:rsidR="009360C0" w:rsidRPr="00752B96" w:rsidRDefault="009360C0" w:rsidP="00280AE4">
            <w:pPr>
              <w:rPr>
                <w:rFonts w:ascii="Arial" w:hAnsi="Arial" w:cs="Arial"/>
                <w:sz w:val="24"/>
              </w:rPr>
            </w:pPr>
            <w:r w:rsidRPr="00752B96">
              <w:rPr>
                <w:rStyle w:val="HTMLCode"/>
                <w:rFonts w:ascii="Arial" w:eastAsia="Calibri" w:hAnsi="Arial" w:cs="Arial"/>
                <w:sz w:val="24"/>
                <w:szCs w:val="24"/>
              </w:rPr>
              <w:t>height</w:t>
            </w:r>
            <w:r w:rsidRPr="00752B96">
              <w:rPr>
                <w:rFonts w:ascii="Arial" w:hAnsi="Arial" w:cs="Arial"/>
                <w:sz w:val="24"/>
              </w:rPr>
              <w:t xml:space="preserve"> (includes padding &amp; border)</w:t>
            </w:r>
          </w:p>
        </w:tc>
      </w:tr>
      <w:tr w:rsidR="009360C0" w14:paraId="2BC1450F" w14:textId="77777777" w:rsidTr="00280AE4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2A685502" w14:textId="38AB5A98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Layout Behavio</w:t>
            </w:r>
            <w:r w:rsidR="00752B96">
              <w:rPr>
                <w:rStyle w:val="Strong"/>
                <w:rFonts w:ascii="Arial" w:hAnsi="Arial" w:cs="Arial"/>
                <w:sz w:val="21"/>
                <w:szCs w:val="21"/>
              </w:rPr>
              <w:t>u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r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7F920610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Adding padding or borders makes the element larger.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14:paraId="1FFF99F0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The content area shrinks to accommodate padding and borders.</w:t>
            </w:r>
          </w:p>
        </w:tc>
      </w:tr>
      <w:tr w:rsidR="009360C0" w14:paraId="3133410E" w14:textId="77777777" w:rsidTr="00280AE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83251F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hAnsi="Arial" w:cs="Arial"/>
                <w:sz w:val="21"/>
                <w:szCs w:val="21"/>
              </w:rPr>
              <w:t>Common Use Case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33D37B" w14:textId="20BF46FF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Default browser behavio</w:t>
            </w:r>
            <w:r w:rsidR="00752B96">
              <w:rPr>
                <w:rFonts w:ascii="Arial" w:hAnsi="Arial" w:cs="Arial"/>
                <w:sz w:val="21"/>
                <w:szCs w:val="21"/>
              </w:rPr>
              <w:t>u</w:t>
            </w:r>
            <w:r>
              <w:rPr>
                <w:rFonts w:ascii="Arial" w:hAnsi="Arial" w:cs="Arial"/>
                <w:sz w:val="21"/>
                <w:szCs w:val="21"/>
              </w:rPr>
              <w:t>r.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44D886" w14:textId="77777777" w:rsidR="009360C0" w:rsidRDefault="009360C0" w:rsidP="00280AE4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Standard practice for modern, predictable layouts.</w:t>
            </w:r>
          </w:p>
        </w:tc>
      </w:tr>
    </w:tbl>
    <w:p w14:paraId="16538EA7" w14:textId="77777777" w:rsidR="009360C0" w:rsidRDefault="00000000" w:rsidP="009360C0">
      <w:pPr>
        <w:spacing w:before="480" w:after="480"/>
        <w:rPr>
          <w:rFonts w:ascii="Arial" w:hAnsi="Arial" w:cs="Arial"/>
        </w:rPr>
      </w:pPr>
      <w:r>
        <w:rPr>
          <w:rFonts w:ascii="Arial" w:hAnsi="Arial" w:cs="Arial"/>
        </w:rPr>
        <w:pict w14:anchorId="74266B1B">
          <v:rect id="_x0000_i1025" style="width:0;height:1.5pt" o:hralign="center" o:hrstd="t" o:hr="t" fillcolor="#a0a0a0" stroked="f"/>
        </w:pict>
      </w:r>
    </w:p>
    <w:p w14:paraId="1E946AF8" w14:textId="77777777" w:rsidR="009360C0" w:rsidRDefault="009360C0" w:rsidP="009360C0">
      <w:pPr>
        <w:spacing w:after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Key Concepts</w:t>
      </w:r>
    </w:p>
    <w:p w14:paraId="3ED87ED1" w14:textId="77777777" w:rsidR="009360C0" w:rsidRPr="00A60922" w:rsidRDefault="009360C0" w:rsidP="00A60922">
      <w:pPr>
        <w:pStyle w:val="z1qcye"/>
        <w:spacing w:before="0" w:beforeAutospacing="0" w:after="0" w:afterAutospacing="0"/>
        <w:ind w:left="806"/>
        <w:rPr>
          <w:rFonts w:ascii="Arial" w:hAnsi="Arial" w:cs="Arial"/>
        </w:rPr>
      </w:pPr>
      <w:r w:rsidRPr="00A60922">
        <w:rPr>
          <w:rStyle w:val="HTMLCode"/>
          <w:rFonts w:ascii="Arial" w:eastAsia="Calibri" w:hAnsi="Arial" w:cs="Arial"/>
          <w:b/>
          <w:bCs/>
          <w:sz w:val="24"/>
          <w:szCs w:val="24"/>
        </w:rPr>
        <w:t>content-box</w:t>
      </w:r>
      <w:r w:rsidRPr="00A60922">
        <w:rPr>
          <w:rStyle w:val="t286pc"/>
          <w:rFonts w:ascii="Arial" w:hAnsi="Arial" w:cs="Arial"/>
        </w:rPr>
        <w:t xml:space="preserve">: This is the default value. If you set an element to 200px wide with 20px padding and a 5px border, the actual rendered width will be </w:t>
      </w:r>
      <w:r w:rsidRPr="00A60922">
        <w:rPr>
          <w:rStyle w:val="Strong"/>
          <w:rFonts w:ascii="Arial" w:eastAsia="Calibri" w:hAnsi="Arial" w:cs="Arial"/>
        </w:rPr>
        <w:t>250px</w:t>
      </w:r>
      <w:r w:rsidRPr="00A60922">
        <w:rPr>
          <w:rStyle w:val="t286pc"/>
          <w:rFonts w:ascii="Arial" w:hAnsi="Arial" w:cs="Arial"/>
        </w:rPr>
        <w:t xml:space="preserve"> (200 + 20 + 20 + 5 + 5).</w:t>
      </w:r>
    </w:p>
    <w:p w14:paraId="63D7BDC7" w14:textId="550448FC" w:rsidR="00A60922" w:rsidRPr="00A60922" w:rsidRDefault="009360C0" w:rsidP="00A60922">
      <w:pPr>
        <w:pStyle w:val="z1qcye"/>
        <w:spacing w:before="0" w:beforeAutospacing="0" w:after="0" w:afterAutospacing="0"/>
        <w:ind w:left="806"/>
        <w:rPr>
          <w:rStyle w:val="t286pc"/>
          <w:rFonts w:ascii="Arial" w:hAnsi="Arial" w:cs="Arial"/>
        </w:rPr>
      </w:pPr>
      <w:r w:rsidRPr="00A60922">
        <w:rPr>
          <w:rStyle w:val="HTMLCode"/>
          <w:rFonts w:ascii="Arial" w:eastAsia="Calibri" w:hAnsi="Arial" w:cs="Arial"/>
          <w:b/>
          <w:bCs/>
          <w:sz w:val="24"/>
          <w:szCs w:val="24"/>
        </w:rPr>
        <w:t>border-box</w:t>
      </w:r>
      <w:r w:rsidRPr="00A60922">
        <w:rPr>
          <w:rStyle w:val="t286pc"/>
          <w:rFonts w:ascii="Arial" w:hAnsi="Arial" w:cs="Arial"/>
        </w:rPr>
        <w:t xml:space="preserve">: Often preferred by developers because it makes sizing more intuitive. If you set an element to 200px wide, it will </w:t>
      </w:r>
      <w:r w:rsidRPr="00A60922">
        <w:rPr>
          <w:rStyle w:val="Emphasis"/>
          <w:rFonts w:ascii="Arial" w:hAnsi="Arial" w:cs="Arial"/>
        </w:rPr>
        <w:t>always</w:t>
      </w:r>
      <w:r w:rsidRPr="00A60922">
        <w:rPr>
          <w:rStyle w:val="t286pc"/>
          <w:rFonts w:ascii="Arial" w:hAnsi="Arial" w:cs="Arial"/>
        </w:rPr>
        <w:t xml:space="preserve"> be </w:t>
      </w:r>
      <w:r w:rsidRPr="00A60922">
        <w:rPr>
          <w:rStyle w:val="Strong"/>
          <w:rFonts w:ascii="Arial" w:eastAsia="Calibri" w:hAnsi="Arial" w:cs="Arial"/>
        </w:rPr>
        <w:t>200px</w:t>
      </w:r>
      <w:r w:rsidRPr="00A60922">
        <w:rPr>
          <w:rStyle w:val="t286pc"/>
          <w:rFonts w:ascii="Arial" w:hAnsi="Arial" w:cs="Arial"/>
        </w:rPr>
        <w:t xml:space="preserve"> wide, regardless of how much padding or border you add</w:t>
      </w:r>
      <w:r w:rsidR="00A60922" w:rsidRPr="00A60922">
        <w:rPr>
          <w:rStyle w:val="t286pc"/>
          <w:rFonts w:ascii="Arial" w:hAnsi="Arial" w:cs="Arial"/>
        </w:rPr>
        <w:t>.</w:t>
      </w:r>
    </w:p>
    <w:p w14:paraId="7FA76CC2" w14:textId="77777777" w:rsidR="00A60922" w:rsidRPr="00A60922" w:rsidRDefault="00A60922" w:rsidP="00A60922">
      <w:pPr>
        <w:pStyle w:val="z1qcye"/>
        <w:spacing w:before="0" w:beforeAutospacing="0" w:after="0" w:afterAutospacing="0"/>
        <w:ind w:left="806"/>
        <w:rPr>
          <w:rStyle w:val="t286pc"/>
          <w:rFonts w:ascii="Arial" w:hAnsi="Arial" w:cs="Arial"/>
        </w:rPr>
      </w:pPr>
    </w:p>
    <w:p w14:paraId="34E6DCEA" w14:textId="669866AA" w:rsidR="009360C0" w:rsidRPr="00A60922" w:rsidRDefault="009360C0" w:rsidP="00A60922">
      <w:pPr>
        <w:pStyle w:val="z1qcye"/>
        <w:spacing w:before="0" w:beforeAutospacing="0" w:after="0" w:afterAutospacing="0"/>
        <w:ind w:left="806"/>
        <w:rPr>
          <w:rFonts w:ascii="Arial" w:hAnsi="Arial" w:cs="Arial"/>
        </w:rPr>
      </w:pPr>
      <w:r w:rsidRPr="00A60922">
        <w:rPr>
          <w:rStyle w:val="t286pc"/>
          <w:rFonts w:ascii="Arial" w:hAnsi="Arial" w:cs="Arial"/>
        </w:rPr>
        <w:t xml:space="preserve">Many developers use a "CSS Reset" to apply </w:t>
      </w:r>
      <w:r w:rsidRPr="00A60922">
        <w:rPr>
          <w:rStyle w:val="HTMLCode"/>
          <w:rFonts w:ascii="Arial" w:eastAsia="Calibri" w:hAnsi="Arial" w:cs="Arial"/>
          <w:sz w:val="24"/>
          <w:szCs w:val="24"/>
        </w:rPr>
        <w:t>box-sizing: border-box</w:t>
      </w:r>
      <w:r w:rsidRPr="00A60922">
        <w:rPr>
          <w:rStyle w:val="t286pc"/>
          <w:rFonts w:ascii="Arial" w:hAnsi="Arial" w:cs="Arial"/>
        </w:rPr>
        <w:t xml:space="preserve"> to all elements. This prevents layout breaking when adding borders or padding to elements with percentage-based widths (like four 25% boxes not fitting in one row).</w:t>
      </w:r>
      <w:r w:rsidRPr="00A60922">
        <w:rPr>
          <w:rFonts w:ascii="Arial" w:hAnsi="Arial" w:cs="Arial"/>
        </w:rPr>
        <w:t xml:space="preserve"> </w:t>
      </w:r>
    </w:p>
    <w:p w14:paraId="17B5CE02" w14:textId="77777777" w:rsidR="009360C0" w:rsidRPr="00A60922" w:rsidRDefault="009360C0" w:rsidP="00752B96">
      <w:pPr>
        <w:spacing w:after="5" w:line="252" w:lineRule="auto"/>
        <w:ind w:left="806" w:right="188"/>
        <w:jc w:val="both"/>
        <w:rPr>
          <w:sz w:val="24"/>
        </w:rPr>
      </w:pPr>
    </w:p>
    <w:p w14:paraId="34ACE3C4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The main difference between border-box and content-box in CSS: </w:t>
      </w:r>
    </w:p>
    <w:p w14:paraId="67AAA327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Content-box: </w:t>
      </w:r>
    </w:p>
    <w:p w14:paraId="1841FDEA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Only the content is included in the width/height you set. </w:t>
      </w:r>
    </w:p>
    <w:p w14:paraId="36B6BF51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Padding and border are added outside the defined size. </w:t>
      </w:r>
    </w:p>
    <w:p w14:paraId="1BD660F1" w14:textId="77777777" w:rsidR="009360C0" w:rsidRPr="00B96DF6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</w:pPr>
      <w:r w:rsidRPr="00B96DF6">
        <w:rPr>
          <w:noProof/>
        </w:rPr>
        <mc:AlternateContent>
          <mc:Choice Requires="wpg">
            <w:drawing>
              <wp:inline distT="0" distB="0" distL="0" distR="0" wp14:anchorId="75025730" wp14:editId="47FAFCE5">
                <wp:extent cx="2619375" cy="1809750"/>
                <wp:effectExtent l="9525" t="9525" r="9525" b="9525"/>
                <wp:docPr id="574685649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19375" cy="1809750"/>
                          <a:chOff x="0" y="0"/>
                          <a:chExt cx="26193" cy="18097"/>
                        </a:xfrm>
                      </wpg:grpSpPr>
                      <wps:wsp>
                        <wps:cNvPr id="823896582" name="Shape 1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193" cy="18097"/>
                          </a:xfrm>
                          <a:custGeom>
                            <a:avLst/>
                            <a:gdLst>
                              <a:gd name="T0" fmla="*/ 0 w 2619375"/>
                              <a:gd name="T1" fmla="*/ 1809750 h 1809750"/>
                              <a:gd name="T2" fmla="*/ 2619375 w 2619375"/>
                              <a:gd name="T3" fmla="*/ 1809750 h 1809750"/>
                              <a:gd name="T4" fmla="*/ 2619375 w 2619375"/>
                              <a:gd name="T5" fmla="*/ 0 h 1809750"/>
                              <a:gd name="T6" fmla="*/ 0 w 2619375"/>
                              <a:gd name="T7" fmla="*/ 0 h 1809750"/>
                              <a:gd name="T8" fmla="*/ 0 w 2619375"/>
                              <a:gd name="T9" fmla="*/ 1809750 h 1809750"/>
                              <a:gd name="T10" fmla="*/ 0 w 2619375"/>
                              <a:gd name="T11" fmla="*/ 0 h 1809750"/>
                              <a:gd name="T12" fmla="*/ 2619375 w 2619375"/>
                              <a:gd name="T13" fmla="*/ 1809750 h 18097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19375" h="1809750">
                                <a:moveTo>
                                  <a:pt x="0" y="1809750"/>
                                </a:moveTo>
                                <a:lnTo>
                                  <a:pt x="2619375" y="1809750"/>
                                </a:lnTo>
                                <a:lnTo>
                                  <a:pt x="2619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555041" name="Picture 2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" y="466"/>
                            <a:ext cx="24292" cy="161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7A13C9" id="Group 44" o:spid="_x0000_s1026" style="width:206.25pt;height:142.5pt;mso-position-horizontal-relative:char;mso-position-vertical-relative:line" coordsize="26193,18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JgbUcgQAAHkMAAAOAAAAZHJzL2Uyb0RvYy54bWykV+1u2zYU/T9g70Do&#10;54DWluJPIU5RJG1QoNuC1XsAmqIkopKokbSd9Ol3LinZclIvXhvANikeXd577meu3z3WFdtJY5Vu&#10;VlH8dhwx2QidqaZYRX+vP75ZRMw63mS80o1cRU/SRu9ufv3let+mMtGlrjJpGIQ0Nt23q6h0rk1H&#10;IytKWXP7VreywWGuTc0dtqYYZYbvIb2uRsl4PBvttclao4W0Fk/vwmF04+XnuRTuzzy30rFqFUE3&#10;57+N/97Q9+jmmqeF4W2pRKcG/wEtaq4aXHoQdccdZ1ujXoiqlTDa6ty9Fboe6TxXQnobYE08fmbN&#10;vdHb1ttSpPuiPdAEap/x9MNixR+7e9N+aR9M0B7Lz1p8teBltG+LdHhO+yKA2Wb/u87gT7512hv+&#10;mJuaRMAk9uj5fTrwKx8dE3iYzOLl1XwaMYGzeDFezqedB0QJN714T5Qfhm8O3iO/jXgaLvWKdoqR&#10;4xFJ9kiW/TmyvpS8ld4Hlsh4MExlq2iRXC2Ws+kiiVjDa/DgYSxeLkgzUgHYnlU7pHRwQjAL5n+C&#10;zHOU8FRsrbuX2vuE7z5bFyI9w8p7OusUXyMr8rpC0P82YmO2Z72TOnwPiwewznWsZCdOLA4yQctB&#10;ZifvvOSrAfhVyZMB+FXJiLSDGuPz2s5OYGcZmJ/AztqOgje49Ky05QD2qtXxpU4aeuk/LI7/l4Pi&#10;Vz2EVCz6yOJlH2zisemiDSvGqSOMfa1otaVcp9BDIVjHXTYDRaF5BgyVCXx1ERhhQuDpRWD4n8Dz&#10;i8BwL4GXQzDMP9pq0HOo26zJaeg36xhOQcdZE+noOWvQ6XOr5Y6oIpNpyfaDAlke6yOd13on19oj&#10;3bFKDpIPGhwxVTPE9vlMap++0eP639bLHuJ9dYbsHtH/BmRw3yWY798rKm0lqMAFRMBh4UkhTgcl&#10;rNEfVVV53qqGqFpOk6kPJqsrldEh0WNNsbmtDNtx6vf+r3PUCaxWDlNHpWpQkswBCx4pJc8+NJm/&#10;xXFVhbW337fDUK5Dfd/o7Aml2+gwUmAEwqLU5lvE9hgnVpH9Z8uNjFj1qUELWsaTCcWD30ym8wQb&#10;MzzZDE94IyBqFbkIaUPLW4cdXtm2RhUlboq97Y1+j/6bKyru6II2DVp1G3TBm+tWiRSfbnbA6kU7&#10;fH3GwltuS7aEOa2+SEbNzddt+wZjDpyrNqpS7smPbNCclGp2D0rQ2EGbY2eN5/F0Oh1PkDShswJF&#10;l7MkXvjE6eHhZYSOEn5iYY2+LVFk5HvbIgWJouMjY/SevAtPhGpzKmVE2xOFNpVq+6CidWc6vPBs&#10;8voOe2Gqu9NiW8vGhTHVyAos6MaWqrVwfSrrjcxWkfmUQU+BEdlhioB3Gxdi0RrxF8zwsWidkU4g&#10;QXiaI9C754jLw4E34KgzmXPRZLGchOI3mc3CtYdRbZIsUa/8oDaLk0mXRf2U15owXTBawApo6gOy&#10;nzQopTsIaX3IXq8naYYQJSXx8cHq51usTgbo4d6jjv8x3PwLAAD//wMAUEsDBAoAAAAAAAAAIQCM&#10;epBEFTEAABUxAAAUAAAAZHJzL21lZGlhL2ltYWdlMS5wbmeJUE5HDQoaCgAAAA1JSERSAAADHQAA&#10;AhEIBgAAAC8s0FwAAAABc1JHQgCuzhzpAAAABGdBTUEAALGPC/xhBQAAAAlwSFlzAAAuIwAALiMB&#10;eKU/dgAAMKpJREFUeF7t3X2QnVWZIPA335BPkkxMgqI0MuyKH8AWqxGSrHFLZdQCtchsmdmyYGrB&#10;sawwSllZg9awug5x8we6pCwVtwYKy1hjqK2BVVdkSqwQFB1GUQecSlmEkcUQmHxAd5oknXQ25/R7&#10;7j3A2327kz6d7uT3qzp5jvTt977vvZfIc5/nvKcCAAAoaVL4o6ur62j8XwAAAKNsch0BAACKkHQA&#10;AABFSToAAICiJB0AAEBRJ2UheX9/f4yHDx+OMThy5Eg9azt61Pp2AACY6FQ6AACAoiQdAABAUcXb&#10;q1ILVV9fX4yBtikAADh9qHQAAABFjVrSEaoXaRw4cKA1Dh06FEf+cwAA4PSh0gEAABQl6QAAAIo6&#10;4aQjLBQPI2+pCvtwpAEAAJzeVDoAAICiJB0AAEBRx5V0hD030nB3KgAAYCgqHQAAQFEjSjrSovG8&#10;0gEAADAUlQ4AAKAoSQcAAFBUx6QjXyCupQoAABgplQ4AAKCojknHwYMHW8MtcQEAgJFS6QAAAIqS&#10;dAAAAEUNmnSkPTn6+/tbAwAAYKRUOgAAgKIGTTrcHhcAABgNKh0AAEBRkg4AAKColyQd+aJxe3IA&#10;AACjQaUDAAAoStIBAAAU9ZKkI+3NEQYAAMBoUOkAAACKeknSceTIkdYAAAAYDSodAABAUZIOAACg&#10;KEkHAABQlKQDAAAo6iVJR9qF3E7kAADAaFHpAAAAipJ0AAAARUk6AACAoiQdAABAUZIOAACgKEkH&#10;AABQlKQDAAAoalL4o6urK27M0dvbG8KE8YlPfCLGj370ozEG06ZNq2dVtX///hhvvvnmGIO3ve1t&#10;Ma5evTrG3K5du+pZVX3qU5+qZ1W1ePHiGD/3uc/FGMyaNSvGvr6+GIOvf/3rMX75y1+OEQAAUOkA&#10;AAAKk3QAAABFTbj2qg984AP1rKo+85nPxPitb30rxqCptentb397PauqW265JcZ77rknxqBTO9Rd&#10;d91Vz9o+8pGP1DMAAGAoKh0AAEBRE67SsWHDhnpWVZdcckmMV1xxRYzD8YMf/CDGpUuXxhikheZ/&#10;93d/F+PLpefMF59v2bIlxvXr18cIAAA0U+kAAACKknQAAABFTbj2qtFa1J0vSE/7b/T09MQY5Pt0&#10;/PSnP61nbalN63Wve12MgX06AADglVQ6AACAoiZcpSPtQh5ce+21Md5xxx0xBsdTZUi31E230w2G&#10;e0tdt9MFAIChqXQAAABFSToAAICiJlx7Va5p/4zc/v37Y/zmN78ZY/DBD34wxsWLF8eY+8lPflLP&#10;XtoilVqoLrvsshhzu3btqmftxedNC88BAOB0pdIBAAAUNaErHQAAwPin0gEAABQl6QAAAIqSdAAA&#10;AEVJOgAAgKIkHQAAQFGSDgAAoChJBwAAUJSkAwAAKErSAQAAFCXpAAAAipJ0AAAARUk6AACAoiQd&#10;AABAUZIOAACgKEkHAABQlKQDAAAoStIBAAAUJekAAACKknQAAABFSToAAICiJB0AAEBRkg4AAKAo&#10;SQcAAFCUpAMAAChK0gEAABQl6QAAAIqSdAAAAEVJOgAAgKIkHQAAQFGSDgAAoChJBwAAUJSkAwAA&#10;KErSAQAAFCXpAAAAipJ0AAAARUk6AACAoiQdAABAUZIOAACgKEkHAABQlKQDAAAoStIBAAAUJekA&#10;AACKknQAAABFSToAAICiJB0AAEBRkg4AAKAoSQcAAFCUpAMAAChK0gEAABQl6QAAAIqSdAAAAEVJ&#10;OgAAgKIkHQAAQFGSDgAAoChJBwAAUJSkAwAAKErSAQAAFCXpAAAAipJ0AAAARUk6AACAoiQdAABA&#10;UZIOAACgKEkHAABQlKQDAAAoStIBAAAUJekAAACKknQAAABFSToAAICiJB0AAEBRkg4AAKAoSQcA&#10;AFCUpAMAAChK0gEAABQl6QAAAIqSdAAAAEVJOgAAgKIkHQAAQFGSDgAAoChJBwAAUJSkAwAAKErS&#10;AQAAFCXpAAAAipJ0AAAARUk6AACAoiQdAABAUZIOAACgKEkHAABQlKQDAAAoStIBAAAUJekAAACK&#10;mhT+6OrqOhpib29vCKe0devWxXjNNdfEGNx8880xbtmyJcaXW716dYwbNmyIMeju7o5x7dq1MQbb&#10;tm2rZxPf8uXL61lVbdq0qZ5V1dKlS2N88MEHYwzS6wMAAE1UOgAAgKIkHTT6y7/8y9bIXX311XGE&#10;6kYaAAAwFEkHAABQlKQDAAAoykLyYzotJD8dbd26tZ5V1a5du+qZReMAAIycSgcAAFDUKVfpuPXW&#10;W+tZVa1Zs6aevVJPT089q6r169fHmFc68vmKFSvqWdv27dtjXLlyZYyDyY9z/vnnx9jpNrvpd9Lj&#10;g7G+Na9KBwAAo0WlAwAAKErSAQAAFHVKtFelxeHB9ddfX8+q6vbbb49x48aNMQYnspA8//nixYtj&#10;7NRe1XRu6byC/NyS1Np0MtuatFcBADBaVDoAAICiJB0AAEBRp0R71Uhagca6vSo3VNtUfq433XRT&#10;jLfcckuMQadzGy3Lly+PcdOmTTEGDzzwQD2rqhtvvLGeAQDA8Kh0AAAARal0HDNWlY60h8iqVati&#10;DNL+Gx/60IdiDC699NIYR3LsE5G/fsc+CzHmlY6mxe4AADBcKh0AAEBRkg4AAKAoSccY+ulPfxrH&#10;jBkzWuOyyy6LI7RUpfHII4/EMVZCG1caH/7wh18xQltYGgAAMFKSDgAAoKhTYiF5vsD7/PPPr2ft&#10;RdpLly6NMdiwYUM9a1u/fn2MpReSJ/nC7SeffDLGc889N8Yg3TJ327ZtMZ4MI1mcDwAAQ1HpAAAA&#10;ipJ0AAAARZ0S7VVpF+0g318itVX19fXFGKQWqXyvjLTz986dO2MMmo7Tyfbt22Ps1HKV9goJUgvY&#10;ww8/HGMwHlqYtFcBADBaVDoAAICiTolKB6NPpQMAgNGi0gEAABQl6QAAAIqSdNAotFSlEfYkSQMA&#10;AEZK0gEAABQl6QAAAIpy9yoaddr75MEHH4wxcEcrAACGotIBAAAUpdIBAAAUpdIBAAAUJekAAACK&#10;knQAAABFSToAAICiJB0AAEBRkg4AAKAoSQcAAFCUpAMAAChK0gEAABQl6QAAAIqSdAAAAEVJOgAA&#10;gKIkHQAAQFGSDgAAoChJBwAAUJSkAwAAKErSAQAAFCXpAAAAipJ0AAAARUk6AACAoiQdAABAUZIO&#10;AACgKEkHAABQlKQDAAAoStIBAAAUJekAAACKknQAAABFTQp/dHV1HQ2xt7c3BE7Qi5dfWM+OvabZ&#10;fP5Xvhvj5P0HYuTkOLJoXox7brgqxmBy98BnP71Hwcl8n/Z+7H0x9p27OMZg3p33xzjjt0/FCJwa&#10;tmzZUs+qavHigX/nV65cGSPj02tf+9oY3/ve98YY7NixI8b77rsvxsFcfvnl9ayqXv/618d41113&#10;xTieXXvttfWsqvbv31/Pquo73/lOPRsbF1448N9V73rXu2IMpk2bVs/afv/739ezsT/H45GuK0jX&#10;ll9Xf39/jD/72c9iDB566KF6NjGodAAAAEVJOgAAgKK0VxWgvWp8014Fr7R169Z6VlW7du2KcfXq&#10;1TGeasbbtWqvmnje8573xHjsv59iDL7//e/HmLf1pFaqvHXml7/8ZT2rqgsuuCDGf/mXf4kxSI/N&#10;27TyY54s46W9Kj+P5I477qhnp5b8c7Nq1aoYH3300RiD4bZXpc9rkD6z6fMajNXnS6UDAAAoStIB&#10;AAAUpb2qAO1VwESjvUp7FcOXWnz+8Ic/xBgMddeq/I5Vb3vb2+rZsf8emDzw3W9fX1+Mwf33D7TS&#10;Pv744zGOFyezvSrdLSxIdwxLdwsLOt0xbKLSXgUAADACKh0FDFbpmPr07hgPXPrHMeZmPtT+RmPO&#10;3dvqWVta/BykBdD9s8+IMTd155561rwoOj+3F65eHuPc7PnOrM+jf1b72Hs//v561jZWC66763PM&#10;X8cmTdeQS8cJmo41ffvTMc7/6vdiHEzT69dJek8Ge80OvuGcGJ+/pn3P8aPTp8Y4uaf9uAW33RPj&#10;lOeej/Hl0nu277orYgzO/IftMfZccWmMQf65ScdPxw6ajj/UOQ5muMfOv+VdtmxZjJs2bYox2Lhx&#10;Yz0be+ncVqxYEeNgNm/eXM+q6sYbb6xnbaN9nFz6ZjwtSH25dMz8eMM9nybbtw98poKmb+NvvfXW&#10;elZVa9asqWdt6RvdTu/xUNcaNF3vUNcanMj1lqw85OeYX2My1LUGTZ+VVLnZsGFDjMHs2bPrWdvO&#10;nTvrWVWtXbs2xm3b2n+fNr2fTc+9fHn778P8vU3SsYP8+El6DdLfAUE6zsn8OyCXVysuvvjiGB94&#10;4IEYg6EqE50qHT09PTEGTQvSS2qqIjR9VnL5uTVVOtI39KO1l0b+jX865j//8z/HGAy30jGSa03v&#10;SVNFoKkCEaQqRFMFoqlS1KlKdDyVjqbPWvqcddJUcQtGq+qm0gEAABQl6QAAAIrSXlXAYC04TS08&#10;qW3lhTXt8tzczQPl2mm/fy7GIG9xmv7EMzHmbViptSZ/3OTuF+tZc9tQajk6cNF5MQapFab3P7w5&#10;xuDQeUvqWbtFqGRLVXpNgnSO87/WLm8O1l40UnnL1eG6fa1Te1UnTS1Os+77xxhHsr9Geg3yc0yv&#10;Qaf2qvwzcGTh3BjTHh9B0+cqfaaC9LlqarFrelyQPvPdV7ZbI4a7r0jeWjIe2qvy87nkkktiXL9+&#10;fYxB/vOh5G0pV155ZYxNx8kfly9mbmotSb+Ttwk9+OCDMea/m5/j+eefH2On9pYTWVy9bt26elZV&#10;119/fT2rqttvvz3G/BrS9abXJEivS37e+Txdb7rWIJ3bWF9rCcO91mCo1y9vlUqfn9/97ncxBvlx&#10;UjtU/u9ad3d3jIO1kqXzTP9eBOm5//RP/zTGYLjvQy4dezy3Vx1Pe8xE2Kcjv66kad+LTgvJm1qX&#10;9uxpt3ynxzW1SgWpXSpvNRtpe1CQWoSa2oM++MEPxhg8++yzMeYtSsdzDeOtvaqJheQAAMBpQaWj&#10;gMEWkjdVCZq+nU7fJueLwvOFwEMtKG6qEgRDfUuedr8OJh0c+Ibg8KsXxhjk32iPxW7Y+TWkhctz&#10;7n04xqBpofjxKFHpyI+ZNN0YoJPRqnSkGxQM9pql46frD9JrkL8PqRKXqnBB/llo2uV99g8eiXG0&#10;3q/S0rfA+cLbe++9N8amhbqDafoGOX3b3Onb9E7fwKdvg/PFxk3fSueVh2uuuSbGm2++OcYg/2Y9&#10;OZFv/5uOFzT9ftPrkxbjDrYAfKjbyI71tZYw3GsN0nk2fU5zQ1XXcif6+h04MPD/Z695zWtiDO68&#10;884Yx0uF4kQczzfaneQLfV//+tfHeNddd8U4VpoWxQfp38WmhcOdKh35MYdbrckrZLNmzYqxqcrS&#10;VB05noXkI5HOLZ1XkM5NpeP4qHQAAABFSToAAICiJB0nWWi1iqP7xdZoMrm7tzUm9R6MY7SEPS7S&#10;6OtaEkdonWkaQwltWmns+tL1Q47Q1tPUihTkzxfaqsIIC/LTyI+ze93VcYTWojTGWmhDSqPvNX8U&#10;x6z/+0hrTFRT//WF1kgOvfF1rZE7dMGr48iFGyekmydMBKHknMrOyTPPPBPHiXrqqafiOFWFlqA0&#10;wkLoNNLrl4+77747jqVLl7bGRBUWdafRdK35CIuHwwjtZWkcj7BYPIyw6DuNJuln6fH5IvMTFVrj&#10;0jjvvPPieOyxx1ojtFWdCq1VwZve9KbWCC3oaYS2luNprQrS74YR2qrGurWqlLDfRRrz5s2LI7Qo&#10;pfGpT33qFSMs3E5jLIQWsDRCO2cYTecVxlie1+lC0gEAABRlIXkBJ7qQPN+dPBnuQvL8uTv9TtNz&#10;z3hsYDHRi8v+bYxBWhAcjLdFwWkRfP+cM2MMhntb37zScjwLydPrd6K3x20yHhaS51WjdMzDSxfE&#10;OJhOO8OPZ2mB7uc+97kYg+NZEDvSheT5N96dfict6k2LjYPxsLi66XeD4f5+k+Eurj5dF5I3fU6X&#10;LGnf3ny4C8nTLXiDTr/T9Nn+zW9+E+Nll10WY3A8N2AYb9I33Om2qcGOHTvqWZmFy2OpxELykouV&#10;T3Qhefr9/Ba9qfo32GJuC8lHn0oHAABQlKQDAAAoSntVASNpr0qPbWqFyuX7H5zxqydi7LQj+WC7&#10;RyeptaZpx/GDF7d3KR9ua9fJMNQ1lG6vSq1dU7PX4nj25GgyHtqrmj7H6bUNOr2+w5W3b4yHHcnz&#10;1ps5c+bEOJKdlZP8uoba2bypvSVIj82Pk+Yl2qvyfzbSHaXza8jblNL7eDzvYX4+o91edSLXWsJw&#10;rzVIj03nHaRzzxflp3088t2v8/dmpG2AwVDP/aEPfSjGYLitXbn087Qje7B58+YYT0abVmpHyW8u&#10;cTLaUUppalcKUstS3q6U2ozyRdX59acWoaZj5jcw6NRKNJSmY59oe1XTteZtZ2k39L1798YYNLVX&#10;ncjrN1btVfl1XXrpwH/TPfJIu3V+uMc5USodAABAUZIOAACgKO1VBeRtKWFfiaFM7hloUclbqpra&#10;Z45k7S+p1ap/dvvuQkm+L0JTq1DervPiv78gxnl33h9jkO661HTnoqB/zswYO53vicjPMW9PazLU&#10;6zfYNXS6A1OSXsv8dRzJe5tMOnQ4xqbXOUjX2+lak3TNQX7dae+W0WqvOp67V+XSnaw63cUqb7sY&#10;D+1VudRqdcEFA/+uDCa1gQRNrSBNrSNJX19fPet83ek4Jdqrmu6i1bSHxvbt2+tZ83PnrVZr1qyp&#10;Z6/U09NTz4ZuJQtGu71quNcapOsdrN1pNOTn2PQZyaV2lU7tYKlFKrVZBWH/hJfr9H7m5zbUv59N&#10;r2lqTww6tVqlz03+mRmL134w6U5DTXdpOtXkdzZ685vfXM/adu/eHWP+WuSaXpemdqZp06bVs2bp&#10;TmhNrVIn2l6VpFanoGkPjvzv49RWNWXKlBiD1F6VG+7rl2u6e1Wn4zTp7++P8Wc/+1mMQadWqaZ2&#10;ryS//vvvb/83S9PdzI6HSgcAAFCUSgfQ6HgWkue/k25AULIqBpwaUsUqr+CkishYLSRv2rsi7VsR&#10;jNa3vXC6UukAAACKknQAAABFaa8CGuUL+tM+KJ3aq9LeJUH/nDNjLLG3BzBxNe0Rkhbyd7opAzBx&#10;qXQAAABFqXQAjY7nlrlTd+6pZ+0Kh+oGAKDSAQAAFCXpAAAAitJeBQAAFKXSAQAAFCXpAAAAipJ0&#10;AAAARUk6AACAoiQdAABAUZIOAACgKEkHAABQlKQDAAAoStIBAAAUJekAAACKknQAAABFSToAAICi&#10;JB0AAEBRkg4AAKAoSQcAAFCUpAMAAChK0gEAABQl6QAAAIqSdAAAAEVJOgAAgKIkHQAAQFGSDgAA&#10;oChJBwAAUJSkAwAAKErSAQAAFCXpAAAAipJ0AAAARU0Kf3R1dR0Nsbe3NwTGuSOL5sW454arYgwm&#10;dw+8d/O/8t0Yg8n7D9SzkeufdUY9q6q9H39/PauqmQ89HuOZdSyh++rl9ayqDtfXOv+r34sRAICJ&#10;R6UDAAAoStIBAAAUpb1qAhqv7VUH33BOPWu3SM3/2vdjDKY893w9G9rp1l41c9K0GL+04N0xBhdN&#10;X1zP2n744hMx/tW+H8c4mHS8IB2z6XjBcI+5aMrMGL+xsP1ZWDJldj1r+3r3L+pZVd3R82g9AwBO&#10;dyodAABAUSodNFLpGDvXzr64nrWlKkGqMASpynBP7/YYg6ZqwufPekc9a8srGcM9ZlPF5OGDT8cY&#10;5M994bRFMd628D0xBl/Yty3GHx94MkYA4PSl0gEAABQl6QAAAIrSXjWKUntR3h403PaiFy+/sJ4d&#10;ex/qeb4ofP+fXFrP2j/PTd8+0PYykjakpgXp/bPbbVVN5t490DKTni9Iv9/pd3OTDh2Ocd6d98cY&#10;zPjtUzE2tVflDl3w6nrWls4r6LSHyOrVq2PcsGFDjMEf/vCHGFeuXBnjeNSpbSq1ON0yf1WMwU17&#10;H4jx8b7nYny51Nq1bEb7Nf3knh/G+Nbsn31i7ltjvG53+zP53JFX/n3R6Rzfcca5Mb6zjsGOw/vq&#10;WVV9dM6/q2dtaXF6p3aub/X8Uz0buu3sLdNfFWPQ6XrWrVsX49q1a2MMHn744RjT5wgA6EylAwAA&#10;KErSAQAAFKW9ahSldqW9f/HeGIM5WdtPah9q0qm9qmnPjeO5y1PTXammP/FMjEE63/Fy96r0WqTn&#10;DfLXND320HlLYgzS6zbYPiWnantVal368Kw3xhikVqneo30xBulxwRfnvzPGZ470xBiklqP3n3lB&#10;jEHX1LNiHGw/j9SmlbdH/erQrhjTOQSpZSs9b5D2CgnS8VP7VJDaxVKrWJDaxfJr+exZ7c/NDbvv&#10;i/FVU2bFGAy3RSynvQoARodKBwAAUJRKxyhK1YF9110RYzDrvn+sZ235N/mpEtD7H94cYzDcqsXx&#10;VDqGW1GZKPt0DLV4f7jPN541fZOfvsUP8gXiTZWO/9Xzyxg3ZJWFnv5D9SxUD34U42fOWhFj8Nf1&#10;/hpvyxaSp0rHj7I9N/JqRapqpOcLPjH3bQNxT/t83zhtYBF3UzUmSBWZpj1Cvr3/sRiDpr0/8v1O&#10;3lwvFp+VHSf9vn1DAGDsqXQAAABFSToAAICiJB2jKLQmhTHpYF9r9C+Y0xp95y2NY8q/vtAah/9o&#10;bhy5qc89Hwenr7CQOozQUpXGF/ZtiyO0VKXR5KLpi1vjM/OWx/Hh5/53a3zg2e+0xkCHZeyybHmu&#10;f38cuXefeV4coS0qjXc+883W+Oju78Uxa9L01ghtXGHs7+9rjRMRWrzSaPK3+x9rjdBWFcauI/tb&#10;I7RVaa0CgJND0gEAABQl6SggVSrCOHTu4tboe+2iOM749Y7WSNWPsGA6jak798TB6SVVN8IIO22H&#10;EXbZTqPTN/XPHtkfR7j9bRrhNrNhhFvDppELt5QNI1Ul8spE2Ck8jXS8z+57oDXCou80krwakSoM&#10;TY87Hvn5NPn0vMtb4zd9z8ax+Ni1pREWmueLzQGAsSPpAAAAipJ0AAAARdmno4B8z4gjc2fWs2Mv&#10;9sGB9pLZP/xFjMHzfzaw2/LR6VNjDGb/n5/FONQO5sHx7NOR76XxwpqB5567ub3Tc3rOvR97X4zB&#10;oQva+zXMrXcDb9qnI+3IHuy54aoYZ//gkRiDpt9pUnqfjvG2I3lopwpCO1US2qmCO3oejXE40t4W&#10;aV+LXL4XRi499uGDT8cYpOdcNKX92f3GwoG9Wn596NkYg3x38vTY9Ljgyy/8PMa8JWyoXdOD1IKV&#10;t0FdNXNgZ/SmncTzfUzSjuNBeuyiye0dyYfa2XwwTTuS79ixI8bxvHs9AIw3Kh0AAEBRKh0F5Lt+&#10;v5B9A99UJUgVhcNnL4wxWHDbPTFO6j0YY5DvCn546YJ6NrTp29vfXjdVClJ1IO1Mnks7jwep2hCE&#10;xe9Bp6pFeg3y689NOnQ4xnl33h9jkKosp1ul4/NnvSPGcEva4eg52t5RvGl38qbdvMPtc5t8vXug&#10;6tapotJUyVgyZXY9a/t0vcN50LToPVUm8t3Mm4RF60mqWuSL4JuO0+m50+t82RmviTEYbHf3pOmz&#10;kqxfv76eVdWWLVvqGQDQRKUDAAAoStIBAAAUpb0KGDPDXUg+XixfPtC2t2nTphiD7u7uGC0kB4Dh&#10;U+kAAACKknQAAABFaa8CxsxEaK/K70S1YsWKGLdv3x5joK0KAEZOpQMAAChKpQMYMxNtITkAMDpU&#10;OgAAgKIkHQAAQFHaqwAAgKJUOgAAgKIkHQAAQFGSDgAAoChJBwAAUJSkAwAAKErSAQAAFCXpAAAA&#10;ipJ0AAAARUk6AACAoiQdAABAUZIOAACgKEkHAABQlKQDAAAoStIBAAAUJekAAACKknQAAABFSToA&#10;AICiJB0AAEBRkg4AAKAoSQcAAFCUpAMAAChK0gEAABQl6QAAAIqSdAAAAEVJOgAAgKIkHQAAQFGS&#10;DgAAoKhJ4Y+urq6jIfb29oYAVf+sM+pZVe39+PvrWVXNfOjxGM+s40gcfMM59ayquq9eHuP8r30/&#10;xmDKc8/Xs1fa+7H31bOq6jt3cT2rqnl33h/jjN8+FSMAAOOPSgcAAFCUpAMAAChKexWNtFeRe8cZ&#10;58b4xfnvjPHleo4eivGG3ffFGDze91w9e6V0vKDpmOl4QTrmUMcDAMY3lQ4AAKAolQ4ajbdKB2Nv&#10;0ZSZ9ayqvnDWqhg/u++BGIPnjrT/vrh29sUxXjXzghiD63Z/N8b8cRdOWxTjLfMHjhfctLd9zFTN&#10;SMcL0jHT8YL8mADA+KfSAQAAFCXpAAAAitJeVcCLl19Yz6rqwFu66llVTa3bh3qznyepbSmYc/e2&#10;etbW1O50eOmCGHNTd+6pZ1U1/yvtdpTJ+w/Us7Yji+bFuOeGq2IM+me3n6fJ3Prcmtqr8ut+oW6f&#10;GszknoHzWXDbPTEGqb0qb8N6/pp3xXh0+tQYg/S7Qfr9ptas/DXbd90V9ezYuf/D9hh7rrg0xiBd&#10;93CPHaQWsab3s8n07U/Xs2PvzVe/V8+abd26Ncazzz47xmD9+vUxbtmyJcbxZKi2qXwB+OfPekc9&#10;a/urfT+uZ215a9c3Fg583r/8ws9jDH5+cOC1/EL2fPf2DryvwSfmvjXGJVNmxxg8c6QnxsHatJoW&#10;y396749i/PGBJ2MMZk6aFuOXFrw7xpf75J4fxth7tC/GXP7eLVu2LMZNmzbFGGzcuLGeAcCpRaUD&#10;AAAoSqWjgMG+8U/fdOffcqdv9V9Y0/7Gdu7mgW+I89vA9rxv4JvbYNoTO2PMf56+1c8XfU9/4pl6&#10;1q6eNFVMhvu4oGkh+XCv4UQWkjf9bpB+v1OlI7+GIwvnxphutxtM+/3At/FNr19eecrPI11vutYg&#10;XW9+i9/+OWfG2KnylDuVKh1PHt4XY5CqA9/e/1iMQacqwkXTB26R/PXuX8QY/G39+/njXj9tfj1r&#10;vs3ucKssnRaxv//MgX+2bMarYwxSdSNoqnAkKh0AnK5UOgAAgKIkHQAAQFHaqwrI26vyRcapvSZv&#10;rWlqizqRvTDy1qPD9ULxILV0NZ1bU9vPSNqrUitRWigfNC2GHy/tVUO9vk2vX94Ol//80HlLYmx6&#10;/fLXOS1Yb1o0P5GlVqggtTntOrI/xiC1LjU9Lm+veme2O/m7zzwvxryVKumaelY9q6ovPv9QjHl7&#10;1WAtW0laKP7hWW+MMejUFpVasvZnO6S/pW73+ut97c+43dIBYGgqHQAAQFGSDgAAoChJxzgU9t94&#10;+R4cob0ojWf/x5/HsetL179ihJapNBh9YR+UNMJdsMLoe+2i1kjC/ixpTP3D7jhCS1Uap4JPz7u8&#10;NZLQ9pTGUMJeGGnsOLyvNZbt/Js47uh5tDVCW1UY+eNOxOIps1pj1uRprdFkU/fP43j7jNe0xt+/&#10;uCOO0FKVBgAwNEkHAABQlKRjHGp9k75oXmuEPSHSCDtqh7H4k7e/YoRF0mkw+ibv6W6NZN/1f9Ia&#10;qeJ0+OyFrRF2cU87uU90YWF1Gm+Z/qrW+Oy+B+IIi7HTSPJ/Fhaah/HDF59ojbyqkYTF52mkqsRo&#10;VTrSOYSxv7+vNZL8ub9w1qo4vrX/n1oj7N0RRliYngYAMDRJBwAAUJSkAwAAKMo+HQWMZJ+OtO/D&#10;gYsG9icI8v0ckj03XFXPqmr2Dx6JMd9nIu1j8fw174oxmPbkrnrW3msi3+8itGoFczc/EGMw47dP&#10;xZj23ggOXfDqenbssXWbUP7c6RrSvhVButajM2fEGOTXkAx374r8vE/mPh3565L2JWnak+REbd26&#10;Ncazzz47xmD9+vUxbtmyJcaxlParCK1UyXW72/uTPHdkeH93pFaksIA8+fTeH9Wz9v4aecvSJ+a+&#10;Ncb8+VI7VKd9OhZNmRlj8I2FA5+Be3q3xxjkLV3JtbMvrmdVtWzGwGc/38/jrfU/S+cVDPe1yN+7&#10;FStWxLh58+YYgxtvvLGeAcCpRaUDAAAoSqWjgLzS8UL2zXmTyT0DVY9O3/jn38A33Q43HWfajmdi&#10;DI7OaN8GNP+2PknHbDpevhA939n8jF/viDGvEjTtqp5u+Tvp0OEYgzn3PlzP2s951h33xxik6+50&#10;rU3S9QfptZzUezDGYLQqHXnFJVWVjk6fGuNghvse58ZDpePCae1bAN+28D0xzp40PcbhCIvEg7Qz&#10;eS6vZORVj+SZIz31rF1FyCsIYZF3kFc6Lqp3Ch9M2uW8qboRpArHn81+U4zBDbvvizG/LW7Tc4eF&#10;7knT+Sa33nprPauqNWvWxLh9e7vysnLlynoGAKcWlQ4AAKAoSQcAAFCU9qoCRrKQnInleBaS57+T&#10;NLW7MXxNLU5NC8nHm3Xr1tWzqlq7dm2MebucheQAnKpUOgAAgKJUOgpQ6Ti1DHbr3elPDCzab6p0&#10;hF3kkz31rYLP+NXAwuqgxG12TycTodKxfHn7pgSbNm2KcenSpTEG6Va5qhsAnA5UOgAAgKIkHQAA&#10;QFHaqwrQXnXqOp59OtK+IFqqRs9EXUgOAKcrlQ4AAKAoSQcAAFCU9ioAAKAolQ4AAKAoSQcAAFCU&#10;pAMAAChK0gEAABQl6QAAAIqSdAAAAEVJOgAAgKIkHQAAQFGSDgAAoChJBwAAUJSkAwAAKErSAQAA&#10;FCXpAAAAipJ0AAAARUk6AACAoiQdAABAUZIOAACgKEkHAABQlKQDAAAoStIBAAAUJekAAACKknQA&#10;AABFSToAAICiJB0AAEBRkg4AAKAoSQcAAFCUpAMAAChqUvijq6vraIi9vb0hcIJevPzCenbsNc3m&#10;87/y3Rgn7z8Q4+nm4BvOqWdV1X318hjnf+37MQZTnnu+ngFN1q1bF+PatWtjDKZNmxZjT09PjMH6&#10;9evrWVVt2bKlng1t9erV9ayqNmzYEGN3d3eMQXrObdu2xXi80jVcc801MQY333xzjMM9VwAmHpUO&#10;AACgKEkHAABQlKQDTjEXTlvUGn+/5D/H8fDSP28c7zjj3DiYGDZu3BjHOeec0xq33nprHIcOHWoN&#10;ABhvJB0AAEBRkg44RcycNC2O/zLnkta4Yfd9cSzb+Tet8em9P2qNz561PI68OsLpKSziTuP888+P&#10;45JLLmmNsID8RBeRA3D6knQAAABFSToAAICi7NNRwGD7dEx9eneMBy794xhzMx96vJ5V1Zy7X9nC&#10;cGTRvHpWVXtuuCrG/tlnxJibunNPPWvvCxKkvUH6Z7V/Z+/H3x9j/twH3tIV46ELXh1jMOnQ4XpW&#10;VfPuvD/GGb99KsZcft0v1PtwDGZyz8D5LLjtnhiDpn060n4e+euYG+5x9n7sffXs2GvU8POm48+t&#10;34czs9enSb63wLJly2LctGlTjEFY+DueLJoys55V1TcWDnwGvvzCz2MMfnzgyRjzx33hrFUxfnv/&#10;YzEGoS0rmT1peoy/OrQrxuCTe34YY+/RvhiDz5/1jhjfMv1VMQbX7W5/Tp87MvB3UN7mddvC98T4&#10;rZ5/ijG4o+fRejb6mvarmD17doy5nTt31rOX7pvR1IKUPiMrVqyIcTCbN2+uZ1V144031rOhDbXv&#10;RZB/Pl8u/1nTuW3fvr2eVdXKlSvr2dDCovZkzZo19eyVmvYVGepcg61bt9azqjr77LNjPJ49SQAY&#10;eyodAABAUSodBQz2jf/07U/HOP+r34sxSLt0v7Bm4JvkYO7mB2Kc9vvnYgxSVSKY/sQzMeYVkVTB&#10;yB83ufvFetZ+zqZKx+GlC2IMUtUjP3ZeJUiGew15RWS4O5Lnr1/PFZfGOFglIx3n0HlLYgyadn7P&#10;ryFVcdL7EaTrSccL0jGbKka5/NvVU7XSkR6XyysU+/sHqhlfWvDuGIOHDw68vnlVIix0D/LH7Tqy&#10;v55V1ReffyjGTscpKf82fdeugcpNXv0Yrvwb/yuvvDLGpm/l88flz5M+Q50+PydS6RhM+p3FixfH&#10;GAxV6UjnEFx//fX1rKpuv/32GPNrOJEdyVU6ACYulQ4AAKAoSQcAAFCU9qoCBltI3tT209QWldqn&#10;8kXhqc0oSK1GTQumm1qYgtTGNKn3YIxBes6mNqxc0/XkLUfPf+Q/xpgv0G5aDD/c9qq8FeqMX++I&#10;cbDF3GmB/d6/eG+MQXruvLUrP2b/nDNjbGqbGu45TmRpMXeweMqsGNOi7yAt/M7bq768YGAx91/v&#10;a7+vj/e12/+Sa2dfXM+O/b0y9awY/2rfj2PMNR07+OnB/xfjm6e1F5o3LUgvKW/hmTNnToydForn&#10;li8f+NzkLXa/+93vYuzUpnU8rV3job2q6byDpnM/kfYqACYulQ4AAKAoScdJFr5hj6P7xdZoMrm7&#10;tzVCtSKvWJyoUE1Io0moMqSxcOPdcbTOu64QjIZQ9YljzpmtERbih7HrS9c3jn+96T/F0T/72OPr&#10;0UmoJIXRdA2hOpLGH/33b8cRqhtpTFShApFGuF1tGp/d90AcoYqQxmgJVZQw0k7paRF5EG6Nm8Y3&#10;un/ZGh+Y+W/i+J8v/Lw1Rvu8OrnppptaI7n77rtb45lnnokjLABPo5OnnnoqDgA4XUk6AACAoiQd&#10;AABAUZKOk6yppSgsIM8XkQf9c2a2xtGZM+Jo0r9gTmscnT6tNSaqsCt4GIs/efuQ41X/9W9aI7VH&#10;0W6r+rPZb2qNm/Y+0BqpxamEsP9GGE2tW2HH8TSum3NJa3y9+xdx3DJ/VWuERef5wvPSwkLxNC65&#10;5JI4lixZ0hqppSoskk6jU6vVOeecE0eTsPA8jbBwPQ0AOJVIOgAAgKIkHQAAQFH26ShgJPt0pMc2&#10;7cOR23PDVfWsqs741RMx5nthDLXfR5Aemx4XpMfOzPbAGGw/jKGk/SwOnbckxiBda94Gll9Dkl9r&#10;ujtUvr/IgYvOi7HpcSOR79OR9hNp2kvkeOR7CyxbtizGfI+GjRs31rOxEdqpktBOFdyw+74Yg6b9&#10;NZqMZJ+O0CYV3LawvefGF+rH/vjAkzEG6Q5WX1rw7hiDhw8+Xc+q6o6eR2PM9xJJmvb7OBnS3hMb&#10;NmyIMbj33nvrWVXdeOONMeafi9CiFaxfvz7GIP08b8m68sor61n7sZ32rhgP+3Tkz3H++efXs/b+&#10;JkuXLo0xyF+3ZLjXmu8Hcuz/t2I8mf+uATB8Kh0AAEBRKh0F5JWOsMfEUCb3DFQ9On2Tn3beDlLF&#10;oH92u2qRTN/e/ta4aXfxEpWOpirL4aULYpx06HCMwZx7H65n7QrQWXfcH2PQdN2p6pFXjJrkC++b&#10;KkqnQ6UjVSa+sbD9PiyZMrueDe1Xh9q7SKcdwGdNbt+AIB2z0/E+vfdH9axd4cj358grHEnTbuip&#10;chKk6slPDgzsVh6UqHo0VTBmzx78eh988MF61nnX8PQZWbFiRYy5vr72AvtOn5uhjjOYnp6eGPMq&#10;y86dO2PMny+vRgxl+/bt9axd/Ui7sAdNx8yvMV3DqlWrYgxuueWWGDtVOvKfp9dgJO8DACePSgcA&#10;AFCUpAMAAChKexXQaCQLyWEs5IvuUyuVheQAE4NKBwAAUJRKB9BIpYOTKV8Unhb3z5jRvgV3qnCo&#10;bgBMDCodAABAUZIOAACgKO1VQCPtVQDAaFHpAAAAilLpAAAAilLpAAAAipJ0AAAARUk6AACAoiQd&#10;AABAUZIOAACgKEkHAABQlKQDAAAoStIBAAAUJekAAACKknQAAABFSToAAICiJB0AAEBRkg4AAKAo&#10;SQcAAFCUpAMAAChK0gEAABQl6QAAAIqSdAAAAEVJOgAAgKIkHQAAQFGSDgAAoChJBwAAUJSkAwAA&#10;KErSAQAAFCXpAAAAipJ0AAAARUk6AACAoiQdAABAUZPCH11dXUdD7O3tDWHC2LJlS4wrVqyIMdi5&#10;c2c9q6q1a9fGuG3bthgBAICxp9IBAAAUNaErHU22bt1az6pq165dMa5evTpGAABg7Kl0AAAARUk6&#10;AACAok65pOORRx5pjcWLF8cBAACcPCodAABAUZIOAACgKEkHAABQlKQDAAAoStIBAAAUJekAAACK&#10;knQAAABFTQl/zJ8//7+F2NfXF8KEdtFFF1U9PT1xXHbZZdXMmTOrZ599tnrjG98Yx+OPP14/EgAA&#10;GAsqHQAAQFGTwh9dXV1HQ+zt7Q3hlLFu3boY165dG2OwY8eOGFeuXBkjAABQlkoHAABQlKQDAAAo&#10;6pRrr7r11lvrWVWtWrUqxry9atu2bfUMAAAYCyodAABAUad00tHd3R1HqG6kAQAAjC2VDgAAoChJ&#10;BwAAUJSkAwAAKErSAQAAFCXpAAAAipJ0AAAARUk6AACAok65pOPSSy9tjV27dsUBAACcPCodAABA&#10;UZIOAACgqEnhj66urqMh9vb2hjBhbNmyJcYVK1bEGPT09NSzqlq/fn2M6XEAAMDYU+kAAACKmtCV&#10;DgAAYPxT6QAAAIqSdAAAAEVJOgAAgKIkHQAAQFGSDgAAoChJBwAAUJSkAwAAKErSAQAAFCXpAAAA&#10;ipJ0AAAARUk6AACAoiQdAABAUZIOAACgKEkHAABQlKQDAAAoStIBAAAUJekAAACKeknSMXny5NYA&#10;AAAYDbILAACgKEkHAABQlPYqAACgKNkFAABQlEoHAABQlOwCAAAoStIBAAAU9ZKkY8qUKa0BAAAw&#10;GlQ6AACAoiQdAABAUS9JOiZNmtQaU6dOjQMAAOBEqHQAAAAFVdX/B1/0kYN1M6EoAAAAAElFTkSu&#10;QmCCUEsDBBQABgAIAAAAIQBMyaHT3QAAAAUBAAAPAAAAZHJzL2Rvd25yZXYueG1sTI9BS8NAEIXv&#10;Bf/DMoK3dpPYSInZlFK0pyLYCuJtmp0modnZkN0m6b939aKXgcd7vPdNvp5MKwbqXWNZQbyIQBCX&#10;VjdcKfg4vs5XIJxH1thaJgU3crAu7mY5ZtqO/E7DwVcilLDLUEHtfZdJ6cqaDLqF7YiDd7a9QR9k&#10;X0nd4xjKTSuTKHqSBhsOCzV2tK2pvByuRsFuxHHzGL8M+8t5e/s6pm+f+5iUerifNs8gPE3+Lww/&#10;+AEdisB0slfWTrQKwiP+9wZvGScpiJOCZJVGIItc/qcvvg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+JgbUcgQAAHkMAAAOAAAAAAAAAAAAAAAAADoCAABkcnMv&#10;ZTJvRG9jLnhtbFBLAQItAAoAAAAAAAAAIQCMepBEFTEAABUxAAAUAAAAAAAAAAAAAAAAANgGAABk&#10;cnMvbWVkaWEvaW1hZ2UxLnBuZ1BLAQItABQABgAIAAAAIQBMyaHT3QAAAAUBAAAPAAAAAAAAAAAA&#10;AAAAAB84AABkcnMvZG93bnJldi54bWxQSwECLQAUAAYACAAAACEAqiYOvrwAAAAhAQAAGQAAAAAA&#10;AAAAAAAAAAApOQAAZHJzL19yZWxzL2Uyb0RvYy54bWwucmVsc1BLBQYAAAAABgAGAHwBAAAcOgAA&#10;AAA=&#10;">
                <v:shape id="Shape 198" o:spid="_x0000_s1027" style="position:absolute;width:26193;height:18097;visibility:visible;mso-wrap-style:square;v-text-anchor:top" coordsize="261937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2PywAAAOIAAAAPAAAAZHJzL2Rvd25yZXYueG1sRI9Ba8JA&#10;FITvQv/D8oReRDeNNMTUVaSlVRAPsZZeH9lnkpp9G7Krpv++KxQ8DjPzDTNf9qYRF+pcbVnB0yQC&#10;QVxYXXOp4PD5Pk5BOI+ssbFMCn7JwXLxMJhjpu2Vc7rsfSkChF2GCirv20xKV1Rk0E1sSxy8o+0M&#10;+iC7UuoOrwFuGhlHUSIN1hwWKmzptaLitD8bBWd7+CrecBTp/LtJku3P7qNfz5R6HParFxCeen8P&#10;/7c3WkEaT9NZ8pzGcLsU7oBc/AEAAP//AwBQSwECLQAUAAYACAAAACEA2+H2y+4AAACFAQAAEwAA&#10;AAAAAAAAAAAAAAAAAAAAW0NvbnRlbnRfVHlwZXNdLnhtbFBLAQItABQABgAIAAAAIQBa9CxbvwAA&#10;ABUBAAALAAAAAAAAAAAAAAAAAB8BAABfcmVscy8ucmVsc1BLAQItABQABgAIAAAAIQAN3W2PywAA&#10;AOIAAAAPAAAAAAAAAAAAAAAAAAcCAABkcnMvZG93bnJldi54bWxQSwUGAAAAAAMAAwC3AAAA/wIA&#10;AAAA&#10;" path="m,1809750r2619375,l2619375,,,,,1809750xe" filled="f">
                  <v:stroke miterlimit="83231f" joinstyle="miter"/>
                  <v:path arrowok="t" o:connecttype="custom" o:connectlocs="0,18097;26193,18097;26193,0;0,0;0,18097" o:connectangles="0,0,0,0,0" textboxrect="0,0,2619375,18097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83" o:spid="_x0000_s1028" type="#_x0000_t75" style="position:absolute;left:946;top:466;width:24292;height:16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cPxQAAAOIAAAAPAAAAZHJzL2Rvd25yZXYueG1sRE9da8Iw&#10;FH0f7D+EO9jbTCvrlGqUMXDsUd1AH6/Nta0mNzXJbPfvzWCwx8P5ni8Ha8SVfGgdK8hHGQjiyumW&#10;awVfn6unKYgQkTUax6TghwIsF/d3cyy163lD122sRQrhUKKCJsaulDJUDVkMI9cRJ+7ovMWYoK+l&#10;9tincGvkOMtepMWWU0ODHb01VJ2331aBO19O+WV9WPd6Z440fae98aTU48PwOgMRaYj/4j/3h07z&#10;J3lRFNlzDr+XEga5uAEAAP//AwBQSwECLQAUAAYACAAAACEA2+H2y+4AAACFAQAAEwAAAAAAAAAA&#10;AAAAAAAAAAAAW0NvbnRlbnRfVHlwZXNdLnhtbFBLAQItABQABgAIAAAAIQBa9CxbvwAAABUBAAAL&#10;AAAAAAAAAAAAAAAAAB8BAABfcmVscy8ucmVsc1BLAQItABQABgAIAAAAIQDBVocPxQAAAOI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A51C137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Total width = </w:t>
      </w:r>
      <w:r w:rsidRPr="00A60922">
        <w:rPr>
          <w:b/>
          <w:sz w:val="24"/>
        </w:rPr>
        <w:t>200 + 40 (padding) + 4 (border)</w:t>
      </w:r>
      <w:r w:rsidRPr="00A60922">
        <w:rPr>
          <w:sz w:val="24"/>
        </w:rPr>
        <w:t xml:space="preserve"> = </w:t>
      </w:r>
      <w:r w:rsidRPr="00A60922">
        <w:rPr>
          <w:b/>
          <w:sz w:val="24"/>
        </w:rPr>
        <w:t>244px</w:t>
      </w:r>
      <w:r w:rsidRPr="00A60922">
        <w:rPr>
          <w:sz w:val="24"/>
        </w:rPr>
        <w:t xml:space="preserve"> </w:t>
      </w:r>
    </w:p>
    <w:p w14:paraId="7D6E0F47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Border-Box: </w:t>
      </w:r>
    </w:p>
    <w:p w14:paraId="024D0EC2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The padding and border are included </w:t>
      </w:r>
      <w:r w:rsidRPr="00A60922">
        <w:rPr>
          <w:i/>
          <w:sz w:val="24"/>
        </w:rPr>
        <w:t>inside</w:t>
      </w:r>
      <w:r w:rsidRPr="00A60922">
        <w:rPr>
          <w:sz w:val="24"/>
        </w:rPr>
        <w:t xml:space="preserve"> the width/height. </w:t>
      </w:r>
    </w:p>
    <w:p w14:paraId="613BD49C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The content shrinks to make room for padding and border. </w:t>
      </w:r>
    </w:p>
    <w:p w14:paraId="074EF12C" w14:textId="6D54F059" w:rsidR="009360C0" w:rsidRPr="00B96DF6" w:rsidRDefault="009360C0" w:rsidP="00A60922">
      <w:pPr>
        <w:numPr>
          <w:ilvl w:val="0"/>
          <w:numId w:val="19"/>
        </w:numPr>
        <w:spacing w:after="5" w:line="252" w:lineRule="auto"/>
        <w:ind w:right="188" w:hanging="360"/>
        <w:jc w:val="both"/>
      </w:pPr>
      <w:r w:rsidRPr="00B96DF6">
        <w:rPr>
          <w:noProof/>
        </w:rPr>
        <w:drawing>
          <wp:inline distT="0" distB="0" distL="0" distR="0" wp14:anchorId="6EADD11E" wp14:editId="1D3C6BCE">
            <wp:extent cx="2162175" cy="1762125"/>
            <wp:effectExtent l="0" t="0" r="9525" b="9525"/>
            <wp:docPr id="9214804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DF6">
        <w:t xml:space="preserve"> </w:t>
      </w:r>
    </w:p>
    <w:p w14:paraId="7A86EBCA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Total width = 200px, not more — browser adjusts the content area to fit. </w:t>
      </w:r>
    </w:p>
    <w:p w14:paraId="2510972D" w14:textId="77777777" w:rsidR="009360C0" w:rsidRPr="00A60922" w:rsidRDefault="009360C0" w:rsidP="009360C0">
      <w:pPr>
        <w:numPr>
          <w:ilvl w:val="0"/>
          <w:numId w:val="19"/>
        </w:numPr>
        <w:spacing w:after="5" w:line="252" w:lineRule="auto"/>
        <w:ind w:right="188" w:hanging="360"/>
        <w:jc w:val="both"/>
        <w:rPr>
          <w:sz w:val="24"/>
        </w:rPr>
      </w:pPr>
      <w:r w:rsidRPr="00A60922">
        <w:rPr>
          <w:sz w:val="24"/>
        </w:rPr>
        <w:t xml:space="preserve">The default value of box-sizing is </w:t>
      </w:r>
      <w:r w:rsidRPr="00A60922">
        <w:rPr>
          <w:b/>
          <w:sz w:val="24"/>
        </w:rPr>
        <w:t>border-box</w:t>
      </w:r>
      <w:r w:rsidRPr="00A60922">
        <w:rPr>
          <w:sz w:val="24"/>
        </w:rPr>
        <w:t xml:space="preserve">. </w:t>
      </w:r>
    </w:p>
    <w:p w14:paraId="08845751" w14:textId="77777777" w:rsidR="009360C0" w:rsidRDefault="009360C0" w:rsidP="009360C0">
      <w:pPr>
        <w:spacing w:after="228"/>
      </w:pPr>
      <w:r>
        <w:rPr>
          <w:sz w:val="19"/>
        </w:rPr>
        <w:t xml:space="preserve"> </w:t>
      </w:r>
    </w:p>
    <w:p w14:paraId="33BC983D" w14:textId="2D22B6D5" w:rsidR="00DF13CE" w:rsidRPr="009360C0" w:rsidRDefault="00DF13CE" w:rsidP="009360C0"/>
    <w:sectPr w:rsidR="00DF13CE" w:rsidRPr="009360C0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D666D2"/>
    <w:multiLevelType w:val="hybridMultilevel"/>
    <w:tmpl w:val="9FB21EAA"/>
    <w:lvl w:ilvl="0" w:tplc="E7C865E4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A900D70">
      <w:start w:val="1"/>
      <w:numFmt w:val="bullet"/>
      <w:lvlText w:val="o"/>
      <w:lvlJc w:val="left"/>
      <w:pPr>
        <w:ind w:left="5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FE82212">
      <w:start w:val="1"/>
      <w:numFmt w:val="bullet"/>
      <w:lvlRestart w:val="0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CAE869E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49C2FC2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3E901A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DD41100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E23338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6FF0D6B8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75B2F0C"/>
    <w:multiLevelType w:val="hybridMultilevel"/>
    <w:tmpl w:val="362A7212"/>
    <w:lvl w:ilvl="0" w:tplc="8E4698D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0CA1F90">
      <w:start w:val="1"/>
      <w:numFmt w:val="bullet"/>
      <w:lvlText w:val="o"/>
      <w:lvlJc w:val="left"/>
      <w:pPr>
        <w:ind w:left="5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3981F9E">
      <w:start w:val="1"/>
      <w:numFmt w:val="bullet"/>
      <w:lvlRestart w:val="0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B02E57C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4509698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AD5A08F2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93C44AEA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5B441F4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B7E5C38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22612615"/>
    <w:multiLevelType w:val="hybridMultilevel"/>
    <w:tmpl w:val="76F4F212"/>
    <w:lvl w:ilvl="0" w:tplc="3EBAF440">
      <w:start w:val="1"/>
      <w:numFmt w:val="decimal"/>
      <w:lvlText w:val="%1)"/>
      <w:lvlJc w:val="left"/>
      <w:pPr>
        <w:ind w:left="2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286C34C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17683A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E54743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6802626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0ADCEC8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06E5E7E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ED048B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244E65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27943B9"/>
    <w:multiLevelType w:val="hybridMultilevel"/>
    <w:tmpl w:val="89005BAA"/>
    <w:lvl w:ilvl="0" w:tplc="0680C83A">
      <w:start w:val="1"/>
      <w:numFmt w:val="bullet"/>
      <w:lvlText w:val="•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18F9FA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EAAE46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3872FC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444F8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7E64EC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B08C04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DE93A0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20C156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075FD6"/>
    <w:multiLevelType w:val="hybridMultilevel"/>
    <w:tmpl w:val="A2C26D94"/>
    <w:lvl w:ilvl="0" w:tplc="1ED8CA9E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570A634">
      <w:start w:val="1"/>
      <w:numFmt w:val="bullet"/>
      <w:lvlText w:val="o"/>
      <w:lvlJc w:val="left"/>
      <w:pPr>
        <w:ind w:left="5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BE5640">
      <w:start w:val="1"/>
      <w:numFmt w:val="bullet"/>
      <w:lvlRestart w:val="0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324F036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31C77C8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90BCE02A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52000D6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F0864E2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C9467B8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C5156C"/>
    <w:multiLevelType w:val="hybridMultilevel"/>
    <w:tmpl w:val="F31AC738"/>
    <w:lvl w:ilvl="0" w:tplc="2996DAFC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8A20158">
      <w:start w:val="1"/>
      <w:numFmt w:val="bullet"/>
      <w:lvlText w:val="o"/>
      <w:lvlJc w:val="left"/>
      <w:pPr>
        <w:ind w:left="5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EA30EC00">
      <w:start w:val="1"/>
      <w:numFmt w:val="bullet"/>
      <w:lvlRestart w:val="0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3E6408B2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B1EC034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BF27E38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3D6DA6A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380A426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26E6868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8"/>
  </w:num>
  <w:num w:numId="2" w16cid:durableId="1937591476">
    <w:abstractNumId w:val="17"/>
  </w:num>
  <w:num w:numId="3" w16cid:durableId="324364745">
    <w:abstractNumId w:val="16"/>
  </w:num>
  <w:num w:numId="4" w16cid:durableId="1465002496">
    <w:abstractNumId w:val="21"/>
  </w:num>
  <w:num w:numId="5" w16cid:durableId="1547453369">
    <w:abstractNumId w:val="12"/>
  </w:num>
  <w:num w:numId="6" w16cid:durableId="1060445668">
    <w:abstractNumId w:val="7"/>
  </w:num>
  <w:num w:numId="7" w16cid:durableId="91826686">
    <w:abstractNumId w:val="1"/>
  </w:num>
  <w:num w:numId="8" w16cid:durableId="2041129540">
    <w:abstractNumId w:val="8"/>
  </w:num>
  <w:num w:numId="9" w16cid:durableId="1083262385">
    <w:abstractNumId w:val="10"/>
  </w:num>
  <w:num w:numId="10" w16cid:durableId="917715195">
    <w:abstractNumId w:val="23"/>
  </w:num>
  <w:num w:numId="11" w16cid:durableId="830565921">
    <w:abstractNumId w:val="9"/>
  </w:num>
  <w:num w:numId="12" w16cid:durableId="780875644">
    <w:abstractNumId w:val="15"/>
  </w:num>
  <w:num w:numId="13" w16cid:durableId="306517523">
    <w:abstractNumId w:val="0"/>
  </w:num>
  <w:num w:numId="14" w16cid:durableId="2132899068">
    <w:abstractNumId w:val="20"/>
  </w:num>
  <w:num w:numId="15" w16cid:durableId="467473718">
    <w:abstractNumId w:val="13"/>
  </w:num>
  <w:num w:numId="16" w16cid:durableId="610667041">
    <w:abstractNumId w:val="11"/>
  </w:num>
  <w:num w:numId="17" w16cid:durableId="1119104765">
    <w:abstractNumId w:val="14"/>
  </w:num>
  <w:num w:numId="18" w16cid:durableId="1527909144">
    <w:abstractNumId w:val="22"/>
  </w:num>
  <w:num w:numId="19" w16cid:durableId="379983694">
    <w:abstractNumId w:val="5"/>
  </w:num>
  <w:num w:numId="20" w16cid:durableId="13263976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69269300">
    <w:abstractNumId w:val="6"/>
  </w:num>
  <w:num w:numId="22" w16cid:durableId="1518812715">
    <w:abstractNumId w:val="2"/>
  </w:num>
  <w:num w:numId="23" w16cid:durableId="863710540">
    <w:abstractNumId w:val="3"/>
  </w:num>
  <w:num w:numId="24" w16cid:durableId="20336513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2F4D2D"/>
    <w:rsid w:val="006D3001"/>
    <w:rsid w:val="00752B96"/>
    <w:rsid w:val="00806A38"/>
    <w:rsid w:val="009360C0"/>
    <w:rsid w:val="00A60922"/>
    <w:rsid w:val="00BB1F0C"/>
    <w:rsid w:val="00C13542"/>
    <w:rsid w:val="00DC1E6D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9360C0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360C0"/>
    <w:rPr>
      <w:rFonts w:ascii="Calibri" w:eastAsia="Calibri" w:hAnsi="Calibri" w:cs="Calibri"/>
      <w:b/>
      <w:color w:val="000000"/>
      <w:sz w:val="28"/>
    </w:rPr>
  </w:style>
  <w:style w:type="character" w:styleId="HTMLCode">
    <w:name w:val="HTML Code"/>
    <w:basedOn w:val="DefaultParagraphFont"/>
    <w:uiPriority w:val="99"/>
    <w:semiHidden/>
    <w:unhideWhenUsed/>
    <w:rsid w:val="009360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60C0"/>
    <w:rPr>
      <w:b/>
      <w:bCs/>
    </w:rPr>
  </w:style>
  <w:style w:type="paragraph" w:customStyle="1" w:styleId="z1qcye">
    <w:name w:val="z1qcye"/>
    <w:basedOn w:val="Normal"/>
    <w:rsid w:val="00936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286pc">
    <w:name w:val="t286pc"/>
    <w:basedOn w:val="DefaultParagraphFont"/>
    <w:rsid w:val="009360C0"/>
  </w:style>
  <w:style w:type="character" w:styleId="Emphasis">
    <w:name w:val="Emphasis"/>
    <w:basedOn w:val="DefaultParagraphFont"/>
    <w:uiPriority w:val="20"/>
    <w:qFormat/>
    <w:rsid w:val="009360C0"/>
    <w:rPr>
      <w:i/>
      <w:iCs/>
    </w:rPr>
  </w:style>
  <w:style w:type="paragraph" w:styleId="ListParagraph">
    <w:name w:val="List Paragraph"/>
    <w:basedOn w:val="Normal"/>
    <w:uiPriority w:val="34"/>
    <w:qFormat/>
    <w:rsid w:val="00A60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7</cp:revision>
  <dcterms:created xsi:type="dcterms:W3CDTF">2026-05-14T13:17:00Z</dcterms:created>
  <dcterms:modified xsi:type="dcterms:W3CDTF">2026-05-15T02:42:00Z</dcterms:modified>
</cp:coreProperties>
</file>