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firstLine="1401" w:firstLineChars="20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黑体" w:eastAsia="黑体"/>
          <w:sz w:val="44"/>
          <w:szCs w:val="44"/>
          <w:u w:val="single"/>
        </w:rPr>
      </w:pPr>
      <w:r>
        <w:rPr>
          <w:b/>
          <w:bCs/>
          <w:sz w:val="44"/>
        </w:rPr>
        <w:t>题目：</w:t>
      </w:r>
      <w:r>
        <w:rPr>
          <w:sz w:val="44"/>
          <w:szCs w:val="44"/>
          <w:u w:val="single"/>
        </w:rPr>
        <w:t xml:space="preserve"> </w:t>
      </w:r>
      <w:r>
        <w:rPr>
          <w:rFonts w:hint="eastAsia" w:ascii="黑体" w:eastAsia="黑体"/>
          <w:sz w:val="44"/>
          <w:szCs w:val="44"/>
          <w:u w:val="single"/>
        </w:rPr>
        <w:t xml:space="preserve"> </w:t>
      </w:r>
      <w:r>
        <w:rPr>
          <w:rFonts w:hint="eastAsia" w:ascii="黑体" w:eastAsia="黑体"/>
          <w:sz w:val="44"/>
          <w:szCs w:val="44"/>
          <w:u w:val="single"/>
          <w:lang w:val="en-US" w:eastAsia="zh-CN"/>
        </w:rPr>
        <w:t>自制操作系统的设计与实现</w:t>
      </w:r>
      <w:r>
        <w:rPr>
          <w:rFonts w:hint="eastAsia" w:ascii="黑体" w:eastAsia="黑体"/>
          <w:sz w:val="44"/>
          <w:szCs w:val="44"/>
          <w:u w:val="single"/>
        </w:rPr>
        <w:t xml:space="preserve">   </w:t>
      </w:r>
    </w:p>
    <w:p w14:paraId="10AA2473">
      <w:pPr>
        <w:pageBreakBefore w:val="0"/>
        <w:kinsoku/>
        <w:wordWrap/>
        <w:overflowPunct/>
        <w:topLinePunct w:val="0"/>
        <w:bidi w:val="0"/>
        <w:spacing w:beforeAutospacing="0" w:afterAutospacing="0" w:line="360" w:lineRule="auto"/>
        <w:ind w:firstLine="880" w:firstLineChars="200"/>
        <w:textAlignment w:val="auto"/>
        <w:rPr>
          <w:rFonts w:hint="eastAsia" w:ascii="黑体" w:eastAsia="黑体"/>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黑体" w:eastAsia="黑体"/>
          <w:b/>
          <w:sz w:val="36"/>
        </w:rPr>
        <w:t xml:space="preserve"> </w:t>
      </w:r>
      <w:r>
        <w:rPr>
          <w:rFonts w:hint="eastAsia" w:ascii="黑体" w:eastAsia="黑体"/>
          <w:b/>
          <w:sz w:val="36"/>
          <w:lang w:val="en-US" w:eastAsia="zh-CN"/>
        </w:rPr>
        <w:t xml:space="preserve"> </w:t>
      </w:r>
      <w:r>
        <w:rPr>
          <w:rFonts w:hint="eastAsia" w:ascii="黑体" w:eastAsia="黑体"/>
          <w:b/>
          <w:sz w:val="36"/>
          <w:u w:val="single"/>
          <w:lang w:val="en-US" w:eastAsia="zh-CN"/>
        </w:rPr>
        <w:t xml:space="preserve"> </w:t>
      </w:r>
      <w:r>
        <w:rPr>
          <w:rFonts w:hint="eastAsia" w:ascii="黑体" w:eastAsia="黑体"/>
          <w:b/>
          <w:sz w:val="36"/>
          <w:u w:val="single"/>
        </w:rPr>
        <w:t xml:space="preserve"> </w:t>
      </w:r>
      <w:r>
        <w:rPr>
          <w:rFonts w:hint="eastAsia" w:ascii="黑体" w:eastAsia="黑体"/>
          <w:sz w:val="36"/>
          <w:u w:val="single"/>
          <w:lang w:val="en-US" w:eastAsia="zh-CN"/>
        </w:rPr>
        <w:t xml:space="preserve">理 </w:t>
      </w:r>
      <w:r>
        <w:rPr>
          <w:rFonts w:hint="eastAsia" w:ascii="黑体" w:eastAsia="黑体"/>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黑体" w:eastAsia="黑体"/>
          <w:sz w:val="36"/>
          <w:u w:val="single"/>
          <w:lang w:val="en-US" w:eastAsia="zh-CN"/>
        </w:rPr>
        <w:t>信息与计算科学</w:t>
      </w:r>
      <w:r>
        <w:rPr>
          <w:rFonts w:hint="eastAsia" w:ascii="黑体" w:eastAsia="黑体"/>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    号 </w:t>
      </w:r>
      <w:r>
        <w:rPr>
          <w:rFonts w:hint="eastAsia"/>
          <w:sz w:val="36"/>
          <w:lang w:val="en-US" w:eastAsia="zh-CN"/>
        </w:rPr>
        <w:t xml:space="preserve"> </w:t>
      </w:r>
      <w:r>
        <w:rPr>
          <w:sz w:val="36"/>
          <w:u w:val="single"/>
        </w:rPr>
        <w:t xml:space="preserve">    </w:t>
      </w:r>
      <w:r>
        <w:rPr>
          <w:rFonts w:hint="eastAsia"/>
          <w:sz w:val="36"/>
          <w:u w:val="single"/>
          <w:lang w:val="en-US" w:eastAsia="zh-CN"/>
        </w:rPr>
        <w:t>1131210333</w:t>
      </w:r>
      <w:r>
        <w:rPr>
          <w:rFonts w:hint="eastAsia" w:ascii="黑体" w:eastAsia="黑体"/>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学生姓名 </w:t>
      </w:r>
      <w:r>
        <w:rPr>
          <w:rFonts w:hint="eastAsia"/>
          <w:sz w:val="36"/>
          <w:lang w:val="en-US" w:eastAsia="zh-CN"/>
        </w:rPr>
        <w:t xml:space="preserve"> </w:t>
      </w:r>
      <w:r>
        <w:rPr>
          <w:sz w:val="36"/>
          <w:u w:val="single"/>
        </w:rPr>
        <w:t xml:space="preserve">    </w:t>
      </w:r>
      <w:r>
        <w:rPr>
          <w:rFonts w:hint="eastAsia" w:ascii="黑体" w:eastAsia="黑体"/>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134" w:firstLineChars="315"/>
        <w:textAlignment w:val="auto"/>
        <w:rPr>
          <w:sz w:val="28"/>
          <w:u w:val="single"/>
        </w:rPr>
      </w:pPr>
      <w:r>
        <w:rPr>
          <w:sz w:val="36"/>
        </w:rPr>
        <w:t xml:space="preserve">指导教师 </w:t>
      </w:r>
      <w:r>
        <w:rPr>
          <w:rFonts w:hint="eastAsia"/>
          <w:sz w:val="36"/>
          <w:lang w:val="en-US" w:eastAsia="zh-CN"/>
        </w:rPr>
        <w:t xml:space="preserve"> </w:t>
      </w:r>
      <w:r>
        <w:rPr>
          <w:sz w:val="36"/>
          <w:u w:val="single"/>
        </w:rPr>
        <w:t xml:space="preserve">    </w:t>
      </w:r>
      <w:r>
        <w:rPr>
          <w:rFonts w:hint="eastAsia" w:ascii="黑体" w:eastAsia="黑体"/>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7C83B9B6">
      <w:pPr>
        <w:pageBreakBefore w:val="0"/>
        <w:kinsoku/>
        <w:wordWrap/>
        <w:overflowPunct/>
        <w:topLinePunct w:val="0"/>
        <w:bidi w:val="0"/>
        <w:spacing w:beforeAutospacing="0" w:afterAutospacing="0" w:line="360" w:lineRule="auto"/>
        <w:ind w:left="420" w:leftChars="0" w:right="1189" w:rightChars="566" w:firstLine="2520" w:firstLineChars="700"/>
        <w:textAlignment w:val="auto"/>
        <w:rPr>
          <w:rFonts w:ascii="黑体" w:eastAsia="黑体"/>
          <w:bCs/>
          <w:sz w:val="36"/>
          <w:szCs w:val="36"/>
          <w:u w:val="single"/>
        </w:rPr>
      </w:pPr>
      <w:r>
        <w:rPr>
          <w:rFonts w:hint="eastAsia" w:ascii="黑体" w:eastAsia="黑体"/>
          <w:sz w:val="36"/>
          <w:szCs w:val="36"/>
          <w:u w:val="single"/>
        </w:rPr>
        <w:t xml:space="preserve">    讲师 </w:t>
      </w:r>
      <w:r>
        <w:rPr>
          <w:rFonts w:hint="eastAsia" w:ascii="黑体" w:eastAsia="黑体"/>
          <w:sz w:val="36"/>
          <w:szCs w:val="36"/>
          <w:u w:val="single"/>
          <w:lang w:val="en-US" w:eastAsia="zh-CN"/>
        </w:rPr>
        <w:t xml:space="preserve">          </w:t>
      </w:r>
      <w:r>
        <w:rPr>
          <w:rFonts w:hint="eastAsia" w:ascii="黑体" w:eastAsia="黑体"/>
          <w:sz w:val="36"/>
          <w:szCs w:val="36"/>
          <w:u w:val="single"/>
        </w:rPr>
        <w:t xml:space="preserve">  </w:t>
      </w:r>
    </w:p>
    <w:p w14:paraId="59B177F1">
      <w:pPr>
        <w:pageBreakBefore w:val="0"/>
        <w:kinsoku/>
        <w:wordWrap/>
        <w:overflowPunct/>
        <w:topLinePunct w:val="0"/>
        <w:bidi w:val="0"/>
        <w:spacing w:beforeAutospacing="0" w:afterAutospacing="0" w:line="360" w:lineRule="auto"/>
        <w:ind w:firstLine="640" w:firstLineChars="200"/>
        <w:textAlignment w:val="auto"/>
        <w:rPr>
          <w:b/>
          <w:bCs/>
          <w:sz w:val="32"/>
        </w:rPr>
      </w:pPr>
    </w:p>
    <w:p w14:paraId="0AB9E258">
      <w:pPr>
        <w:pageBreakBefore w:val="0"/>
        <w:kinsoku/>
        <w:wordWrap/>
        <w:overflowPunct/>
        <w:topLinePunct w:val="0"/>
        <w:bidi w:val="0"/>
        <w:spacing w:beforeAutospacing="0" w:afterAutospacing="0" w:line="360" w:lineRule="auto"/>
        <w:ind w:firstLine="640" w:firstLineChars="200"/>
        <w:textAlignment w:val="auto"/>
        <w:rPr>
          <w:b/>
          <w:bCs/>
          <w:sz w:val="32"/>
        </w:rPr>
      </w:pPr>
    </w:p>
    <w:p w14:paraId="237F27C4">
      <w:pPr>
        <w:pageBreakBefore w:val="0"/>
        <w:kinsoku/>
        <w:wordWrap/>
        <w:overflowPunct/>
        <w:topLinePunct w:val="0"/>
        <w:bidi w:val="0"/>
        <w:spacing w:beforeAutospacing="0" w:afterAutospacing="0" w:line="360" w:lineRule="auto"/>
        <w:ind w:firstLine="2376" w:firstLineChars="660"/>
        <w:jc w:val="both"/>
        <w:textAlignment w:val="auto"/>
        <w:rPr>
          <w:b/>
          <w:bCs/>
          <w:sz w:val="32"/>
          <w:szCs w:val="32"/>
        </w:rPr>
      </w:pPr>
      <w:r>
        <w:rPr>
          <w:rFonts w:hint="eastAsia" w:ascii="黑体" w:eastAsia="黑体"/>
          <w:bCs/>
          <w:sz w:val="36"/>
          <w:szCs w:val="36"/>
        </w:rPr>
        <w:t xml:space="preserve">二〇 </w:t>
      </w:r>
      <w:r>
        <w:rPr>
          <w:rFonts w:hint="eastAsia" w:ascii="黑体" w:eastAsia="黑体"/>
          <w:bCs/>
          <w:sz w:val="36"/>
          <w:szCs w:val="36"/>
          <w:lang w:val="en-US" w:eastAsia="zh-CN"/>
        </w:rPr>
        <w:t>二五</w:t>
      </w:r>
      <w:r>
        <w:rPr>
          <w:rFonts w:hint="eastAsia" w:ascii="黑体" w:eastAsia="黑体"/>
          <w:bCs/>
          <w:sz w:val="36"/>
          <w:szCs w:val="36"/>
        </w:rPr>
        <w:t xml:space="preserve"> </w:t>
      </w:r>
      <w:r>
        <w:rPr>
          <w:bCs/>
          <w:sz w:val="36"/>
          <w:szCs w:val="36"/>
        </w:rPr>
        <w:t>年</w:t>
      </w:r>
      <w:r>
        <w:rPr>
          <w:rFonts w:hint="eastAsia" w:ascii="黑体" w:eastAsia="黑体"/>
          <w:bCs/>
          <w:sz w:val="36"/>
          <w:szCs w:val="36"/>
        </w:rPr>
        <w:t xml:space="preserve"> </w:t>
      </w:r>
      <w:r>
        <w:rPr>
          <w:rFonts w:hint="eastAsia" w:ascii="黑体" w:eastAsia="黑体"/>
          <w:bCs/>
          <w:sz w:val="36"/>
          <w:szCs w:val="36"/>
          <w:lang w:val="en-US" w:eastAsia="zh-CN"/>
        </w:rPr>
        <w:t>二</w:t>
      </w:r>
      <w:r>
        <w:rPr>
          <w:rFonts w:hint="eastAsia" w:ascii="黑体" w:eastAsia="黑体"/>
          <w:bCs/>
          <w:sz w:val="36"/>
          <w:szCs w:val="36"/>
        </w:rPr>
        <w:t xml:space="preserve"> </w:t>
      </w:r>
      <w:r>
        <w:rPr>
          <w:bCs/>
          <w:sz w:val="36"/>
          <w:szCs w:val="36"/>
        </w:rPr>
        <w:t>月</w:t>
      </w:r>
    </w:p>
    <w:p w14:paraId="65337528">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0" w:name="_Toc786238536"/>
      <w:r>
        <w:rPr>
          <w:rFonts w:hint="eastAsia" w:ascii="Times New Roman" w:hAnsi="Times New Roman" w:eastAsia="宋体" w:cs="Times New Roman"/>
        </w:rPr>
        <w:t>设计总说明</w:t>
      </w:r>
      <w:bookmarkEnd w:id="0"/>
    </w:p>
    <w:p w14:paraId="0440DB81">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SpiderOS 是基于 x86 架构平台独立开发设计的轻量级教学操作系统，主要面向学习研究与实验验证操作系统基本原理与模块实现。该系统设计任务来源于高校操作系统课程的实践要求，旨在通过亲手实现一套完整的小型操作系统，深入掌握内核结构、进程调度、内存管理、文件系统、设备驱动等核心技术，并提升开发者对操作系统体系结构的理解与动手能力。</w:t>
      </w:r>
    </w:p>
    <w:p w14:paraId="1E193577">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本系统遵循模块化、层次化的设计标准，设计结构划分清晰、功能模块边界明确，整个操作系统从启动加载到内核运行，最终完成用户交互，均按标准的软硬件交互规范展开。SpiderOS 的整体架构包括：引导加载模块、内存管理模块、线程与进程调度模块、文件系统模块、系统调用接口、I/O设备驱动模块、用户 Shell 命令解析模块。各模块相互独立，接口规范，且便于维护与扩展，能够良好支撑后续功能完善与特性增强。</w:t>
      </w:r>
    </w:p>
    <w:p w14:paraId="73EFCF2F">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在设计原则方面，SpiderOS 注重简洁性、实用性、可扩展性三者的结合。首先，系统实现的所有功能均遵循“简洁有效、功能闭环”的原则，避免无意义的代码膨胀，关注关键特性落地。例如，内存管理采用页表结合位图机制，既方便物理内存的高效分配，又能保障虚拟内存地址空间的安全性；线程调度使用时间片轮转结合阻塞唤醒机制，满足基本的多任务调度需求；文件系统采用扇区读取、分区扫描、路径解析等底层实现，实现用户对文件与目录的基本操作。其次，SpiderOS 强调实用性，系统实现过程中充分考虑实验环境的兼容性，支持在 Bochs、QEMU 等虚拟机平台稳定运行，具备基础进程创建与切换、文件存储、用户命令输入等实际操作能力。最后，SpiderOS 保持良好的可扩展性，所有模块的接口设计均留有拓展空间，便于后续添加用户态程序加载、多级目录支持、复杂的文件访问权限控制等功能。</w:t>
      </w:r>
    </w:p>
    <w:p w14:paraId="3D564E87">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整个开发流程从硬件引导逻辑开始，手动编写 MBR 和 Loader，完成从 BIOS 实模式到内核保护模式的转换，接着进行分页机制初始化、内存池划分、虚拟地址位图构建等内存管理操作。在线程与进程调度上，实现了通过双向链表管理的就绪队列和阻塞队列，结合主动让出和中断驱动的时间片轮转，实现多任务公平调度。文件系统模块完成了硬盘分区扫描、文件读写、目录解析、文件描述符管理等功能，用户通过 Shell 命令行可以完成目录切换、新建文件、查看目录列表等基本操作。</w:t>
      </w:r>
    </w:p>
    <w:p w14:paraId="6F14149A">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rPr>
          <w:rStyle w:val="35"/>
        </w:rPr>
        <w:t>关键词：</w:t>
      </w:r>
      <w:r>
        <w:t xml:space="preserve"> 操作系统；x86架构；内存管理；线程调度；文件系统</w:t>
      </w:r>
    </w:p>
    <w:p w14:paraId="364CD26A">
      <w:pPr>
        <w:pStyle w:val="57"/>
        <w:keepNext w:val="0"/>
        <w:keepLines w:val="0"/>
        <w:pageBreakBefore w:val="0"/>
        <w:widowControl/>
        <w:kinsoku/>
        <w:wordWrap/>
        <w:overflowPunct/>
        <w:topLinePunct w:val="0"/>
        <w:bidi w:val="0"/>
        <w:snapToGrid w:val="0"/>
        <w:spacing w:beforeAutospacing="0" w:afterAutospacing="0" w:line="240" w:lineRule="auto"/>
        <w:ind w:firstLine="480" w:firstLineChars="200"/>
        <w:jc w:val="left"/>
        <w:textAlignment w:val="auto"/>
        <w:sectPr>
          <w:headerReference r:id="rId8" w:type="first"/>
          <w:footerReference r:id="rId11" w:type="first"/>
          <w:footerReference r:id="rId9" w:type="default"/>
          <w:footerReference r:id="rId10" w:type="even"/>
          <w:pgSz w:w="11907" w:h="16840"/>
          <w:pgMar w:top="1134" w:right="1134" w:bottom="1134" w:left="1134" w:header="794" w:footer="737" w:gutter="284"/>
          <w:pgNumType w:fmt="decimal"/>
          <w:cols w:space="720" w:num="1"/>
          <w:titlePg/>
        </w:sectPr>
      </w:pPr>
    </w:p>
    <w:p w14:paraId="75096CEE">
      <w:pPr>
        <w:pStyle w:val="51"/>
        <w:bidi w:val="0"/>
        <w:rPr>
          <w:rFonts w:hint="eastAsia"/>
        </w:rPr>
      </w:pPr>
      <w:bookmarkStart w:id="1" w:name="_Toc394075144"/>
      <w:r>
        <w:rPr>
          <w:rFonts w:hint="eastAsia"/>
        </w:rPr>
        <w:t>General description of the design</w:t>
      </w:r>
      <w:bookmarkEnd w:id="1"/>
    </w:p>
    <w:p w14:paraId="59F290DA">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SpiderOS is a lightweight teaching operating system developed and designed independently based on x86 architecture platform, which is mainly oriented to learning research and experimental verification of operating system basic principles and module implementation. The design task of this system comes from the practical requirements of operating system courses in colleges and universities, aiming at realizing a complete set of small-scale operating system, in-depth mastery of core technologies such as kernel structure, process scheduling, memory management, file system, device driver, etc., as well as improving the developers' understanding of the operating system architecture and hands-on ability.</w:t>
      </w:r>
    </w:p>
    <w:p w14:paraId="42277FF9">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The system follows the modularization and hierarchization design standard, with clear design structure division and clear boundary of functional modules, and the whole operating system from boot loading to kernel running, and finally completing the user interaction, all of them are carried out in accordance with the standard hardware and software interaction specification.The overall architecture of SpiderOS includes the following modules: boot loading module, memory management module, thread and process scheduling module, file system module, system call interface, I/O device driver module, and device driver module. The overall architecture of SpiderOS includes: boot load module, memory management module, thread and process scheduling module, file system module, system call interface, I/O device driver module, and user shell command parsing module. The modules are independent of each other, with standardized interfaces and easy to maintain and extend, which can well support the subsequent function improvement and feature enhancement.</w:t>
      </w:r>
    </w:p>
    <w:p w14:paraId="2896FBC2">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In terms of design principles, SpiderOS focuses on the combination of simplicity, practicality and scalability. First of all, all the functions realized by the system follow the principle of “simplicity and effectiveness, functionality and closed-loop”, avoiding meaningless code expansion and focusing on the implementation of key features. For example, memory management adopts page table combined with bitmap mechanism, which not only facilitates efficient allocation of physical memory, but also guarantees the security of virtual memory address space; thread scheduling uses time slice rotation combined with blocking wake-up mechanism to meet the basic multi-task scheduling needs; file system adopts sector reading, partition scanning, path parsing and other underlying implementations, which realizes the user's basic operations on files and directories. Secondly, SpiderOS emphasizes the practicality, and in the process of system implementation, the compatibility of the experimental environment is fully taken into account, supporting the stable operation in Bochs, QEMU and other virtual machine platforms, and possessing the ability of basic process creation and switching, file storage, and user command input and other practical operations. Finally, SpiderOS maintains good scalability, and the interface design of all modules leaves room for expansion, so that it is easy to add user-state program loading, multi-level directory support, complex file access rights control and other functions.</w:t>
      </w:r>
    </w:p>
    <w:p w14:paraId="7D90C161">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The whole development process starts from the hardware boot logic, manually writing MBR and Loader, completing the conversion from BIOS real mode to kernel protected mode, and then initializing the paging mechanism, dividing the memory pool, constructing the virtual address bitmap and other memory management operations. In terms of thread and process scheduling, it realizes the ready queue and blocking queue managed by bi-directional chain list, and combines the active yield and interrupt-driven time-slice rotation to realize the fair scheduling of multi-tasks. The file system module accomplishes hard disk partition scanning, file reading and writing, directory parsing, file descriptor management, etc. Users can complete basic operations such as directory switching, new file creation, and viewing directory listings through the Shell command line.</w:t>
      </w:r>
    </w:p>
    <w:p w14:paraId="6AF2BDB8">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Keywords: operating system; x86 architecture; memory management; thread scheduling; file system</w:t>
      </w:r>
    </w:p>
    <w:p w14:paraId="1E4D1947">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p>
    <w:p w14:paraId="50F0085F">
      <w:pPr>
        <w:pageBreakBefore w:val="0"/>
        <w:kinsoku/>
        <w:wordWrap/>
        <w:overflowPunct/>
        <w:topLinePunct w:val="0"/>
        <w:bidi w:val="0"/>
        <w:spacing w:beforeAutospacing="0" w:afterAutospacing="0" w:line="300" w:lineRule="auto"/>
        <w:ind w:firstLine="420" w:firstLineChars="0"/>
        <w:jc w:val="left"/>
        <w:textAlignment w:val="auto"/>
        <w:rPr>
          <w:rFonts w:hint="eastAsia"/>
          <w:sz w:val="24"/>
          <w:szCs w:val="24"/>
        </w:rPr>
        <w:sectPr>
          <w:headerReference r:id="rId14" w:type="first"/>
          <w:headerReference r:id="rId12" w:type="default"/>
          <w:headerReference r:id="rId13" w:type="even"/>
          <w:pgSz w:w="11907" w:h="16840"/>
          <w:pgMar w:top="1134" w:right="1134" w:bottom="1134" w:left="1134" w:header="794" w:footer="737" w:gutter="284"/>
          <w:pgNumType w:fmt="decimal"/>
          <w:cols w:space="720" w:num="1"/>
          <w:titlePg/>
        </w:sectPr>
      </w:pPr>
      <w:r>
        <w:rPr>
          <w:b/>
          <w:bCs/>
          <w:sz w:val="24"/>
          <w:szCs w:val="24"/>
        </w:rPr>
        <w:t>Keywords</w:t>
      </w:r>
      <w:r>
        <w:rPr>
          <w:sz w:val="24"/>
          <w:szCs w:val="24"/>
        </w:rPr>
        <w:t xml:space="preserve">: </w:t>
      </w:r>
      <w:r>
        <w:rPr>
          <w:rFonts w:hint="eastAsia"/>
          <w:sz w:val="24"/>
          <w:szCs w:val="24"/>
        </w:rPr>
        <w:t>operating system; x86 architecture; memory management; thread scheduling; file system</w:t>
      </w:r>
    </w:p>
    <w:sdt>
      <w:sdtPr>
        <w:rPr>
          <w:rFonts w:ascii="宋体" w:hAnsi="宋体" w:eastAsia="宋体" w:cs="Times New Roman"/>
          <w:kern w:val="2"/>
          <w:sz w:val="21"/>
          <w:szCs w:val="21"/>
          <w:lang w:val="en-US" w:eastAsia="zh-CN" w:bidi="ar-SA"/>
        </w:rPr>
        <w:id w:val="147478820"/>
        <w15:color w:val="DBDBDB"/>
        <w:docPartObj>
          <w:docPartGallery w:val="Table of Contents"/>
          <w:docPartUnique/>
        </w:docPartObj>
      </w:sdtPr>
      <w:sdtEndPr>
        <w:rPr>
          <w:rFonts w:hint="eastAsia" w:ascii="Times New Roman" w:hAnsi="Times New Roman" w:eastAsia="宋体" w:cs="Times New Roman"/>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宋体" w:hAnsi="宋体" w:eastAsia="宋体"/>
              <w:sz w:val="21"/>
            </w:rPr>
            <w:t>目录</w:t>
          </w:r>
        </w:p>
        <w:p w14:paraId="232B7018">
          <w:pPr>
            <w:pStyle w:val="2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_Toc786238536 </w:instrText>
          </w:r>
          <w:r>
            <w:rPr>
              <w:rFonts w:hint="eastAsia"/>
              <w:szCs w:val="24"/>
            </w:rPr>
            <w:fldChar w:fldCharType="separate"/>
          </w:r>
          <w:r>
            <w:rPr>
              <w:rFonts w:hint="eastAsia" w:ascii="Times New Roman" w:hAnsi="Times New Roman" w:eastAsia="宋体" w:cs="Times New Roman"/>
            </w:rPr>
            <w:t>设计总说明</w:t>
          </w:r>
          <w:r>
            <w:tab/>
          </w:r>
          <w:r>
            <w:fldChar w:fldCharType="begin"/>
          </w:r>
          <w:r>
            <w:instrText xml:space="preserve"> PAGEREF _Toc786238536 \h </w:instrText>
          </w:r>
          <w:r>
            <w:fldChar w:fldCharType="separate"/>
          </w:r>
          <w:r>
            <w:t>2</w:t>
          </w:r>
          <w:r>
            <w:fldChar w:fldCharType="end"/>
          </w:r>
          <w:r>
            <w:rPr>
              <w:rFonts w:hint="eastAsia"/>
              <w:szCs w:val="24"/>
            </w:rPr>
            <w:fldChar w:fldCharType="end"/>
          </w:r>
        </w:p>
        <w:p w14:paraId="379EB2C9">
          <w:pPr>
            <w:pStyle w:val="21"/>
            <w:tabs>
              <w:tab w:val="right" w:leader="dot" w:pos="9355"/>
              <w:tab w:val="clear" w:pos="9345"/>
            </w:tabs>
          </w:pPr>
          <w:r>
            <w:rPr>
              <w:rFonts w:hint="eastAsia"/>
              <w:szCs w:val="24"/>
            </w:rPr>
            <w:fldChar w:fldCharType="begin"/>
          </w:r>
          <w:r>
            <w:rPr>
              <w:rFonts w:hint="eastAsia"/>
              <w:szCs w:val="24"/>
            </w:rPr>
            <w:instrText xml:space="preserve"> HYPERLINK \l _Toc394075144 </w:instrText>
          </w:r>
          <w:r>
            <w:rPr>
              <w:rFonts w:hint="eastAsia"/>
              <w:szCs w:val="24"/>
            </w:rPr>
            <w:fldChar w:fldCharType="separate"/>
          </w:r>
          <w:r>
            <w:rPr>
              <w:rFonts w:hint="eastAsia"/>
            </w:rPr>
            <w:t>General description of the design</w:t>
          </w:r>
          <w:r>
            <w:tab/>
          </w:r>
          <w:r>
            <w:fldChar w:fldCharType="begin"/>
          </w:r>
          <w:r>
            <w:instrText xml:space="preserve"> PAGEREF _Toc394075144 \h </w:instrText>
          </w:r>
          <w:r>
            <w:fldChar w:fldCharType="separate"/>
          </w:r>
          <w:r>
            <w:t>3</w:t>
          </w:r>
          <w:r>
            <w:fldChar w:fldCharType="end"/>
          </w:r>
          <w:r>
            <w:rPr>
              <w:rFonts w:hint="eastAsia"/>
              <w:szCs w:val="24"/>
            </w:rPr>
            <w:fldChar w:fldCharType="end"/>
          </w:r>
        </w:p>
        <w:p w14:paraId="3D08E4CD">
          <w:pPr>
            <w:pStyle w:val="21"/>
            <w:tabs>
              <w:tab w:val="right" w:leader="dot" w:pos="9355"/>
              <w:tab w:val="clear" w:pos="9345"/>
            </w:tabs>
          </w:pPr>
          <w:r>
            <w:rPr>
              <w:rFonts w:hint="eastAsia"/>
              <w:szCs w:val="24"/>
            </w:rPr>
            <w:fldChar w:fldCharType="begin"/>
          </w:r>
          <w:r>
            <w:rPr>
              <w:rFonts w:hint="eastAsia"/>
              <w:szCs w:val="24"/>
            </w:rPr>
            <w:instrText xml:space="preserve"> HYPERLINK \l _Toc261325408 </w:instrText>
          </w:r>
          <w:r>
            <w:rPr>
              <w:rFonts w:hint="eastAsia"/>
              <w:szCs w:val="24"/>
            </w:rPr>
            <w:fldChar w:fldCharType="separate"/>
          </w:r>
          <w:r>
            <w:rPr>
              <w:rFonts w:ascii="Times New Roman" w:hAnsi="Times New Roman" w:eastAsia="宋体" w:cs="Times New Roman"/>
            </w:rPr>
            <w:t>第1章 绪论</w:t>
          </w:r>
          <w:r>
            <w:tab/>
          </w:r>
          <w:r>
            <w:fldChar w:fldCharType="begin"/>
          </w:r>
          <w:r>
            <w:instrText xml:space="preserve"> PAGEREF _Toc261325408 \h </w:instrText>
          </w:r>
          <w:r>
            <w:fldChar w:fldCharType="separate"/>
          </w:r>
          <w:r>
            <w:t>8</w:t>
          </w:r>
          <w:r>
            <w:fldChar w:fldCharType="end"/>
          </w:r>
          <w:r>
            <w:rPr>
              <w:rFonts w:hint="eastAsia"/>
              <w:szCs w:val="24"/>
            </w:rPr>
            <w:fldChar w:fldCharType="end"/>
          </w:r>
        </w:p>
        <w:p w14:paraId="6BC64775">
          <w:pPr>
            <w:pStyle w:val="26"/>
            <w:tabs>
              <w:tab w:val="right" w:leader="dot" w:pos="9355"/>
              <w:tab w:val="clear" w:pos="9345"/>
            </w:tabs>
          </w:pPr>
          <w:r>
            <w:rPr>
              <w:rFonts w:hint="eastAsia"/>
              <w:szCs w:val="24"/>
            </w:rPr>
            <w:fldChar w:fldCharType="begin"/>
          </w:r>
          <w:r>
            <w:rPr>
              <w:rFonts w:hint="eastAsia"/>
              <w:szCs w:val="24"/>
            </w:rPr>
            <w:instrText xml:space="preserve"> HYPERLINK \l _Toc788476736 </w:instrText>
          </w:r>
          <w:r>
            <w:rPr>
              <w:rFonts w:hint="eastAsia"/>
              <w:szCs w:val="24"/>
            </w:rPr>
            <w:fldChar w:fldCharType="separate"/>
          </w:r>
          <w:r>
            <w:t>1.1</w:t>
          </w:r>
          <w:r>
            <w:rPr>
              <w:rFonts w:hint="eastAsia"/>
            </w:rPr>
            <w:t xml:space="preserve"> </w:t>
          </w:r>
          <w:r>
            <w:rPr>
              <w:rFonts w:hint="eastAsia"/>
              <w:lang w:val="en-US" w:eastAsia="zh-CN"/>
            </w:rPr>
            <w:t>研究背景与意义</w:t>
          </w:r>
          <w:r>
            <w:tab/>
          </w:r>
          <w:r>
            <w:fldChar w:fldCharType="begin"/>
          </w:r>
          <w:r>
            <w:instrText xml:space="preserve"> PAGEREF _Toc788476736 \h </w:instrText>
          </w:r>
          <w:r>
            <w:fldChar w:fldCharType="separate"/>
          </w:r>
          <w:r>
            <w:t>8</w:t>
          </w:r>
          <w:r>
            <w:fldChar w:fldCharType="end"/>
          </w:r>
          <w:r>
            <w:rPr>
              <w:rFonts w:hint="eastAsia"/>
              <w:szCs w:val="24"/>
            </w:rPr>
            <w:fldChar w:fldCharType="end"/>
          </w:r>
        </w:p>
        <w:p w14:paraId="15DF91FF">
          <w:pPr>
            <w:pStyle w:val="26"/>
            <w:tabs>
              <w:tab w:val="right" w:leader="dot" w:pos="9355"/>
              <w:tab w:val="clear" w:pos="9345"/>
            </w:tabs>
          </w:pPr>
          <w:r>
            <w:rPr>
              <w:rFonts w:hint="eastAsia"/>
              <w:szCs w:val="24"/>
            </w:rPr>
            <w:fldChar w:fldCharType="begin"/>
          </w:r>
          <w:r>
            <w:rPr>
              <w:rFonts w:hint="eastAsia"/>
              <w:szCs w:val="24"/>
            </w:rPr>
            <w:instrText xml:space="preserve"> HYPERLINK \l _Toc1589813888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_Toc1589813888 \h </w:instrText>
          </w:r>
          <w:r>
            <w:fldChar w:fldCharType="separate"/>
          </w:r>
          <w:r>
            <w:t>8</w:t>
          </w:r>
          <w:r>
            <w:fldChar w:fldCharType="end"/>
          </w:r>
          <w:r>
            <w:rPr>
              <w:rFonts w:hint="eastAsia"/>
              <w:szCs w:val="24"/>
            </w:rPr>
            <w:fldChar w:fldCharType="end"/>
          </w:r>
        </w:p>
        <w:p w14:paraId="7B5C7EB1">
          <w:pPr>
            <w:pStyle w:val="14"/>
            <w:tabs>
              <w:tab w:val="right" w:leader="dot" w:pos="9355"/>
              <w:tab w:val="clear" w:pos="9345"/>
            </w:tabs>
          </w:pPr>
          <w:r>
            <w:rPr>
              <w:rFonts w:hint="eastAsia"/>
              <w:szCs w:val="24"/>
            </w:rPr>
            <w:fldChar w:fldCharType="begin"/>
          </w:r>
          <w:r>
            <w:rPr>
              <w:rFonts w:hint="eastAsia"/>
              <w:szCs w:val="24"/>
            </w:rPr>
            <w:instrText xml:space="preserve"> HYPERLINK \l _Toc56539121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_Toc56539121 \h </w:instrText>
          </w:r>
          <w:r>
            <w:fldChar w:fldCharType="separate"/>
          </w:r>
          <w:r>
            <w:t>8</w:t>
          </w:r>
          <w:r>
            <w:fldChar w:fldCharType="end"/>
          </w:r>
          <w:r>
            <w:rPr>
              <w:rFonts w:hint="eastAsia"/>
              <w:szCs w:val="24"/>
            </w:rPr>
            <w:fldChar w:fldCharType="end"/>
          </w:r>
        </w:p>
        <w:p w14:paraId="6BA64265">
          <w:pPr>
            <w:pStyle w:val="14"/>
            <w:tabs>
              <w:tab w:val="right" w:leader="dot" w:pos="9355"/>
              <w:tab w:val="clear" w:pos="9345"/>
            </w:tabs>
          </w:pPr>
          <w:r>
            <w:rPr>
              <w:rFonts w:hint="eastAsia"/>
              <w:szCs w:val="24"/>
            </w:rPr>
            <w:fldChar w:fldCharType="begin"/>
          </w:r>
          <w:r>
            <w:rPr>
              <w:rFonts w:hint="eastAsia"/>
              <w:szCs w:val="24"/>
            </w:rPr>
            <w:instrText xml:space="preserve"> HYPERLINK \l _Toc1565914770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_Toc1565914770 \h </w:instrText>
          </w:r>
          <w:r>
            <w:fldChar w:fldCharType="separate"/>
          </w:r>
          <w:r>
            <w:t>9</w:t>
          </w:r>
          <w:r>
            <w:fldChar w:fldCharType="end"/>
          </w:r>
          <w:r>
            <w:rPr>
              <w:rFonts w:hint="eastAsia"/>
              <w:szCs w:val="24"/>
            </w:rPr>
            <w:fldChar w:fldCharType="end"/>
          </w:r>
        </w:p>
        <w:p w14:paraId="21A848D0">
          <w:pPr>
            <w:pStyle w:val="26"/>
            <w:tabs>
              <w:tab w:val="right" w:leader="dot" w:pos="9355"/>
              <w:tab w:val="clear" w:pos="9345"/>
            </w:tabs>
          </w:pPr>
          <w:r>
            <w:rPr>
              <w:rFonts w:hint="eastAsia"/>
              <w:szCs w:val="24"/>
            </w:rPr>
            <w:fldChar w:fldCharType="begin"/>
          </w:r>
          <w:r>
            <w:rPr>
              <w:rFonts w:hint="eastAsia"/>
              <w:szCs w:val="24"/>
            </w:rPr>
            <w:instrText xml:space="preserve"> HYPERLINK \l _Toc2120707506 </w:instrText>
          </w:r>
          <w:r>
            <w:rPr>
              <w:rFonts w:hint="eastAsia"/>
              <w:szCs w:val="24"/>
            </w:rPr>
            <w:fldChar w:fldCharType="separate"/>
          </w:r>
          <w:r>
            <w:t>1.3 本文研究的主要内容</w:t>
          </w:r>
          <w:r>
            <w:tab/>
          </w:r>
          <w:r>
            <w:fldChar w:fldCharType="begin"/>
          </w:r>
          <w:r>
            <w:instrText xml:space="preserve"> PAGEREF _Toc2120707506 \h </w:instrText>
          </w:r>
          <w:r>
            <w:fldChar w:fldCharType="separate"/>
          </w:r>
          <w:r>
            <w:t>10</w:t>
          </w:r>
          <w:r>
            <w:fldChar w:fldCharType="end"/>
          </w:r>
          <w:r>
            <w:rPr>
              <w:rFonts w:hint="eastAsia"/>
              <w:szCs w:val="24"/>
            </w:rPr>
            <w:fldChar w:fldCharType="end"/>
          </w:r>
        </w:p>
        <w:p w14:paraId="0637BDE9">
          <w:pPr>
            <w:pStyle w:val="21"/>
            <w:tabs>
              <w:tab w:val="right" w:leader="dot" w:pos="9355"/>
              <w:tab w:val="clear" w:pos="9345"/>
            </w:tabs>
          </w:pPr>
          <w:r>
            <w:rPr>
              <w:rFonts w:hint="eastAsia"/>
              <w:szCs w:val="24"/>
            </w:rPr>
            <w:fldChar w:fldCharType="begin"/>
          </w:r>
          <w:r>
            <w:rPr>
              <w:rFonts w:hint="eastAsia"/>
              <w:szCs w:val="24"/>
            </w:rPr>
            <w:instrText xml:space="preserve"> HYPERLINK \l _Toc108719525 </w:instrText>
          </w:r>
          <w:r>
            <w:rPr>
              <w:rFonts w:hint="eastAsia"/>
              <w:szCs w:val="24"/>
            </w:rPr>
            <w:fldChar w:fldCharType="separate"/>
          </w:r>
          <w:r>
            <w:rPr>
              <w:rFonts w:hint="eastAsia"/>
              <w:lang w:val="en-US" w:eastAsia="zh-CN"/>
            </w:rPr>
            <w:t>第2章 操作系统运行环境概述</w:t>
          </w:r>
          <w:r>
            <w:tab/>
          </w:r>
          <w:r>
            <w:fldChar w:fldCharType="begin"/>
          </w:r>
          <w:r>
            <w:instrText xml:space="preserve"> PAGEREF _Toc108719525 \h </w:instrText>
          </w:r>
          <w:r>
            <w:fldChar w:fldCharType="separate"/>
          </w:r>
          <w:r>
            <w:t>11</w:t>
          </w:r>
          <w:r>
            <w:fldChar w:fldCharType="end"/>
          </w:r>
          <w:r>
            <w:rPr>
              <w:rFonts w:hint="eastAsia"/>
              <w:szCs w:val="24"/>
            </w:rPr>
            <w:fldChar w:fldCharType="end"/>
          </w:r>
        </w:p>
        <w:p w14:paraId="64988FC3">
          <w:pPr>
            <w:pStyle w:val="26"/>
            <w:tabs>
              <w:tab w:val="right" w:leader="dot" w:pos="9355"/>
              <w:tab w:val="clear" w:pos="9345"/>
            </w:tabs>
          </w:pPr>
          <w:r>
            <w:rPr>
              <w:rFonts w:hint="eastAsia"/>
              <w:szCs w:val="24"/>
            </w:rPr>
            <w:fldChar w:fldCharType="begin"/>
          </w:r>
          <w:r>
            <w:rPr>
              <w:rFonts w:hint="eastAsia"/>
              <w:szCs w:val="24"/>
            </w:rPr>
            <w:instrText xml:space="preserve"> HYPERLINK \l _Toc814818639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_Toc814818639 \h </w:instrText>
          </w:r>
          <w:r>
            <w:fldChar w:fldCharType="separate"/>
          </w:r>
          <w:r>
            <w:t>11</w:t>
          </w:r>
          <w:r>
            <w:fldChar w:fldCharType="end"/>
          </w:r>
          <w:r>
            <w:rPr>
              <w:rFonts w:hint="eastAsia"/>
              <w:szCs w:val="24"/>
            </w:rPr>
            <w:fldChar w:fldCharType="end"/>
          </w:r>
        </w:p>
        <w:p w14:paraId="383DFCD0">
          <w:pPr>
            <w:pStyle w:val="14"/>
            <w:tabs>
              <w:tab w:val="right" w:leader="dot" w:pos="9355"/>
              <w:tab w:val="clear" w:pos="9345"/>
            </w:tabs>
          </w:pPr>
          <w:r>
            <w:rPr>
              <w:rFonts w:hint="eastAsia"/>
              <w:szCs w:val="24"/>
            </w:rPr>
            <w:fldChar w:fldCharType="begin"/>
          </w:r>
          <w:r>
            <w:rPr>
              <w:rFonts w:hint="eastAsia"/>
              <w:szCs w:val="24"/>
            </w:rPr>
            <w:instrText xml:space="preserve"> HYPERLINK \l _Toc2101176943 </w:instrText>
          </w:r>
          <w:r>
            <w:rPr>
              <w:rFonts w:hint="eastAsia"/>
              <w:szCs w:val="24"/>
            </w:rPr>
            <w:fldChar w:fldCharType="separate"/>
          </w:r>
          <w:r>
            <w:rPr>
              <w:rFonts w:hint="eastAsia"/>
              <w:lang w:val="en-US" w:eastAsia="zh-CN"/>
            </w:rPr>
            <w:t>2.1.1 CPU与总线</w:t>
          </w:r>
          <w:r>
            <w:tab/>
          </w:r>
          <w:r>
            <w:fldChar w:fldCharType="begin"/>
          </w:r>
          <w:r>
            <w:instrText xml:space="preserve"> PAGEREF _Toc2101176943 \h </w:instrText>
          </w:r>
          <w:r>
            <w:fldChar w:fldCharType="separate"/>
          </w:r>
          <w:r>
            <w:t>11</w:t>
          </w:r>
          <w:r>
            <w:fldChar w:fldCharType="end"/>
          </w:r>
          <w:r>
            <w:rPr>
              <w:rFonts w:hint="eastAsia"/>
              <w:szCs w:val="24"/>
            </w:rPr>
            <w:fldChar w:fldCharType="end"/>
          </w:r>
        </w:p>
        <w:p w14:paraId="7F67AA06">
          <w:pPr>
            <w:pStyle w:val="14"/>
            <w:tabs>
              <w:tab w:val="right" w:leader="dot" w:pos="9355"/>
              <w:tab w:val="clear" w:pos="9345"/>
            </w:tabs>
          </w:pPr>
          <w:r>
            <w:rPr>
              <w:rFonts w:hint="eastAsia"/>
              <w:szCs w:val="24"/>
            </w:rPr>
            <w:fldChar w:fldCharType="begin"/>
          </w:r>
          <w:r>
            <w:rPr>
              <w:rFonts w:hint="eastAsia"/>
              <w:szCs w:val="24"/>
            </w:rPr>
            <w:instrText xml:space="preserve"> HYPERLINK \l _Toc1676743072 </w:instrText>
          </w:r>
          <w:r>
            <w:rPr>
              <w:rFonts w:hint="eastAsia"/>
              <w:szCs w:val="24"/>
            </w:rPr>
            <w:fldChar w:fldCharType="separate"/>
          </w:r>
          <w:r>
            <w:rPr>
              <w:rFonts w:hint="eastAsia"/>
              <w:lang w:val="en-US" w:eastAsia="zh-CN"/>
            </w:rPr>
            <w:t>2.1.2 内存结构  </w:t>
          </w:r>
          <w:r>
            <w:tab/>
          </w:r>
          <w:r>
            <w:fldChar w:fldCharType="begin"/>
          </w:r>
          <w:r>
            <w:instrText xml:space="preserve"> PAGEREF _Toc1676743072 \h </w:instrText>
          </w:r>
          <w:r>
            <w:fldChar w:fldCharType="separate"/>
          </w:r>
          <w:r>
            <w:t>11</w:t>
          </w:r>
          <w:r>
            <w:fldChar w:fldCharType="end"/>
          </w:r>
          <w:r>
            <w:rPr>
              <w:rFonts w:hint="eastAsia"/>
              <w:szCs w:val="24"/>
            </w:rPr>
            <w:fldChar w:fldCharType="end"/>
          </w:r>
        </w:p>
        <w:p w14:paraId="488FFBFE">
          <w:pPr>
            <w:pStyle w:val="14"/>
            <w:tabs>
              <w:tab w:val="right" w:leader="dot" w:pos="9355"/>
              <w:tab w:val="clear" w:pos="9345"/>
            </w:tabs>
          </w:pPr>
          <w:r>
            <w:rPr>
              <w:rFonts w:hint="eastAsia"/>
              <w:szCs w:val="24"/>
            </w:rPr>
            <w:fldChar w:fldCharType="begin"/>
          </w:r>
          <w:r>
            <w:rPr>
              <w:rFonts w:hint="eastAsia"/>
              <w:szCs w:val="24"/>
            </w:rPr>
            <w:instrText xml:space="preserve"> HYPERLINK \l _Toc876787130 </w:instrText>
          </w:r>
          <w:r>
            <w:rPr>
              <w:rFonts w:hint="eastAsia"/>
              <w:szCs w:val="24"/>
            </w:rPr>
            <w:fldChar w:fldCharType="separate"/>
          </w:r>
          <w:r>
            <w:rPr>
              <w:rFonts w:hint="eastAsia"/>
              <w:lang w:val="en-US" w:eastAsia="zh-CN"/>
            </w:rPr>
            <w:t>2.1.3 I/O设备模型  </w:t>
          </w:r>
          <w:r>
            <w:tab/>
          </w:r>
          <w:r>
            <w:fldChar w:fldCharType="begin"/>
          </w:r>
          <w:r>
            <w:instrText xml:space="preserve"> PAGEREF _Toc876787130 \h </w:instrText>
          </w:r>
          <w:r>
            <w:fldChar w:fldCharType="separate"/>
          </w:r>
          <w:r>
            <w:t>12</w:t>
          </w:r>
          <w:r>
            <w:fldChar w:fldCharType="end"/>
          </w:r>
          <w:r>
            <w:rPr>
              <w:rFonts w:hint="eastAsia"/>
              <w:szCs w:val="24"/>
            </w:rPr>
            <w:fldChar w:fldCharType="end"/>
          </w:r>
        </w:p>
        <w:p w14:paraId="39DF9E54">
          <w:pPr>
            <w:pStyle w:val="26"/>
            <w:tabs>
              <w:tab w:val="right" w:leader="dot" w:pos="9355"/>
              <w:tab w:val="clear" w:pos="9345"/>
            </w:tabs>
          </w:pPr>
          <w:r>
            <w:rPr>
              <w:rFonts w:hint="eastAsia"/>
              <w:szCs w:val="24"/>
            </w:rPr>
            <w:fldChar w:fldCharType="begin"/>
          </w:r>
          <w:r>
            <w:rPr>
              <w:rFonts w:hint="eastAsia"/>
              <w:szCs w:val="24"/>
            </w:rPr>
            <w:instrText xml:space="preserve"> HYPERLINK \l _Toc334863736 </w:instrText>
          </w:r>
          <w:r>
            <w:rPr>
              <w:rFonts w:hint="eastAsia"/>
              <w:szCs w:val="24"/>
            </w:rPr>
            <w:fldChar w:fldCharType="separate"/>
          </w:r>
          <w:r>
            <w:rPr>
              <w:rFonts w:hint="eastAsia"/>
              <w:lang w:val="en-US" w:eastAsia="zh-CN"/>
            </w:rPr>
            <w:t>2.2 操作系统的基本特征  </w:t>
          </w:r>
          <w:r>
            <w:tab/>
          </w:r>
          <w:r>
            <w:fldChar w:fldCharType="begin"/>
          </w:r>
          <w:r>
            <w:instrText xml:space="preserve"> PAGEREF _Toc334863736 \h </w:instrText>
          </w:r>
          <w:r>
            <w:fldChar w:fldCharType="separate"/>
          </w:r>
          <w:r>
            <w:t>12</w:t>
          </w:r>
          <w:r>
            <w:fldChar w:fldCharType="end"/>
          </w:r>
          <w:r>
            <w:rPr>
              <w:rFonts w:hint="eastAsia"/>
              <w:szCs w:val="24"/>
            </w:rPr>
            <w:fldChar w:fldCharType="end"/>
          </w:r>
        </w:p>
        <w:p w14:paraId="294C2116">
          <w:pPr>
            <w:pStyle w:val="14"/>
            <w:tabs>
              <w:tab w:val="right" w:leader="dot" w:pos="9355"/>
              <w:tab w:val="clear" w:pos="9345"/>
            </w:tabs>
          </w:pPr>
          <w:r>
            <w:rPr>
              <w:rFonts w:hint="eastAsia"/>
              <w:szCs w:val="24"/>
            </w:rPr>
            <w:fldChar w:fldCharType="begin"/>
          </w:r>
          <w:r>
            <w:rPr>
              <w:rFonts w:hint="eastAsia"/>
              <w:szCs w:val="24"/>
            </w:rPr>
            <w:instrText xml:space="preserve"> HYPERLINK \l _Toc498022419 </w:instrText>
          </w:r>
          <w:r>
            <w:rPr>
              <w:rFonts w:hint="eastAsia"/>
              <w:szCs w:val="24"/>
            </w:rPr>
            <w:fldChar w:fldCharType="separate"/>
          </w:r>
          <w:r>
            <w:rPr>
              <w:rFonts w:hint="eastAsia"/>
              <w:lang w:val="en-US" w:eastAsia="zh-CN"/>
            </w:rPr>
            <w:t>2.2.1 并发性与异步性  </w:t>
          </w:r>
          <w:r>
            <w:tab/>
          </w:r>
          <w:r>
            <w:fldChar w:fldCharType="begin"/>
          </w:r>
          <w:r>
            <w:instrText xml:space="preserve"> PAGEREF _Toc498022419 \h </w:instrText>
          </w:r>
          <w:r>
            <w:fldChar w:fldCharType="separate"/>
          </w:r>
          <w:r>
            <w:t>12</w:t>
          </w:r>
          <w:r>
            <w:fldChar w:fldCharType="end"/>
          </w:r>
          <w:r>
            <w:rPr>
              <w:rFonts w:hint="eastAsia"/>
              <w:szCs w:val="24"/>
            </w:rPr>
            <w:fldChar w:fldCharType="end"/>
          </w:r>
        </w:p>
        <w:p w14:paraId="3B4DCF6A">
          <w:pPr>
            <w:pStyle w:val="14"/>
            <w:tabs>
              <w:tab w:val="right" w:leader="dot" w:pos="9355"/>
              <w:tab w:val="clear" w:pos="9345"/>
            </w:tabs>
          </w:pPr>
          <w:r>
            <w:rPr>
              <w:rFonts w:hint="eastAsia"/>
              <w:szCs w:val="24"/>
            </w:rPr>
            <w:fldChar w:fldCharType="begin"/>
          </w:r>
          <w:r>
            <w:rPr>
              <w:rFonts w:hint="eastAsia"/>
              <w:szCs w:val="24"/>
            </w:rPr>
            <w:instrText xml:space="preserve"> HYPERLINK \l _Toc1704095738 </w:instrText>
          </w:r>
          <w:r>
            <w:rPr>
              <w:rFonts w:hint="eastAsia"/>
              <w:szCs w:val="24"/>
            </w:rPr>
            <w:fldChar w:fldCharType="separate"/>
          </w:r>
          <w:r>
            <w:rPr>
              <w:rFonts w:hint="eastAsia"/>
              <w:lang w:val="en-US" w:eastAsia="zh-CN"/>
            </w:rPr>
            <w:t>2.2.2 共享性与虚拟性  </w:t>
          </w:r>
          <w:r>
            <w:tab/>
          </w:r>
          <w:r>
            <w:fldChar w:fldCharType="begin"/>
          </w:r>
          <w:r>
            <w:instrText xml:space="preserve"> PAGEREF _Toc1704095738 \h </w:instrText>
          </w:r>
          <w:r>
            <w:fldChar w:fldCharType="separate"/>
          </w:r>
          <w:r>
            <w:t>12</w:t>
          </w:r>
          <w:r>
            <w:fldChar w:fldCharType="end"/>
          </w:r>
          <w:r>
            <w:rPr>
              <w:rFonts w:hint="eastAsia"/>
              <w:szCs w:val="24"/>
            </w:rPr>
            <w:fldChar w:fldCharType="end"/>
          </w:r>
        </w:p>
        <w:p w14:paraId="016C58BF">
          <w:pPr>
            <w:pStyle w:val="26"/>
            <w:tabs>
              <w:tab w:val="right" w:leader="dot" w:pos="9355"/>
              <w:tab w:val="clear" w:pos="9345"/>
            </w:tabs>
          </w:pPr>
          <w:r>
            <w:rPr>
              <w:rFonts w:hint="eastAsia"/>
              <w:szCs w:val="24"/>
            </w:rPr>
            <w:fldChar w:fldCharType="begin"/>
          </w:r>
          <w:r>
            <w:rPr>
              <w:rFonts w:hint="eastAsia"/>
              <w:szCs w:val="24"/>
            </w:rPr>
            <w:instrText xml:space="preserve"> HYPERLINK \l _Toc201365908 </w:instrText>
          </w:r>
          <w:r>
            <w:rPr>
              <w:rFonts w:hint="eastAsia"/>
              <w:szCs w:val="24"/>
            </w:rPr>
            <w:fldChar w:fldCharType="separate"/>
          </w:r>
          <w:r>
            <w:rPr>
              <w:rFonts w:hint="eastAsia"/>
              <w:lang w:val="en-US" w:eastAsia="zh-CN"/>
            </w:rPr>
            <w:t>2.3 操作系统的核心功能  </w:t>
          </w:r>
          <w:r>
            <w:tab/>
          </w:r>
          <w:r>
            <w:fldChar w:fldCharType="begin"/>
          </w:r>
          <w:r>
            <w:instrText xml:space="preserve"> PAGEREF _Toc201365908 \h </w:instrText>
          </w:r>
          <w:r>
            <w:fldChar w:fldCharType="separate"/>
          </w:r>
          <w:r>
            <w:t>12</w:t>
          </w:r>
          <w:r>
            <w:fldChar w:fldCharType="end"/>
          </w:r>
          <w:r>
            <w:rPr>
              <w:rFonts w:hint="eastAsia"/>
              <w:szCs w:val="24"/>
            </w:rPr>
            <w:fldChar w:fldCharType="end"/>
          </w:r>
        </w:p>
        <w:p w14:paraId="21209F4B">
          <w:pPr>
            <w:pStyle w:val="21"/>
            <w:tabs>
              <w:tab w:val="right" w:leader="dot" w:pos="9355"/>
              <w:tab w:val="clear" w:pos="9345"/>
            </w:tabs>
          </w:pPr>
          <w:r>
            <w:rPr>
              <w:rFonts w:hint="eastAsia"/>
              <w:szCs w:val="24"/>
            </w:rPr>
            <w:fldChar w:fldCharType="begin"/>
          </w:r>
          <w:r>
            <w:rPr>
              <w:rFonts w:hint="eastAsia"/>
              <w:szCs w:val="24"/>
            </w:rPr>
            <w:instrText xml:space="preserve"> HYPERLINK \l _Toc141830536 </w:instrText>
          </w:r>
          <w:r>
            <w:rPr>
              <w:rFonts w:hint="eastAsia"/>
              <w:szCs w:val="24"/>
            </w:rPr>
            <w:fldChar w:fldCharType="separate"/>
          </w:r>
          <w:r>
            <w:t>第3章 系统结构设计与实现</w:t>
          </w:r>
          <w:r>
            <w:tab/>
          </w:r>
          <w:r>
            <w:fldChar w:fldCharType="begin"/>
          </w:r>
          <w:r>
            <w:instrText xml:space="preserve"> PAGEREF _Toc141830536 \h </w:instrText>
          </w:r>
          <w:r>
            <w:fldChar w:fldCharType="separate"/>
          </w:r>
          <w:r>
            <w:t>12</w:t>
          </w:r>
          <w:r>
            <w:fldChar w:fldCharType="end"/>
          </w:r>
          <w:r>
            <w:rPr>
              <w:rFonts w:hint="eastAsia"/>
              <w:szCs w:val="24"/>
            </w:rPr>
            <w:fldChar w:fldCharType="end"/>
          </w:r>
        </w:p>
        <w:p w14:paraId="5A377592">
          <w:pPr>
            <w:pStyle w:val="26"/>
            <w:tabs>
              <w:tab w:val="right" w:leader="dot" w:pos="9355"/>
              <w:tab w:val="clear" w:pos="9345"/>
            </w:tabs>
          </w:pPr>
          <w:r>
            <w:rPr>
              <w:rFonts w:hint="eastAsia"/>
              <w:szCs w:val="24"/>
            </w:rPr>
            <w:fldChar w:fldCharType="begin"/>
          </w:r>
          <w:r>
            <w:rPr>
              <w:rFonts w:hint="eastAsia"/>
              <w:szCs w:val="24"/>
            </w:rPr>
            <w:instrText xml:space="preserve"> HYPERLINK \l _Toc681216908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_Toc681216908 \h </w:instrText>
          </w:r>
          <w:r>
            <w:fldChar w:fldCharType="separate"/>
          </w:r>
          <w:r>
            <w:t>12</w:t>
          </w:r>
          <w:r>
            <w:fldChar w:fldCharType="end"/>
          </w:r>
          <w:r>
            <w:rPr>
              <w:rFonts w:hint="eastAsia"/>
              <w:szCs w:val="24"/>
            </w:rPr>
            <w:fldChar w:fldCharType="end"/>
          </w:r>
        </w:p>
        <w:p w14:paraId="047A45F0">
          <w:pPr>
            <w:pStyle w:val="14"/>
            <w:tabs>
              <w:tab w:val="right" w:leader="dot" w:pos="9355"/>
              <w:tab w:val="clear" w:pos="9345"/>
            </w:tabs>
          </w:pPr>
          <w:r>
            <w:rPr>
              <w:rFonts w:hint="eastAsia"/>
              <w:szCs w:val="24"/>
            </w:rPr>
            <w:fldChar w:fldCharType="begin"/>
          </w:r>
          <w:r>
            <w:rPr>
              <w:rFonts w:hint="eastAsia"/>
              <w:szCs w:val="24"/>
            </w:rPr>
            <w:instrText xml:space="preserve"> HYPERLINK \l _Toc1960683282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_Toc1960683282 \h </w:instrText>
          </w:r>
          <w:r>
            <w:fldChar w:fldCharType="separate"/>
          </w:r>
          <w:r>
            <w:t>12</w:t>
          </w:r>
          <w:r>
            <w:fldChar w:fldCharType="end"/>
          </w:r>
          <w:r>
            <w:rPr>
              <w:rFonts w:hint="eastAsia"/>
              <w:szCs w:val="24"/>
            </w:rPr>
            <w:fldChar w:fldCharType="end"/>
          </w:r>
        </w:p>
        <w:p w14:paraId="31DAEF81">
          <w:pPr>
            <w:pStyle w:val="14"/>
            <w:tabs>
              <w:tab w:val="right" w:leader="dot" w:pos="9355"/>
              <w:tab w:val="clear" w:pos="9345"/>
            </w:tabs>
          </w:pPr>
          <w:r>
            <w:rPr>
              <w:rFonts w:hint="eastAsia"/>
              <w:szCs w:val="24"/>
            </w:rPr>
            <w:fldChar w:fldCharType="begin"/>
          </w:r>
          <w:r>
            <w:rPr>
              <w:rFonts w:hint="eastAsia"/>
              <w:szCs w:val="24"/>
            </w:rPr>
            <w:instrText xml:space="preserve"> HYPERLINK \l _Toc477488761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_Toc477488761 \h </w:instrText>
          </w:r>
          <w:r>
            <w:fldChar w:fldCharType="separate"/>
          </w:r>
          <w:r>
            <w:t>13</w:t>
          </w:r>
          <w:r>
            <w:fldChar w:fldCharType="end"/>
          </w:r>
          <w:r>
            <w:rPr>
              <w:rFonts w:hint="eastAsia"/>
              <w:szCs w:val="24"/>
            </w:rPr>
            <w:fldChar w:fldCharType="end"/>
          </w:r>
        </w:p>
        <w:p w14:paraId="68CB8A61">
          <w:pPr>
            <w:pStyle w:val="26"/>
            <w:tabs>
              <w:tab w:val="right" w:leader="dot" w:pos="9355"/>
              <w:tab w:val="clear" w:pos="9345"/>
            </w:tabs>
          </w:pPr>
          <w:r>
            <w:rPr>
              <w:rFonts w:hint="eastAsia"/>
              <w:szCs w:val="24"/>
            </w:rPr>
            <w:fldChar w:fldCharType="begin"/>
          </w:r>
          <w:r>
            <w:rPr>
              <w:rFonts w:hint="eastAsia"/>
              <w:szCs w:val="24"/>
            </w:rPr>
            <w:instrText xml:space="preserve"> HYPERLINK \l _Toc402467282 </w:instrText>
          </w:r>
          <w:r>
            <w:rPr>
              <w:rFonts w:hint="eastAsia"/>
              <w:szCs w:val="24"/>
            </w:rPr>
            <w:fldChar w:fldCharType="separate"/>
          </w:r>
          <w:r>
            <w:rPr>
              <w:rFonts w:hint="eastAsia"/>
              <w:lang w:val="en-US" w:eastAsia="zh-CN"/>
            </w:rPr>
            <w:t>3.2 引导程序实现</w:t>
          </w:r>
          <w:r>
            <w:tab/>
          </w:r>
          <w:r>
            <w:fldChar w:fldCharType="begin"/>
          </w:r>
          <w:r>
            <w:instrText xml:space="preserve"> PAGEREF _Toc402467282 \h </w:instrText>
          </w:r>
          <w:r>
            <w:fldChar w:fldCharType="separate"/>
          </w:r>
          <w:r>
            <w:t>13</w:t>
          </w:r>
          <w:r>
            <w:fldChar w:fldCharType="end"/>
          </w:r>
          <w:r>
            <w:rPr>
              <w:rFonts w:hint="eastAsia"/>
              <w:szCs w:val="24"/>
            </w:rPr>
            <w:fldChar w:fldCharType="end"/>
          </w:r>
        </w:p>
        <w:p w14:paraId="2C4256C5">
          <w:pPr>
            <w:pStyle w:val="14"/>
            <w:tabs>
              <w:tab w:val="right" w:leader="dot" w:pos="9355"/>
              <w:tab w:val="clear" w:pos="9345"/>
            </w:tabs>
          </w:pPr>
          <w:r>
            <w:rPr>
              <w:rFonts w:hint="eastAsia"/>
              <w:szCs w:val="24"/>
            </w:rPr>
            <w:fldChar w:fldCharType="begin"/>
          </w:r>
          <w:r>
            <w:rPr>
              <w:rFonts w:hint="eastAsia"/>
              <w:szCs w:val="24"/>
            </w:rPr>
            <w:instrText xml:space="preserve"> HYPERLINK \l _Toc50080212 </w:instrText>
          </w:r>
          <w:r>
            <w:rPr>
              <w:rFonts w:hint="eastAsia"/>
              <w:szCs w:val="24"/>
            </w:rPr>
            <w:fldChar w:fldCharType="separate"/>
          </w:r>
          <w:r>
            <w:rPr>
              <w:rFonts w:hint="eastAsia"/>
              <w:lang w:val="en-US" w:eastAsia="zh-CN"/>
            </w:rPr>
            <w:t>3.2.1 引导程序简述</w:t>
          </w:r>
          <w:r>
            <w:tab/>
          </w:r>
          <w:r>
            <w:fldChar w:fldCharType="begin"/>
          </w:r>
          <w:r>
            <w:instrText xml:space="preserve"> PAGEREF _Toc50080212 \h </w:instrText>
          </w:r>
          <w:r>
            <w:fldChar w:fldCharType="separate"/>
          </w:r>
          <w:r>
            <w:t>13</w:t>
          </w:r>
          <w:r>
            <w:fldChar w:fldCharType="end"/>
          </w:r>
          <w:r>
            <w:rPr>
              <w:rFonts w:hint="eastAsia"/>
              <w:szCs w:val="24"/>
            </w:rPr>
            <w:fldChar w:fldCharType="end"/>
          </w:r>
        </w:p>
        <w:p w14:paraId="53EEF53B">
          <w:pPr>
            <w:pStyle w:val="14"/>
            <w:tabs>
              <w:tab w:val="right" w:leader="dot" w:pos="9355"/>
              <w:tab w:val="clear" w:pos="9345"/>
            </w:tabs>
          </w:pPr>
          <w:r>
            <w:rPr>
              <w:rFonts w:hint="eastAsia"/>
              <w:szCs w:val="24"/>
            </w:rPr>
            <w:fldChar w:fldCharType="begin"/>
          </w:r>
          <w:r>
            <w:rPr>
              <w:rFonts w:hint="eastAsia"/>
              <w:szCs w:val="24"/>
            </w:rPr>
            <w:instrText xml:space="preserve"> HYPERLINK \l _Toc206063711 </w:instrText>
          </w:r>
          <w:r>
            <w:rPr>
              <w:rFonts w:hint="eastAsia"/>
              <w:szCs w:val="24"/>
            </w:rPr>
            <w:fldChar w:fldCharType="separate"/>
          </w:r>
          <w:r>
            <w:t>3.</w:t>
          </w:r>
          <w:r>
            <w:rPr>
              <w:rFonts w:hint="eastAsia"/>
              <w:lang w:val="en-US" w:eastAsia="zh-CN"/>
            </w:rPr>
            <w:t>2</w:t>
          </w:r>
          <w:r>
            <w:t>.1 启动加载器设计</w:t>
          </w:r>
          <w:r>
            <w:tab/>
          </w:r>
          <w:r>
            <w:fldChar w:fldCharType="begin"/>
          </w:r>
          <w:r>
            <w:instrText xml:space="preserve"> PAGEREF _Toc206063711 \h </w:instrText>
          </w:r>
          <w:r>
            <w:fldChar w:fldCharType="separate"/>
          </w:r>
          <w:r>
            <w:t>13</w:t>
          </w:r>
          <w:r>
            <w:fldChar w:fldCharType="end"/>
          </w:r>
          <w:r>
            <w:rPr>
              <w:rFonts w:hint="eastAsia"/>
              <w:szCs w:val="24"/>
            </w:rPr>
            <w:fldChar w:fldCharType="end"/>
          </w:r>
        </w:p>
        <w:p w14:paraId="4F7B6C64">
          <w:pPr>
            <w:pStyle w:val="14"/>
            <w:tabs>
              <w:tab w:val="right" w:leader="dot" w:pos="9355"/>
              <w:tab w:val="clear" w:pos="9345"/>
            </w:tabs>
          </w:pPr>
          <w:r>
            <w:rPr>
              <w:rFonts w:hint="eastAsia"/>
              <w:szCs w:val="24"/>
            </w:rPr>
            <w:fldChar w:fldCharType="begin"/>
          </w:r>
          <w:r>
            <w:rPr>
              <w:rFonts w:hint="eastAsia"/>
              <w:szCs w:val="24"/>
            </w:rPr>
            <w:instrText xml:space="preserve"> HYPERLINK \l _Toc1207931568 </w:instrText>
          </w:r>
          <w:r>
            <w:rPr>
              <w:rFonts w:hint="eastAsia"/>
              <w:szCs w:val="24"/>
            </w:rPr>
            <w:fldChar w:fldCharType="separate"/>
          </w:r>
          <w:r>
            <w:t xml:space="preserve">3.1.2 </w:t>
          </w:r>
          <w:r>
            <w:rPr>
              <w:rFonts w:hint="eastAsia"/>
              <w:lang w:eastAsia="zh-CN"/>
            </w:rPr>
            <w:t>从</w:t>
          </w:r>
          <w:r>
            <w:t>实模式到保护模式</w:t>
          </w:r>
          <w:r>
            <w:tab/>
          </w:r>
          <w:r>
            <w:fldChar w:fldCharType="begin"/>
          </w:r>
          <w:r>
            <w:instrText xml:space="preserve"> PAGEREF _Toc1207931568 \h </w:instrText>
          </w:r>
          <w:r>
            <w:fldChar w:fldCharType="separate"/>
          </w:r>
          <w:r>
            <w:t>14</w:t>
          </w:r>
          <w:r>
            <w:fldChar w:fldCharType="end"/>
          </w:r>
          <w:r>
            <w:rPr>
              <w:rFonts w:hint="eastAsia"/>
              <w:szCs w:val="24"/>
            </w:rPr>
            <w:fldChar w:fldCharType="end"/>
          </w:r>
        </w:p>
        <w:p w14:paraId="3BD5DD3D">
          <w:pPr>
            <w:pStyle w:val="26"/>
            <w:tabs>
              <w:tab w:val="right" w:leader="dot" w:pos="9355"/>
              <w:tab w:val="clear" w:pos="9345"/>
            </w:tabs>
          </w:pPr>
          <w:r>
            <w:rPr>
              <w:rFonts w:hint="eastAsia"/>
              <w:szCs w:val="24"/>
            </w:rPr>
            <w:fldChar w:fldCharType="begin"/>
          </w:r>
          <w:r>
            <w:rPr>
              <w:rFonts w:hint="eastAsia"/>
              <w:szCs w:val="24"/>
            </w:rPr>
            <w:instrText xml:space="preserve"> HYPERLINK \l _Toc63302810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_Toc63302810 \h </w:instrText>
          </w:r>
          <w:r>
            <w:fldChar w:fldCharType="separate"/>
          </w:r>
          <w:r>
            <w:t>14</w:t>
          </w:r>
          <w:r>
            <w:fldChar w:fldCharType="end"/>
          </w:r>
          <w:r>
            <w:rPr>
              <w:rFonts w:hint="eastAsia"/>
              <w:szCs w:val="24"/>
            </w:rPr>
            <w:fldChar w:fldCharType="end"/>
          </w:r>
        </w:p>
        <w:p w14:paraId="6966E862">
          <w:pPr>
            <w:pStyle w:val="14"/>
            <w:tabs>
              <w:tab w:val="right" w:leader="dot" w:pos="9355"/>
              <w:tab w:val="clear" w:pos="9345"/>
            </w:tabs>
          </w:pPr>
          <w:r>
            <w:rPr>
              <w:rFonts w:hint="eastAsia"/>
              <w:szCs w:val="24"/>
            </w:rPr>
            <w:fldChar w:fldCharType="begin"/>
          </w:r>
          <w:r>
            <w:rPr>
              <w:rFonts w:hint="eastAsia"/>
              <w:szCs w:val="24"/>
            </w:rPr>
            <w:instrText xml:space="preserve"> HYPERLINK \l _Toc128465452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_Toc128465452 \h </w:instrText>
          </w:r>
          <w:r>
            <w:fldChar w:fldCharType="separate"/>
          </w:r>
          <w:r>
            <w:t>14</w:t>
          </w:r>
          <w:r>
            <w:fldChar w:fldCharType="end"/>
          </w:r>
          <w:r>
            <w:rPr>
              <w:rFonts w:hint="eastAsia"/>
              <w:szCs w:val="24"/>
            </w:rPr>
            <w:fldChar w:fldCharType="end"/>
          </w:r>
        </w:p>
        <w:p w14:paraId="1500BDA6">
          <w:pPr>
            <w:pStyle w:val="14"/>
            <w:tabs>
              <w:tab w:val="right" w:leader="dot" w:pos="9355"/>
              <w:tab w:val="clear" w:pos="9345"/>
            </w:tabs>
          </w:pPr>
          <w:r>
            <w:rPr>
              <w:rFonts w:hint="eastAsia"/>
              <w:szCs w:val="24"/>
            </w:rPr>
            <w:fldChar w:fldCharType="begin"/>
          </w:r>
          <w:r>
            <w:rPr>
              <w:rFonts w:hint="eastAsia"/>
              <w:szCs w:val="24"/>
            </w:rPr>
            <w:instrText xml:space="preserve"> HYPERLINK \l _Toc995201964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_Toc995201964 \h </w:instrText>
          </w:r>
          <w:r>
            <w:fldChar w:fldCharType="separate"/>
          </w:r>
          <w:r>
            <w:t>15</w:t>
          </w:r>
          <w:r>
            <w:fldChar w:fldCharType="end"/>
          </w:r>
          <w:r>
            <w:rPr>
              <w:rFonts w:hint="eastAsia"/>
              <w:szCs w:val="24"/>
            </w:rPr>
            <w:fldChar w:fldCharType="end"/>
          </w:r>
        </w:p>
        <w:p w14:paraId="30D81684">
          <w:pPr>
            <w:pStyle w:val="14"/>
            <w:tabs>
              <w:tab w:val="right" w:leader="dot" w:pos="9355"/>
              <w:tab w:val="clear" w:pos="9345"/>
            </w:tabs>
          </w:pPr>
          <w:r>
            <w:rPr>
              <w:rFonts w:hint="eastAsia"/>
              <w:szCs w:val="24"/>
            </w:rPr>
            <w:fldChar w:fldCharType="begin"/>
          </w:r>
          <w:r>
            <w:rPr>
              <w:rFonts w:hint="eastAsia"/>
              <w:szCs w:val="24"/>
            </w:rPr>
            <w:instrText xml:space="preserve"> HYPERLINK \l _Toc855184311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_Toc855184311 \h </w:instrText>
          </w:r>
          <w:r>
            <w:fldChar w:fldCharType="separate"/>
          </w:r>
          <w:r>
            <w:t>17</w:t>
          </w:r>
          <w:r>
            <w:fldChar w:fldCharType="end"/>
          </w:r>
          <w:r>
            <w:rPr>
              <w:rFonts w:hint="eastAsia"/>
              <w:szCs w:val="24"/>
            </w:rPr>
            <w:fldChar w:fldCharType="end"/>
          </w:r>
        </w:p>
        <w:p w14:paraId="7CAF8B9F">
          <w:pPr>
            <w:pStyle w:val="14"/>
            <w:tabs>
              <w:tab w:val="right" w:leader="dot" w:pos="9355"/>
              <w:tab w:val="clear" w:pos="9345"/>
            </w:tabs>
          </w:pPr>
          <w:r>
            <w:rPr>
              <w:rFonts w:hint="eastAsia"/>
              <w:szCs w:val="24"/>
            </w:rPr>
            <w:fldChar w:fldCharType="begin"/>
          </w:r>
          <w:r>
            <w:rPr>
              <w:rFonts w:hint="eastAsia"/>
              <w:szCs w:val="24"/>
            </w:rPr>
            <w:instrText xml:space="preserve"> HYPERLINK \l _Toc6987737 </w:instrText>
          </w:r>
          <w:r>
            <w:rPr>
              <w:rFonts w:hint="eastAsia"/>
              <w:szCs w:val="24"/>
            </w:rPr>
            <w:fldChar w:fldCharType="separate"/>
          </w:r>
          <w:r>
            <w:rPr>
              <w:rFonts w:hint="eastAsia"/>
              <w:lang w:val="en-US" w:eastAsia="zh-CN"/>
            </w:rPr>
            <w:drawing>
              <wp:inline distT="0" distB="0" distL="114300" distR="114300">
                <wp:extent cx="2657475" cy="3757930"/>
                <wp:effectExtent l="0" t="0" r="0" b="4445"/>
                <wp:docPr id="3" name="图片 3"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li_300e7cd4-1562-4417-8a1e-a9629041afbl"/>
                        <pic:cNvPicPr>
                          <a:picLocks noChangeAspect="1"/>
                        </pic:cNvPicPr>
                      </pic:nvPicPr>
                      <pic:blipFill>
                        <a:blip r:embed="rId26"/>
                        <a:stretch>
                          <a:fillRect/>
                        </a:stretch>
                      </pic:blipFill>
                      <pic:spPr>
                        <a:xfrm>
                          <a:off x="0" y="0"/>
                          <a:ext cx="2657475" cy="3757930"/>
                        </a:xfrm>
                        <a:prstGeom prst="rect">
                          <a:avLst/>
                        </a:prstGeom>
                      </pic:spPr>
                    </pic:pic>
                  </a:graphicData>
                </a:graphic>
              </wp:inline>
            </w:drawing>
          </w:r>
          <w:r>
            <w:tab/>
          </w:r>
          <w:r>
            <w:fldChar w:fldCharType="begin"/>
          </w:r>
          <w:r>
            <w:instrText xml:space="preserve"> PAGEREF _Toc6987737 \h </w:instrText>
          </w:r>
          <w:r>
            <w:fldChar w:fldCharType="separate"/>
          </w:r>
          <w:r>
            <w:t>18</w:t>
          </w:r>
          <w:r>
            <w:fldChar w:fldCharType="end"/>
          </w:r>
          <w:r>
            <w:rPr>
              <w:rFonts w:hint="eastAsia"/>
              <w:szCs w:val="24"/>
            </w:rPr>
            <w:fldChar w:fldCharType="end"/>
          </w:r>
        </w:p>
        <w:p w14:paraId="3E647DD4">
          <w:pPr>
            <w:pStyle w:val="14"/>
            <w:tabs>
              <w:tab w:val="right" w:leader="dot" w:pos="9355"/>
              <w:tab w:val="clear" w:pos="9345"/>
            </w:tabs>
          </w:pPr>
          <w:r>
            <w:rPr>
              <w:rFonts w:hint="eastAsia"/>
              <w:szCs w:val="24"/>
            </w:rPr>
            <w:fldChar w:fldCharType="begin"/>
          </w:r>
          <w:r>
            <w:rPr>
              <w:rFonts w:hint="eastAsia"/>
              <w:szCs w:val="24"/>
            </w:rPr>
            <w:instrText xml:space="preserve"> HYPERLINK \l _Toc1651782868 </w:instrText>
          </w:r>
          <w:r>
            <w:rPr>
              <w:rFonts w:hint="eastAsia"/>
              <w:szCs w:val="24"/>
            </w:rPr>
            <w:fldChar w:fldCharType="separate"/>
          </w:r>
          <w:r>
            <w:rPr>
              <w:rFonts w:hint="eastAsia"/>
              <w:lang w:val="en-US" w:eastAsia="zh-CN"/>
            </w:rPr>
            <w:t>3.3.4 输入输出系统</w:t>
          </w:r>
          <w:r>
            <w:tab/>
          </w:r>
          <w:r>
            <w:fldChar w:fldCharType="begin"/>
          </w:r>
          <w:r>
            <w:instrText xml:space="preserve"> PAGEREF _Toc1651782868 \h </w:instrText>
          </w:r>
          <w:r>
            <w:fldChar w:fldCharType="separate"/>
          </w:r>
          <w:r>
            <w:t>18</w:t>
          </w:r>
          <w:r>
            <w:fldChar w:fldCharType="end"/>
          </w:r>
          <w:r>
            <w:rPr>
              <w:rFonts w:hint="eastAsia"/>
              <w:szCs w:val="24"/>
            </w:rPr>
            <w:fldChar w:fldCharType="end"/>
          </w:r>
        </w:p>
        <w:p w14:paraId="1DF04F41">
          <w:pPr>
            <w:pStyle w:val="14"/>
            <w:tabs>
              <w:tab w:val="right" w:leader="dot" w:pos="9355"/>
              <w:tab w:val="clear" w:pos="9345"/>
            </w:tabs>
          </w:pPr>
          <w:r>
            <w:rPr>
              <w:rFonts w:hint="eastAsia"/>
              <w:szCs w:val="24"/>
            </w:rPr>
            <w:fldChar w:fldCharType="begin"/>
          </w:r>
          <w:r>
            <w:rPr>
              <w:rFonts w:hint="eastAsia"/>
              <w:szCs w:val="24"/>
            </w:rPr>
            <w:instrText xml:space="preserve"> HYPERLINK \l _Toc1641422847 </w:instrText>
          </w:r>
          <w:r>
            <w:rPr>
              <w:rFonts w:hint="eastAsia"/>
              <w:szCs w:val="24"/>
            </w:rPr>
            <w:fldChar w:fldCharType="separate"/>
          </w:r>
          <w:r>
            <w:rPr>
              <w:rFonts w:hint="eastAsia"/>
              <w:lang w:val="en-US" w:eastAsia="zh-CN"/>
            </w:rPr>
            <w:t>3.3.5 用户进程</w:t>
          </w:r>
          <w:r>
            <w:tab/>
          </w:r>
          <w:r>
            <w:fldChar w:fldCharType="begin"/>
          </w:r>
          <w:r>
            <w:instrText xml:space="preserve"> PAGEREF _Toc1641422847 \h </w:instrText>
          </w:r>
          <w:r>
            <w:fldChar w:fldCharType="separate"/>
          </w:r>
          <w:r>
            <w:t>19</w:t>
          </w:r>
          <w:r>
            <w:fldChar w:fldCharType="end"/>
          </w:r>
          <w:r>
            <w:rPr>
              <w:rFonts w:hint="eastAsia"/>
              <w:szCs w:val="24"/>
            </w:rPr>
            <w:fldChar w:fldCharType="end"/>
          </w:r>
        </w:p>
        <w:p w14:paraId="1D02C56D">
          <w:pPr>
            <w:pStyle w:val="14"/>
            <w:tabs>
              <w:tab w:val="right" w:leader="dot" w:pos="9355"/>
              <w:tab w:val="clear" w:pos="9345"/>
            </w:tabs>
          </w:pPr>
          <w:r>
            <w:rPr>
              <w:rFonts w:hint="eastAsia"/>
              <w:szCs w:val="24"/>
            </w:rPr>
            <w:fldChar w:fldCharType="begin"/>
          </w:r>
          <w:r>
            <w:rPr>
              <w:rFonts w:hint="eastAsia"/>
              <w:szCs w:val="24"/>
            </w:rPr>
            <w:instrText xml:space="preserve"> HYPERLINK \l _Toc401062882 </w:instrText>
          </w:r>
          <w:r>
            <w:rPr>
              <w:rFonts w:hint="eastAsia"/>
              <w:szCs w:val="24"/>
            </w:rPr>
            <w:fldChar w:fldCharType="separate"/>
          </w:r>
          <w:r>
            <w:rPr>
              <w:rFonts w:hint="eastAsia"/>
              <w:lang w:val="en-US" w:eastAsia="zh-CN"/>
            </w:rPr>
            <w:t>3.3.6 文件系统</w:t>
          </w:r>
          <w:r>
            <w:tab/>
          </w:r>
          <w:r>
            <w:fldChar w:fldCharType="begin"/>
          </w:r>
          <w:r>
            <w:instrText xml:space="preserve"> PAGEREF _Toc401062882 \h </w:instrText>
          </w:r>
          <w:r>
            <w:fldChar w:fldCharType="separate"/>
          </w:r>
          <w:r>
            <w:t>19</w:t>
          </w:r>
          <w:r>
            <w:fldChar w:fldCharType="end"/>
          </w:r>
          <w:r>
            <w:rPr>
              <w:rFonts w:hint="eastAsia"/>
              <w:szCs w:val="24"/>
            </w:rPr>
            <w:fldChar w:fldCharType="end"/>
          </w:r>
        </w:p>
        <w:p w14:paraId="1C3BD976">
          <w:pPr>
            <w:pStyle w:val="14"/>
            <w:tabs>
              <w:tab w:val="right" w:leader="dot" w:pos="9355"/>
              <w:tab w:val="clear" w:pos="9345"/>
            </w:tabs>
          </w:pPr>
          <w:r>
            <w:rPr>
              <w:rFonts w:hint="eastAsia"/>
              <w:szCs w:val="24"/>
            </w:rPr>
            <w:fldChar w:fldCharType="begin"/>
          </w:r>
          <w:r>
            <w:rPr>
              <w:rFonts w:hint="eastAsia"/>
              <w:szCs w:val="24"/>
            </w:rPr>
            <w:instrText xml:space="preserve"> HYPERLINK \l _Toc1913108276 </w:instrText>
          </w:r>
          <w:r>
            <w:rPr>
              <w:rFonts w:hint="eastAsia"/>
              <w:szCs w:val="24"/>
            </w:rPr>
            <w:fldChar w:fldCharType="separate"/>
          </w:r>
          <w:r>
            <w:rPr>
              <w:rFonts w:hint="eastAsia"/>
              <w:lang w:val="en-US" w:eastAsia="zh-CN"/>
            </w:rPr>
            <w:t>3.3.7 系统交互</w:t>
          </w:r>
          <w:r>
            <w:tab/>
          </w:r>
          <w:r>
            <w:fldChar w:fldCharType="begin"/>
          </w:r>
          <w:r>
            <w:instrText xml:space="preserve"> PAGEREF _Toc1913108276 \h </w:instrText>
          </w:r>
          <w:r>
            <w:fldChar w:fldCharType="separate"/>
          </w:r>
          <w:r>
            <w:t>20</w:t>
          </w:r>
          <w:r>
            <w:fldChar w:fldCharType="end"/>
          </w:r>
          <w:r>
            <w:rPr>
              <w:rFonts w:hint="eastAsia"/>
              <w:szCs w:val="24"/>
            </w:rPr>
            <w:fldChar w:fldCharType="end"/>
          </w:r>
        </w:p>
        <w:p w14:paraId="5C4FAE37">
          <w:pPr>
            <w:pStyle w:val="21"/>
            <w:tabs>
              <w:tab w:val="right" w:leader="dot" w:pos="9355"/>
              <w:tab w:val="clear" w:pos="9345"/>
            </w:tabs>
          </w:pPr>
          <w:r>
            <w:rPr>
              <w:rFonts w:hint="eastAsia"/>
              <w:szCs w:val="24"/>
            </w:rPr>
            <w:fldChar w:fldCharType="begin"/>
          </w:r>
          <w:r>
            <w:rPr>
              <w:rFonts w:hint="eastAsia"/>
              <w:szCs w:val="24"/>
            </w:rPr>
            <w:instrText xml:space="preserve"> HYPERLINK \l _Toc282415936 </w:instrText>
          </w:r>
          <w:r>
            <w:rPr>
              <w:rFonts w:hint="eastAsia"/>
              <w:szCs w:val="24"/>
            </w:rPr>
            <w:fldChar w:fldCharType="separate"/>
          </w:r>
          <w:r>
            <w:rPr>
              <w:lang w:val="en-US" w:eastAsia="zh-CN"/>
            </w:rPr>
            <w:t>第4章 SpiderOS功能验证与测试</w:t>
          </w:r>
          <w:r>
            <w:tab/>
          </w:r>
          <w:r>
            <w:fldChar w:fldCharType="begin"/>
          </w:r>
          <w:r>
            <w:instrText xml:space="preserve"> PAGEREF _Toc282415936 \h </w:instrText>
          </w:r>
          <w:r>
            <w:fldChar w:fldCharType="separate"/>
          </w:r>
          <w:r>
            <w:t>22</w:t>
          </w:r>
          <w:r>
            <w:fldChar w:fldCharType="end"/>
          </w:r>
          <w:r>
            <w:rPr>
              <w:rFonts w:hint="eastAsia"/>
              <w:szCs w:val="24"/>
            </w:rPr>
            <w:fldChar w:fldCharType="end"/>
          </w:r>
        </w:p>
        <w:p w14:paraId="0CF3F33B">
          <w:pPr>
            <w:pStyle w:val="26"/>
            <w:tabs>
              <w:tab w:val="right" w:leader="dot" w:pos="9355"/>
              <w:tab w:val="clear" w:pos="9345"/>
            </w:tabs>
          </w:pPr>
          <w:r>
            <w:rPr>
              <w:rFonts w:hint="eastAsia"/>
              <w:szCs w:val="24"/>
            </w:rPr>
            <w:fldChar w:fldCharType="begin"/>
          </w:r>
          <w:r>
            <w:rPr>
              <w:rFonts w:hint="eastAsia"/>
              <w:szCs w:val="24"/>
            </w:rPr>
            <w:instrText xml:space="preserve"> HYPERLINK \l _Toc1990876770 </w:instrText>
          </w:r>
          <w:r>
            <w:rPr>
              <w:rFonts w:hint="eastAsia"/>
              <w:szCs w:val="24"/>
            </w:rPr>
            <w:fldChar w:fldCharType="separate"/>
          </w:r>
          <w:r>
            <w:rPr>
              <w:rFonts w:hint="eastAsia"/>
              <w:lang w:val="en-US" w:eastAsia="zh-CN"/>
            </w:rPr>
            <w:t>4.1 启动加载与保护模式切换验证</w:t>
          </w:r>
          <w:r>
            <w:tab/>
          </w:r>
          <w:r>
            <w:fldChar w:fldCharType="begin"/>
          </w:r>
          <w:r>
            <w:instrText xml:space="preserve"> PAGEREF _Toc1990876770 \h </w:instrText>
          </w:r>
          <w:r>
            <w:fldChar w:fldCharType="separate"/>
          </w:r>
          <w:r>
            <w:t>22</w:t>
          </w:r>
          <w:r>
            <w:fldChar w:fldCharType="end"/>
          </w:r>
          <w:r>
            <w:rPr>
              <w:rFonts w:hint="eastAsia"/>
              <w:szCs w:val="24"/>
            </w:rPr>
            <w:fldChar w:fldCharType="end"/>
          </w:r>
        </w:p>
        <w:p w14:paraId="3BFFF8AB">
          <w:pPr>
            <w:pStyle w:val="14"/>
            <w:tabs>
              <w:tab w:val="right" w:leader="dot" w:pos="9355"/>
              <w:tab w:val="clear" w:pos="9345"/>
            </w:tabs>
          </w:pPr>
          <w:r>
            <w:rPr>
              <w:rFonts w:hint="eastAsia"/>
              <w:szCs w:val="24"/>
            </w:rPr>
            <w:fldChar w:fldCharType="begin"/>
          </w:r>
          <w:r>
            <w:rPr>
              <w:rFonts w:hint="eastAsia"/>
              <w:szCs w:val="24"/>
            </w:rPr>
            <w:instrText xml:space="preserve"> HYPERLINK \l _Toc1969647397 </w:instrText>
          </w:r>
          <w:r>
            <w:rPr>
              <w:rFonts w:hint="eastAsia"/>
              <w:szCs w:val="24"/>
            </w:rPr>
            <w:fldChar w:fldCharType="separate"/>
          </w:r>
          <w:r>
            <w:rPr>
              <w:rFonts w:hint="eastAsia"/>
              <w:lang w:val="en-US" w:eastAsia="zh-CN"/>
            </w:rPr>
            <w:t>  4.1.1 MBR与Loader的引导加载测试</w:t>
          </w:r>
          <w:r>
            <w:tab/>
          </w:r>
          <w:r>
            <w:fldChar w:fldCharType="begin"/>
          </w:r>
          <w:r>
            <w:instrText xml:space="preserve"> PAGEREF _Toc1969647397 \h </w:instrText>
          </w:r>
          <w:r>
            <w:fldChar w:fldCharType="separate"/>
          </w:r>
          <w:r>
            <w:t>22</w:t>
          </w:r>
          <w:r>
            <w:fldChar w:fldCharType="end"/>
          </w:r>
          <w:r>
            <w:rPr>
              <w:rFonts w:hint="eastAsia"/>
              <w:szCs w:val="24"/>
            </w:rPr>
            <w:fldChar w:fldCharType="end"/>
          </w:r>
        </w:p>
        <w:p w14:paraId="3A89A628">
          <w:pPr>
            <w:pStyle w:val="14"/>
            <w:tabs>
              <w:tab w:val="right" w:leader="dot" w:pos="9355"/>
              <w:tab w:val="clear" w:pos="9345"/>
            </w:tabs>
          </w:pPr>
          <w:r>
            <w:rPr>
              <w:rFonts w:hint="eastAsia"/>
              <w:szCs w:val="24"/>
            </w:rPr>
            <w:fldChar w:fldCharType="begin"/>
          </w:r>
          <w:r>
            <w:rPr>
              <w:rFonts w:hint="eastAsia"/>
              <w:szCs w:val="24"/>
            </w:rPr>
            <w:instrText xml:space="preserve"> HYPERLINK \l _Toc1848330706 </w:instrText>
          </w:r>
          <w:r>
            <w:rPr>
              <w:rFonts w:hint="eastAsia"/>
              <w:szCs w:val="24"/>
            </w:rPr>
            <w:fldChar w:fldCharType="separate"/>
          </w:r>
          <w:r>
            <w:rPr>
              <w:rFonts w:hint="eastAsia"/>
              <w:lang w:val="en-US" w:eastAsia="zh-CN"/>
            </w:rPr>
            <w:t>  4.1.2 实模式到保护模式切换验证</w:t>
          </w:r>
          <w:r>
            <w:tab/>
          </w:r>
          <w:r>
            <w:fldChar w:fldCharType="begin"/>
          </w:r>
          <w:r>
            <w:instrText xml:space="preserve"> PAGEREF _Toc1848330706 \h </w:instrText>
          </w:r>
          <w:r>
            <w:fldChar w:fldCharType="separate"/>
          </w:r>
          <w:r>
            <w:t>22</w:t>
          </w:r>
          <w:r>
            <w:fldChar w:fldCharType="end"/>
          </w:r>
          <w:r>
            <w:rPr>
              <w:rFonts w:hint="eastAsia"/>
              <w:szCs w:val="24"/>
            </w:rPr>
            <w:fldChar w:fldCharType="end"/>
          </w:r>
        </w:p>
        <w:p w14:paraId="27487F4D">
          <w:pPr>
            <w:pStyle w:val="14"/>
            <w:tabs>
              <w:tab w:val="right" w:leader="dot" w:pos="9355"/>
              <w:tab w:val="clear" w:pos="9345"/>
            </w:tabs>
          </w:pPr>
          <w:r>
            <w:rPr>
              <w:rFonts w:hint="eastAsia"/>
              <w:szCs w:val="24"/>
            </w:rPr>
            <w:fldChar w:fldCharType="begin"/>
          </w:r>
          <w:r>
            <w:rPr>
              <w:rFonts w:hint="eastAsia"/>
              <w:szCs w:val="24"/>
            </w:rPr>
            <w:instrText xml:space="preserve"> HYPERLINK \l _Toc1964100628 </w:instrText>
          </w:r>
          <w:r>
            <w:rPr>
              <w:rFonts w:hint="eastAsia"/>
              <w:szCs w:val="24"/>
            </w:rPr>
            <w:fldChar w:fldCharType="separate"/>
          </w:r>
          <w:r>
            <w:rPr>
              <w:rFonts w:hint="eastAsia"/>
              <w:lang w:val="en-US" w:eastAsia="zh-CN"/>
            </w:rPr>
            <w:t>  4.1.3 内核elf加载与内存映射测试</w:t>
          </w:r>
          <w:r>
            <w:tab/>
          </w:r>
          <w:r>
            <w:fldChar w:fldCharType="begin"/>
          </w:r>
          <w:r>
            <w:instrText xml:space="preserve"> PAGEREF _Toc1964100628 \h </w:instrText>
          </w:r>
          <w:r>
            <w:fldChar w:fldCharType="separate"/>
          </w:r>
          <w:r>
            <w:t>22</w:t>
          </w:r>
          <w:r>
            <w:fldChar w:fldCharType="end"/>
          </w:r>
          <w:r>
            <w:rPr>
              <w:rFonts w:hint="eastAsia"/>
              <w:szCs w:val="24"/>
            </w:rPr>
            <w:fldChar w:fldCharType="end"/>
          </w:r>
        </w:p>
        <w:p w14:paraId="3894ADE5">
          <w:pPr>
            <w:pStyle w:val="26"/>
            <w:tabs>
              <w:tab w:val="right" w:leader="dot" w:pos="9355"/>
              <w:tab w:val="clear" w:pos="9345"/>
            </w:tabs>
          </w:pPr>
          <w:r>
            <w:rPr>
              <w:rFonts w:hint="eastAsia"/>
              <w:szCs w:val="24"/>
            </w:rPr>
            <w:fldChar w:fldCharType="begin"/>
          </w:r>
          <w:r>
            <w:rPr>
              <w:rFonts w:hint="eastAsia"/>
              <w:szCs w:val="24"/>
            </w:rPr>
            <w:instrText xml:space="preserve"> HYPERLINK \l _Toc2078366923 </w:instrText>
          </w:r>
          <w:r>
            <w:rPr>
              <w:rFonts w:hint="eastAsia"/>
              <w:szCs w:val="24"/>
            </w:rPr>
            <w:fldChar w:fldCharType="separate"/>
          </w:r>
          <w:r>
            <w:rPr>
              <w:rFonts w:hint="eastAsia"/>
              <w:lang w:val="en-US" w:eastAsia="zh-CN"/>
            </w:rPr>
            <w:t>4.2 内存管理模块功能测试</w:t>
          </w:r>
          <w:r>
            <w:tab/>
          </w:r>
          <w:r>
            <w:fldChar w:fldCharType="begin"/>
          </w:r>
          <w:r>
            <w:instrText xml:space="preserve"> PAGEREF _Toc2078366923 \h </w:instrText>
          </w:r>
          <w:r>
            <w:fldChar w:fldCharType="separate"/>
          </w:r>
          <w:r>
            <w:t>22</w:t>
          </w:r>
          <w:r>
            <w:fldChar w:fldCharType="end"/>
          </w:r>
          <w:r>
            <w:rPr>
              <w:rFonts w:hint="eastAsia"/>
              <w:szCs w:val="24"/>
            </w:rPr>
            <w:fldChar w:fldCharType="end"/>
          </w:r>
        </w:p>
        <w:p w14:paraId="14B111E2">
          <w:pPr>
            <w:pStyle w:val="14"/>
            <w:tabs>
              <w:tab w:val="right" w:leader="dot" w:pos="9355"/>
              <w:tab w:val="clear" w:pos="9345"/>
            </w:tabs>
          </w:pPr>
          <w:r>
            <w:rPr>
              <w:rFonts w:hint="eastAsia"/>
              <w:szCs w:val="24"/>
            </w:rPr>
            <w:fldChar w:fldCharType="begin"/>
          </w:r>
          <w:r>
            <w:rPr>
              <w:rFonts w:hint="eastAsia"/>
              <w:szCs w:val="24"/>
            </w:rPr>
            <w:instrText xml:space="preserve"> HYPERLINK \l _Toc515665697 </w:instrText>
          </w:r>
          <w:r>
            <w:rPr>
              <w:rFonts w:hint="eastAsia"/>
              <w:szCs w:val="24"/>
            </w:rPr>
            <w:fldChar w:fldCharType="separate"/>
          </w:r>
          <w:r>
            <w:rPr>
              <w:rFonts w:hint="eastAsia"/>
              <w:lang w:val="en-US" w:eastAsia="zh-CN"/>
            </w:rPr>
            <w:t>  4.2.1 页表建立与地址转换验证</w:t>
          </w:r>
          <w:r>
            <w:tab/>
          </w:r>
          <w:r>
            <w:fldChar w:fldCharType="begin"/>
          </w:r>
          <w:r>
            <w:instrText xml:space="preserve"> PAGEREF _Toc515665697 \h </w:instrText>
          </w:r>
          <w:r>
            <w:fldChar w:fldCharType="separate"/>
          </w:r>
          <w:r>
            <w:t>22</w:t>
          </w:r>
          <w:r>
            <w:fldChar w:fldCharType="end"/>
          </w:r>
          <w:r>
            <w:rPr>
              <w:rFonts w:hint="eastAsia"/>
              <w:szCs w:val="24"/>
            </w:rPr>
            <w:fldChar w:fldCharType="end"/>
          </w:r>
        </w:p>
        <w:p w14:paraId="10AC03C2">
          <w:pPr>
            <w:pStyle w:val="14"/>
            <w:tabs>
              <w:tab w:val="right" w:leader="dot" w:pos="9355"/>
              <w:tab w:val="clear" w:pos="9345"/>
            </w:tabs>
          </w:pPr>
          <w:r>
            <w:rPr>
              <w:rFonts w:hint="eastAsia"/>
              <w:szCs w:val="24"/>
            </w:rPr>
            <w:fldChar w:fldCharType="begin"/>
          </w:r>
          <w:r>
            <w:rPr>
              <w:rFonts w:hint="eastAsia"/>
              <w:szCs w:val="24"/>
            </w:rPr>
            <w:instrText xml:space="preserve"> HYPERLINK \l _Toc1917793923 </w:instrText>
          </w:r>
          <w:r>
            <w:rPr>
              <w:rFonts w:hint="eastAsia"/>
              <w:szCs w:val="24"/>
            </w:rPr>
            <w:fldChar w:fldCharType="separate"/>
          </w:r>
          <w:r>
            <w:rPr>
              <w:rFonts w:hint="eastAsia"/>
              <w:lang w:val="en-US" w:eastAsia="zh-CN"/>
            </w:rPr>
            <w:t>  4.2.2 内存位图分配机制正确性测试</w:t>
          </w:r>
          <w:r>
            <w:tab/>
          </w:r>
          <w:r>
            <w:fldChar w:fldCharType="begin"/>
          </w:r>
          <w:r>
            <w:instrText xml:space="preserve"> PAGEREF _Toc1917793923 \h </w:instrText>
          </w:r>
          <w:r>
            <w:fldChar w:fldCharType="separate"/>
          </w:r>
          <w:r>
            <w:t>22</w:t>
          </w:r>
          <w:r>
            <w:fldChar w:fldCharType="end"/>
          </w:r>
          <w:r>
            <w:rPr>
              <w:rFonts w:hint="eastAsia"/>
              <w:szCs w:val="24"/>
            </w:rPr>
            <w:fldChar w:fldCharType="end"/>
          </w:r>
        </w:p>
        <w:p w14:paraId="13D12AB8">
          <w:pPr>
            <w:pStyle w:val="14"/>
            <w:tabs>
              <w:tab w:val="right" w:leader="dot" w:pos="9355"/>
              <w:tab w:val="clear" w:pos="9345"/>
            </w:tabs>
          </w:pPr>
          <w:r>
            <w:rPr>
              <w:rFonts w:hint="eastAsia"/>
              <w:szCs w:val="24"/>
            </w:rPr>
            <w:fldChar w:fldCharType="begin"/>
          </w:r>
          <w:r>
            <w:rPr>
              <w:rFonts w:hint="eastAsia"/>
              <w:szCs w:val="24"/>
            </w:rPr>
            <w:instrText xml:space="preserve"> HYPERLINK \l _Toc1607626347 </w:instrText>
          </w:r>
          <w:r>
            <w:rPr>
              <w:rFonts w:hint="eastAsia"/>
              <w:szCs w:val="24"/>
            </w:rPr>
            <w:fldChar w:fldCharType="separate"/>
          </w:r>
          <w:r>
            <w:rPr>
              <w:rFonts w:hint="eastAsia"/>
              <w:lang w:val="en-US" w:eastAsia="zh-CN"/>
            </w:rPr>
            <w:t>  4.2.3 用户空间动态分配（malloc/free）测试</w:t>
          </w:r>
          <w:r>
            <w:tab/>
          </w:r>
          <w:r>
            <w:fldChar w:fldCharType="begin"/>
          </w:r>
          <w:r>
            <w:instrText xml:space="preserve"> PAGEREF _Toc1607626347 \h </w:instrText>
          </w:r>
          <w:r>
            <w:fldChar w:fldCharType="separate"/>
          </w:r>
          <w:r>
            <w:t>22</w:t>
          </w:r>
          <w:r>
            <w:fldChar w:fldCharType="end"/>
          </w:r>
          <w:r>
            <w:rPr>
              <w:rFonts w:hint="eastAsia"/>
              <w:szCs w:val="24"/>
            </w:rPr>
            <w:fldChar w:fldCharType="end"/>
          </w:r>
        </w:p>
        <w:p w14:paraId="7C4BA0B0">
          <w:pPr>
            <w:pStyle w:val="26"/>
            <w:tabs>
              <w:tab w:val="right" w:leader="dot" w:pos="9355"/>
              <w:tab w:val="clear" w:pos="9345"/>
            </w:tabs>
          </w:pPr>
          <w:r>
            <w:rPr>
              <w:rFonts w:hint="eastAsia"/>
              <w:szCs w:val="24"/>
            </w:rPr>
            <w:fldChar w:fldCharType="begin"/>
          </w:r>
          <w:r>
            <w:rPr>
              <w:rFonts w:hint="eastAsia"/>
              <w:szCs w:val="24"/>
            </w:rPr>
            <w:instrText xml:space="preserve"> HYPERLINK \l _Toc1392452827 </w:instrText>
          </w:r>
          <w:r>
            <w:rPr>
              <w:rFonts w:hint="eastAsia"/>
              <w:szCs w:val="24"/>
            </w:rPr>
            <w:fldChar w:fldCharType="separate"/>
          </w:r>
          <w:r>
            <w:rPr>
              <w:rFonts w:hint="eastAsia"/>
              <w:lang w:val="en-US" w:eastAsia="zh-CN"/>
            </w:rPr>
            <w:t>4.3 线程与进程调度机制测试</w:t>
          </w:r>
          <w:r>
            <w:tab/>
          </w:r>
          <w:r>
            <w:fldChar w:fldCharType="begin"/>
          </w:r>
          <w:r>
            <w:instrText xml:space="preserve"> PAGEREF _Toc1392452827 \h </w:instrText>
          </w:r>
          <w:r>
            <w:fldChar w:fldCharType="separate"/>
          </w:r>
          <w:r>
            <w:t>22</w:t>
          </w:r>
          <w:r>
            <w:fldChar w:fldCharType="end"/>
          </w:r>
          <w:r>
            <w:rPr>
              <w:rFonts w:hint="eastAsia"/>
              <w:szCs w:val="24"/>
            </w:rPr>
            <w:fldChar w:fldCharType="end"/>
          </w:r>
        </w:p>
        <w:p w14:paraId="2ADF83B0">
          <w:pPr>
            <w:pStyle w:val="14"/>
            <w:tabs>
              <w:tab w:val="right" w:leader="dot" w:pos="9355"/>
              <w:tab w:val="clear" w:pos="9345"/>
            </w:tabs>
          </w:pPr>
          <w:r>
            <w:rPr>
              <w:rFonts w:hint="eastAsia"/>
              <w:szCs w:val="24"/>
            </w:rPr>
            <w:fldChar w:fldCharType="begin"/>
          </w:r>
          <w:r>
            <w:rPr>
              <w:rFonts w:hint="eastAsia"/>
              <w:szCs w:val="24"/>
            </w:rPr>
            <w:instrText xml:space="preserve"> HYPERLINK \l _Toc105174011 </w:instrText>
          </w:r>
          <w:r>
            <w:rPr>
              <w:rFonts w:hint="eastAsia"/>
              <w:szCs w:val="24"/>
            </w:rPr>
            <w:fldChar w:fldCharType="separate"/>
          </w:r>
          <w:r>
            <w:rPr>
              <w:rFonts w:hint="eastAsia"/>
              <w:lang w:val="en-US" w:eastAsia="zh-CN"/>
            </w:rPr>
            <w:t>  4.3.1 主线程与子线程创建测试</w:t>
          </w:r>
          <w:r>
            <w:tab/>
          </w:r>
          <w:r>
            <w:fldChar w:fldCharType="begin"/>
          </w:r>
          <w:r>
            <w:instrText xml:space="preserve"> PAGEREF _Toc105174011 \h </w:instrText>
          </w:r>
          <w:r>
            <w:fldChar w:fldCharType="separate"/>
          </w:r>
          <w:r>
            <w:t>22</w:t>
          </w:r>
          <w:r>
            <w:fldChar w:fldCharType="end"/>
          </w:r>
          <w:r>
            <w:rPr>
              <w:rFonts w:hint="eastAsia"/>
              <w:szCs w:val="24"/>
            </w:rPr>
            <w:fldChar w:fldCharType="end"/>
          </w:r>
        </w:p>
        <w:p w14:paraId="741857BD">
          <w:pPr>
            <w:pStyle w:val="14"/>
            <w:tabs>
              <w:tab w:val="right" w:leader="dot" w:pos="9355"/>
              <w:tab w:val="clear" w:pos="9345"/>
            </w:tabs>
          </w:pPr>
          <w:r>
            <w:rPr>
              <w:rFonts w:hint="eastAsia"/>
              <w:szCs w:val="24"/>
            </w:rPr>
            <w:fldChar w:fldCharType="begin"/>
          </w:r>
          <w:r>
            <w:rPr>
              <w:rFonts w:hint="eastAsia"/>
              <w:szCs w:val="24"/>
            </w:rPr>
            <w:instrText xml:space="preserve"> HYPERLINK \l _Toc2105648766 </w:instrText>
          </w:r>
          <w:r>
            <w:rPr>
              <w:rFonts w:hint="eastAsia"/>
              <w:szCs w:val="24"/>
            </w:rPr>
            <w:fldChar w:fldCharType="separate"/>
          </w:r>
          <w:r>
            <w:rPr>
              <w:rFonts w:hint="eastAsia"/>
              <w:lang w:val="en-US" w:eastAsia="zh-CN"/>
            </w:rPr>
            <w:t>  4.3.2 阻塞与唤醒机制测试</w:t>
          </w:r>
          <w:r>
            <w:tab/>
          </w:r>
          <w:r>
            <w:fldChar w:fldCharType="begin"/>
          </w:r>
          <w:r>
            <w:instrText xml:space="preserve"> PAGEREF _Toc2105648766 \h </w:instrText>
          </w:r>
          <w:r>
            <w:fldChar w:fldCharType="separate"/>
          </w:r>
          <w:r>
            <w:t>22</w:t>
          </w:r>
          <w:r>
            <w:fldChar w:fldCharType="end"/>
          </w:r>
          <w:r>
            <w:rPr>
              <w:rFonts w:hint="eastAsia"/>
              <w:szCs w:val="24"/>
            </w:rPr>
            <w:fldChar w:fldCharType="end"/>
          </w:r>
        </w:p>
        <w:p w14:paraId="2407E165">
          <w:pPr>
            <w:pStyle w:val="14"/>
            <w:tabs>
              <w:tab w:val="right" w:leader="dot" w:pos="9355"/>
              <w:tab w:val="clear" w:pos="9345"/>
            </w:tabs>
          </w:pPr>
          <w:r>
            <w:rPr>
              <w:rFonts w:hint="eastAsia"/>
              <w:szCs w:val="24"/>
            </w:rPr>
            <w:fldChar w:fldCharType="begin"/>
          </w:r>
          <w:r>
            <w:rPr>
              <w:rFonts w:hint="eastAsia"/>
              <w:szCs w:val="24"/>
            </w:rPr>
            <w:instrText xml:space="preserve"> HYPERLINK \l _Toc949064918 </w:instrText>
          </w:r>
          <w:r>
            <w:rPr>
              <w:rFonts w:hint="eastAsia"/>
              <w:szCs w:val="24"/>
            </w:rPr>
            <w:fldChar w:fldCharType="separate"/>
          </w:r>
          <w:r>
            <w:rPr>
              <w:rFonts w:hint="eastAsia"/>
              <w:lang w:val="en-US" w:eastAsia="zh-CN"/>
            </w:rPr>
            <w:t>  4.3.3 进程创建fork与程序替换exec测试</w:t>
          </w:r>
          <w:r>
            <w:tab/>
          </w:r>
          <w:r>
            <w:fldChar w:fldCharType="begin"/>
          </w:r>
          <w:r>
            <w:instrText xml:space="preserve"> PAGEREF _Toc949064918 \h </w:instrText>
          </w:r>
          <w:r>
            <w:fldChar w:fldCharType="separate"/>
          </w:r>
          <w:r>
            <w:t>22</w:t>
          </w:r>
          <w:r>
            <w:fldChar w:fldCharType="end"/>
          </w:r>
          <w:r>
            <w:rPr>
              <w:rFonts w:hint="eastAsia"/>
              <w:szCs w:val="24"/>
            </w:rPr>
            <w:fldChar w:fldCharType="end"/>
          </w:r>
        </w:p>
        <w:p w14:paraId="5CEA20F7">
          <w:pPr>
            <w:pStyle w:val="26"/>
            <w:tabs>
              <w:tab w:val="right" w:leader="dot" w:pos="9355"/>
              <w:tab w:val="clear" w:pos="9345"/>
            </w:tabs>
          </w:pPr>
          <w:r>
            <w:rPr>
              <w:rFonts w:hint="eastAsia"/>
              <w:szCs w:val="24"/>
            </w:rPr>
            <w:fldChar w:fldCharType="begin"/>
          </w:r>
          <w:r>
            <w:rPr>
              <w:rFonts w:hint="eastAsia"/>
              <w:szCs w:val="24"/>
            </w:rPr>
            <w:instrText xml:space="preserve"> HYPERLINK \l _Toc306539920 </w:instrText>
          </w:r>
          <w:r>
            <w:rPr>
              <w:rFonts w:hint="eastAsia"/>
              <w:szCs w:val="24"/>
            </w:rPr>
            <w:fldChar w:fldCharType="separate"/>
          </w:r>
          <w:r>
            <w:rPr>
              <w:rFonts w:hint="eastAsia"/>
              <w:lang w:val="en-US" w:eastAsia="zh-CN"/>
            </w:rPr>
            <w:t>4.4 文件系统功能测试</w:t>
          </w:r>
          <w:r>
            <w:tab/>
          </w:r>
          <w:r>
            <w:fldChar w:fldCharType="begin"/>
          </w:r>
          <w:r>
            <w:instrText xml:space="preserve"> PAGEREF _Toc306539920 \h </w:instrText>
          </w:r>
          <w:r>
            <w:fldChar w:fldCharType="separate"/>
          </w:r>
          <w:r>
            <w:t>22</w:t>
          </w:r>
          <w:r>
            <w:fldChar w:fldCharType="end"/>
          </w:r>
          <w:r>
            <w:rPr>
              <w:rFonts w:hint="eastAsia"/>
              <w:szCs w:val="24"/>
            </w:rPr>
            <w:fldChar w:fldCharType="end"/>
          </w:r>
        </w:p>
        <w:p w14:paraId="37CF1A09">
          <w:pPr>
            <w:pStyle w:val="14"/>
            <w:tabs>
              <w:tab w:val="right" w:leader="dot" w:pos="9355"/>
              <w:tab w:val="clear" w:pos="9345"/>
            </w:tabs>
          </w:pPr>
          <w:r>
            <w:rPr>
              <w:rFonts w:hint="eastAsia"/>
              <w:szCs w:val="24"/>
            </w:rPr>
            <w:fldChar w:fldCharType="begin"/>
          </w:r>
          <w:r>
            <w:rPr>
              <w:rFonts w:hint="eastAsia"/>
              <w:szCs w:val="24"/>
            </w:rPr>
            <w:instrText xml:space="preserve"> HYPERLINK \l _Toc99995654 </w:instrText>
          </w:r>
          <w:r>
            <w:rPr>
              <w:rFonts w:hint="eastAsia"/>
              <w:szCs w:val="24"/>
            </w:rPr>
            <w:fldChar w:fldCharType="separate"/>
          </w:r>
          <w:r>
            <w:rPr>
              <w:rFonts w:hint="eastAsia"/>
              <w:lang w:val="en-US" w:eastAsia="zh-CN"/>
            </w:rPr>
            <w:t>  4.4.1 分区扫描与挂载测试</w:t>
          </w:r>
          <w:r>
            <w:tab/>
          </w:r>
          <w:r>
            <w:fldChar w:fldCharType="begin"/>
          </w:r>
          <w:r>
            <w:instrText xml:space="preserve"> PAGEREF _Toc99995654 \h </w:instrText>
          </w:r>
          <w:r>
            <w:fldChar w:fldCharType="separate"/>
          </w:r>
          <w:r>
            <w:t>22</w:t>
          </w:r>
          <w:r>
            <w:fldChar w:fldCharType="end"/>
          </w:r>
          <w:r>
            <w:rPr>
              <w:rFonts w:hint="eastAsia"/>
              <w:szCs w:val="24"/>
            </w:rPr>
            <w:fldChar w:fldCharType="end"/>
          </w:r>
        </w:p>
        <w:p w14:paraId="46F21A26">
          <w:pPr>
            <w:pStyle w:val="14"/>
            <w:tabs>
              <w:tab w:val="right" w:leader="dot" w:pos="9355"/>
              <w:tab w:val="clear" w:pos="9345"/>
            </w:tabs>
          </w:pPr>
          <w:r>
            <w:rPr>
              <w:rFonts w:hint="eastAsia"/>
              <w:szCs w:val="24"/>
            </w:rPr>
            <w:fldChar w:fldCharType="begin"/>
          </w:r>
          <w:r>
            <w:rPr>
              <w:rFonts w:hint="eastAsia"/>
              <w:szCs w:val="24"/>
            </w:rPr>
            <w:instrText xml:space="preserve"> HYPERLINK \l _Toc1630281826 </w:instrText>
          </w:r>
          <w:r>
            <w:rPr>
              <w:rFonts w:hint="eastAsia"/>
              <w:szCs w:val="24"/>
            </w:rPr>
            <w:fldChar w:fldCharType="separate"/>
          </w:r>
          <w:r>
            <w:rPr>
              <w:rFonts w:hint="eastAsia"/>
              <w:lang w:val="en-US" w:eastAsia="zh-CN"/>
            </w:rPr>
            <w:t>  4.4.2 文件读写与创建删除测试</w:t>
          </w:r>
          <w:r>
            <w:tab/>
          </w:r>
          <w:r>
            <w:fldChar w:fldCharType="begin"/>
          </w:r>
          <w:r>
            <w:instrText xml:space="preserve"> PAGEREF _Toc1630281826 \h </w:instrText>
          </w:r>
          <w:r>
            <w:fldChar w:fldCharType="separate"/>
          </w:r>
          <w:r>
            <w:t>22</w:t>
          </w:r>
          <w:r>
            <w:fldChar w:fldCharType="end"/>
          </w:r>
          <w:r>
            <w:rPr>
              <w:rFonts w:hint="eastAsia"/>
              <w:szCs w:val="24"/>
            </w:rPr>
            <w:fldChar w:fldCharType="end"/>
          </w:r>
        </w:p>
        <w:p w14:paraId="2E7E5389">
          <w:pPr>
            <w:pStyle w:val="14"/>
            <w:tabs>
              <w:tab w:val="right" w:leader="dot" w:pos="9355"/>
              <w:tab w:val="clear" w:pos="9345"/>
            </w:tabs>
          </w:pPr>
          <w:r>
            <w:rPr>
              <w:rFonts w:hint="eastAsia"/>
              <w:szCs w:val="24"/>
            </w:rPr>
            <w:fldChar w:fldCharType="begin"/>
          </w:r>
          <w:r>
            <w:rPr>
              <w:rFonts w:hint="eastAsia"/>
              <w:szCs w:val="24"/>
            </w:rPr>
            <w:instrText xml:space="preserve"> HYPERLINK \l _Toc119739554 </w:instrText>
          </w:r>
          <w:r>
            <w:rPr>
              <w:rFonts w:hint="eastAsia"/>
              <w:szCs w:val="24"/>
            </w:rPr>
            <w:fldChar w:fldCharType="separate"/>
          </w:r>
          <w:r>
            <w:rPr>
              <w:rFonts w:hint="eastAsia"/>
              <w:lang w:val="en-US" w:eastAsia="zh-CN"/>
            </w:rPr>
            <w:t>  4.4.3 路径解析与目录管理测试</w:t>
          </w:r>
          <w:r>
            <w:tab/>
          </w:r>
          <w:r>
            <w:fldChar w:fldCharType="begin"/>
          </w:r>
          <w:r>
            <w:instrText xml:space="preserve"> PAGEREF _Toc119739554 \h </w:instrText>
          </w:r>
          <w:r>
            <w:fldChar w:fldCharType="separate"/>
          </w:r>
          <w:r>
            <w:t>22</w:t>
          </w:r>
          <w:r>
            <w:fldChar w:fldCharType="end"/>
          </w:r>
          <w:r>
            <w:rPr>
              <w:rFonts w:hint="eastAsia"/>
              <w:szCs w:val="24"/>
            </w:rPr>
            <w:fldChar w:fldCharType="end"/>
          </w:r>
        </w:p>
        <w:p w14:paraId="16CF6370">
          <w:pPr>
            <w:pStyle w:val="26"/>
            <w:tabs>
              <w:tab w:val="right" w:leader="dot" w:pos="9355"/>
              <w:tab w:val="clear" w:pos="9345"/>
            </w:tabs>
          </w:pPr>
          <w:r>
            <w:rPr>
              <w:rFonts w:hint="eastAsia"/>
              <w:szCs w:val="24"/>
            </w:rPr>
            <w:fldChar w:fldCharType="begin"/>
          </w:r>
          <w:r>
            <w:rPr>
              <w:rFonts w:hint="eastAsia"/>
              <w:szCs w:val="24"/>
            </w:rPr>
            <w:instrText xml:space="preserve"> HYPERLINK \l _Toc577484415 </w:instrText>
          </w:r>
          <w:r>
            <w:rPr>
              <w:rFonts w:hint="eastAsia"/>
              <w:szCs w:val="24"/>
            </w:rPr>
            <w:fldChar w:fldCharType="separate"/>
          </w:r>
          <w:r>
            <w:rPr>
              <w:rFonts w:hint="eastAsia"/>
              <w:lang w:val="en-US" w:eastAsia="zh-CN"/>
            </w:rPr>
            <w:t>4.5 系统调用接口测试</w:t>
          </w:r>
          <w:r>
            <w:tab/>
          </w:r>
          <w:r>
            <w:fldChar w:fldCharType="begin"/>
          </w:r>
          <w:r>
            <w:instrText xml:space="preserve"> PAGEREF _Toc577484415 \h </w:instrText>
          </w:r>
          <w:r>
            <w:fldChar w:fldCharType="separate"/>
          </w:r>
          <w:r>
            <w:t>22</w:t>
          </w:r>
          <w:r>
            <w:fldChar w:fldCharType="end"/>
          </w:r>
          <w:r>
            <w:rPr>
              <w:rFonts w:hint="eastAsia"/>
              <w:szCs w:val="24"/>
            </w:rPr>
            <w:fldChar w:fldCharType="end"/>
          </w:r>
        </w:p>
        <w:p w14:paraId="48B16279">
          <w:pPr>
            <w:pStyle w:val="14"/>
            <w:tabs>
              <w:tab w:val="right" w:leader="dot" w:pos="9355"/>
              <w:tab w:val="clear" w:pos="9345"/>
            </w:tabs>
          </w:pPr>
          <w:r>
            <w:rPr>
              <w:rFonts w:hint="eastAsia"/>
              <w:szCs w:val="24"/>
            </w:rPr>
            <w:fldChar w:fldCharType="begin"/>
          </w:r>
          <w:r>
            <w:rPr>
              <w:rFonts w:hint="eastAsia"/>
              <w:szCs w:val="24"/>
            </w:rPr>
            <w:instrText xml:space="preserve"> HYPERLINK \l _Toc2032749108 </w:instrText>
          </w:r>
          <w:r>
            <w:rPr>
              <w:rFonts w:hint="eastAsia"/>
              <w:szCs w:val="24"/>
            </w:rPr>
            <w:fldChar w:fldCharType="separate"/>
          </w:r>
          <w:r>
            <w:rPr>
              <w:rFonts w:hint="eastAsia"/>
              <w:lang w:val="en-US" w:eastAsia="zh-CN"/>
            </w:rPr>
            <w:t>  4.5.1 文件操作相关系统调用测试</w:t>
          </w:r>
          <w:r>
            <w:tab/>
          </w:r>
          <w:r>
            <w:fldChar w:fldCharType="begin"/>
          </w:r>
          <w:r>
            <w:instrText xml:space="preserve"> PAGEREF _Toc2032749108 \h </w:instrText>
          </w:r>
          <w:r>
            <w:fldChar w:fldCharType="separate"/>
          </w:r>
          <w:r>
            <w:t>22</w:t>
          </w:r>
          <w:r>
            <w:fldChar w:fldCharType="end"/>
          </w:r>
          <w:r>
            <w:rPr>
              <w:rFonts w:hint="eastAsia"/>
              <w:szCs w:val="24"/>
            </w:rPr>
            <w:fldChar w:fldCharType="end"/>
          </w:r>
        </w:p>
        <w:p w14:paraId="10B5B469">
          <w:pPr>
            <w:pStyle w:val="14"/>
            <w:tabs>
              <w:tab w:val="right" w:leader="dot" w:pos="9355"/>
              <w:tab w:val="clear" w:pos="9345"/>
            </w:tabs>
          </w:pPr>
          <w:r>
            <w:rPr>
              <w:rFonts w:hint="eastAsia"/>
              <w:szCs w:val="24"/>
            </w:rPr>
            <w:fldChar w:fldCharType="begin"/>
          </w:r>
          <w:r>
            <w:rPr>
              <w:rFonts w:hint="eastAsia"/>
              <w:szCs w:val="24"/>
            </w:rPr>
            <w:instrText xml:space="preserve"> HYPERLINK \l _Toc169819767 </w:instrText>
          </w:r>
          <w:r>
            <w:rPr>
              <w:rFonts w:hint="eastAsia"/>
              <w:szCs w:val="24"/>
            </w:rPr>
            <w:fldChar w:fldCharType="separate"/>
          </w:r>
          <w:r>
            <w:rPr>
              <w:rFonts w:hint="eastAsia"/>
              <w:lang w:val="en-US" w:eastAsia="zh-CN"/>
            </w:rPr>
            <w:t>  4.5.2 内存分配与释放系统调用测试</w:t>
          </w:r>
          <w:r>
            <w:tab/>
          </w:r>
          <w:r>
            <w:fldChar w:fldCharType="begin"/>
          </w:r>
          <w:r>
            <w:instrText xml:space="preserve"> PAGEREF _Toc169819767 \h </w:instrText>
          </w:r>
          <w:r>
            <w:fldChar w:fldCharType="separate"/>
          </w:r>
          <w:r>
            <w:t>22</w:t>
          </w:r>
          <w:r>
            <w:fldChar w:fldCharType="end"/>
          </w:r>
          <w:r>
            <w:rPr>
              <w:rFonts w:hint="eastAsia"/>
              <w:szCs w:val="24"/>
            </w:rPr>
            <w:fldChar w:fldCharType="end"/>
          </w:r>
        </w:p>
        <w:p w14:paraId="2A25432F">
          <w:pPr>
            <w:pStyle w:val="14"/>
            <w:tabs>
              <w:tab w:val="right" w:leader="dot" w:pos="9355"/>
              <w:tab w:val="clear" w:pos="9345"/>
            </w:tabs>
          </w:pPr>
          <w:r>
            <w:rPr>
              <w:rFonts w:hint="eastAsia"/>
              <w:szCs w:val="24"/>
            </w:rPr>
            <w:fldChar w:fldCharType="begin"/>
          </w:r>
          <w:r>
            <w:rPr>
              <w:rFonts w:hint="eastAsia"/>
              <w:szCs w:val="24"/>
            </w:rPr>
            <w:instrText xml:space="preserve"> HYPERLINK \l _Toc783548126 </w:instrText>
          </w:r>
          <w:r>
            <w:rPr>
              <w:rFonts w:hint="eastAsia"/>
              <w:szCs w:val="24"/>
            </w:rPr>
            <w:fldChar w:fldCharType="separate"/>
          </w:r>
          <w:r>
            <w:rPr>
              <w:rFonts w:hint="eastAsia"/>
              <w:lang w:val="en-US" w:eastAsia="zh-CN"/>
            </w:rPr>
            <w:t>  4.5.3 进程调度相关系统调用测试</w:t>
          </w:r>
          <w:r>
            <w:tab/>
          </w:r>
          <w:r>
            <w:fldChar w:fldCharType="begin"/>
          </w:r>
          <w:r>
            <w:instrText xml:space="preserve"> PAGEREF _Toc783548126 \h </w:instrText>
          </w:r>
          <w:r>
            <w:fldChar w:fldCharType="separate"/>
          </w:r>
          <w:r>
            <w:t>23</w:t>
          </w:r>
          <w:r>
            <w:fldChar w:fldCharType="end"/>
          </w:r>
          <w:r>
            <w:rPr>
              <w:rFonts w:hint="eastAsia"/>
              <w:szCs w:val="24"/>
            </w:rPr>
            <w:fldChar w:fldCharType="end"/>
          </w:r>
        </w:p>
        <w:p w14:paraId="6CC63B48">
          <w:pPr>
            <w:pStyle w:val="26"/>
            <w:tabs>
              <w:tab w:val="right" w:leader="dot" w:pos="9355"/>
              <w:tab w:val="clear" w:pos="9345"/>
            </w:tabs>
          </w:pPr>
          <w:r>
            <w:rPr>
              <w:rFonts w:hint="eastAsia"/>
              <w:szCs w:val="24"/>
            </w:rPr>
            <w:fldChar w:fldCharType="begin"/>
          </w:r>
          <w:r>
            <w:rPr>
              <w:rFonts w:hint="eastAsia"/>
              <w:szCs w:val="24"/>
            </w:rPr>
            <w:instrText xml:space="preserve"> HYPERLINK \l _Toc1093197029 </w:instrText>
          </w:r>
          <w:r>
            <w:rPr>
              <w:rFonts w:hint="eastAsia"/>
              <w:szCs w:val="24"/>
            </w:rPr>
            <w:fldChar w:fldCharType="separate"/>
          </w:r>
          <w:r>
            <w:rPr>
              <w:rFonts w:hint="eastAsia"/>
              <w:lang w:val="en-US" w:eastAsia="zh-CN"/>
            </w:rPr>
            <w:t>4.6 Shell命令解释器功能测试</w:t>
          </w:r>
          <w:r>
            <w:tab/>
          </w:r>
          <w:r>
            <w:fldChar w:fldCharType="begin"/>
          </w:r>
          <w:r>
            <w:instrText xml:space="preserve"> PAGEREF _Toc1093197029 \h </w:instrText>
          </w:r>
          <w:r>
            <w:fldChar w:fldCharType="separate"/>
          </w:r>
          <w:r>
            <w:t>23</w:t>
          </w:r>
          <w:r>
            <w:fldChar w:fldCharType="end"/>
          </w:r>
          <w:r>
            <w:rPr>
              <w:rFonts w:hint="eastAsia"/>
              <w:szCs w:val="24"/>
            </w:rPr>
            <w:fldChar w:fldCharType="end"/>
          </w:r>
        </w:p>
        <w:p w14:paraId="2F88BDC3">
          <w:pPr>
            <w:pStyle w:val="14"/>
            <w:tabs>
              <w:tab w:val="right" w:leader="dot" w:pos="9355"/>
              <w:tab w:val="clear" w:pos="9345"/>
            </w:tabs>
          </w:pPr>
          <w:r>
            <w:rPr>
              <w:rFonts w:hint="eastAsia"/>
              <w:szCs w:val="24"/>
            </w:rPr>
            <w:fldChar w:fldCharType="begin"/>
          </w:r>
          <w:r>
            <w:rPr>
              <w:rFonts w:hint="eastAsia"/>
              <w:szCs w:val="24"/>
            </w:rPr>
            <w:instrText xml:space="preserve"> HYPERLINK \l _Toc233122577 </w:instrText>
          </w:r>
          <w:r>
            <w:rPr>
              <w:rFonts w:hint="eastAsia"/>
              <w:szCs w:val="24"/>
            </w:rPr>
            <w:fldChar w:fldCharType="separate"/>
          </w:r>
          <w:r>
            <w:rPr>
              <w:rFonts w:hint="eastAsia"/>
              <w:lang w:val="en-US" w:eastAsia="zh-CN"/>
            </w:rPr>
            <w:t>  4.6.1 内建命令（如ls、cd、mkdir、rmdir）执行测试</w:t>
          </w:r>
          <w:r>
            <w:tab/>
          </w:r>
          <w:r>
            <w:fldChar w:fldCharType="begin"/>
          </w:r>
          <w:r>
            <w:instrText xml:space="preserve"> PAGEREF _Toc233122577 \h </w:instrText>
          </w:r>
          <w:r>
            <w:fldChar w:fldCharType="separate"/>
          </w:r>
          <w:r>
            <w:t>23</w:t>
          </w:r>
          <w:r>
            <w:fldChar w:fldCharType="end"/>
          </w:r>
          <w:r>
            <w:rPr>
              <w:rFonts w:hint="eastAsia"/>
              <w:szCs w:val="24"/>
            </w:rPr>
            <w:fldChar w:fldCharType="end"/>
          </w:r>
        </w:p>
        <w:p w14:paraId="329124AB">
          <w:pPr>
            <w:pStyle w:val="14"/>
            <w:tabs>
              <w:tab w:val="right" w:leader="dot" w:pos="9355"/>
              <w:tab w:val="clear" w:pos="9345"/>
            </w:tabs>
          </w:pPr>
          <w:r>
            <w:rPr>
              <w:rFonts w:hint="eastAsia"/>
              <w:szCs w:val="24"/>
            </w:rPr>
            <w:fldChar w:fldCharType="begin"/>
          </w:r>
          <w:r>
            <w:rPr>
              <w:rFonts w:hint="eastAsia"/>
              <w:szCs w:val="24"/>
            </w:rPr>
            <w:instrText xml:space="preserve"> HYPERLINK \l _Toc912013578 </w:instrText>
          </w:r>
          <w:r>
            <w:rPr>
              <w:rFonts w:hint="eastAsia"/>
              <w:szCs w:val="24"/>
            </w:rPr>
            <w:fldChar w:fldCharType="separate"/>
          </w:r>
          <w:r>
            <w:rPr>
              <w:rFonts w:hint="eastAsia"/>
              <w:lang w:val="en-US" w:eastAsia="zh-CN"/>
            </w:rPr>
            <w:t>  4.6.2 用户输入解析与指令调度测试</w:t>
          </w:r>
          <w:r>
            <w:tab/>
          </w:r>
          <w:r>
            <w:fldChar w:fldCharType="begin"/>
          </w:r>
          <w:r>
            <w:instrText xml:space="preserve"> PAGEREF _Toc912013578 \h </w:instrText>
          </w:r>
          <w:r>
            <w:fldChar w:fldCharType="separate"/>
          </w:r>
          <w:r>
            <w:t>23</w:t>
          </w:r>
          <w:r>
            <w:fldChar w:fldCharType="end"/>
          </w:r>
          <w:r>
            <w:rPr>
              <w:rFonts w:hint="eastAsia"/>
              <w:szCs w:val="24"/>
            </w:rPr>
            <w:fldChar w:fldCharType="end"/>
          </w:r>
        </w:p>
        <w:p w14:paraId="0307473E">
          <w:pPr>
            <w:pStyle w:val="14"/>
            <w:tabs>
              <w:tab w:val="right" w:leader="dot" w:pos="9355"/>
              <w:tab w:val="clear" w:pos="9345"/>
            </w:tabs>
          </w:pPr>
          <w:r>
            <w:rPr>
              <w:rFonts w:hint="eastAsia"/>
              <w:szCs w:val="24"/>
            </w:rPr>
            <w:fldChar w:fldCharType="begin"/>
          </w:r>
          <w:r>
            <w:rPr>
              <w:rFonts w:hint="eastAsia"/>
              <w:szCs w:val="24"/>
            </w:rPr>
            <w:instrText xml:space="preserve"> HYPERLINK \l _Toc2088398993 </w:instrText>
          </w:r>
          <w:r>
            <w:rPr>
              <w:rFonts w:hint="eastAsia"/>
              <w:szCs w:val="24"/>
            </w:rPr>
            <w:fldChar w:fldCharType="separate"/>
          </w:r>
          <w:r>
            <w:rPr>
              <w:rFonts w:hint="eastAsia"/>
              <w:lang w:val="en-US" w:eastAsia="zh-CN"/>
            </w:rPr>
            <w:t>  4.6.3 文件系统相关命令的正确性验证</w:t>
          </w:r>
          <w:r>
            <w:tab/>
          </w:r>
          <w:r>
            <w:fldChar w:fldCharType="begin"/>
          </w:r>
          <w:r>
            <w:instrText xml:space="preserve"> PAGEREF _Toc2088398993 \h </w:instrText>
          </w:r>
          <w:r>
            <w:fldChar w:fldCharType="separate"/>
          </w:r>
          <w:r>
            <w:t>23</w:t>
          </w:r>
          <w:r>
            <w:fldChar w:fldCharType="end"/>
          </w:r>
          <w:r>
            <w:rPr>
              <w:rFonts w:hint="eastAsia"/>
              <w:szCs w:val="24"/>
            </w:rPr>
            <w:fldChar w:fldCharType="end"/>
          </w:r>
        </w:p>
        <w:p w14:paraId="76A0E33A">
          <w:pPr>
            <w:pStyle w:val="26"/>
            <w:tabs>
              <w:tab w:val="right" w:leader="dot" w:pos="9355"/>
              <w:tab w:val="clear" w:pos="9345"/>
            </w:tabs>
          </w:pPr>
          <w:r>
            <w:rPr>
              <w:rFonts w:hint="eastAsia"/>
              <w:szCs w:val="24"/>
            </w:rPr>
            <w:fldChar w:fldCharType="begin"/>
          </w:r>
          <w:r>
            <w:rPr>
              <w:rFonts w:hint="eastAsia"/>
              <w:szCs w:val="24"/>
            </w:rPr>
            <w:instrText xml:space="preserve"> HYPERLINK \l _Toc1088306888 </w:instrText>
          </w:r>
          <w:r>
            <w:rPr>
              <w:rFonts w:hint="eastAsia"/>
              <w:szCs w:val="24"/>
            </w:rPr>
            <w:fldChar w:fldCharType="separate"/>
          </w:r>
          <w:r>
            <w:rPr>
              <w:rFonts w:hint="eastAsia"/>
              <w:lang w:val="en-US" w:eastAsia="zh-CN"/>
            </w:rPr>
            <w:t>4.7 I/O设备驱动测试</w:t>
          </w:r>
          <w:r>
            <w:tab/>
          </w:r>
          <w:r>
            <w:fldChar w:fldCharType="begin"/>
          </w:r>
          <w:r>
            <w:instrText xml:space="preserve"> PAGEREF _Toc1088306888 \h </w:instrText>
          </w:r>
          <w:r>
            <w:fldChar w:fldCharType="separate"/>
          </w:r>
          <w:r>
            <w:t>23</w:t>
          </w:r>
          <w:r>
            <w:fldChar w:fldCharType="end"/>
          </w:r>
          <w:r>
            <w:rPr>
              <w:rFonts w:hint="eastAsia"/>
              <w:szCs w:val="24"/>
            </w:rPr>
            <w:fldChar w:fldCharType="end"/>
          </w:r>
        </w:p>
        <w:p w14:paraId="0EE475C6">
          <w:pPr>
            <w:pStyle w:val="14"/>
            <w:tabs>
              <w:tab w:val="right" w:leader="dot" w:pos="9355"/>
              <w:tab w:val="clear" w:pos="9345"/>
            </w:tabs>
          </w:pPr>
          <w:r>
            <w:rPr>
              <w:rFonts w:hint="eastAsia"/>
              <w:szCs w:val="24"/>
            </w:rPr>
            <w:fldChar w:fldCharType="begin"/>
          </w:r>
          <w:r>
            <w:rPr>
              <w:rFonts w:hint="eastAsia"/>
              <w:szCs w:val="24"/>
            </w:rPr>
            <w:instrText xml:space="preserve"> HYPERLINK \l _Toc919001316 </w:instrText>
          </w:r>
          <w:r>
            <w:rPr>
              <w:rFonts w:hint="eastAsia"/>
              <w:szCs w:val="24"/>
            </w:rPr>
            <w:fldChar w:fldCharType="separate"/>
          </w:r>
          <w:r>
            <w:rPr>
              <w:rFonts w:hint="eastAsia"/>
              <w:lang w:val="en-US" w:eastAsia="zh-CN"/>
            </w:rPr>
            <w:t>  4.7.1 硬盘驱动读写功能验证</w:t>
          </w:r>
          <w:r>
            <w:tab/>
          </w:r>
          <w:r>
            <w:fldChar w:fldCharType="begin"/>
          </w:r>
          <w:r>
            <w:instrText xml:space="preserve"> PAGEREF _Toc919001316 \h </w:instrText>
          </w:r>
          <w:r>
            <w:fldChar w:fldCharType="separate"/>
          </w:r>
          <w:r>
            <w:t>23</w:t>
          </w:r>
          <w:r>
            <w:fldChar w:fldCharType="end"/>
          </w:r>
          <w:r>
            <w:rPr>
              <w:rFonts w:hint="eastAsia"/>
              <w:szCs w:val="24"/>
            </w:rPr>
            <w:fldChar w:fldCharType="end"/>
          </w:r>
        </w:p>
        <w:p w14:paraId="7FC67198">
          <w:pPr>
            <w:pStyle w:val="14"/>
            <w:tabs>
              <w:tab w:val="right" w:leader="dot" w:pos="9355"/>
              <w:tab w:val="clear" w:pos="9345"/>
            </w:tabs>
          </w:pPr>
          <w:r>
            <w:rPr>
              <w:rFonts w:hint="eastAsia"/>
              <w:szCs w:val="24"/>
            </w:rPr>
            <w:fldChar w:fldCharType="begin"/>
          </w:r>
          <w:r>
            <w:rPr>
              <w:rFonts w:hint="eastAsia"/>
              <w:szCs w:val="24"/>
            </w:rPr>
            <w:instrText xml:space="preserve"> HYPERLINK \l _Toc1592698213 </w:instrText>
          </w:r>
          <w:r>
            <w:rPr>
              <w:rFonts w:hint="eastAsia"/>
              <w:szCs w:val="24"/>
            </w:rPr>
            <w:fldChar w:fldCharType="separate"/>
          </w:r>
          <w:r>
            <w:rPr>
              <w:rFonts w:hint="eastAsia"/>
              <w:lang w:val="en-US" w:eastAsia="zh-CN"/>
            </w:rPr>
            <w:t>  4.7.2 键盘输入中断响应测试</w:t>
          </w:r>
          <w:r>
            <w:tab/>
          </w:r>
          <w:r>
            <w:fldChar w:fldCharType="begin"/>
          </w:r>
          <w:r>
            <w:instrText xml:space="preserve"> PAGEREF _Toc1592698213 \h </w:instrText>
          </w:r>
          <w:r>
            <w:fldChar w:fldCharType="separate"/>
          </w:r>
          <w:r>
            <w:t>23</w:t>
          </w:r>
          <w:r>
            <w:fldChar w:fldCharType="end"/>
          </w:r>
          <w:r>
            <w:rPr>
              <w:rFonts w:hint="eastAsia"/>
              <w:szCs w:val="24"/>
            </w:rPr>
            <w:fldChar w:fldCharType="end"/>
          </w:r>
        </w:p>
        <w:p w14:paraId="00D8632B">
          <w:pPr>
            <w:pStyle w:val="14"/>
            <w:tabs>
              <w:tab w:val="right" w:leader="dot" w:pos="9355"/>
              <w:tab w:val="clear" w:pos="9345"/>
            </w:tabs>
          </w:pPr>
          <w:r>
            <w:rPr>
              <w:rFonts w:hint="eastAsia"/>
              <w:szCs w:val="24"/>
            </w:rPr>
            <w:fldChar w:fldCharType="begin"/>
          </w:r>
          <w:r>
            <w:rPr>
              <w:rFonts w:hint="eastAsia"/>
              <w:szCs w:val="24"/>
            </w:rPr>
            <w:instrText xml:space="preserve"> HYPERLINK \l _Toc582246088 </w:instrText>
          </w:r>
          <w:r>
            <w:rPr>
              <w:rFonts w:hint="eastAsia"/>
              <w:szCs w:val="24"/>
            </w:rPr>
            <w:fldChar w:fldCharType="separate"/>
          </w:r>
          <w:r>
            <w:rPr>
              <w:rFonts w:hint="eastAsia"/>
              <w:lang w:val="en-US" w:eastAsia="zh-CN"/>
            </w:rPr>
            <w:t>  4.7.3 控制台输出打印完整性测试</w:t>
          </w:r>
          <w:r>
            <w:tab/>
          </w:r>
          <w:r>
            <w:fldChar w:fldCharType="begin"/>
          </w:r>
          <w:r>
            <w:instrText xml:space="preserve"> PAGEREF _Toc582246088 \h </w:instrText>
          </w:r>
          <w:r>
            <w:fldChar w:fldCharType="separate"/>
          </w:r>
          <w:r>
            <w:t>23</w:t>
          </w:r>
          <w:r>
            <w:fldChar w:fldCharType="end"/>
          </w:r>
          <w:r>
            <w:rPr>
              <w:rFonts w:hint="eastAsia"/>
              <w:szCs w:val="24"/>
            </w:rPr>
            <w:fldChar w:fldCharType="end"/>
          </w:r>
        </w:p>
        <w:p w14:paraId="6D29F5F3">
          <w:pPr>
            <w:pStyle w:val="21"/>
            <w:tabs>
              <w:tab w:val="right" w:leader="dot" w:pos="9355"/>
              <w:tab w:val="clear" w:pos="9345"/>
            </w:tabs>
          </w:pPr>
          <w:r>
            <w:rPr>
              <w:rFonts w:hint="eastAsia"/>
              <w:szCs w:val="24"/>
            </w:rPr>
            <w:fldChar w:fldCharType="begin"/>
          </w:r>
          <w:r>
            <w:rPr>
              <w:rFonts w:hint="eastAsia"/>
              <w:szCs w:val="24"/>
            </w:rPr>
            <w:instrText xml:space="preserve"> HYPERLINK \l _Toc1320064198 </w:instrText>
          </w:r>
          <w:r>
            <w:rPr>
              <w:rFonts w:hint="eastAsia"/>
              <w:szCs w:val="24"/>
            </w:rPr>
            <w:fldChar w:fldCharType="separate"/>
          </w:r>
          <w:r>
            <w:rPr>
              <w:rFonts w:hint="eastAsia"/>
              <w:lang w:val="en-US" w:eastAsia="zh-CN"/>
            </w:rPr>
            <w:t>第5章 总结与展望  </w:t>
          </w:r>
          <w:r>
            <w:tab/>
          </w:r>
          <w:r>
            <w:fldChar w:fldCharType="begin"/>
          </w:r>
          <w:r>
            <w:instrText xml:space="preserve"> PAGEREF _Toc1320064198 \h </w:instrText>
          </w:r>
          <w:r>
            <w:fldChar w:fldCharType="separate"/>
          </w:r>
          <w:r>
            <w:t>23</w:t>
          </w:r>
          <w:r>
            <w:fldChar w:fldCharType="end"/>
          </w:r>
          <w:r>
            <w:rPr>
              <w:rFonts w:hint="eastAsia"/>
              <w:szCs w:val="24"/>
            </w:rPr>
            <w:fldChar w:fldCharType="end"/>
          </w:r>
        </w:p>
        <w:p w14:paraId="6A03E9B0">
          <w:pPr>
            <w:pStyle w:val="26"/>
            <w:tabs>
              <w:tab w:val="right" w:leader="dot" w:pos="9355"/>
              <w:tab w:val="clear" w:pos="9345"/>
            </w:tabs>
          </w:pPr>
          <w:r>
            <w:rPr>
              <w:rFonts w:hint="eastAsia"/>
              <w:szCs w:val="24"/>
            </w:rPr>
            <w:fldChar w:fldCharType="begin"/>
          </w:r>
          <w:r>
            <w:rPr>
              <w:rFonts w:hint="eastAsia"/>
              <w:szCs w:val="24"/>
            </w:rPr>
            <w:instrText xml:space="preserve"> HYPERLINK \l _Toc1358322841 </w:instrText>
          </w:r>
          <w:r>
            <w:rPr>
              <w:rFonts w:hint="eastAsia"/>
              <w:szCs w:val="24"/>
            </w:rPr>
            <w:fldChar w:fldCharType="separate"/>
          </w:r>
          <w:r>
            <w:rPr>
              <w:rFonts w:hint="eastAsia"/>
              <w:lang w:val="en-US" w:eastAsia="zh-CN"/>
            </w:rPr>
            <w:t>5.1 研究总结  </w:t>
          </w:r>
          <w:r>
            <w:tab/>
          </w:r>
          <w:r>
            <w:fldChar w:fldCharType="begin"/>
          </w:r>
          <w:r>
            <w:instrText xml:space="preserve"> PAGEREF _Toc1358322841 \h </w:instrText>
          </w:r>
          <w:r>
            <w:fldChar w:fldCharType="separate"/>
          </w:r>
          <w:r>
            <w:t>23</w:t>
          </w:r>
          <w:r>
            <w:fldChar w:fldCharType="end"/>
          </w:r>
          <w:r>
            <w:rPr>
              <w:rFonts w:hint="eastAsia"/>
              <w:szCs w:val="24"/>
            </w:rPr>
            <w:fldChar w:fldCharType="end"/>
          </w:r>
        </w:p>
        <w:p w14:paraId="2242E354">
          <w:pPr>
            <w:pStyle w:val="26"/>
            <w:tabs>
              <w:tab w:val="right" w:leader="dot" w:pos="9355"/>
              <w:tab w:val="clear" w:pos="9345"/>
            </w:tabs>
          </w:pPr>
          <w:r>
            <w:rPr>
              <w:rFonts w:hint="eastAsia"/>
              <w:szCs w:val="24"/>
            </w:rPr>
            <w:fldChar w:fldCharType="begin"/>
          </w:r>
          <w:r>
            <w:rPr>
              <w:rFonts w:hint="eastAsia"/>
              <w:szCs w:val="24"/>
            </w:rPr>
            <w:instrText xml:space="preserve"> HYPERLINK \l _Toc864662024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_Toc864662024 \h </w:instrText>
          </w:r>
          <w:r>
            <w:fldChar w:fldCharType="separate"/>
          </w:r>
          <w:r>
            <w:t>23</w:t>
          </w:r>
          <w:r>
            <w:fldChar w:fldCharType="end"/>
          </w:r>
          <w:r>
            <w:rPr>
              <w:rFonts w:hint="eastAsia"/>
              <w:szCs w:val="24"/>
            </w:rPr>
            <w:fldChar w:fldCharType="end"/>
          </w:r>
        </w:p>
        <w:p w14:paraId="55A2CD03">
          <w:pPr>
            <w:pStyle w:val="26"/>
            <w:tabs>
              <w:tab w:val="right" w:leader="dot" w:pos="9355"/>
              <w:tab w:val="clear" w:pos="9345"/>
            </w:tabs>
          </w:pPr>
          <w:r>
            <w:rPr>
              <w:rFonts w:hint="eastAsia"/>
              <w:szCs w:val="24"/>
            </w:rPr>
            <w:fldChar w:fldCharType="begin"/>
          </w:r>
          <w:r>
            <w:rPr>
              <w:rFonts w:hint="eastAsia"/>
              <w:szCs w:val="24"/>
            </w:rPr>
            <w:instrText xml:space="preserve"> HYPERLINK \l _Toc1163457320 </w:instrText>
          </w:r>
          <w:r>
            <w:rPr>
              <w:rFonts w:hint="eastAsia"/>
              <w:szCs w:val="24"/>
            </w:rPr>
            <w:fldChar w:fldCharType="separate"/>
          </w:r>
          <w:r>
            <w:rPr>
              <w:rFonts w:hint="eastAsia"/>
              <w:lang w:val="en-US" w:eastAsia="zh-CN"/>
            </w:rPr>
            <w:t> </w:t>
          </w:r>
          <w:r>
            <w:tab/>
          </w:r>
          <w:r>
            <w:fldChar w:fldCharType="begin"/>
          </w:r>
          <w:r>
            <w:instrText xml:space="preserve"> PAGEREF _Toc1163457320 \h </w:instrText>
          </w:r>
          <w:r>
            <w:fldChar w:fldCharType="separate"/>
          </w:r>
          <w:r>
            <w:t>23</w:t>
          </w:r>
          <w:r>
            <w:fldChar w:fldCharType="end"/>
          </w:r>
          <w:r>
            <w:rPr>
              <w:rFonts w:hint="eastAsia"/>
              <w:szCs w:val="24"/>
            </w:rPr>
            <w:fldChar w:fldCharType="end"/>
          </w:r>
        </w:p>
        <w:p w14:paraId="1616AB46">
          <w:pPr>
            <w:pStyle w:val="21"/>
            <w:tabs>
              <w:tab w:val="right" w:leader="dot" w:pos="9355"/>
              <w:tab w:val="clear" w:pos="9345"/>
            </w:tabs>
          </w:pPr>
          <w:r>
            <w:rPr>
              <w:rFonts w:hint="eastAsia"/>
              <w:szCs w:val="24"/>
            </w:rPr>
            <w:fldChar w:fldCharType="begin"/>
          </w:r>
          <w:r>
            <w:rPr>
              <w:rFonts w:hint="eastAsia"/>
              <w:szCs w:val="24"/>
            </w:rPr>
            <w:instrText xml:space="preserve"> HYPERLINK \l _Toc1180486590 </w:instrText>
          </w:r>
          <w:r>
            <w:rPr>
              <w:rFonts w:hint="eastAsia"/>
              <w:szCs w:val="24"/>
            </w:rPr>
            <w:fldChar w:fldCharType="separate"/>
          </w:r>
          <w:r>
            <w:rPr>
              <w:rFonts w:ascii="Times New Roman" w:hAnsi="Times New Roman" w:eastAsia="宋体" w:cs="Times New Roman"/>
            </w:rPr>
            <w:t>参考文献</w:t>
          </w:r>
          <w:r>
            <w:rPr>
              <w:rFonts w:hint="eastAsia" w:ascii="Times New Roman" w:hAnsi="Times New Roman" w:eastAsia="宋体" w:cs="Times New Roman"/>
            </w:rPr>
            <w:t>（不少于1</w:t>
          </w:r>
          <w:r>
            <w:rPr>
              <w:rFonts w:ascii="Times New Roman" w:hAnsi="Times New Roman" w:eastAsia="宋体" w:cs="Times New Roman"/>
            </w:rPr>
            <w:t>5</w:t>
          </w:r>
          <w:r>
            <w:rPr>
              <w:rFonts w:hint="eastAsia" w:ascii="Times New Roman" w:hAnsi="Times New Roman" w:eastAsia="宋体" w:cs="Times New Roman"/>
            </w:rPr>
            <w:t>篇，其中至少5篇英文）</w:t>
          </w:r>
          <w:r>
            <w:tab/>
          </w:r>
          <w:r>
            <w:fldChar w:fldCharType="begin"/>
          </w:r>
          <w:r>
            <w:instrText xml:space="preserve"> PAGEREF _Toc1180486590 \h </w:instrText>
          </w:r>
          <w:r>
            <w:fldChar w:fldCharType="separate"/>
          </w:r>
          <w:r>
            <w:t>24</w:t>
          </w:r>
          <w:r>
            <w:fldChar w:fldCharType="end"/>
          </w:r>
          <w:r>
            <w:rPr>
              <w:rFonts w:hint="eastAsia"/>
              <w:szCs w:val="24"/>
            </w:rPr>
            <w:fldChar w:fldCharType="end"/>
          </w:r>
        </w:p>
        <w:p w14:paraId="1DB48B73">
          <w:pPr>
            <w:pStyle w:val="21"/>
            <w:tabs>
              <w:tab w:val="right" w:leader="dot" w:pos="9355"/>
              <w:tab w:val="clear" w:pos="9345"/>
            </w:tabs>
          </w:pPr>
          <w:r>
            <w:rPr>
              <w:rFonts w:hint="eastAsia"/>
              <w:szCs w:val="24"/>
            </w:rPr>
            <w:fldChar w:fldCharType="begin"/>
          </w:r>
          <w:r>
            <w:rPr>
              <w:rFonts w:hint="eastAsia"/>
              <w:szCs w:val="24"/>
            </w:rPr>
            <w:instrText xml:space="preserve"> HYPERLINK \l _Toc565509082 </w:instrText>
          </w:r>
          <w:r>
            <w:rPr>
              <w:rFonts w:hint="eastAsia"/>
              <w:szCs w:val="24"/>
            </w:rPr>
            <w:fldChar w:fldCharType="separate"/>
          </w:r>
          <w:r>
            <w:rPr>
              <w:rFonts w:ascii="Times New Roman" w:hAnsi="Times New Roman" w:eastAsia="宋体" w:cs="Times New Roman"/>
            </w:rPr>
            <w:t>致</w:t>
          </w:r>
          <w:r>
            <w:rPr>
              <w:rFonts w:hint="eastAsia" w:ascii="Times New Roman" w:hAnsi="Times New Roman" w:eastAsia="宋体" w:cs="Times New Roman"/>
            </w:rPr>
            <w:t xml:space="preserve">  </w:t>
          </w:r>
          <w:r>
            <w:rPr>
              <w:rFonts w:ascii="Times New Roman" w:hAnsi="Times New Roman" w:eastAsia="宋体" w:cs="Times New Roman"/>
            </w:rPr>
            <w:t>谢</w:t>
          </w:r>
          <w:r>
            <w:tab/>
          </w:r>
          <w:r>
            <w:fldChar w:fldCharType="begin"/>
          </w:r>
          <w:r>
            <w:instrText xml:space="preserve"> PAGEREF _Toc565509082 \h </w:instrText>
          </w:r>
          <w:r>
            <w:fldChar w:fldCharType="separate"/>
          </w:r>
          <w:r>
            <w:t>25</w:t>
          </w:r>
          <w:r>
            <w:fldChar w:fldCharType="end"/>
          </w:r>
          <w:r>
            <w:rPr>
              <w:rFonts w:hint="eastAsia"/>
              <w:szCs w:val="24"/>
            </w:rPr>
            <w:fldChar w:fldCharType="end"/>
          </w:r>
        </w:p>
        <w:p w14:paraId="30D3D296">
          <w:pPr>
            <w:pStyle w:val="21"/>
            <w:tabs>
              <w:tab w:val="right" w:leader="dot" w:pos="9355"/>
              <w:tab w:val="clear" w:pos="9345"/>
            </w:tabs>
          </w:pPr>
          <w:r>
            <w:rPr>
              <w:rFonts w:hint="eastAsia"/>
              <w:szCs w:val="24"/>
            </w:rPr>
            <w:fldChar w:fldCharType="begin"/>
          </w:r>
          <w:r>
            <w:rPr>
              <w:rFonts w:hint="eastAsia"/>
              <w:szCs w:val="24"/>
            </w:rPr>
            <w:instrText xml:space="preserve"> HYPERLINK \l _Toc980074300 </w:instrText>
          </w:r>
          <w:r>
            <w:rPr>
              <w:rFonts w:hint="eastAsia"/>
              <w:szCs w:val="24"/>
            </w:rPr>
            <w:fldChar w:fldCharType="separate"/>
          </w:r>
          <w:r>
            <w:rPr>
              <w:rFonts w:ascii="Times New Roman" w:hAnsi="Times New Roman" w:eastAsia="宋体" w:cs="Times New Roman"/>
            </w:rPr>
            <w:t xml:space="preserve">附录B： </w:t>
          </w:r>
          <w:r>
            <w:rPr>
              <w:rFonts w:hint="eastAsia" w:ascii="Times New Roman" w:hAnsi="Times New Roman" w:eastAsia="宋体" w:cs="Times New Roman"/>
            </w:rPr>
            <w:t>XX</w:t>
          </w:r>
          <w:r>
            <w:tab/>
          </w:r>
          <w:r>
            <w:fldChar w:fldCharType="begin"/>
          </w:r>
          <w:r>
            <w:instrText xml:space="preserve"> PAGEREF _Toc980074300 \h </w:instrText>
          </w:r>
          <w:r>
            <w:fldChar w:fldCharType="separate"/>
          </w:r>
          <w:r>
            <w:t>28</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Times New Roman" w:hAnsi="Times New Roman" w:eastAsia="宋体" w:cs="Times New Roman"/>
              <w:kern w:val="2"/>
              <w:sz w:val="21"/>
              <w:szCs w:val="24"/>
              <w:lang w:val="en-US" w:eastAsia="zh-CN" w:bidi="ar-SA"/>
            </w:rPr>
          </w:pPr>
          <w:r>
            <w:rPr>
              <w:rFonts w:hint="eastAsia"/>
              <w:szCs w:val="24"/>
            </w:rPr>
            <w:fldChar w:fldCharType="end"/>
          </w:r>
        </w:p>
      </w:sdtContent>
    </w:sdt>
    <w:p w14:paraId="3EE7716B">
      <w:pPr>
        <w:pageBreakBefore w:val="0"/>
        <w:kinsoku/>
        <w:wordWrap/>
        <w:overflowPunct/>
        <w:topLinePunct w:val="0"/>
        <w:bidi w:val="0"/>
        <w:spacing w:beforeAutospacing="0" w:afterAutospacing="0" w:line="300" w:lineRule="auto"/>
        <w:ind w:firstLine="420" w:firstLineChars="200"/>
        <w:jc w:val="left"/>
        <w:textAlignment w:val="auto"/>
        <w:rPr>
          <w:rFonts w:hint="eastAsia" w:ascii="Times New Roman" w:hAnsi="Times New Roman" w:eastAsia="宋体" w:cs="Times New Roman"/>
          <w:kern w:val="2"/>
          <w:sz w:val="21"/>
          <w:szCs w:val="24"/>
          <w:lang w:val="en-US" w:eastAsia="zh-CN" w:bidi="ar-SA"/>
        </w:rPr>
        <w:sectPr>
          <w:pgSz w:w="11907" w:h="16840"/>
          <w:pgMar w:top="1134" w:right="1134" w:bottom="1134" w:left="1134" w:header="794" w:footer="737" w:gutter="284"/>
          <w:pgNumType w:fmt="decimal"/>
          <w:cols w:space="720" w:num="1"/>
          <w:titlePg/>
        </w:sectPr>
      </w:pPr>
    </w:p>
    <w:p w14:paraId="5701C2B6">
      <w:pPr>
        <w:pStyle w:val="51"/>
        <w:pageBreakBefore w:val="0"/>
        <w:kinsoku/>
        <w:wordWrap/>
        <w:overflowPunct/>
        <w:topLinePunct w:val="0"/>
        <w:bidi w:val="0"/>
        <w:spacing w:before="0" w:beforeAutospacing="0" w:after="0" w:afterAutospacing="0" w:line="300" w:lineRule="auto"/>
        <w:ind w:firstLine="640" w:firstLineChars="200"/>
        <w:jc w:val="both"/>
        <w:textAlignment w:val="auto"/>
        <w:rPr>
          <w:rFonts w:ascii="Times New Roman" w:hAnsi="Times New Roman" w:eastAsia="宋体" w:cs="Times New Roman"/>
        </w:rPr>
      </w:pPr>
      <w:bookmarkStart w:id="2" w:name="_Toc181756517"/>
      <w:bookmarkStart w:id="3" w:name="_Toc137458466"/>
      <w:bookmarkStart w:id="4" w:name="_Toc132427611"/>
      <w:bookmarkStart w:id="5" w:name="_Toc197783442"/>
      <w:bookmarkStart w:id="6" w:name="_Toc197182360"/>
      <w:bookmarkStart w:id="7" w:name="_Toc213724233"/>
      <w:bookmarkStart w:id="8" w:name="_Toc213577484"/>
      <w:bookmarkStart w:id="9" w:name="_Toc211047331"/>
    </w:p>
    <w:p w14:paraId="0CB6CCB8">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10" w:name="_Toc261325408"/>
      <w:r>
        <w:rPr>
          <w:rFonts w:ascii="Times New Roman" w:hAnsi="Times New Roman" w:eastAsia="宋体" w:cs="Times New Roman"/>
        </w:rPr>
        <w:t>第1章</w:t>
      </w:r>
      <w:bookmarkEnd w:id="2"/>
      <w:bookmarkEnd w:id="3"/>
      <w:bookmarkEnd w:id="4"/>
      <w:r>
        <w:rPr>
          <w:rFonts w:ascii="Times New Roman" w:hAnsi="Times New Roman" w:eastAsia="宋体" w:cs="Times New Roman"/>
        </w:rPr>
        <w:t xml:space="preserve"> 绪论</w:t>
      </w:r>
      <w:bookmarkEnd w:id="5"/>
      <w:bookmarkEnd w:id="6"/>
      <w:bookmarkEnd w:id="7"/>
      <w:bookmarkEnd w:id="8"/>
      <w:bookmarkEnd w:id="9"/>
      <w:bookmarkEnd w:id="10"/>
    </w:p>
    <w:p w14:paraId="32BAD37C">
      <w:pPr>
        <w:pStyle w:val="52"/>
        <w:pageBreakBefore w:val="0"/>
        <w:kinsoku/>
        <w:wordWrap/>
        <w:overflowPunct/>
        <w:topLinePunct w:val="0"/>
        <w:bidi w:val="0"/>
        <w:spacing w:beforeAutospacing="0" w:afterAutospacing="0" w:line="300" w:lineRule="auto"/>
        <w:ind w:firstLine="560" w:firstLineChars="200"/>
        <w:textAlignment w:val="auto"/>
      </w:pPr>
      <w:bookmarkStart w:id="11" w:name="_Toc211047332"/>
      <w:bookmarkStart w:id="12" w:name="_Toc213577485"/>
      <w:bookmarkStart w:id="13" w:name="_Toc197783443"/>
      <w:bookmarkStart w:id="14" w:name="_Toc181756518"/>
      <w:bookmarkStart w:id="15" w:name="_Toc213724234"/>
      <w:bookmarkStart w:id="16" w:name="_Toc197182361"/>
    </w:p>
    <w:p w14:paraId="00C35F82">
      <w:pPr>
        <w:pStyle w:val="52"/>
        <w:pageBreakBefore w:val="0"/>
        <w:kinsoku/>
        <w:wordWrap/>
        <w:overflowPunct/>
        <w:topLinePunct w:val="0"/>
        <w:bidi w:val="0"/>
        <w:ind w:firstLine="560" w:firstLineChars="200"/>
        <w:textAlignment w:val="auto"/>
        <w:rPr>
          <w:rFonts w:hint="eastAsia" w:eastAsia="宋体"/>
          <w:lang w:val="en-US" w:eastAsia="zh-CN"/>
        </w:rPr>
      </w:pPr>
      <w:bookmarkStart w:id="17" w:name="_Toc788476736"/>
      <w:r>
        <w:t>1.1</w:t>
      </w:r>
      <w:r>
        <w:rPr>
          <w:rFonts w:hint="eastAsia"/>
        </w:rPr>
        <w:t xml:space="preserve"> </w:t>
      </w:r>
      <w:bookmarkEnd w:id="11"/>
      <w:bookmarkEnd w:id="12"/>
      <w:bookmarkEnd w:id="13"/>
      <w:bookmarkEnd w:id="14"/>
      <w:bookmarkEnd w:id="15"/>
      <w:bookmarkEnd w:id="16"/>
      <w:r>
        <w:rPr>
          <w:rFonts w:hint="eastAsia"/>
          <w:lang w:val="en-US" w:eastAsia="zh-CN"/>
        </w:rPr>
        <w:t>研究背景与意义</w:t>
      </w:r>
      <w:bookmarkEnd w:id="17"/>
    </w:p>
    <w:p w14:paraId="68968763">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bookmarkStart w:id="18" w:name="_Toc211047334"/>
      <w:bookmarkStart w:id="19" w:name="_Toc197783445"/>
      <w:r>
        <w:t>操作系统（Operating System，简称OS）作为计算机系统架构中最核心的软件之一，承担着硬件资源的统一管理、任务调度、设备驱动、文件系统支持以及用户与硬件的桥梁作用。在现代计算机体系结构中，操作系统的稳定性与可靠性直接决定了系统的整体性能和用户体验。</w:t>
      </w:r>
    </w:p>
    <w:p w14:paraId="75D5C7A8">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rPr>
          <w:rFonts w:hint="eastAsia"/>
          <w:lang w:eastAsia="zh-CN"/>
        </w:rPr>
      </w:pPr>
      <w:r>
        <w:t>随着计算机科学与技术的飞速发展，主流的操作系统如Windows、Linux和macOS已变得日益复杂，功能愈发完善，但相应的源码体量和系统结构也愈发庞大。</w:t>
      </w:r>
      <w:r>
        <w:rPr>
          <w:rFonts w:hint="eastAsia"/>
          <w:lang w:val="en-US" w:eastAsia="zh-CN"/>
        </w:rPr>
        <w:t>在1991年第一个发布的相对完整的0.11版本的Linux内核大小不到200K，而如今最新的Linux内核4.20.13压缩包大小约100M。[1]足足增加了500倍，也侧面提现了设备的负责度和种类增长速度。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p w14:paraId="18E6BE65">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r>
        <w:t>因此，通过自主设计和实现一个简易的操作系统，能够让学习者真正从零起步，掌握操作系统的核心架构和运行机制。</w:t>
      </w:r>
    </w:p>
    <w:p w14:paraId="159C65F0">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r>
        <w:t>本课题《自制操作系统的设计与实现》正是基于这一需求展开，目的是通过构建一个可独立运行的简易操作系统，在实践中深入理解操作系统的引导加载机制、内核设计思想、进程调度策略、内存管理方法、中断响应机制以及文件系统的设计原则。通过亲自实现操作系统各功能模块，能有效巩固理论课程中抽象的概念，加深对计算机体系结构和操作系统原理的认识。</w:t>
      </w:r>
    </w:p>
    <w:p w14:paraId="12C816B3">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rPr>
          <w:rFonts w:hint="default" w:eastAsia="宋体"/>
          <w:lang w:val="en-US" w:eastAsia="zh-CN"/>
        </w:rPr>
      </w:pPr>
      <w:r>
        <w:t>同时，操作系统的开发不仅要求扎实的底层编程能力，还需要具备模块化设计思维和良好的代码规范。在构建过程中，</w:t>
      </w:r>
      <w:r>
        <w:rPr>
          <w:rFonts w:hint="eastAsia"/>
          <w:lang w:eastAsia="zh-CN"/>
        </w:rPr>
        <w:t>开发者</w:t>
      </w:r>
      <w:r>
        <w:t>将面对模块划分、接口设计、数据结构选择、资源同步与互斥等关键问题，提升对工程项目开发流程的整体把控能力。</w:t>
      </w:r>
      <w:r>
        <w:rPr>
          <w:rFonts w:hint="eastAsia"/>
          <w:lang w:eastAsia="zh-CN"/>
        </w:rPr>
        <w:t>且通过实际上手开发，更深入的理解软硬件写作的关系，掌握从</w:t>
      </w:r>
      <w:r>
        <w:rPr>
          <w:rFonts w:hint="eastAsia"/>
          <w:lang w:val="en-US" w:eastAsia="zh-CN"/>
        </w:rPr>
        <w:t>Bootloader到用户态的完整执行流程</w:t>
      </w:r>
    </w:p>
    <w:p w14:paraId="51D7A7E8">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r>
        <w:t>自制操作系统的实现过程不仅具有重要的学术研究价值，而且对未来从事嵌入式开发、系统级软件开发以及安全方向研究都具有非常积极的促进作用。因此，本课题的研究对培养</w:t>
      </w:r>
      <w:r>
        <w:rPr>
          <w:rFonts w:hint="eastAsia"/>
          <w:lang w:eastAsia="zh-CN"/>
        </w:rPr>
        <w:t>打算从事</w:t>
      </w:r>
      <w:r>
        <w:t>计算机专业</w:t>
      </w:r>
      <w:r>
        <w:rPr>
          <w:rFonts w:hint="eastAsia"/>
          <w:lang w:eastAsia="zh-CN"/>
        </w:rPr>
        <w:t>的开发者的</w:t>
      </w:r>
      <w:r>
        <w:t>综合开发能力、实践创新能力和系统架构思维，具有重要的理论意义和现实应用价值。</w:t>
      </w:r>
      <w:bookmarkEnd w:id="18"/>
      <w:bookmarkEnd w:id="19"/>
      <w:bookmarkStart w:id="20" w:name="_Toc197783446"/>
    </w:p>
    <w:p w14:paraId="235DCEF6">
      <w:pPr>
        <w:pStyle w:val="30"/>
        <w:pageBreakBefore w:val="0"/>
        <w:kinsoku/>
        <w:wordWrap/>
        <w:overflowPunct/>
        <w:topLinePunct w:val="0"/>
        <w:bidi w:val="0"/>
        <w:ind w:firstLine="480" w:firstLineChars="200"/>
        <w:textAlignment w:val="auto"/>
      </w:pPr>
    </w:p>
    <w:p w14:paraId="2D4D1166">
      <w:pPr>
        <w:pStyle w:val="52"/>
        <w:pageBreakBefore w:val="0"/>
        <w:kinsoku/>
        <w:wordWrap/>
        <w:overflowPunct/>
        <w:topLinePunct w:val="0"/>
        <w:bidi w:val="0"/>
        <w:ind w:firstLine="560" w:firstLineChars="200"/>
        <w:textAlignment w:val="auto"/>
        <w:rPr>
          <w:rFonts w:hint="eastAsia"/>
          <w:lang w:val="en-US" w:eastAsia="zh-CN"/>
        </w:rPr>
      </w:pPr>
      <w:bookmarkStart w:id="21" w:name="_Toc1589813888"/>
      <w:r>
        <w:rPr>
          <w:rFonts w:hint="eastAsia"/>
          <w:lang w:val="en-US" w:eastAsia="zh-CN"/>
        </w:rPr>
        <w:t>1.2 国内外研究现状分析</w:t>
      </w:r>
      <w:bookmarkEnd w:id="21"/>
    </w:p>
    <w:p w14:paraId="37891F4F">
      <w:pPr>
        <w:pStyle w:val="50"/>
        <w:pageBreakBefore w:val="0"/>
        <w:kinsoku/>
        <w:wordWrap/>
        <w:overflowPunct/>
        <w:topLinePunct w:val="0"/>
        <w:bidi w:val="0"/>
        <w:ind w:firstLine="480" w:firstLineChars="200"/>
        <w:textAlignment w:val="auto"/>
        <w:rPr>
          <w:rFonts w:hint="default"/>
          <w:lang w:val="en-US" w:eastAsia="zh-CN"/>
        </w:rPr>
      </w:pPr>
      <w:bookmarkStart w:id="22" w:name="_Toc56539121"/>
      <w:r>
        <w:rPr>
          <w:rFonts w:hint="eastAsia"/>
          <w:lang w:val="en-US" w:eastAsia="zh-CN"/>
        </w:rPr>
        <w:t>1.2.1 微内核技术的发展</w:t>
      </w:r>
      <w:bookmarkEnd w:id="22"/>
    </w:p>
    <w:p w14:paraId="108CD9B3">
      <w:pPr>
        <w:pStyle w:val="30"/>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12634476">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20世纪80年代中期，卡内基梅隆大学开发了Mach操作系统，标志着第一代微内核的诞生。Mach旨在将传统操作系统中的服务模块移至用户态，以实现更高的模块化和灵活性。然而，由于当时的硬件性能限制，Mach在进程间通信（IPC）方面存在较高的开销，导致系统整体性能不佳。尽管如此，Mach在多线程支持和多处理器架构方面的探索为后续微内核的发展奠定了基础</w:t>
      </w:r>
      <w:r>
        <w:rPr>
          <w:rFonts w:hint="eastAsia" w:ascii="宋体" w:hAnsi="宋体" w:eastAsia="宋体" w:cs="宋体"/>
          <w:kern w:val="0"/>
          <w:sz w:val="24"/>
          <w:szCs w:val="24"/>
          <w:lang w:val="en-US" w:eastAsia="zh-CN" w:bidi="ar"/>
        </w:rPr>
        <w:t>。这也是第一代微内核的创新性尝试。</w:t>
      </w:r>
    </w:p>
    <w:p w14:paraId="0E46D11D">
      <w:pPr>
        <w:keepNext w:val="0"/>
        <w:keepLines w:val="0"/>
        <w:pageBreakBefore w:val="0"/>
        <w:widowControl/>
        <w:suppressLineNumbers w:val="0"/>
        <w:kinsoku/>
        <w:wordWrap/>
        <w:overflowPunct/>
        <w:topLinePunct w:val="0"/>
        <w:bidi w:val="0"/>
        <w:ind w:firstLine="480" w:firstLineChars="200"/>
        <w:jc w:val="left"/>
        <w:textAlignment w:val="auto"/>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第二代微内核针对第一代微内核在性能上的不足，</w:t>
      </w:r>
      <w:r>
        <w:rPr>
          <w:rFonts w:ascii="宋体" w:hAnsi="宋体" w:eastAsia="宋体" w:cs="宋体"/>
          <w:kern w:val="0"/>
          <w:sz w:val="24"/>
          <w:szCs w:val="24"/>
          <w:lang w:val="en-US" w:eastAsia="zh-CN" w:bidi="ar"/>
        </w:rPr>
        <w:t>德国计算机科学家Jochen Liedtke在1990年代初提出了L4微内核。L4通过极简化内核功能，优化了IPC机制，显著提高了系统性能。具体而言，L4采用寄存器传递消息的方式，减少了内存访问的开销，使得IPC速度比Mach快了20倍以上。此外，L4的内核体积仅为12KB，远小于Mach的300KB，体现了微内核在性能和资源占用上的优势。</w:t>
      </w:r>
    </w:p>
    <w:p w14:paraId="05A2CF6A">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随着信息安全需求的增加，第三代微内核在保持高性能的同时</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更加注重系统的安全性。seL4是这一阶段的代表，它在L4的基础上引入了能力空间（capability space）机制，确保进程只能访问其被授权的资源，从而增强了系统的安全性。此外，seL4是第一个经过形式化验证的微内核，其8700行的C代码通过数学方法验证了内核的正确性和安全性，广泛应用于航空航天、汽车电子等对安全性要求极高的领域</w:t>
      </w:r>
      <w:r>
        <w:rPr>
          <w:rFonts w:hint="eastAsia" w:ascii="宋体" w:hAnsi="宋体" w:eastAsia="宋体" w:cs="宋体"/>
          <w:kern w:val="0"/>
          <w:sz w:val="24"/>
          <w:szCs w:val="24"/>
          <w:lang w:val="en-US" w:eastAsia="zh-CN" w:bidi="ar"/>
        </w:rPr>
        <w:t>[2]</w:t>
      </w:r>
      <w:r>
        <w:rPr>
          <w:rFonts w:ascii="宋体" w:hAnsi="宋体" w:eastAsia="宋体" w:cs="宋体"/>
          <w:kern w:val="0"/>
          <w:sz w:val="24"/>
          <w:szCs w:val="24"/>
          <w:lang w:val="en-US" w:eastAsia="zh-CN" w:bidi="ar"/>
        </w:rPr>
        <w:t>。</w:t>
      </w:r>
    </w:p>
    <w:p w14:paraId="29C24A15">
      <w:pPr>
        <w:pStyle w:val="50"/>
        <w:pageBreakBefore w:val="0"/>
        <w:kinsoku/>
        <w:wordWrap/>
        <w:overflowPunct/>
        <w:topLinePunct w:val="0"/>
        <w:bidi w:val="0"/>
        <w:ind w:firstLine="480" w:firstLineChars="200"/>
        <w:textAlignment w:val="auto"/>
      </w:pPr>
      <w:bookmarkStart w:id="23" w:name="_Toc1565914770"/>
      <w:r>
        <w:rPr>
          <w:rFonts w:hint="default"/>
          <w:lang w:val="en-US" w:eastAsia="zh-CN"/>
        </w:rPr>
        <w:t>1.2.2 国内外微内核操作系统</w:t>
      </w:r>
      <w:bookmarkEnd w:id="23"/>
    </w:p>
    <w:p w14:paraId="0E6B1DE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国际上，经典的操作系统研究起步较早。早在1960年代，IBM公司推出了世界上第一个多任务分时系统——CTSS，为现代操作系统的进程管理与时间片调度奠定了理论基础。随后，UNIX操作系统的诞生与开源，推动了Linux、FreeBSD等开源内核的发展，形成了如今开放性强、稳定性好、广泛应用于服务器、嵌入式和云计算领域的Linux生态体系。</w:t>
      </w:r>
    </w:p>
    <w:p w14:paraId="2F88CBF2">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近十年来，随着嵌入式设备与移动计算需求的崛起，轻量化操作系统的研究日益活跃。开源社区中出现了如FreeRTOS、Zephyr等适配物联网设备的微内核系统。这些项目注重裁剪功能、提升稳定性，成为嵌入式开发和实时控制系统的良好范例。同时，Google推出的Fuchsia OS基于全新的Zircon微内核架构，打破了传统UNIX的框架思路，展示了未来操作系统设计的新趋势。</w:t>
      </w:r>
    </w:p>
    <w:p w14:paraId="1618AFB7">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国内，操作系统的研究与实践同样蓬勃发展。早期代表性的工作有中科院计算技术研究所的“银河操作系统”与“普华Linux”；近年来，随着国产芯片与信创产业政策的推动，涌现出了如麒麟（Kylin）、UOS（统一操作系统）、鸿蒙OS等面向桌面、移动和物联网场景的操作系统。这些项目致力于提升国产软硬件的自主可控能力，强化对安全性、兼容性和生态建设的支持。</w:t>
      </w:r>
    </w:p>
    <w:p w14:paraId="2C2BC2E1">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从教学与科研角度，许多高校也逐渐采用类似的实践教学方案，例如</w:t>
      </w:r>
      <w:r>
        <w:rPr>
          <w:rFonts w:hint="eastAsia"/>
          <w:lang w:eastAsia="zh-CN"/>
        </w:rPr>
        <w:t>南京大学</w:t>
      </w:r>
      <w:r>
        <w:t>的NEMU模拟器，鼓励学生通过亲自编写和调试操作系统模块，培养软硬件协同设计能力。操作系统的学习已从单纯的理论课程逐渐拓展为项目驱动式学习。MIT开源的“xv6”操作系统、Harvard的“JOS”教学操作系统，都是国外高校广泛使用的简易操作系统教学范例。通过实现简化版的内核，帮助学生掌握虚拟内存管理、系统调用、文件系统、进程调度等核心知识。</w:t>
      </w:r>
    </w:p>
    <w:p w14:paraId="07005CE1">
      <w:pPr>
        <w:pStyle w:val="52"/>
        <w:pageBreakBefore w:val="0"/>
        <w:kinsoku/>
        <w:wordWrap/>
        <w:overflowPunct/>
        <w:topLinePunct w:val="0"/>
        <w:bidi w:val="0"/>
        <w:ind w:firstLine="560" w:firstLineChars="200"/>
        <w:textAlignment w:val="auto"/>
      </w:pPr>
      <w:bookmarkStart w:id="24" w:name="_Toc2120707506"/>
      <w:r>
        <w:t>1.3 本文研究的主要内容</w:t>
      </w:r>
      <w:bookmarkEnd w:id="24"/>
    </w:p>
    <w:p w14:paraId="171CDE57">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本文围绕基于x86架构平台的简易操作系统设计与实现展开研究，结合实际开发实践，深入分析操作系统从引导加载、内核初始化、内存管理到文件系统的完整运行流程，最终完成了一个具备基本功能的自制操作系统。本文的主要研究内容包括以下几个方面：</w:t>
      </w:r>
    </w:p>
    <w:p w14:paraId="685D5555">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（1）</w:t>
      </w:r>
      <w:r>
        <w:rPr>
          <w:rStyle w:val="35"/>
        </w:rPr>
        <w:t>操作系统引导与启动机制</w:t>
      </w:r>
      <w:r>
        <w:br w:type="textWrapping"/>
      </w:r>
      <w:r>
        <w:t>本系统从裸机环境出发，首先编写了主引导记录（MBR）与加载器（Loader）。通过MBR完成硬盘引导区的读取与内存中的加载流程，Loader则负责进入保护模式并初始化GDT表，最终将内核正确加载到指定内存位置并跳转执行，完成从硬件引导到内核启动的关键环节。</w:t>
      </w:r>
    </w:p>
    <w:p w14:paraId="04DDE336">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（2）</w:t>
      </w:r>
      <w:r>
        <w:rPr>
          <w:rStyle w:val="35"/>
        </w:rPr>
        <w:t>内核初始化与中断机制设计</w:t>
      </w:r>
      <w:r>
        <w:br w:type="textWrapping"/>
      </w:r>
      <w:r>
        <w:t>本文实现了包括全局描述符表（GDT）、中断描述符表（IDT）以及可编程中断控制器（PIC）的初始化配置，实现了软硬件中断的注册与管理，支持键盘输入、时钟中断等外设驱动的基本交互。此外，内核还设计了统一的中断服务框架，能够打印异常错误信息并保证系统稳定运行。</w:t>
      </w:r>
    </w:p>
    <w:p w14:paraId="3DA2E280">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（3）</w:t>
      </w:r>
      <w:r>
        <w:rPr>
          <w:rStyle w:val="35"/>
        </w:rPr>
        <w:t>内存管理模块的实现</w:t>
      </w:r>
      <w:r>
        <w:br w:type="textWrapping"/>
      </w:r>
      <w:r>
        <w:t>内存管理是操作系统资源管理的核心组成部分。本文设计了基于位图的物理内存分配算法，实现了页级内存分配与释放，支持内核线程与用户进程的虚拟地址空间管理，完成了动态内存申请（malloc）与释放机制，为进程和文件系统提供了可靠的内存支持。</w:t>
      </w:r>
    </w:p>
    <w:p w14:paraId="7F032C9C">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（4）</w:t>
      </w:r>
      <w:r>
        <w:rPr>
          <w:rStyle w:val="35"/>
        </w:rPr>
        <w:t>线程与进程管理机制</w:t>
      </w:r>
      <w:r>
        <w:br w:type="textWrapping"/>
      </w:r>
      <w:r>
        <w:t>系统实现了线程控制块（TCB）和进程控制块（PCB）的结构设计，完成了内核线程的创建、调度与切换功能。调度采用简单的优先级轮转调度算法，支持线程阻塞与唤醒机制，能够实现基本的线程同步。此外，用户进程通过系统调用接口完成从内核态向用户态的任务切换，并支持进程的fork复制与exec加载。</w:t>
      </w:r>
    </w:p>
    <w:p w14:paraId="6927BA31">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（5）</w:t>
      </w:r>
      <w:r>
        <w:rPr>
          <w:rStyle w:val="35"/>
        </w:rPr>
        <w:t>文件系统的设计与实现</w:t>
      </w:r>
      <w:r>
        <w:br w:type="textWrapping"/>
      </w:r>
      <w:r>
        <w:t>文件系统模块支持磁盘分区的扫描与挂载，采用自制的简易文件系统格式，完成了文件的创建、读取、写入与删除操作，支持目录的创建与遍历，具备基本的层级文件目录结构。文件系统通过系统调用对上层提供接口，满足用户进程的文件操作需求。</w:t>
      </w:r>
    </w:p>
    <w:p w14:paraId="57388F53">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（6）</w:t>
      </w:r>
      <w:r>
        <w:rPr>
          <w:rStyle w:val="35"/>
        </w:rPr>
        <w:t>系统调用接口设计</w:t>
      </w:r>
      <w:r>
        <w:br w:type="textWrapping"/>
      </w:r>
      <w:r>
        <w:t>本文实现了从用户空间到内核空间的系统调用机制，支持常用系统调用如：进程控制、文件读写、内存分配、屏幕输出等，用户程序通过软中断调用内核功能，完成用户态与内核态的安全切换。</w:t>
      </w:r>
    </w:p>
    <w:p w14:paraId="3EEB299C">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（7）</w:t>
      </w:r>
      <w:r>
        <w:rPr>
          <w:rStyle w:val="35"/>
        </w:rPr>
        <w:t>Shell命令行交互功能</w:t>
      </w:r>
      <w:r>
        <w:br w:type="textWrapping"/>
      </w:r>
      <w:r>
        <w:t>为方便用户进行基本操作，本文设计了简易Shell命令行解释器，支持如：ls、pwd、mkdir、cd、rmdir、touch等基础命令，能够实现文件的创建、查看与路径切换，提升了系统的人机交互性。</w:t>
      </w:r>
    </w:p>
    <w:p w14:paraId="3CCE6298">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通过上述各模块的有机组合，本文完成了一个从裸机引导到用户进程运行的完整操作系统框架，实现了多线程调度、磁盘读写、文件系统、系统调用、用户进程管理等基本功能，验证了操作系统核心理论的工程实现效果，达到了预期的研究目标。</w:t>
      </w:r>
    </w:p>
    <w:p w14:paraId="397A541E">
      <w:pPr>
        <w:pStyle w:val="51"/>
        <w:pageBreakBefore w:val="0"/>
        <w:numPr>
          <w:ilvl w:val="0"/>
          <w:numId w:val="1"/>
        </w:numPr>
        <w:kinsoku/>
        <w:wordWrap/>
        <w:overflowPunct/>
        <w:topLinePunct w:val="0"/>
        <w:bidi w:val="0"/>
        <w:ind w:firstLine="640" w:firstLineChars="200"/>
        <w:textAlignment w:val="auto"/>
        <w:rPr>
          <w:rFonts w:hint="eastAsia"/>
          <w:lang w:val="en-US" w:eastAsia="zh-CN"/>
        </w:rPr>
      </w:pPr>
      <w:bookmarkStart w:id="25" w:name="_Toc108719525"/>
      <w:r>
        <w:rPr>
          <w:rFonts w:hint="eastAsia"/>
          <w:lang w:val="en-US" w:eastAsia="zh-CN"/>
        </w:rPr>
        <w:t>操作系统运行环境概述</w:t>
      </w:r>
      <w:bookmarkEnd w:id="25"/>
    </w:p>
    <w:p w14:paraId="05B6A4BF">
      <w:pPr>
        <w:pStyle w:val="52"/>
        <w:pageBreakBefore w:val="0"/>
        <w:kinsoku/>
        <w:wordWrap/>
        <w:overflowPunct/>
        <w:topLinePunct w:val="0"/>
        <w:bidi w:val="0"/>
        <w:ind w:firstLine="560" w:firstLineChars="200"/>
        <w:textAlignment w:val="auto"/>
      </w:pPr>
      <w:bookmarkStart w:id="26" w:name="_Toc814818639"/>
      <w:r>
        <w:rPr>
          <w:rFonts w:hint="eastAsia"/>
          <w:lang w:val="en-US" w:eastAsia="zh-CN"/>
        </w:rPr>
        <w:t>2.1 x86架构计算机硬件简述</w:t>
      </w:r>
      <w:bookmarkEnd w:id="26"/>
    </w:p>
    <w:p w14:paraId="0CD828B6">
      <w:pPr>
        <w:pStyle w:val="50"/>
        <w:pageBreakBefore w:val="0"/>
        <w:kinsoku/>
        <w:wordWrap/>
        <w:overflowPunct/>
        <w:topLinePunct w:val="0"/>
        <w:bidi w:val="0"/>
        <w:ind w:firstLine="480" w:firstLineChars="200"/>
        <w:textAlignment w:val="auto"/>
        <w:rPr>
          <w:rFonts w:hint="eastAsia"/>
          <w:lang w:val="en-US" w:eastAsia="zh-CN"/>
        </w:rPr>
      </w:pPr>
      <w:bookmarkStart w:id="27" w:name="_Toc2101176943"/>
      <w:r>
        <w:rPr>
          <w:rFonts w:hint="eastAsia"/>
          <w:lang w:val="en-US" w:eastAsia="zh-CN"/>
        </w:rPr>
        <w:t>2.1.1 CPU与总线</w:t>
      </w:r>
      <w:bookmarkEnd w:id="27"/>
    </w:p>
    <w:p w14:paraId="3AEAE3CC">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中央处理器（Central Processing Unit, CPU）作为x86架构计算机的核心组件，承担着指令执行、数据处理及硬件协调的核心任务。在计算机系统中，CPU通过总线与其他硬件设备（如内存、外设控制器等）进行通信。总线作为各部件间传输数据、地址和控制信号的公共通道，其设计与性能直接影响系统的整体效率。</w:t>
      </w:r>
    </w:p>
    <w:p w14:paraId="4CC95B4E">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 xml:space="preserve">在x86架构中，总线按功能可分为数据总线、地址总线和控制总线。数据总线负责在CPU与内存或I/O设备之间传输数据，其宽度（如32位或64位）决定了单次传输的数据量。例如，32位数据总线可一次性传输4字节数据，显著提升批量数据处理的效率。地址总线用于指定内存或I/O端口的物理地址，其宽度直接决定了CPU的寻址能力。以32位地址总线为例，其最大寻址空间为 </w:t>
      </w:r>
      <m:oMath>
        <m:sSup>
          <m:sSupPr>
            <m:ctrlPr>
              <w:rPr>
                <w:rFonts w:ascii="DejaVu Math TeX Gyre" w:hAnsi="DejaVu Math TeX Gyre"/>
                <w:i/>
              </w:rPr>
            </m:ctrlPr>
          </m:sSupPr>
          <m:e>
            <m:r>
              <m:rPr/>
              <w:rPr>
                <w:rFonts w:hint="default" w:ascii="DejaVu Math TeX Gyre" w:hAnsi="DejaVu Math TeX Gyre"/>
                <w:lang w:val="en-US" w:eastAsia="zh-CN"/>
              </w:rPr>
              <m:t>2</m:t>
            </m:r>
            <m:ctrlPr>
              <w:rPr>
                <w:rFonts w:ascii="DejaVu Math TeX Gyre" w:hAnsi="DejaVu Math TeX Gyre"/>
                <w:i/>
              </w:rPr>
            </m:ctrlPr>
          </m:e>
          <m:sup>
            <m:r>
              <m:rPr/>
              <w:rPr>
                <w:rFonts w:hint="default" w:ascii="DejaVu Math TeX Gyre" w:hAnsi="DejaVu Math TeX Gyre"/>
                <w:lang w:val="en-US" w:eastAsia="zh-CN"/>
              </w:rPr>
              <m:t>32</m:t>
            </m:r>
            <m:ctrlPr>
              <w:rPr>
                <w:rFonts w:ascii="DejaVu Math TeX Gyre" w:hAnsi="DejaVu Math TeX Gyre"/>
                <w:i/>
              </w:rPr>
            </m:ctrlPr>
          </m:sup>
        </m:sSup>
        <m:r>
          <m:rPr/>
          <w:rPr>
            <w:rFonts w:hint="default" w:ascii="DejaVu Math TeX Gyre" w:hAnsi="DejaVu Math TeX Gyre"/>
            <w:lang w:val="en-US" w:eastAsia="zh-CN"/>
          </w:rPr>
          <m:t>=4GB</m:t>
        </m:r>
      </m:oMath>
      <w:r>
        <w:rPr>
          <w:rFonts w:hint="eastAsia" w:hAnsi="DejaVu Math TeX Gyre"/>
          <w:i w:val="0"/>
          <w:lang w:val="en-US" w:eastAsia="zh-CN"/>
        </w:rPr>
        <w:t>,</w:t>
      </w:r>
      <w:r>
        <w:rPr>
          <w:rFonts w:hint="eastAsia"/>
        </w:rPr>
        <w:t>而64位地址总线则将寻址范围扩展至理论上的16 EB（艾字节）。控制总线则负责传输读写信号、中断请求、时钟同步等控制信息，协调各硬件模块的工作时序。</w:t>
      </w:r>
    </w:p>
    <w:p w14:paraId="062C14A5">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CPU与总线的交互流程主要包括指令获取、数据读写和中断处理三个阶段。当CPU需要执行指令时，首先通过地址总线发送指令所在的内存地址，控制总线发出“读”信号，内存接收到信号后通过数据总线将指令返回至CPU。在数据读写过程中，CPU根据指令要求，通过地址总线指定目标地址，并利用控制总线发出读写信号，数据总线则完成具体的数据传输。此外，外设（如键盘、硬盘）可通过控制总线向CPU发送中断请求，CPU响应后暂停当前任务，转而执行对应的中断服务程序，从而实现实时交互。</w:t>
      </w:r>
    </w:p>
    <w:p w14:paraId="53E168DC">
      <w:pPr>
        <w:pStyle w:val="50"/>
        <w:pageBreakBefore w:val="0"/>
        <w:kinsoku/>
        <w:wordWrap/>
        <w:overflowPunct/>
        <w:topLinePunct w:val="0"/>
        <w:bidi w:val="0"/>
        <w:ind w:firstLine="480" w:firstLineChars="200"/>
        <w:textAlignment w:val="auto"/>
        <w:rPr>
          <w:rFonts w:hint="eastAsia"/>
          <w:lang w:val="en-US" w:eastAsia="zh-CN"/>
        </w:rPr>
      </w:pPr>
      <w:bookmarkStart w:id="28" w:name="_Toc1676743072"/>
      <w:r>
        <w:rPr>
          <w:rFonts w:hint="eastAsia"/>
          <w:lang w:val="en-US" w:eastAsia="zh-CN"/>
        </w:rPr>
        <w:t>2.1.2 内存结构  </w:t>
      </w:r>
      <w:bookmarkEnd w:id="28"/>
    </w:p>
    <w:p w14:paraId="718FDC7A">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内存是x86架构计算机中用于临时存储程序指令与数据的关键硬件组件，其结构与访问效率直接影响系统的整体性能。x86架构的内存系统采用分层设计，涵盖物理内存、虚拟内存以及多级缓存机制，以满足不同场景下的速度与容量需求。</w:t>
      </w:r>
    </w:p>
    <w:p w14:paraId="0A962EF9">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default"/>
          <w:lang w:val="en-US" w:eastAsia="zh-CN"/>
        </w:rPr>
      </w:pPr>
      <w:r>
        <w:rPr>
          <w:rFonts w:hint="eastAsia"/>
        </w:rPr>
        <w:t>物理内存通常由动态随机存取存储器（DRAM）构成，作为CPU直接访问的主要存储介质。其容量由地址总线宽度决定，例如32位系统支持最大4 GB物理内存</w:t>
      </w:r>
      <w:r>
        <w:rPr>
          <w:rFonts w:hint="eastAsia"/>
          <w:lang w:eastAsia="zh-CN"/>
        </w:rPr>
        <w:t>，物理内存通过内存控制器与CPU连接，现代CPU通常将内存控制器集成于芯片内部（如Intel的集成内存控制器技术），通过专用总线（如DDR4/DDR5通道）实现高速数据传输，显著降低延迟并提升带宽。</w:t>
      </w:r>
    </w:p>
    <w:p w14:paraId="5A615656">
      <w:pPr>
        <w:pStyle w:val="50"/>
        <w:pageBreakBefore w:val="0"/>
        <w:kinsoku/>
        <w:wordWrap/>
        <w:overflowPunct/>
        <w:topLinePunct w:val="0"/>
        <w:bidi w:val="0"/>
        <w:ind w:firstLine="480" w:firstLineChars="200"/>
        <w:textAlignment w:val="auto"/>
        <w:rPr>
          <w:rFonts w:hint="eastAsia"/>
          <w:lang w:val="en-US" w:eastAsia="zh-CN"/>
        </w:rPr>
      </w:pPr>
      <w:bookmarkStart w:id="29" w:name="_Toc876787130"/>
      <w:r>
        <w:rPr>
          <w:rFonts w:hint="eastAsia"/>
          <w:lang w:val="en-US" w:eastAsia="zh-CN"/>
        </w:rPr>
        <w:t>2.1.3 I/O设备模型  </w:t>
      </w:r>
      <w:bookmarkEnd w:id="29"/>
    </w:p>
    <w:p w14:paraId="58DF718F">
      <w:pPr>
        <w:pageBreakBefore w:val="0"/>
        <w:kinsoku/>
        <w:wordWrap/>
        <w:overflowPunct/>
        <w:topLinePunct w:val="0"/>
        <w:bidi w:val="0"/>
        <w:ind w:firstLine="420" w:firstLineChars="200"/>
        <w:textAlignment w:val="auto"/>
        <w:rPr>
          <w:rFonts w:hint="eastAsia"/>
          <w:lang w:val="en-US" w:eastAsia="zh-CN"/>
        </w:rPr>
      </w:pPr>
      <w:r>
        <w:rPr>
          <w:rFonts w:hint="eastAsia"/>
          <w:lang w:val="en-US" w:eastAsia="zh-CN"/>
        </w:rPr>
        <w:t>输入输出（I/O）设备是计算机系统与外部环境交互的桥梁，其模型定义了设备与CPU、内存及其他组件间的通信机制。在x86架构中，I/O设备模型通过硬件接口、总线协议及操作系统驱动协同工作，确保高效的数据传输与设备控制。</w:t>
      </w:r>
    </w:p>
    <w:p w14:paraId="6A4F8370">
      <w:pPr>
        <w:pageBreakBefore w:val="0"/>
        <w:kinsoku/>
        <w:wordWrap/>
        <w:overflowPunct/>
        <w:topLinePunct w:val="0"/>
        <w:bidi w:val="0"/>
        <w:ind w:firstLine="420" w:firstLineChars="200"/>
        <w:textAlignment w:val="auto"/>
        <w:rPr>
          <w:rFonts w:hint="eastAsia"/>
          <w:lang w:val="en-US" w:eastAsia="zh-CN"/>
        </w:rPr>
      </w:pPr>
    </w:p>
    <w:p w14:paraId="51AE56A3">
      <w:pPr>
        <w:pStyle w:val="52"/>
        <w:pageBreakBefore w:val="0"/>
        <w:kinsoku/>
        <w:wordWrap/>
        <w:overflowPunct/>
        <w:topLinePunct w:val="0"/>
        <w:bidi w:val="0"/>
        <w:ind w:firstLine="560" w:firstLineChars="200"/>
        <w:textAlignment w:val="auto"/>
        <w:rPr>
          <w:rFonts w:hint="eastAsia"/>
          <w:lang w:val="en-US" w:eastAsia="zh-CN"/>
        </w:rPr>
      </w:pPr>
      <w:bookmarkStart w:id="30" w:name="_Toc334863736"/>
      <w:r>
        <w:rPr>
          <w:rFonts w:hint="eastAsia"/>
          <w:lang w:val="en-US" w:eastAsia="zh-CN"/>
        </w:rPr>
        <w:t>2.2 操作系统的基本特征  </w:t>
      </w:r>
      <w:bookmarkEnd w:id="30"/>
    </w:p>
    <w:p w14:paraId="63E8F318">
      <w:pPr>
        <w:pStyle w:val="50"/>
        <w:pageBreakBefore w:val="0"/>
        <w:kinsoku/>
        <w:wordWrap/>
        <w:overflowPunct/>
        <w:topLinePunct w:val="0"/>
        <w:bidi w:val="0"/>
        <w:ind w:firstLine="480" w:firstLineChars="200"/>
        <w:textAlignment w:val="auto"/>
        <w:rPr>
          <w:rFonts w:hint="eastAsia"/>
          <w:lang w:val="en-US" w:eastAsia="zh-CN"/>
        </w:rPr>
      </w:pPr>
      <w:bookmarkStart w:id="31" w:name="_Toc498022419"/>
      <w:r>
        <w:rPr>
          <w:rFonts w:hint="eastAsia"/>
          <w:lang w:val="en-US" w:eastAsia="zh-CN"/>
        </w:rPr>
        <w:t>2.2.1 并发性与异步性  </w:t>
      </w:r>
      <w:bookmarkEnd w:id="31"/>
    </w:p>
    <w:p w14:paraId="0C8950B6">
      <w:pPr>
        <w:pStyle w:val="50"/>
        <w:pageBreakBefore w:val="0"/>
        <w:kinsoku/>
        <w:wordWrap/>
        <w:overflowPunct/>
        <w:topLinePunct w:val="0"/>
        <w:bidi w:val="0"/>
        <w:ind w:firstLine="480" w:firstLineChars="200"/>
        <w:textAlignment w:val="auto"/>
        <w:rPr>
          <w:rFonts w:hint="eastAsia"/>
          <w:lang w:val="en-US" w:eastAsia="zh-CN"/>
        </w:rPr>
      </w:pPr>
      <w:bookmarkStart w:id="32" w:name="_Toc1704095738"/>
      <w:r>
        <w:rPr>
          <w:rFonts w:hint="eastAsia"/>
          <w:lang w:val="en-US" w:eastAsia="zh-CN"/>
        </w:rPr>
        <w:t>2.2.2 共享性与虚拟性  </w:t>
      </w:r>
      <w:bookmarkEnd w:id="32"/>
    </w:p>
    <w:p w14:paraId="2201E5F6">
      <w:pPr>
        <w:pStyle w:val="52"/>
        <w:pageBreakBefore w:val="0"/>
        <w:kinsoku/>
        <w:wordWrap/>
        <w:overflowPunct/>
        <w:topLinePunct w:val="0"/>
        <w:bidi w:val="0"/>
        <w:ind w:firstLine="560" w:firstLineChars="200"/>
        <w:textAlignment w:val="auto"/>
        <w:rPr>
          <w:rFonts w:hint="eastAsia"/>
          <w:lang w:val="en-US" w:eastAsia="zh-CN"/>
        </w:rPr>
      </w:pPr>
      <w:bookmarkStart w:id="33" w:name="_Toc201365908"/>
      <w:r>
        <w:rPr>
          <w:rFonts w:hint="eastAsia"/>
          <w:lang w:val="en-US" w:eastAsia="zh-CN"/>
        </w:rPr>
        <w:t>2.3 操作系统的核心功能  </w:t>
      </w:r>
      <w:bookmarkEnd w:id="33"/>
    </w:p>
    <w:p w14:paraId="0C3CDB7F">
      <w:pPr>
        <w:pStyle w:val="30"/>
        <w:pageBreakBefore w:val="0"/>
        <w:kinsoku/>
        <w:wordWrap/>
        <w:overflowPunct/>
        <w:topLinePunct w:val="0"/>
        <w:bidi w:val="0"/>
        <w:ind w:firstLine="480" w:firstLineChars="200"/>
        <w:textAlignment w:val="auto"/>
      </w:pPr>
    </w:p>
    <w:p w14:paraId="4C07A51E">
      <w:pPr>
        <w:pStyle w:val="51"/>
        <w:pageBreakBefore w:val="0"/>
        <w:kinsoku/>
        <w:wordWrap/>
        <w:overflowPunct/>
        <w:topLinePunct w:val="0"/>
        <w:bidi w:val="0"/>
        <w:ind w:firstLine="640" w:firstLineChars="200"/>
        <w:textAlignment w:val="auto"/>
      </w:pPr>
      <w:bookmarkStart w:id="34" w:name="_Toc141830536"/>
      <w:r>
        <w:t>第3章 系统结构设计与实现</w:t>
      </w:r>
      <w:bookmarkEnd w:id="34"/>
    </w:p>
    <w:p w14:paraId="6C164182">
      <w:pPr>
        <w:pStyle w:val="52"/>
        <w:pageBreakBefore w:val="0"/>
        <w:kinsoku/>
        <w:wordWrap/>
        <w:overflowPunct/>
        <w:topLinePunct w:val="0"/>
        <w:bidi w:val="0"/>
        <w:ind w:firstLine="560" w:firstLineChars="200"/>
        <w:textAlignment w:val="auto"/>
        <w:rPr>
          <w:rFonts w:hint="eastAsia"/>
          <w:lang w:eastAsia="zh-CN"/>
        </w:rPr>
      </w:pPr>
      <w:bookmarkStart w:id="35" w:name="_Toc681216908"/>
      <w:r>
        <w:t xml:space="preserve">3.1 </w:t>
      </w:r>
      <w:r>
        <w:rPr>
          <w:rFonts w:hint="eastAsia"/>
          <w:lang w:eastAsia="zh-CN"/>
        </w:rPr>
        <w:t>运行环境简述</w:t>
      </w:r>
      <w:bookmarkEnd w:id="35"/>
    </w:p>
    <w:p w14:paraId="04CBC12E">
      <w:pPr>
        <w:pStyle w:val="50"/>
        <w:pageBreakBefore w:val="0"/>
        <w:kinsoku/>
        <w:wordWrap/>
        <w:overflowPunct/>
        <w:topLinePunct w:val="0"/>
        <w:bidi w:val="0"/>
        <w:ind w:firstLine="480" w:firstLineChars="200"/>
        <w:textAlignment w:val="auto"/>
      </w:pPr>
      <w:bookmarkStart w:id="36" w:name="_Toc1960683282"/>
      <w:r>
        <w:rPr>
          <w:rFonts w:hint="eastAsia"/>
          <w:lang w:val="en-US" w:eastAsia="zh-CN"/>
        </w:rPr>
        <w:t>3.1.1试验</w:t>
      </w:r>
      <w:r>
        <w:rPr>
          <w:lang w:val="en-US" w:eastAsia="zh-CN"/>
        </w:rPr>
        <w:t>平台概述</w:t>
      </w:r>
      <w:bookmarkEnd w:id="36"/>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3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模拟运行环境</w:t>
      </w:r>
      <w:r>
        <w:rPr>
          <w:rFonts w:hint="eastAsia" w:ascii="宋体" w:hAnsi="宋体" w:eastAsia="宋体" w:cs="宋体"/>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宋体" w:hAnsi="宋体" w:eastAsia="宋体" w:cs="宋体"/>
          <w:kern w:val="0"/>
          <w:sz w:val="24"/>
          <w:szCs w:val="24"/>
          <w:lang w:val="en-US" w:eastAsia="zh-CN" w:bidi="ar"/>
        </w:rPr>
        <w:t>Bochs是一款开源的x86架构仿真器，能够完整模拟硬件平台，包括CPU指令集、内存管理单元、I/O设备和硬盘控制器。</w:t>
      </w:r>
      <w:r>
        <w:rPr>
          <w:rFonts w:hint="eastAsia" w:ascii="宋体" w:hAnsi="宋体" w:eastAsia="宋体" w:cs="宋体"/>
          <w:kern w:val="0"/>
          <w:sz w:val="24"/>
          <w:szCs w:val="24"/>
          <w:lang w:val="en-US" w:eastAsia="zh-CN" w:bidi="ar"/>
        </w:rPr>
        <w:t>因</w:t>
      </w:r>
      <w:r>
        <w:rPr>
          <w:rFonts w:ascii="宋体" w:hAnsi="宋体" w:eastAsia="宋体" w:cs="宋体"/>
          <w:kern w:val="0"/>
          <w:sz w:val="24"/>
          <w:szCs w:val="24"/>
          <w:lang w:val="en-US" w:eastAsia="zh-CN" w:bidi="ar"/>
        </w:rPr>
        <w:t>此，SpiderOS采用了Bochs虚拟机作为主要的开发调试平台。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50"/>
        <w:pageBreakBefore w:val="0"/>
        <w:kinsoku/>
        <w:wordWrap/>
        <w:overflowPunct/>
        <w:topLinePunct w:val="0"/>
        <w:bidi w:val="0"/>
        <w:ind w:firstLine="480" w:firstLineChars="200"/>
        <w:textAlignment w:val="auto"/>
      </w:pPr>
      <w:bookmarkStart w:id="37" w:name="_Toc477488761"/>
      <w:r>
        <w:rPr>
          <w:lang w:val="en-US" w:eastAsia="zh-CN"/>
        </w:rPr>
        <w:t>3.1.</w:t>
      </w:r>
      <w:r>
        <w:rPr>
          <w:rFonts w:hint="eastAsia"/>
          <w:lang w:val="en-US" w:eastAsia="zh-CN"/>
        </w:rPr>
        <w:t>2</w:t>
      </w:r>
      <w:r>
        <w:rPr>
          <w:lang w:val="en-US" w:eastAsia="zh-CN"/>
        </w:rPr>
        <w:t xml:space="preserve"> 编译工具链与开发环境</w:t>
      </w:r>
      <w:bookmarkEnd w:id="37"/>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SpiderOS的开发目标平台为x86架构，宿主平台为Linux操作系统，主要工具链如下：</w:t>
      </w:r>
      <w:r>
        <w:rPr>
          <w:rFonts w:hint="eastAsia" w:ascii="宋体" w:hAnsi="宋体" w:eastAsia="宋体" w:cs="宋体"/>
          <w:kern w:val="0"/>
          <w:sz w:val="24"/>
          <w:szCs w:val="24"/>
          <w:lang w:val="en-US" w:eastAsia="zh-CN" w:bidi="ar"/>
        </w:rPr>
        <w:tab/>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p>
    <w:p w14:paraId="084489F8">
      <w:pPr>
        <w:pStyle w:val="52"/>
        <w:pageBreakBefore w:val="0"/>
        <w:kinsoku/>
        <w:wordWrap/>
        <w:overflowPunct/>
        <w:topLinePunct w:val="0"/>
        <w:bidi w:val="0"/>
        <w:ind w:firstLine="560" w:firstLineChars="200"/>
        <w:textAlignment w:val="auto"/>
        <w:rPr>
          <w:rFonts w:hint="default"/>
          <w:lang w:val="en-US" w:eastAsia="zh-CN"/>
        </w:rPr>
      </w:pPr>
      <w:bookmarkStart w:id="38" w:name="_Toc402467282"/>
      <w:r>
        <w:rPr>
          <w:rFonts w:hint="eastAsia"/>
          <w:lang w:val="en-US" w:eastAsia="zh-CN"/>
        </w:rPr>
        <w:t>3.2 引导程序实现</w:t>
      </w:r>
      <w:bookmarkEnd w:id="38"/>
    </w:p>
    <w:p w14:paraId="3999F24E">
      <w:pPr>
        <w:pStyle w:val="50"/>
        <w:pageBreakBefore w:val="0"/>
        <w:kinsoku/>
        <w:wordWrap/>
        <w:overflowPunct/>
        <w:topLinePunct w:val="0"/>
        <w:bidi w:val="0"/>
        <w:ind w:firstLine="480" w:firstLineChars="200"/>
        <w:textAlignment w:val="auto"/>
        <w:rPr>
          <w:rFonts w:hint="eastAsia" w:ascii="宋体" w:hAnsi="宋体" w:eastAsia="宋体" w:cs="宋体"/>
          <w:kern w:val="0"/>
          <w:sz w:val="24"/>
          <w:szCs w:val="24"/>
          <w:lang w:val="en-US" w:eastAsia="zh-CN" w:bidi="ar"/>
        </w:rPr>
      </w:pPr>
      <w:bookmarkStart w:id="39" w:name="_Toc50080212"/>
      <w:r>
        <w:rPr>
          <w:rFonts w:hint="eastAsia"/>
          <w:lang w:val="en-US" w:eastAsia="zh-CN"/>
        </w:rPr>
        <w:t>3.2.1 引导程序简述</w:t>
      </w:r>
      <w:bookmarkEnd w:id="39"/>
    </w:p>
    <w:p w14:paraId="21A14C2C">
      <w:pPr>
        <w:pageBreakBefore w:val="0"/>
        <w:kinsoku/>
        <w:wordWrap/>
        <w:overflowPunct/>
        <w:topLinePunct w:val="0"/>
        <w:bidi w:val="0"/>
        <w:ind w:firstLine="420" w:firstLineChars="200"/>
        <w:textAlignment w:val="auto"/>
      </w:pPr>
      <w:r>
        <w:t>在传统的x86架构计算机中，操作系统的启动流程一般遵循“固件 → 引导程序 → 操作系统内核”的顺序。当计算机加电启动后，首先由主板BIOS完成硬件自检（POST）与初始化，然后根据启动设备顺序，读取启动介质（如硬盘、U盘）上的主引导扇区（MBR），将其加载到内存 0x7C00 处，并将控制权交由MBR中的引导程序负责后续的引导工作。</w:t>
      </w:r>
    </w:p>
    <w:p w14:paraId="7AFC44AC">
      <w:pPr>
        <w:pageBreakBefore w:val="0"/>
        <w:kinsoku/>
        <w:wordWrap/>
        <w:overflowPunct/>
        <w:topLinePunct w:val="0"/>
        <w:bidi w:val="0"/>
        <w:ind w:firstLine="420" w:firstLineChars="200"/>
        <w:textAlignment w:val="auto"/>
      </w:pPr>
      <w:r>
        <w:t>SpiderOS的引导程序遵循这一经典架构，由两部分组成：主引导记录（MBR）和加载器（Loader）。MBR的任务相对简单，主要负责调用BIOS中断功能，将位于磁盘后续扇区的Loader加载至内存 0x600 地址，并将控制权传递给Loader。随后，Loader完成更复杂的系统初始化工作，包括内存检测、保护模式切换、分页机制配置以及内核的加载与跳转。</w:t>
      </w:r>
    </w:p>
    <w:p w14:paraId="3E33464F">
      <w:pPr>
        <w:pageBreakBefore w:val="0"/>
        <w:kinsoku/>
        <w:wordWrap/>
        <w:overflowPunct/>
        <w:topLinePunct w:val="0"/>
        <w:bidi w:val="0"/>
        <w:ind w:firstLine="420" w:firstLineChars="200"/>
        <w:textAlignment w:val="auto"/>
      </w:pPr>
      <w:r>
        <w:t>对于操作系统开发而言，引导程序不仅仅是启动的入口，它还需要根据硬件环境进行适配，合理规划内存布局，并完成CPU从实模式到保护模式的平滑切换。不同操作系统会根据内核的需求，设计出各自独立的引导方案。例如，Windows操作系统通过 Bootmgr 完成内核引导，而Linux内核则通常依赖GRUB等通用引导器完成加载；而SpiderOS则采用了自研的MBR+Loader方案，完全由汇编语言实现，具备高度的可控性和透明性，能够针对操作系统内核结构和硬件特性灵活调整。</w:t>
      </w:r>
    </w:p>
    <w:p w14:paraId="479DB29C">
      <w:pPr>
        <w:pageBreakBefore w:val="0"/>
        <w:kinsoku/>
        <w:wordWrap/>
        <w:overflowPunct/>
        <w:topLinePunct w:val="0"/>
        <w:bidi w:val="0"/>
        <w:ind w:firstLine="420" w:firstLineChars="200"/>
        <w:textAlignment w:val="auto"/>
      </w:pPr>
      <w:r>
        <w:t>引导程序的设计不仅直接决定了内核加载是否可靠，还影响到操作系统的可移植性和启动安全性。SpiderOS采用的手写引导方案，明确遵循x86架构硬件规范，避开了复杂的多平台兼容性问题，确保内核能够稳定在BIOS传统引导链的环境中正确加载运行。</w:t>
      </w:r>
    </w:p>
    <w:p w14:paraId="5D36FD23">
      <w:pPr>
        <w:pageBreakBefore w:val="0"/>
        <w:kinsoku/>
        <w:wordWrap/>
        <w:overflowPunct/>
        <w:topLinePunct w:val="0"/>
        <w:bidi w:val="0"/>
        <w:ind w:firstLine="420" w:firstLineChars="200"/>
        <w:textAlignment w:val="auto"/>
        <w:rPr>
          <w:rFonts w:hint="default"/>
          <w:lang w:val="en-US" w:eastAsia="zh-CN"/>
        </w:rPr>
      </w:pPr>
    </w:p>
    <w:p w14:paraId="71D8D9EC">
      <w:pPr>
        <w:pStyle w:val="50"/>
        <w:pageBreakBefore w:val="0"/>
        <w:kinsoku/>
        <w:wordWrap/>
        <w:overflowPunct/>
        <w:topLinePunct w:val="0"/>
        <w:bidi w:val="0"/>
        <w:ind w:firstLine="480" w:firstLineChars="200"/>
        <w:textAlignment w:val="auto"/>
      </w:pPr>
      <w:bookmarkStart w:id="40" w:name="_Toc206063711"/>
      <w:r>
        <w:t>3.</w:t>
      </w:r>
      <w:r>
        <w:rPr>
          <w:rFonts w:hint="eastAsia"/>
          <w:lang w:val="en-US" w:eastAsia="zh-CN"/>
        </w:rPr>
        <w:t>2</w:t>
      </w:r>
      <w:r>
        <w:t>.1 启动加载器设计</w:t>
      </w:r>
      <w:bookmarkEnd w:id="40"/>
    </w:p>
    <w:p w14:paraId="70B05122">
      <w:pPr>
        <w:pageBreakBefore w:val="0"/>
        <w:kinsoku/>
        <w:wordWrap/>
        <w:overflowPunct/>
        <w:topLinePunct w:val="0"/>
        <w:bidi w:val="0"/>
        <w:ind w:firstLine="420" w:firstLineChars="200"/>
        <w:textAlignment w:val="auto"/>
        <w:rPr>
          <w:rFonts w:hint="eastAsia"/>
        </w:rPr>
      </w:pPr>
      <w:r>
        <w:rPr>
          <w:rFonts w:hint="eastAsia"/>
        </w:rPr>
        <w:t>SpiderOS的启动加载器采用经典的两阶段设计，遵循x86架构的引导流程规范。该设计充分考虑了硬件环境约束和操作系统内核加载需求，实现了从BIOS控制权交接到内核初始化的完整过程，确保内核能够在保护模式和分页机制下稳定启动运行。</w:t>
      </w:r>
    </w:p>
    <w:p w14:paraId="0D45A196">
      <w:pPr>
        <w:pageBreakBefore w:val="0"/>
        <w:kinsoku/>
        <w:wordWrap/>
        <w:overflowPunct/>
        <w:topLinePunct w:val="0"/>
        <w:bidi w:val="0"/>
        <w:ind w:firstLine="420" w:firstLineChars="200"/>
        <w:textAlignment w:val="auto"/>
        <w:rPr>
          <w:rFonts w:hint="eastAsia"/>
          <w:lang w:val="en-US" w:eastAsia="zh-CN"/>
        </w:rPr>
      </w:pPr>
      <w:r>
        <w:rPr>
          <w:rFonts w:hint="eastAsia"/>
          <w:lang w:eastAsia="zh-CN"/>
        </w:rPr>
        <w:t>对于一般的计算机设备，</w:t>
      </w:r>
      <w:r>
        <w:rPr>
          <w:rFonts w:hint="eastAsia"/>
        </w:rPr>
        <w:t>加电后，CPU首先执行主板固化的BIOS代码，完成硬件自检与初始化，</w:t>
      </w:r>
      <w:r>
        <w:rPr>
          <w:sz w:val="24"/>
        </w:rPr>
        <mc:AlternateContent>
          <mc:Choice Requires="wps">
            <w:drawing>
              <wp:anchor distT="0" distB="0" distL="114300" distR="114300" simplePos="0" relativeHeight="251659264" behindDoc="0" locked="0" layoutInCell="1" allowOverlap="1">
                <wp:simplePos x="0" y="0"/>
                <wp:positionH relativeFrom="column">
                  <wp:posOffset>2433955</wp:posOffset>
                </wp:positionH>
                <wp:positionV relativeFrom="paragraph">
                  <wp:posOffset>811530</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65pt;margin-top:63.9pt;height:22.4pt;width:144pt;mso-wrap-style:none;z-index:251659264;mso-width-relative:page;mso-height-relative:page;" fillcolor="#FFFFFF [3201]" filled="t" stroked="f" coordsize="21600,21600" o:gfxdata="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1ShAzXAAAACwEAAA8AAAAA&#10;AAAAAQAgAAAAIgAAAGRycy9kb3ducmV2LnhtbFBLAQIUABQAAAAIAIdO4kDY0+IFTgIAAI8EAAAO&#10;AAAAAAAAAAEAIAAAACYBAABkcnMvZTJvRG9jLnhtbFBLBQYAAAAABgAGAFkBAADmBQ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r>
        <w:rPr>
          <w:rFonts w:hint="eastAsia"/>
        </w:rPr>
        <w:t>并根据设定的启动顺序</w:t>
      </w:r>
      <w:r>
        <w:rPr>
          <w:rFonts w:hint="eastAsia"/>
          <w:lang w:eastAsia="zh-CN"/>
        </w:rPr>
        <w:t>。本设计采用</w:t>
      </w:r>
      <w:r>
        <w:rPr>
          <w:rFonts w:hint="eastAsia"/>
          <w:lang w:val="en-US" w:eastAsia="zh-CN"/>
        </w:rPr>
        <w:t>Bochs环境模拟，首先创建空白镜像文件hd40M.img,</w:t>
      </w:r>
      <w:r>
        <w:rPr>
          <w:rFonts w:hint="eastAsia"/>
        </w:rPr>
        <w:t>将主引导扇区（MBR）加载至</w:t>
      </w:r>
      <w:r>
        <w:rPr>
          <w:rFonts w:hint="eastAsia"/>
          <w:lang w:val="en-US" w:eastAsia="zh-CN"/>
        </w:rPr>
        <w:t>hd40M.img第一个扇区，随后为避免相互干扰或覆盖，确保系统的稳定性和数据安全，将 Loader 放在 LBA 2(即第三个扇区）。随后将kernel内核加载到第10个扇区 。(</w:t>
      </w:r>
      <w:r>
        <w:rPr>
          <w:rFonts w:hint="default"/>
          <w:lang w:eastAsia="zh-CN"/>
        </w:rPr>
        <w:t>hd40M.img</w:t>
      </w:r>
      <w:r>
        <w:rPr>
          <w:rFonts w:hint="eastAsia"/>
          <w:lang w:eastAsia="zh-CN"/>
        </w:rPr>
        <w:t>结构</w:t>
      </w:r>
      <w:r>
        <w:rPr>
          <w:rFonts w:hint="eastAsia"/>
          <w:lang w:val="en-US" w:eastAsia="zh-CN"/>
        </w:rPr>
        <w:t xml:space="preserve">如图3-1) </w:t>
      </w:r>
    </w:p>
    <w:p w14:paraId="6CF2D067">
      <w:pPr>
        <w:pageBreakBefore w:val="0"/>
        <w:kinsoku/>
        <w:wordWrap/>
        <w:overflowPunct/>
        <w:topLinePunct w:val="0"/>
        <w:bidi w:val="0"/>
        <w:ind w:firstLine="420" w:firstLineChars="200"/>
        <w:textAlignment w:val="auto"/>
        <w:rPr>
          <w:rFonts w:hint="eastAsia"/>
          <w:lang w:val="en-US" w:eastAsia="zh-CN"/>
        </w:rPr>
      </w:pPr>
    </w:p>
    <w:p w14:paraId="3D609BBB">
      <w:pPr>
        <w:pageBreakBefore w:val="0"/>
        <w:kinsoku/>
        <w:wordWrap/>
        <w:overflowPunct/>
        <w:topLinePunct w:val="0"/>
        <w:bidi w:val="0"/>
        <w:ind w:firstLine="420" w:firstLineChars="20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7"/>
                    <a:stretch>
                      <a:fillRect/>
                    </a:stretch>
                  </pic:blipFill>
                  <pic:spPr>
                    <a:xfrm>
                      <a:off x="0" y="0"/>
                      <a:ext cx="3338830" cy="557530"/>
                    </a:xfrm>
                    <a:prstGeom prst="rect">
                      <a:avLst/>
                    </a:prstGeom>
                  </pic:spPr>
                </pic:pic>
              </a:graphicData>
            </a:graphic>
          </wp:inline>
        </w:drawing>
      </w:r>
    </w:p>
    <w:p w14:paraId="1E2BB263">
      <w:pPr>
        <w:pStyle w:val="8"/>
        <w:keepNext w:val="0"/>
        <w:keepLines w:val="0"/>
        <w:pageBreakBefore w:val="0"/>
        <w:widowControl/>
        <w:suppressLineNumbers w:val="0"/>
        <w:kinsoku/>
        <w:wordWrap/>
        <w:overflowPunct/>
        <w:topLinePunct w:val="0"/>
        <w:bidi w:val="0"/>
        <w:ind w:firstLine="400" w:firstLineChars="200"/>
        <w:jc w:val="center"/>
        <w:textAlignment w:val="auto"/>
        <w:rPr>
          <w:rFonts w:hint="default" w:eastAsia="黑体"/>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50"/>
        <w:pageBreakBefore w:val="0"/>
        <w:kinsoku/>
        <w:wordWrap/>
        <w:overflowPunct/>
        <w:topLinePunct w:val="0"/>
        <w:bidi w:val="0"/>
        <w:ind w:firstLine="480" w:firstLineChars="200"/>
        <w:textAlignment w:val="auto"/>
      </w:pPr>
      <w:bookmarkStart w:id="41" w:name="_Toc1207931568"/>
      <w:r>
        <w:t xml:space="preserve">3.1.2 </w:t>
      </w:r>
      <w:r>
        <w:rPr>
          <w:rFonts w:hint="eastAsia"/>
          <w:lang w:eastAsia="zh-CN"/>
        </w:rPr>
        <w:t>从</w:t>
      </w:r>
      <w:r>
        <w:t>实模式到保护模式</w:t>
      </w:r>
      <w:bookmarkEnd w:id="41"/>
    </w:p>
    <w:p w14:paraId="5E374B30">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在x86架构的计算机中，CPU上电复位后默认处于实模式（Real Mode）。此模式的寻址方式基于段寄存器和偏移地址，最多只能访问1MB的物理地址空间，且无法使用现代操作系统所需的内存保护、多任务与分页机制。因此，操作系统必须在启动阶段将CPU从实模式切换至保护模式（Protected Mode），为内核的运行提供稳定的硬件基础。</w:t>
      </w:r>
    </w:p>
    <w:p w14:paraId="64EF8919">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SpiderOS的启动加载器（Loader）在完成内存检测后，按照标准的三步流程实现了实模式到保护模式的安全切换。其具体切换</w:t>
      </w:r>
      <w:r>
        <w:rPr>
          <w:rFonts w:hint="eastAsia" w:ascii="宋体" w:hAnsi="宋体" w:cs="宋体"/>
          <w:kern w:val="0"/>
          <w:sz w:val="24"/>
          <w:szCs w:val="24"/>
          <w:lang w:val="en-US" w:eastAsia="zh-CN" w:bidi="ar"/>
        </w:rPr>
        <w:t>遵循MBR-&gt;Loader-&gt;Kernel</w:t>
      </w:r>
      <w:r>
        <w:rPr>
          <w:rFonts w:ascii="宋体" w:hAnsi="宋体" w:eastAsia="宋体" w:cs="宋体"/>
          <w:kern w:val="0"/>
          <w:sz w:val="24"/>
          <w:szCs w:val="24"/>
          <w:lang w:val="en-US" w:eastAsia="zh-CN" w:bidi="ar"/>
        </w:rPr>
        <w:t>流程</w:t>
      </w:r>
      <w:r>
        <w:rPr>
          <w:rFonts w:hint="eastAsia" w:ascii="宋体" w:hAnsi="宋体" w:eastAsia="宋体" w:cs="宋体"/>
          <w:kern w:val="0"/>
          <w:sz w:val="24"/>
          <w:szCs w:val="24"/>
          <w:lang w:val="en-US" w:eastAsia="zh-CN" w:bidi="ar"/>
        </w:rPr>
        <w:t>。</w:t>
      </w:r>
    </w:p>
    <w:p w14:paraId="5430164A">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r>
        <w:rPr>
          <w:rFonts w:hint="eastAsia" w:ascii="宋体" w:hAnsi="宋体" w:eastAsia="宋体" w:cs="宋体"/>
          <w:kern w:val="0"/>
          <w:sz w:val="24"/>
          <w:szCs w:val="24"/>
          <w:lang w:val="en-US" w:eastAsia="zh-CN" w:bidi="ar"/>
        </w:rPr>
        <w:t>首先BIOS会将</w:t>
      </w:r>
      <w:r>
        <w:rPr>
          <w:rStyle w:val="35"/>
          <w:rFonts w:ascii="宋体" w:hAnsi="宋体" w:eastAsia="宋体" w:cs="宋体"/>
          <w:b w:val="0"/>
          <w:bCs/>
          <w:kern w:val="0"/>
          <w:sz w:val="24"/>
          <w:szCs w:val="24"/>
          <w:lang w:val="en-US" w:eastAsia="zh-CN" w:bidi="ar"/>
        </w:rPr>
        <w:t>主引导扇区MBR</w:t>
      </w:r>
      <w:r>
        <w:rPr>
          <w:rFonts w:ascii="宋体" w:hAnsi="宋体" w:eastAsia="宋体" w:cs="宋体"/>
          <w:b w:val="0"/>
          <w:bCs/>
          <w:kern w:val="0"/>
          <w:sz w:val="24"/>
          <w:szCs w:val="24"/>
          <w:lang w:val="en-US" w:eastAsia="zh-CN" w:bidi="ar"/>
        </w:rPr>
        <w:t>加载到内存的</w:t>
      </w:r>
      <w:r>
        <w:rPr>
          <w:rFonts w:ascii="宋体" w:hAnsi="宋体" w:eastAsia="宋体" w:cs="宋体"/>
          <w:kern w:val="0"/>
          <w:sz w:val="24"/>
          <w:szCs w:val="24"/>
          <w:lang w:val="en-US" w:eastAsia="zh-CN" w:bidi="ar"/>
        </w:rPr>
        <w:t xml:space="preserve"> </w:t>
      </w:r>
      <w:r>
        <w:rPr>
          <w:rStyle w:val="40"/>
          <w:rFonts w:ascii="宋体" w:hAnsi="宋体" w:eastAsia="宋体" w:cs="宋体"/>
          <w:kern w:val="0"/>
          <w:sz w:val="24"/>
          <w:szCs w:val="24"/>
          <w:lang w:val="en-US" w:eastAsia="zh-CN" w:bidi="ar"/>
        </w:rPr>
        <w:t>0x7C00</w:t>
      </w:r>
      <w:r>
        <w:rPr>
          <w:rStyle w:val="40"/>
          <w:rFonts w:hint="eastAsia" w:ascii="宋体" w:hAnsi="宋体" w:eastAsia="宋体" w:cs="宋体"/>
          <w:kern w:val="0"/>
          <w:sz w:val="24"/>
          <w:szCs w:val="24"/>
          <w:lang w:val="en-US" w:eastAsia="zh-CN" w:bidi="ar"/>
        </w:rPr>
        <w:t xml:space="preserve">处，然后CPU跳转执行0x7C00处MBR的代码。经过一系列处理之后，会调用读硬盘函数 </w:t>
      </w:r>
      <w:r>
        <w:rPr>
          <w:rStyle w:val="40"/>
          <w:rFonts w:hint="eastAsia" w:ascii="宋体" w:hAnsi="宋体" w:eastAsia="宋体" w:cs="宋体"/>
          <w:b w:val="0"/>
          <w:bCs w:val="0"/>
          <w:i w:val="0"/>
          <w:iCs w:val="0"/>
          <w:kern w:val="0"/>
          <w:sz w:val="24"/>
          <w:szCs w:val="24"/>
          <w:lang w:val="en-US" w:eastAsia="zh-CN" w:bidi="ar"/>
        </w:rPr>
        <w:t>rd_disk_m_16，将硬盘上的Loader程序加载到内存，并使用jmp跳转到Loader的内存地址，正式讲控制权交给Loader。</w:t>
      </w:r>
    </w:p>
    <w:p w14:paraId="599A274A">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r>
        <w:rPr>
          <w:rStyle w:val="40"/>
          <w:rFonts w:hint="eastAsia" w:ascii="宋体" w:hAnsi="宋体" w:eastAsia="宋体" w:cs="宋体"/>
          <w:b w:val="0"/>
          <w:bCs w:val="0"/>
          <w:i w:val="0"/>
          <w:iCs w:val="0"/>
          <w:kern w:val="0"/>
          <w:sz w:val="24"/>
          <w:szCs w:val="24"/>
          <w:lang w:val="en-US" w:eastAsia="zh-CN" w:bidi="ar"/>
        </w:rPr>
        <w:t>Loader内存地址通过宏LOADER_BASE_ADDR来控制，本SpiderOS中为0x900。它的任务比MBR复杂，首先会进行内存检测，检查机器支持的内存大小；然后第二步是设置全局描述附表（GDT），准备好段描述符表后，就可以为即将切换的保护模式配置好段基址与属性，最后切换到保护模式，完成Loader最重要的任务。在做完以上所有的工作之后，通过jmp指令跳转到内核main函数所在的地址，将控制权交给内核。从此进入C语言世界。</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p>
    <w:p w14:paraId="2248BB98">
      <w:pPr>
        <w:pStyle w:val="52"/>
        <w:pageBreakBefore w:val="0"/>
        <w:kinsoku/>
        <w:wordWrap/>
        <w:overflowPunct/>
        <w:topLinePunct w:val="0"/>
        <w:bidi w:val="0"/>
        <w:ind w:firstLine="560" w:firstLineChars="200"/>
        <w:textAlignment w:val="auto"/>
        <w:rPr>
          <w:rFonts w:hint="eastAsia"/>
          <w:lang w:eastAsia="zh-CN"/>
        </w:rPr>
      </w:pPr>
      <w:bookmarkStart w:id="42" w:name="_Toc63302810"/>
      <w:r>
        <w:t>3.</w:t>
      </w:r>
      <w:r>
        <w:rPr>
          <w:rFonts w:hint="eastAsia"/>
          <w:lang w:val="en-US" w:eastAsia="zh-CN"/>
        </w:rPr>
        <w:t>3</w:t>
      </w:r>
      <w:r>
        <w:t xml:space="preserve"> </w:t>
      </w:r>
      <w:r>
        <w:rPr>
          <w:rFonts w:hint="eastAsia"/>
          <w:lang w:eastAsia="zh-CN"/>
        </w:rPr>
        <w:t>内核核心模块设计与实现</w:t>
      </w:r>
      <w:bookmarkEnd w:id="42"/>
    </w:p>
    <w:p w14:paraId="69A3E200">
      <w:pPr>
        <w:keepNext w:val="0"/>
        <w:keepLines w:val="0"/>
        <w:pageBreakBefore w:val="0"/>
        <w:widowControl/>
        <w:suppressLineNumbers w:val="0"/>
        <w:kinsoku/>
        <w:wordWrap/>
        <w:overflowPunct/>
        <w:topLinePunct w:val="0"/>
        <w:bidi w:val="0"/>
        <w:ind w:firstLine="480" w:firstLineChars="200"/>
        <w:jc w:val="left"/>
        <w:textAlignment w:val="auto"/>
      </w:pPr>
      <w:r>
        <w:rPr>
          <w:rFonts w:ascii="宋体" w:hAnsi="宋体" w:eastAsia="宋体" w:cs="宋体"/>
          <w:kern w:val="0"/>
          <w:sz w:val="24"/>
          <w:szCs w:val="24"/>
          <w:lang w:val="en-US" w:eastAsia="zh-CN" w:bidi="ar"/>
        </w:rPr>
        <w:t>引导程序完成了将内核从磁盘加载到内存并完成实模式向保护模式的切换。引导程序执行结束后，CPU的控制权正式交由内核代码接管，SpiderOS内核的初始化阶段随之开始。</w:t>
      </w:r>
      <w:r>
        <w:rPr>
          <w:rFonts w:hint="eastAsia" w:ascii="宋体" w:hAnsi="宋体" w:eastAsia="宋体" w:cs="宋体"/>
          <w:kern w:val="0"/>
          <w:sz w:val="24"/>
          <w:szCs w:val="24"/>
          <w:lang w:val="en-US" w:eastAsia="zh-CN" w:bidi="ar"/>
        </w:rPr>
        <w:t>内核作为操作系统的中枢，将持续负责处理用户进程的系统调用请求，协调硬件资源，保障系统的稳定运行。</w:t>
      </w:r>
    </w:p>
    <w:p w14:paraId="2CD6D547">
      <w:pPr>
        <w:pStyle w:val="50"/>
        <w:pageBreakBefore w:val="0"/>
        <w:kinsoku/>
        <w:wordWrap/>
        <w:overflowPunct/>
        <w:topLinePunct w:val="0"/>
        <w:bidi w:val="0"/>
        <w:ind w:firstLine="480" w:firstLineChars="200"/>
        <w:textAlignment w:val="auto"/>
        <w:rPr>
          <w:rFonts w:hint="eastAsia"/>
          <w:lang w:eastAsia="zh-CN"/>
        </w:rPr>
      </w:pPr>
      <w:bookmarkStart w:id="43" w:name="_Toc128465452"/>
      <w:r>
        <w:t>3.</w:t>
      </w:r>
      <w:r>
        <w:rPr>
          <w:rFonts w:hint="eastAsia"/>
          <w:lang w:val="en-US" w:eastAsia="zh-CN"/>
        </w:rPr>
        <w:t>3</w:t>
      </w:r>
      <w:r>
        <w:t xml:space="preserve">.1 </w:t>
      </w:r>
      <w:r>
        <w:rPr>
          <w:rFonts w:hint="eastAsia"/>
          <w:lang w:eastAsia="zh-CN"/>
        </w:rPr>
        <w:t>中断管理机制</w:t>
      </w:r>
      <w:bookmarkEnd w:id="43"/>
    </w:p>
    <w:p w14:paraId="7A776EC3">
      <w:pPr>
        <w:keepNext w:val="0"/>
        <w:keepLines w:val="0"/>
        <w:pageBreakBefore w:val="0"/>
        <w:widowControl/>
        <w:suppressLineNumbers w:val="0"/>
        <w:kinsoku/>
        <w:wordWrap/>
        <w:overflowPunct/>
        <w:topLinePunct w:val="0"/>
        <w:bidi w:val="0"/>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中断是操作系统内核与硬件通信的基础机制，SpiderOS设计的中断子系统，实现了从硬件层到内核层的完整中断响应框架，确保CPU在接收外设事件或异常情况时，能够及时、安全地切换至内核处理逻辑，保障系统的稳定运行。</w:t>
      </w:r>
    </w:p>
    <w:p w14:paraId="044F73CE">
      <w:pPr>
        <w:pStyle w:val="29"/>
        <w:keepNext w:val="0"/>
        <w:keepLines w:val="0"/>
        <w:pageBreakBefore w:val="0"/>
        <w:widowControl/>
        <w:suppressLineNumbers w:val="0"/>
        <w:kinsoku/>
        <w:wordWrap/>
        <w:overflowPunct/>
        <w:topLinePunct w:val="0"/>
        <w:bidi w:val="0"/>
        <w:spacing w:before="0" w:beforeAutospacing="1" w:after="0" w:afterAutospacing="1"/>
        <w:ind w:right="0" w:firstLine="480" w:firstLineChars="200"/>
        <w:textAlignment w:val="auto"/>
      </w:pPr>
      <w:r>
        <w:drawing>
          <wp:anchor distT="0" distB="0" distL="114300" distR="114300" simplePos="0" relativeHeight="251662336" behindDoc="0" locked="0" layoutInCell="1" allowOverlap="1">
            <wp:simplePos x="0" y="0"/>
            <wp:positionH relativeFrom="column">
              <wp:posOffset>-93345</wp:posOffset>
            </wp:positionH>
            <wp:positionV relativeFrom="paragraph">
              <wp:posOffset>2954655</wp:posOffset>
            </wp:positionV>
            <wp:extent cx="5996940" cy="2660015"/>
            <wp:effectExtent l="0" t="0" r="3810" b="698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996940" cy="2660015"/>
                    </a:xfrm>
                    <a:prstGeom prst="rect">
                      <a:avLst/>
                    </a:prstGeom>
                    <a:noFill/>
                    <a:ln>
                      <a:noFill/>
                    </a:ln>
                  </pic:spPr>
                </pic:pic>
              </a:graphicData>
            </a:graphic>
          </wp:anchor>
        </w:drawing>
      </w:r>
      <w:r>
        <w:rPr>
          <w:rFonts w:ascii="宋体" w:hAnsi="宋体" w:eastAsia="宋体" w:cs="宋体"/>
          <w:kern w:val="0"/>
          <w:sz w:val="24"/>
          <w:szCs w:val="24"/>
          <w:lang w:val="en-US" w:eastAsia="zh-CN" w:bidi="ar"/>
        </w:rPr>
        <w:t>x86架构为中断管理提供了硬件支持——</w:t>
      </w:r>
      <w:r>
        <w:rPr>
          <w:rStyle w:val="35"/>
          <w:rFonts w:ascii="宋体" w:hAnsi="宋体" w:eastAsia="宋体" w:cs="宋体"/>
          <w:kern w:val="0"/>
          <w:sz w:val="24"/>
          <w:szCs w:val="24"/>
          <w:lang w:val="en-US" w:eastAsia="zh-CN" w:bidi="ar"/>
        </w:rPr>
        <w:t>中断描述符表（IDT）</w:t>
      </w:r>
      <w:r>
        <w:rPr>
          <w:rFonts w:ascii="宋体" w:hAnsi="宋体" w:eastAsia="宋体" w:cs="宋体"/>
          <w:kern w:val="0"/>
          <w:sz w:val="24"/>
          <w:szCs w:val="24"/>
          <w:lang w:val="en-US" w:eastAsia="zh-CN" w:bidi="ar"/>
        </w:rPr>
        <w:t>。IDT是一张表</w:t>
      </w:r>
      <w:r>
        <w:rPr>
          <w:rFonts w:hint="eastAsia" w:ascii="宋体" w:hAnsi="宋体" w:eastAsia="宋体" w:cs="宋体"/>
          <w:kern w:val="0"/>
          <w:sz w:val="24"/>
          <w:szCs w:val="24"/>
          <w:lang w:val="en-US" w:eastAsia="zh-CN" w:bidi="ar"/>
        </w:rPr>
        <w:t>(结构如图3-2)</w:t>
      </w:r>
      <w:r>
        <w:rPr>
          <w:rFonts w:ascii="宋体" w:hAnsi="宋体" w:eastAsia="宋体" w:cs="宋体"/>
          <w:kern w:val="0"/>
          <w:sz w:val="24"/>
          <w:szCs w:val="24"/>
          <w:lang w:val="en-US" w:eastAsia="zh-CN" w:bidi="ar"/>
        </w:rPr>
        <w:t>，存储了</w:t>
      </w:r>
      <w:r>
        <w:rPr>
          <w:rFonts w:hint="eastAsia" w:ascii="宋体" w:hAnsi="宋体" w:eastAsia="宋体" w:cs="宋体"/>
          <w:kern w:val="0"/>
          <w:sz w:val="24"/>
          <w:szCs w:val="24"/>
          <w:lang w:val="en-US" w:eastAsia="zh-CN" w:bidi="ar"/>
        </w:rPr>
        <w:t>129</w:t>
      </w:r>
      <w:r>
        <w:rPr>
          <w:rFonts w:ascii="宋体" w:hAnsi="宋体" w:eastAsia="宋体" w:cs="宋体"/>
          <w:kern w:val="0"/>
          <w:sz w:val="24"/>
          <w:szCs w:val="24"/>
          <w:lang w:val="en-US" w:eastAsia="zh-CN" w:bidi="ar"/>
        </w:rPr>
        <w:t>个中断向量，每个向量的内容是一个</w:t>
      </w:r>
      <w:r>
        <w:rPr>
          <w:rStyle w:val="35"/>
          <w:rFonts w:ascii="宋体" w:hAnsi="宋体" w:eastAsia="宋体" w:cs="宋体"/>
          <w:kern w:val="0"/>
          <w:sz w:val="24"/>
          <w:szCs w:val="24"/>
          <w:lang w:val="en-US" w:eastAsia="zh-CN" w:bidi="ar"/>
        </w:rPr>
        <w:t>中断门描述符</w:t>
      </w:r>
      <w:r>
        <w:rPr>
          <w:rFonts w:ascii="宋体" w:hAnsi="宋体" w:eastAsia="宋体" w:cs="宋体"/>
          <w:kern w:val="0"/>
          <w:sz w:val="24"/>
          <w:szCs w:val="24"/>
          <w:lang w:val="en-US" w:eastAsia="zh-CN" w:bidi="ar"/>
        </w:rPr>
        <w:t>，用于告诉CPU：如果触发这个中断，应该跳转到哪个内存地址执行对应的服务程序。SpiderOS中使用结构</w:t>
      </w:r>
      <w:r>
        <w:rPr>
          <w:rFonts w:hint="eastAsia" w:ascii="宋体" w:hAnsi="宋体" w:eastAsia="宋体" w:cs="宋体"/>
          <w:kern w:val="0"/>
          <w:sz w:val="24"/>
          <w:szCs w:val="24"/>
          <w:lang w:val="en-US" w:eastAsia="zh-CN" w:bidi="ar"/>
        </w:rPr>
        <w:t>体</w:t>
      </w:r>
      <w:r>
        <w:rPr>
          <w:rStyle w:val="40"/>
          <w:rFonts w:ascii="宋体" w:hAnsi="宋体" w:eastAsia="宋体" w:cs="宋体"/>
          <w:kern w:val="0"/>
          <w:sz w:val="24"/>
          <w:szCs w:val="24"/>
          <w:lang w:val="en-US" w:eastAsia="zh-CN" w:bidi="ar"/>
        </w:rPr>
        <w:t>gate_desc</w:t>
      </w:r>
      <w:r>
        <w:rPr>
          <w:rFonts w:ascii="宋体" w:hAnsi="宋体" w:eastAsia="宋体" w:cs="宋体"/>
          <w:kern w:val="0"/>
          <w:sz w:val="24"/>
          <w:szCs w:val="24"/>
          <w:lang w:val="en-US" w:eastAsia="zh-CN" w:bidi="ar"/>
        </w:rPr>
        <w:t>对这个表项进行了抽象，定义了中断服务函数的地址（低16位和高16位），段选择子，属性等信息</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操作系统启动时，内核会首先准备好中断描述符表，填充每个表项的中断处理函数地址。这一过程通常由 </w:t>
      </w:r>
      <w:r>
        <w:rPr>
          <w:rStyle w:val="40"/>
          <w:rFonts w:ascii="宋体" w:hAnsi="宋体" w:eastAsia="宋体" w:cs="宋体"/>
          <w:kern w:val="0"/>
          <w:sz w:val="24"/>
          <w:szCs w:val="24"/>
          <w:lang w:val="en-US" w:eastAsia="zh-CN" w:bidi="ar"/>
        </w:rPr>
        <w:t>idt_desc_init()</w:t>
      </w:r>
      <w:r>
        <w:rPr>
          <w:rFonts w:ascii="宋体" w:hAnsi="宋体" w:eastAsia="宋体" w:cs="宋体"/>
          <w:kern w:val="0"/>
          <w:sz w:val="24"/>
          <w:szCs w:val="24"/>
          <w:lang w:val="en-US" w:eastAsia="zh-CN" w:bidi="ar"/>
        </w:rPr>
        <w:t xml:space="preserve"> 函数完成。填充完成后，通过 </w:t>
      </w:r>
      <w:r>
        <w:rPr>
          <w:rStyle w:val="40"/>
          <w:rFonts w:ascii="宋体" w:hAnsi="宋体" w:eastAsia="宋体" w:cs="宋体"/>
          <w:kern w:val="0"/>
          <w:sz w:val="24"/>
          <w:szCs w:val="24"/>
          <w:lang w:val="en-US" w:eastAsia="zh-CN" w:bidi="ar"/>
        </w:rPr>
        <w:t>lidt</w:t>
      </w:r>
      <w:r>
        <w:rPr>
          <w:rFonts w:ascii="宋体" w:hAnsi="宋体" w:eastAsia="宋体" w:cs="宋体"/>
          <w:kern w:val="0"/>
          <w:sz w:val="24"/>
          <w:szCs w:val="24"/>
          <w:lang w:val="en-US" w:eastAsia="zh-CN" w:bidi="ar"/>
        </w:rPr>
        <w:t xml:space="preserve"> 指令将IDT表的首地址和长度告诉CPU。此时CPU就具备了处理中断的能力。</w:t>
      </w:r>
      <w:r>
        <w:t xml:space="preserve">当硬件设备发出中断信号（例如键盘按键、硬盘读写完成等）时，CPU会根据中断向量自动查表，从IDT中取出对应的中断门描述符，跳转到指定的中断服务程序，通常由 </w:t>
      </w:r>
      <w:r>
        <w:rPr>
          <w:rStyle w:val="40"/>
        </w:rPr>
        <w:t>intr_entry_table</w:t>
      </w:r>
      <w:r>
        <w:t xml:space="preserve"> 汇编入口作为第一跳，保存上下文、调用C语言层的 </w:t>
      </w:r>
      <w:r>
        <w:rPr>
          <w:rStyle w:val="40"/>
        </w:rPr>
        <w:t>general_intr_handler</w:t>
      </w:r>
      <w:r>
        <w:t xml:space="preserve"> 统一处理。在这个过程中，CPU会自动完成堆栈切换，保护现场，防止中断程序破坏用户程序的状态。</w:t>
      </w:r>
    </w:p>
    <w:p w14:paraId="002BC025">
      <w:pPr>
        <w:pStyle w:val="8"/>
        <w:keepNext w:val="0"/>
        <w:keepLines w:val="0"/>
        <w:pageBreakBefore w:val="0"/>
        <w:widowControl/>
        <w:suppressLineNumbers w:val="0"/>
        <w:kinsoku/>
        <w:wordWrap/>
        <w:overflowPunct/>
        <w:topLinePunct w:val="0"/>
        <w:bidi w:val="0"/>
        <w:ind w:firstLine="400" w:firstLineChars="200"/>
        <w:jc w:val="center"/>
        <w:textAlignment w:val="auto"/>
        <w:rPr>
          <w:rFonts w:hint="eastAsia"/>
          <w:lang w:val="en-US" w:eastAsia="zh-CN"/>
        </w:rPr>
      </w:pPr>
      <w:r>
        <w:rPr>
          <w:rFonts w:hint="eastAsia"/>
          <w:lang w:val="en-US" w:eastAsia="zh-CN"/>
        </w:rPr>
        <w:t xml:space="preserve"> </w:t>
      </w:r>
    </w:p>
    <w:p w14:paraId="0E3E133F">
      <w:pPr>
        <w:pStyle w:val="8"/>
        <w:keepNext w:val="0"/>
        <w:keepLines w:val="0"/>
        <w:pageBreakBefore w:val="0"/>
        <w:widowControl/>
        <w:suppressLineNumbers w:val="0"/>
        <w:kinsoku/>
        <w:wordWrap/>
        <w:overflowPunct/>
        <w:topLinePunct w:val="0"/>
        <w:bidi w:val="0"/>
        <w:ind w:firstLine="400" w:firstLineChars="200"/>
        <w:jc w:val="center"/>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3B0B02A9">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 xml:space="preserve">SpiderOS的中断框架提供了中断注册接口 </w:t>
      </w:r>
      <w:r>
        <w:rPr>
          <w:rStyle w:val="40"/>
        </w:rPr>
        <w:t>register_handler()</w:t>
      </w:r>
      <w:r>
        <w:t xml:space="preserve">，允许内核和驱动程序将具体的处理逻辑与中断向量绑定。例如，键盘驱动会将 </w:t>
      </w:r>
      <w:r>
        <w:rPr>
          <w:rStyle w:val="40"/>
        </w:rPr>
        <w:t>keyboard_handler()</w:t>
      </w:r>
      <w:r>
        <w:t xml:space="preserve"> 注册到键盘中断的向量上，硬盘驱动会将 </w:t>
      </w:r>
      <w:r>
        <w:rPr>
          <w:rStyle w:val="40"/>
        </w:rPr>
        <w:t>intr_hd_handler()</w:t>
      </w:r>
      <w:r>
        <w:t xml:space="preserve"> 注册到硬盘中断向量。当硬件事件发生，用户代码不需要干预，内核就会自动进入已注册的服务程序中，完成硬件与内核的数据交互。为了保证并发安全，SpiderOS还设计了 </w:t>
      </w:r>
      <w:r>
        <w:rPr>
          <w:rStyle w:val="40"/>
        </w:rPr>
        <w:t>intr_disable()</w:t>
      </w:r>
      <w:r>
        <w:t xml:space="preserve"> 和 </w:t>
      </w:r>
      <w:r>
        <w:rPr>
          <w:rStyle w:val="40"/>
        </w:rPr>
        <w:t>intr_enable()</w:t>
      </w:r>
      <w:r>
        <w:t xml:space="preserve"> 两个函数用于临界区的中断屏蔽。关闭中断后，内核可以在修改关键数据结构时防止被中断打断，避免竞态条件，处理完毕再恢复中断。</w:t>
      </w:r>
    </w:p>
    <w:p w14:paraId="0BE471D5">
      <w:pPr>
        <w:pStyle w:val="50"/>
        <w:pageBreakBefore w:val="0"/>
        <w:kinsoku/>
        <w:wordWrap/>
        <w:overflowPunct/>
        <w:topLinePunct w:val="0"/>
        <w:bidi w:val="0"/>
        <w:ind w:firstLine="480" w:firstLineChars="200"/>
        <w:textAlignment w:val="auto"/>
        <w:rPr>
          <w:rFonts w:hint="eastAsia"/>
          <w:lang w:eastAsia="zh-CN"/>
        </w:rPr>
      </w:pPr>
      <w:bookmarkStart w:id="44" w:name="_Toc995201964"/>
      <w:r>
        <w:t>3.</w:t>
      </w:r>
      <w:r>
        <w:rPr>
          <w:rFonts w:hint="eastAsia"/>
          <w:lang w:val="en-US" w:eastAsia="zh-CN"/>
        </w:rPr>
        <w:t>3</w:t>
      </w:r>
      <w:r>
        <w:t xml:space="preserve">.2 </w:t>
      </w:r>
      <w:r>
        <w:rPr>
          <w:rFonts w:hint="eastAsia"/>
          <w:lang w:eastAsia="zh-CN"/>
        </w:rPr>
        <w:t>内存管理系统</w:t>
      </w:r>
      <w:bookmarkEnd w:id="44"/>
    </w:p>
    <w:p w14:paraId="5C154715">
      <w:pPr>
        <w:pStyle w:val="29"/>
        <w:keepNext w:val="0"/>
        <w:keepLines w:val="0"/>
        <w:pageBreakBefore w:val="0"/>
        <w:widowControl/>
        <w:suppressLineNumbers w:val="0"/>
        <w:kinsoku/>
        <w:wordWrap/>
        <w:overflowPunct/>
        <w:topLinePunct w:val="0"/>
        <w:bidi w:val="0"/>
        <w:ind w:firstLine="480" w:firstLineChars="200"/>
        <w:textAlignment w:val="auto"/>
      </w:pPr>
      <w:r>
        <w:t>在 SpiderOS 的设计中，内存管理模块承担着至关重要的角色。它不仅关系到内核与用户程序的稳定运行，同时也是操作系统资源分配与隔离机制的核心基础。内存的初始化与管理，直接决定了操作系统的可靠性与扩展性。</w:t>
      </w:r>
    </w:p>
    <w:p w14:paraId="204F61E2">
      <w:pPr>
        <w:pStyle w:val="29"/>
        <w:keepNext w:val="0"/>
        <w:keepLines w:val="0"/>
        <w:pageBreakBefore w:val="0"/>
        <w:widowControl/>
        <w:suppressLineNumbers w:val="0"/>
        <w:kinsoku/>
        <w:wordWrap/>
        <w:overflowPunct/>
        <w:topLinePunct w:val="0"/>
        <w:bidi w:val="0"/>
        <w:ind w:firstLine="480" w:firstLineChars="200"/>
        <w:textAlignment w:val="auto"/>
      </w:pPr>
      <w:r>
        <w:t>在系统上电完成引导加载，进入内核阶段</w:t>
      </w:r>
      <w:r>
        <w:rPr>
          <w:rFonts w:hint="eastAsia"/>
          <w:lang w:eastAsia="zh-CN"/>
        </w:rPr>
        <w:t>并初始化中断之</w:t>
      </w:r>
      <w:r>
        <w:t xml:space="preserve">后，SpiderOS 会首先调用 </w:t>
      </w:r>
      <w:r>
        <w:rPr>
          <w:rStyle w:val="40"/>
        </w:rPr>
        <w:t>mem_init()</w:t>
      </w:r>
      <w:r>
        <w:t xml:space="preserve"> 函数启动内存管理系统的初始化。该函数通过读取 BIOS 预存放在 </w:t>
      </w:r>
      <w:r>
        <w:rPr>
          <w:rStyle w:val="40"/>
        </w:rPr>
        <w:t>0x800</w:t>
      </w:r>
      <w:r>
        <w:t xml:space="preserve"> 地址的内存总量，确定系统实际可用的物理内存容量，并将其传递给 </w:t>
      </w:r>
      <w:r>
        <w:rPr>
          <w:rStyle w:val="40"/>
        </w:rPr>
        <w:t>mem_pool_init()</w:t>
      </w:r>
      <w:r>
        <w:t xml:space="preserve"> 函数。</w:t>
      </w:r>
    </w:p>
    <w:p w14:paraId="1F74C309">
      <w:pPr>
        <w:pStyle w:val="29"/>
        <w:keepNext w:val="0"/>
        <w:keepLines w:val="0"/>
        <w:pageBreakBefore w:val="0"/>
        <w:widowControl/>
        <w:suppressLineNumbers w:val="0"/>
        <w:kinsoku/>
        <w:wordWrap/>
        <w:overflowPunct/>
        <w:topLinePunct w:val="0"/>
        <w:bidi w:val="0"/>
        <w:ind w:firstLine="400" w:firstLineChars="200"/>
        <w:textAlignment w:val="auto"/>
      </w:pPr>
      <w:r>
        <w:rPr>
          <w:rStyle w:val="40"/>
        </w:rPr>
        <w:t>mem_pool_init()</w:t>
      </w:r>
      <w:r>
        <w:t xml:space="preserve"> 是内存池的核心初始化逻辑。它首先根据页表的结构，计算出用于分页机制的页表空间大小，默认将 </w:t>
      </w:r>
      <w:r>
        <w:rPr>
          <w:rStyle w:val="40"/>
        </w:rPr>
        <w:t>0x100000</w:t>
      </w:r>
      <w:r>
        <w:t xml:space="preserve">（低端1MB）以及页表所需空间 </w:t>
      </w:r>
      <w:r>
        <w:rPr>
          <w:rStyle w:val="40"/>
        </w:rPr>
        <w:t>256 * 4KB</w:t>
      </w:r>
      <w:r>
        <w:t xml:space="preserve"> 保留给内核管理。这部分空间由页表所占据，操作系统无法直接调度。</w:t>
      </w:r>
    </w:p>
    <w:p w14:paraId="4CE50350">
      <w:pPr>
        <w:pStyle w:val="29"/>
        <w:keepNext w:val="0"/>
        <w:keepLines w:val="0"/>
        <w:pageBreakBefore w:val="0"/>
        <w:widowControl/>
        <w:suppressLineNumbers w:val="0"/>
        <w:kinsoku/>
        <w:wordWrap/>
        <w:overflowPunct/>
        <w:topLinePunct w:val="0"/>
        <w:bidi w:val="0"/>
        <w:ind w:firstLine="480" w:firstLineChars="200"/>
        <w:textAlignment w:val="auto"/>
      </w:pPr>
      <w:r>
        <w:t>剩余的空闲物理内存则被划分为两个部分：一部分作为内核物理内存池（kernel_pool），另一部分作为用户物理内存池（user_pool），二者各占总空闲内存的大致一半。为了有效管理物理页的分配，SpiderOS 使用位图（Bitmap）作为标记机制。每一个比特位表示一页物理内存的占用状态：0 表示空闲，1 表示已分配。</w:t>
      </w:r>
    </w:p>
    <w:p w14:paraId="2073C5E8">
      <w:pPr>
        <w:pStyle w:val="29"/>
        <w:keepNext w:val="0"/>
        <w:keepLines w:val="0"/>
        <w:pageBreakBefore w:val="0"/>
        <w:widowControl/>
        <w:suppressLineNumbers w:val="0"/>
        <w:kinsoku/>
        <w:wordWrap/>
        <w:overflowPunct/>
        <w:topLinePunct w:val="0"/>
        <w:bidi w:val="0"/>
        <w:ind w:firstLine="480" w:firstLineChars="200"/>
        <w:textAlignment w:val="auto"/>
      </w:pPr>
      <w:r>
        <w:t xml:space="preserve">内核和用户内存池分别拥有独立的位图，内核位图起始地址存放在 </w:t>
      </w:r>
      <w:r>
        <w:rPr>
          <w:rStyle w:val="40"/>
        </w:rPr>
        <w:t>MEM_BITMAP_BASE</w:t>
      </w:r>
      <w:r>
        <w:t>，用户位图紧随其后，避免了内存浪费。通过这种结构，内核能以非常小的开销，高效地跟踪系统中每一页内存的状态。</w:t>
      </w:r>
    </w:p>
    <w:p w14:paraId="27D58B93">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宋体"/>
          <w:lang w:eastAsia="zh-CN"/>
        </w:rPr>
      </w:pPr>
      <w:r>
        <w:rPr>
          <w:rFonts w:hint="eastAsia" w:eastAsia="宋体"/>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9"/>
                    <a:stretch>
                      <a:fillRect/>
                    </a:stretch>
                  </pic:blipFill>
                  <pic:spPr>
                    <a:xfrm>
                      <a:off x="0" y="0"/>
                      <a:ext cx="2494915" cy="3445510"/>
                    </a:xfrm>
                    <a:prstGeom prst="rect">
                      <a:avLst/>
                    </a:prstGeom>
                  </pic:spPr>
                </pic:pic>
              </a:graphicData>
            </a:graphic>
          </wp:inline>
        </w:drawing>
      </w:r>
    </w:p>
    <w:p w14:paraId="75BF46D2">
      <w:pPr>
        <w:pStyle w:val="30"/>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30"/>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通过get_user_pages来申请内存，调用get_user_pages后，内核首先会调用vaddr_get()查找虚拟地址，若找到连续空闲的pg_cnt个虚拟页，则循环调用oalloc()分配物理页并调用page_table_add()将虚拟地址与物理地址通过页表建立映射。(映射关系如图3-4)</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30"/>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30"/>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50"/>
        <w:pageBreakBefore w:val="0"/>
        <w:kinsoku/>
        <w:wordWrap/>
        <w:overflowPunct/>
        <w:topLinePunct w:val="0"/>
        <w:bidi w:val="0"/>
        <w:ind w:firstLine="480" w:firstLineChars="200"/>
        <w:textAlignment w:val="auto"/>
      </w:pPr>
      <w:bookmarkStart w:id="45" w:name="_Toc855184311"/>
      <w:r>
        <w:rPr>
          <w:rFonts w:hint="eastAsia"/>
          <w:lang w:val="en-US" w:eastAsia="zh-CN"/>
        </w:rPr>
        <w:t xml:space="preserve">3.3.3 </w:t>
      </w:r>
      <w:r>
        <w:t>线程与进程调度机制设计</w:t>
      </w:r>
      <w:bookmarkEnd w:id="45"/>
    </w:p>
    <w:p w14:paraId="25734E95">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线程与进程的调度机制是实现多任务并发的重要基础。调度系统不仅负责为多个任务合理分配 CPU 资源，还要在多线程环境下确保系统的响应速度和任务切换的平滑性。为了达到这一目标，SpiderOS 采用了基于时间片轮转的调度策略，并结合线程状态管理、阻塞机制和优先级特性，实现了简单高效的任务调度框架。</w:t>
      </w:r>
    </w:p>
    <w:p w14:paraId="74393DFA">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在 SpiderOS 中，所有任务都以线程的形式存在，而进程则是拥有独立虚拟地址空间的线程扩展体。内核通过 </w:t>
      </w:r>
      <w:r>
        <w:rPr>
          <w:rStyle w:val="40"/>
        </w:rPr>
        <w:t>task_struct</w:t>
      </w:r>
      <w:r>
        <w:t xml:space="preserve"> 结构体来描述每一个线程或进程的核心信息，包括进程 ID（pid）、线程状态（status）、内核栈指针（self_kstack）、优先级（priority）以及用于调度的时间片（ticks）等字段。通过这套结构，操作系统可以准确描述并管理每一个正在运行或等待的任务。</w:t>
      </w:r>
    </w:p>
    <w:p w14:paraId="6C9CF622">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线程的创建流程清晰地遵循了初始化、栈布局配置、加入队列的顺序。当一个新线程通过 </w:t>
      </w:r>
      <w:r>
        <w:rPr>
          <w:rStyle w:val="40"/>
        </w:rPr>
        <w:t>thread_start()</w:t>
      </w:r>
      <w:r>
        <w:t xml:space="preserve"> 创建时，系统会首先调用 </w:t>
      </w:r>
      <w:r>
        <w:rPr>
          <w:rStyle w:val="40"/>
        </w:rPr>
        <w:t>init_thread()</w:t>
      </w:r>
      <w:r>
        <w:t xml:space="preserve"> 完成 </w:t>
      </w:r>
      <w:r>
        <w:rPr>
          <w:rStyle w:val="40"/>
        </w:rPr>
        <w:t>PCB</w:t>
      </w:r>
      <w:r>
        <w:t xml:space="preserve"> 结构的初始化，随后通过 </w:t>
      </w:r>
      <w:r>
        <w:rPr>
          <w:rStyle w:val="40"/>
        </w:rPr>
        <w:t>thread_create()</w:t>
      </w:r>
      <w:r>
        <w:t xml:space="preserve"> 配置线程栈，最终将其加入到 </w:t>
      </w:r>
      <w:r>
        <w:rPr>
          <w:rStyle w:val="40"/>
        </w:rPr>
        <w:t>thread_ready_list</w:t>
      </w:r>
      <w:r>
        <w:t xml:space="preserve">，等待调度器挑选执行。而主线程 </w:t>
      </w:r>
      <w:r>
        <w:rPr>
          <w:rStyle w:val="40"/>
        </w:rPr>
        <w:t>main_thread</w:t>
      </w:r>
      <w:r>
        <w:t xml:space="preserve"> 则通过 </w:t>
      </w:r>
      <w:r>
        <w:rPr>
          <w:rStyle w:val="40"/>
        </w:rPr>
        <w:t>make_main_thread()</w:t>
      </w:r>
      <w:r>
        <w:t xml:space="preserve"> 完成特定的初始化，它不经过堆栈重新配置，而是直接使用已有的栈空间，完成就绪队列的挂载。</w:t>
      </w:r>
    </w:p>
    <w:p w14:paraId="370D99BF">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default"/>
          <w:lang w:val="en-US"/>
        </w:rPr>
      </w:pPr>
      <w:r>
        <w:t xml:space="preserve">调度的核心由 </w:t>
      </w:r>
      <w:r>
        <w:rPr>
          <w:rStyle w:val="40"/>
        </w:rPr>
        <w:t>schedule()</w:t>
      </w:r>
      <w:r>
        <w:t xml:space="preserve"> 函数负责，该函数会在当前线程耗尽时间片或主动调用 </w:t>
      </w:r>
      <w:r>
        <w:rPr>
          <w:rStyle w:val="40"/>
        </w:rPr>
        <w:t>thread_yield()</w:t>
      </w:r>
      <w:r>
        <w:t xml:space="preserve"> 时触发。调度器首先会将当前正在运行的线程重新加入就绪队列，并从 </w:t>
      </w:r>
      <w:r>
        <w:rPr>
          <w:rStyle w:val="40"/>
        </w:rPr>
        <w:t>thread_ready_list</w:t>
      </w:r>
      <w:r>
        <w:t xml:space="preserve"> 队列中选择下一个待运行的线程。通过 </w:t>
      </w:r>
      <w:r>
        <w:rPr>
          <w:rStyle w:val="40"/>
        </w:rPr>
        <w:t>switch_to()</w:t>
      </w:r>
      <w:r>
        <w:t xml:space="preserve"> 完成线程上下文的切换，实现多任务并发运行的基础逻辑。每个线程的执行现场（寄存器和栈）都存储在其 </w:t>
      </w:r>
      <w:r>
        <w:rPr>
          <w:rStyle w:val="40"/>
        </w:rPr>
        <w:t>PCB</w:t>
      </w:r>
      <w:r>
        <w:t xml:space="preserve"> 中，确保切换时能够正确恢复执行状态</w:t>
      </w:r>
      <w:r>
        <w:rPr>
          <w:rFonts w:hint="eastAsia"/>
          <w:lang w:val="en-US" w:eastAsia="zh-CN"/>
        </w:rPr>
        <w:t>(流程执行图3-5)</w:t>
      </w:r>
    </w:p>
    <w:p w14:paraId="6E8E0D70">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为了提升系统的资源利用效率，SpiderOS 设计了 </w:t>
      </w:r>
      <w:r>
        <w:rPr>
          <w:rStyle w:val="40"/>
        </w:rPr>
        <w:t>idle_thread</w:t>
      </w:r>
      <w:r>
        <w:t xml:space="preserve"> 休眠线程。当就绪队列为空，调度器会自动唤醒 </w:t>
      </w:r>
      <w:r>
        <w:rPr>
          <w:rStyle w:val="40"/>
        </w:rPr>
        <w:t>idle</w:t>
      </w:r>
      <w:r>
        <w:t xml:space="preserve"> 线程进入休眠模式，通过 </w:t>
      </w:r>
      <w:r>
        <w:rPr>
          <w:rStyle w:val="40"/>
        </w:rPr>
        <w:t>hlt</w:t>
      </w:r>
      <w:r>
        <w:t xml:space="preserve"> 指令使 CPU 进入低功耗状态，直到新的中断或任务唤醒事件发生。这种设计不仅避免了 CPU 空转的浪费，也提升了整体系统的稳定性。</w:t>
      </w:r>
    </w:p>
    <w:p w14:paraId="263F84A4">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除了基本的时间片轮转调度，SpiderOS 还实现了阻塞与唤醒机制。当线程因资源不可用而无法继续执行时，可以通过 </w:t>
      </w:r>
      <w:r>
        <w:rPr>
          <w:rStyle w:val="40"/>
        </w:rPr>
        <w:t>thread_block()</w:t>
      </w:r>
      <w:r>
        <w:t xml:space="preserve"> 将自身状态标记为 </w:t>
      </w:r>
      <w:r>
        <w:rPr>
          <w:rStyle w:val="40"/>
        </w:rPr>
        <w:t>BLOCKED</w:t>
      </w:r>
      <w:r>
        <w:t xml:space="preserve"> 并主动让出 CPU，待资源准备好后，通过 </w:t>
      </w:r>
      <w:r>
        <w:rPr>
          <w:rStyle w:val="40"/>
        </w:rPr>
        <w:t>thread_unblock()</w:t>
      </w:r>
      <w:r>
        <w:t xml:space="preserve"> 将线程重新加入就绪队列，等待重新调度。这样，系统就实现了资源的同步等待与抢占机制，避免了死循环式的“忙等”浪费，提升了并发运行效率。</w:t>
      </w:r>
    </w:p>
    <w:p w14:paraId="5E2F6D8D">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整个调度机制的设计，结合了简单直观的队列管理与灵活的状态切换策略，确保 SpiderOS 在运行时既能保证公平的任务切换，又具备良好的系统响应速度。这一机制不仅是内核多任务管理的基石，也是操作系统稳定运行的重要保障。</w:t>
      </w:r>
    </w:p>
    <w:p w14:paraId="232A5591">
      <w:pPr>
        <w:bidi w:val="0"/>
        <w:jc w:val="center"/>
        <w:rPr>
          <w:rFonts w:hint="eastAsia"/>
          <w:lang w:val="en-US" w:eastAsia="zh-CN"/>
        </w:rPr>
      </w:pPr>
      <w:bookmarkStart w:id="46" w:name="_Toc6987737"/>
      <w:r>
        <w:rPr>
          <w:rFonts w:hint="eastAsia"/>
          <w:lang w:val="en-US" w:eastAsia="zh-CN"/>
        </w:rPr>
        <w:drawing>
          <wp:inline distT="0" distB="0" distL="114300" distR="114300">
            <wp:extent cx="2657475" cy="3757930"/>
            <wp:effectExtent l="0" t="0" r="0" b="4445"/>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6"/>
                    <a:stretch>
                      <a:fillRect/>
                    </a:stretch>
                  </pic:blipFill>
                  <pic:spPr>
                    <a:xfrm>
                      <a:off x="0" y="0"/>
                      <a:ext cx="2657475" cy="3757930"/>
                    </a:xfrm>
                    <a:prstGeom prst="rect">
                      <a:avLst/>
                    </a:prstGeom>
                  </pic:spPr>
                </pic:pic>
              </a:graphicData>
            </a:graphic>
          </wp:inline>
        </w:drawing>
      </w:r>
      <w:bookmarkEnd w:id="46"/>
    </w:p>
    <w:p w14:paraId="4E6C203C">
      <w:pPr>
        <w:pageBreakBefore w:val="0"/>
        <w:kinsoku/>
        <w:wordWrap/>
        <w:overflowPunct/>
        <w:topLinePunct w:val="0"/>
        <w:bidi w:val="0"/>
        <w:ind w:left="2520" w:leftChars="0" w:firstLine="420" w:firstLineChars="200"/>
        <w:jc w:val="both"/>
        <w:textAlignment w:val="auto"/>
        <w:rPr>
          <w:rFonts w:hint="default"/>
          <w:lang w:val="en-US" w:eastAsia="zh-CN"/>
        </w:rPr>
      </w:pPr>
      <w:r>
        <w:rPr>
          <w:rFonts w:hint="eastAsia"/>
          <w:lang w:val="en-US" w:eastAsia="zh-CN"/>
        </w:rPr>
        <w:t>流程执行图3-5</w:t>
      </w:r>
    </w:p>
    <w:p w14:paraId="7CDD29E6">
      <w:pPr>
        <w:pStyle w:val="50"/>
        <w:pageBreakBefore w:val="0"/>
        <w:kinsoku/>
        <w:wordWrap/>
        <w:overflowPunct/>
        <w:topLinePunct w:val="0"/>
        <w:bidi w:val="0"/>
        <w:ind w:firstLine="480" w:firstLineChars="200"/>
        <w:textAlignment w:val="auto"/>
        <w:rPr>
          <w:rFonts w:hint="eastAsia"/>
          <w:lang w:val="en-US" w:eastAsia="zh-CN"/>
        </w:rPr>
      </w:pPr>
      <w:bookmarkStart w:id="47" w:name="_Toc1651782868"/>
      <w:r>
        <w:rPr>
          <w:rFonts w:hint="eastAsia"/>
          <w:lang w:val="en-US" w:eastAsia="zh-CN"/>
        </w:rPr>
        <w:t>3.3.4 输入输出系统</w:t>
      </w:r>
      <w:bookmarkEnd w:id="47"/>
    </w:p>
    <w:p w14:paraId="5765A766">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SpiderOS 的输入输出系统（I/O）是连接用户程序与硬件设备的重要桥梁，直接影响系统的交互效率和运行稳定性。操作系统中的 I/O 模块主要负责键盘输入、中断驱动、数据缓冲与控制台输出的实现，完成从底层硬件信号到用户可见字符的完整数据链路。</w:t>
      </w:r>
    </w:p>
    <w:p w14:paraId="5515B95A">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在 SpiderOS 中，I/O 系统由 keyboard.c、ioqueue.c 和 console.c 等模块组成。键盘模块通过配置中断向量，接收来自键盘硬件的扫描码，随后将其通过 ioqueue 环形队列缓冲，解决了输入设备速度与处理速度不匹配的问题，实现了异步输入流的稳定传递。当用户程序调用相关接口时，系统会从 ioqueue 中取出字符，实现用户输入的有序获取。</w:t>
      </w:r>
    </w:p>
    <w:p w14:paraId="6ACEF67D">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另一方面，输出部分通过 console.c 模块完成。该模块实现了字符的屏幕打印逻辑，底层采用直接操作显存的方式，将字符数据写入 0xb8000 地址所在的显存区域。同时结合 set_cursor() 函数动态更新光标位置，模拟标准终端的行为，提升了用户体验。</w:t>
      </w:r>
    </w:p>
    <w:p w14:paraId="3FFEF408">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此外，I/O 系统还对输入输出过程中的同步问题进行了设计，采用信号量与锁机制防止资源竞争，保证了并发环境下的输入输出正确性和安全性。尤其在多线程任务切换的场景下，SpiderOS 的 I/O 子系统通过对缓冲队列和打印操作的加锁，有效避免了线程竞争所导致的字符混乱。</w:t>
      </w:r>
    </w:p>
    <w:p w14:paraId="79EC9B2E">
      <w:pPr>
        <w:pStyle w:val="50"/>
        <w:pageBreakBefore w:val="0"/>
        <w:kinsoku/>
        <w:wordWrap/>
        <w:overflowPunct/>
        <w:topLinePunct w:val="0"/>
        <w:bidi w:val="0"/>
        <w:ind w:firstLine="480" w:firstLineChars="200"/>
        <w:textAlignment w:val="auto"/>
        <w:rPr>
          <w:rFonts w:hint="eastAsia"/>
          <w:lang w:val="en-US" w:eastAsia="zh-CN"/>
        </w:rPr>
      </w:pPr>
      <w:bookmarkStart w:id="48" w:name="_Toc1641422847"/>
      <w:r>
        <w:rPr>
          <w:rFonts w:hint="eastAsia"/>
          <w:lang w:val="en-US" w:eastAsia="zh-CN"/>
        </w:rPr>
        <w:t>3.3.5 用户进程</w:t>
      </w:r>
      <w:bookmarkEnd w:id="48"/>
    </w:p>
    <w:p w14:paraId="75734DF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 SpiderOS 中，用户进程的设计实现充分体现了操作系统内核与用户空间的隔离思想，保障了系统稳定性与进程独立性。用户进程不仅是用户程序运行的基本载体，同时也是内核资源调度与分配的核心单元。通过进程的引入，SpiderOS 实现了多用户程序并发运行的目标。</w:t>
      </w:r>
    </w:p>
    <w:p w14:paraId="232A98F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40"/>
        </w:rPr>
        <w:t>process.c</w:t>
      </w:r>
      <w:r>
        <w:t xml:space="preserve"> 模块完成，函数 </w:t>
      </w:r>
      <w:r>
        <w:rPr>
          <w:rStyle w:val="40"/>
        </w:rPr>
        <w:t>process_execute()</w:t>
      </w:r>
      <w:r>
        <w:t xml:space="preserve"> 作为用户进程入口，负责完成用户态程序的内存空间分配、进程控制块（PCB）初始化、页表设置以及内核线程栈的准备工作。在进程创建阶段，SpiderOS 会首先调用内存管理模块，为用户进程单独申请用户态虚拟地址池，确保用户程序在运行时拥有独立的地址空间。同时，系统会分配一套独立的页目录，隔离用户态与内核态的地址映射关系，实现了基本的地址保护。</w:t>
      </w:r>
    </w:p>
    <w:p w14:paraId="3A01F11B">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每一个用户进程都通过 </w:t>
      </w:r>
      <w:r>
        <w:rPr>
          <w:rStyle w:val="40"/>
        </w:rPr>
        <w:t>task_struct</w:t>
      </w:r>
      <w:r>
        <w:t xml:space="preserve"> 结构与线程共享基础调度框架，但区别在于其 </w:t>
      </w:r>
      <w:r>
        <w:rPr>
          <w:rStyle w:val="40"/>
        </w:rPr>
        <w:t>pgdir</w:t>
      </w:r>
      <w:r>
        <w:t xml:space="preserve"> 成员指向单独的页表，而内核线程的该项为 </w:t>
      </w:r>
      <w:r>
        <w:rPr>
          <w:rStyle w:val="40"/>
        </w:rPr>
        <w:t>NULL</w:t>
      </w:r>
      <w:r>
        <w:t xml:space="preserve">，这样实现了用户进程的虚拟地址空间与内核线程的物理内存安全隔离。此外，用户进程的 </w:t>
      </w:r>
      <w:r>
        <w:rPr>
          <w:rStyle w:val="40"/>
        </w:rPr>
        <w:t>userprog_vaddr</w:t>
      </w:r>
      <w:r>
        <w:t xml:space="preserve"> 结构体用于记录用户态虚拟地址的分配状态，配合位图机制，实现了用户态内存的高效管理。</w:t>
      </w:r>
    </w:p>
    <w:p w14:paraId="54378925">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在用户进程的调度与运行过程中，SpiderOS 保持了统一的线程调度机制，用户进程与内核线程同属于 </w:t>
      </w:r>
      <w:r>
        <w:rPr>
          <w:rStyle w:val="40"/>
        </w:rPr>
        <w:t>thread_ready_list</w:t>
      </w:r>
      <w:r>
        <w:t>，通过时间片轮转方式公平竞争 CPU 使用权。当用户进程被调度时，</w:t>
      </w:r>
      <w:r>
        <w:rPr>
          <w:rStyle w:val="40"/>
        </w:rPr>
        <w:t>process_activate()</w:t>
      </w:r>
      <w:r>
        <w:t xml:space="preserve"> 函数会加载其页表，确保 CPU 访问的是用户进程自己的虚拟空间，而不是其他进程或内核的内存区域。</w:t>
      </w:r>
    </w:p>
    <w:p w14:paraId="703112D4">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通过这种设计实现了用户进程的基本隔离、安全运行与高效调度，并为后续实现系统调用、用户态文件访问、进程创建与终止等功能提供了良好的基础。该设计遵循操作系统传统的内核态-用户态分离原则，同时结合分页机制实现了内存空间的隔离，提升了系统的稳定性与安全性。</w:t>
      </w:r>
    </w:p>
    <w:p w14:paraId="61A45B6D">
      <w:pPr>
        <w:pStyle w:val="50"/>
        <w:pageBreakBefore w:val="0"/>
        <w:kinsoku/>
        <w:wordWrap/>
        <w:overflowPunct/>
        <w:topLinePunct w:val="0"/>
        <w:bidi w:val="0"/>
        <w:ind w:firstLine="480" w:firstLineChars="200"/>
        <w:textAlignment w:val="auto"/>
        <w:rPr>
          <w:rFonts w:hint="eastAsia"/>
          <w:lang w:val="en-US" w:eastAsia="zh-CN"/>
        </w:rPr>
      </w:pPr>
      <w:bookmarkStart w:id="49" w:name="_Toc401062882"/>
      <w:r>
        <w:rPr>
          <w:rFonts w:hint="eastAsia"/>
          <w:lang w:val="en-US" w:eastAsia="zh-CN"/>
        </w:rPr>
        <w:t>3.3.6 文件系统</w:t>
      </w:r>
      <w:bookmarkEnd w:id="49"/>
    </w:p>
    <w:p w14:paraId="7966A6B5">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文件系统模块扮演着存储管理的核心角色。它不仅为用户进程提供了持久化存储接口，还通过抽象化的路径解析、文件描述符管理和块设备读写机制，实现了文件的有序组织与高效访问。</w:t>
      </w:r>
    </w:p>
    <w:p w14:paraId="57636068">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SpiderOS 的文件系统采用了简化的设计，整体架构围绕“块设备 - 文件系统 - 文件描述符 - 用户接口”四层展开。首先，硬盘的底层访问由 </w:t>
      </w:r>
      <w:r>
        <w:rPr>
          <w:rStyle w:val="40"/>
        </w:rPr>
        <w:t>ide.c</w:t>
      </w:r>
      <w:r>
        <w:t xml:space="preserve"> 提供，完成了扇区级别的数据读写操作，并通过分区扫描与设备描述符结构将硬盘设备抽象成逻辑上的 </w:t>
      </w:r>
      <w:r>
        <w:rPr>
          <w:rStyle w:val="40"/>
        </w:rPr>
        <w:t>disk</w:t>
      </w:r>
      <w:r>
        <w:t xml:space="preserve"> 对象。其上层通过 </w:t>
      </w:r>
      <w:r>
        <w:rPr>
          <w:rStyle w:val="40"/>
        </w:rPr>
        <w:t>fs.c</w:t>
      </w:r>
      <w:r>
        <w:t xml:space="preserve"> 负责文件系统的初始化与挂载，扫描引导区并识别有效的超级块 </w:t>
      </w:r>
      <w:r>
        <w:rPr>
          <w:rStyle w:val="40"/>
        </w:rPr>
        <w:t>super_block</w:t>
      </w:r>
      <w:r>
        <w:t>，为后续文件操作提供元数据支持。</w:t>
      </w:r>
    </w:p>
    <w:p w14:paraId="6BB03546">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文件的基本操作由 </w:t>
      </w:r>
      <w:r>
        <w:rPr>
          <w:rStyle w:val="40"/>
        </w:rPr>
        <w:t>file.c</w:t>
      </w:r>
      <w:r>
        <w:t xml:space="preserve"> 和 </w:t>
      </w:r>
      <w:r>
        <w:rPr>
          <w:rStyle w:val="40"/>
        </w:rPr>
        <w:t>inode.c</w:t>
      </w:r>
      <w:r>
        <w:t xml:space="preserve"> 模块共同完成。SpiderOS 将文件抽象为 inode 结构，inode 存储了文件的基本属性与磁盘块地址，便于快速定位文件内容所在的扇区位置。文件的打开、读写与关闭操作则通过 </w:t>
      </w:r>
      <w:r>
        <w:rPr>
          <w:rStyle w:val="40"/>
        </w:rPr>
        <w:t>sys_open</w:t>
      </w:r>
      <w:r>
        <w:t>、</w:t>
      </w:r>
      <w:r>
        <w:rPr>
          <w:rStyle w:val="40"/>
        </w:rPr>
        <w:t>sys_read</w:t>
      </w:r>
      <w:r>
        <w:t>、</w:t>
      </w:r>
      <w:r>
        <w:rPr>
          <w:rStyle w:val="40"/>
        </w:rPr>
        <w:t>sys_write</w:t>
      </w:r>
      <w:r>
        <w:t xml:space="preserve"> 等系统调用提供，底层通过调用 </w:t>
      </w:r>
      <w:r>
        <w:rPr>
          <w:rStyle w:val="40"/>
        </w:rPr>
        <w:t>file_*</w:t>
      </w:r>
      <w:r>
        <w:t xml:space="preserve"> 系列函数完成 inode 操作与缓存管理。</w:t>
      </w:r>
    </w:p>
    <w:p w14:paraId="409E0303">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目录的支持由 </w:t>
      </w:r>
      <w:r>
        <w:rPr>
          <w:rStyle w:val="40"/>
        </w:rPr>
        <w:t>dir.c</w:t>
      </w:r>
      <w:r>
        <w:t xml:space="preserve"> 提供，目录项在 SpiderOS 中被设计为特定结构体 </w:t>
      </w:r>
      <w:r>
        <w:rPr>
          <w:rStyle w:val="40"/>
        </w:rPr>
        <w:t>dir_entry</w:t>
      </w:r>
      <w:r>
        <w:t xml:space="preserve">，用于描述文件名和对应的 inode 编号，实现了路径与文件的映射关系。路径解析机制通过 </w:t>
      </w:r>
      <w:r>
        <w:rPr>
          <w:rStyle w:val="40"/>
        </w:rPr>
        <w:t>sys_open</w:t>
      </w:r>
      <w:r>
        <w:t xml:space="preserve"> 和 </w:t>
      </w:r>
      <w:r>
        <w:rPr>
          <w:rStyle w:val="40"/>
        </w:rPr>
        <w:t>sys_mkdir</w:t>
      </w:r>
      <w:r>
        <w:t xml:space="preserve"> 等接口完成，支持相对路径与绝对路径的解析，配合 </w:t>
      </w:r>
      <w:r>
        <w:rPr>
          <w:rStyle w:val="40"/>
        </w:rPr>
        <w:t>cwd_inode_nr</w:t>
      </w:r>
      <w:r>
        <w:t xml:space="preserve"> 字段，确保进程能够准确定位当前工作目录。</w:t>
      </w:r>
    </w:p>
    <w:p w14:paraId="0AA9493D">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用户程序通过系统调用接口访问文件系统，内核则通过文件描述符表 </w:t>
      </w:r>
      <w:r>
        <w:rPr>
          <w:rStyle w:val="40"/>
        </w:rPr>
        <w:t>fd_table</w:t>
      </w:r>
      <w:r>
        <w:t xml:space="preserve"> 完成文件句柄的映射。文件描述符机制屏蔽了底层设备与存储细节，使用户程序能够以统一的方式读写文件、设备和目录，提高了接口的通用性与易用性。</w:t>
      </w:r>
    </w:p>
    <w:p w14:paraId="0EB2419A">
      <w:pPr>
        <w:pStyle w:val="50"/>
        <w:pageBreakBefore w:val="0"/>
        <w:kinsoku/>
        <w:wordWrap/>
        <w:overflowPunct/>
        <w:topLinePunct w:val="0"/>
        <w:bidi w:val="0"/>
        <w:ind w:firstLine="480" w:firstLineChars="200"/>
        <w:textAlignment w:val="auto"/>
        <w:rPr>
          <w:rFonts w:hint="default"/>
          <w:lang w:val="en-US" w:eastAsia="zh-CN"/>
        </w:rPr>
      </w:pPr>
      <w:bookmarkStart w:id="50" w:name="_Toc1913108276"/>
      <w:r>
        <w:rPr>
          <w:rFonts w:hint="eastAsia"/>
          <w:lang w:val="en-US" w:eastAsia="zh-CN"/>
        </w:rPr>
        <w:t>3.3.7 系统交互</w:t>
      </w:r>
      <w:bookmarkEnd w:id="50"/>
    </w:p>
    <w:p w14:paraId="4B806003">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在 SpiderOS 的设计中，用户与操作系统的交互主要通过命令行终端（Shell）完成。Shell 作为系统级的命令解释器，既是用户输入指令的入口，也是内核功能的直接展示窗口，承担着命令解析、任务执行、结果回显等核心职责，是连接用户空间与内核世界的桥梁。</w:t>
      </w:r>
    </w:p>
    <w:p w14:paraId="15C13A23">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SpiderOS 的 Shell 模块以简单实用为目标，围绕 </w:t>
      </w:r>
      <w:r>
        <w:rPr>
          <w:rStyle w:val="40"/>
        </w:rPr>
        <w:t>my_shell()</w:t>
      </w:r>
      <w:r>
        <w:t xml:space="preserve"> 这一主循环函数展开设计。系统启动完成后，</w:t>
      </w:r>
      <w:r>
        <w:rPr>
          <w:rStyle w:val="40"/>
        </w:rPr>
        <w:t>init</w:t>
      </w:r>
      <w:r>
        <w:t xml:space="preserve"> 进程首先调用 </w:t>
      </w:r>
      <w:r>
        <w:rPr>
          <w:rStyle w:val="40"/>
        </w:rPr>
        <w:t>my_shell()</w:t>
      </w:r>
      <w:r>
        <w:t xml:space="preserve">，将其绑定至用户终端，进入交互等待状态。Shell 会首先打印提示符 </w:t>
      </w:r>
      <w:r>
        <w:rPr>
          <w:rStyle w:val="40"/>
        </w:rPr>
        <w:t xml:space="preserve">[SpiderOS@hutaotao /]:~$ </w:t>
      </w:r>
      <w:r>
        <w:t>，等待用户输入命令，随后解析并执行相应功能。</w:t>
      </w:r>
    </w:p>
    <w:p w14:paraId="1216C88B">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命令的解析流程由 </w:t>
      </w:r>
      <w:r>
        <w:rPr>
          <w:rStyle w:val="40"/>
        </w:rPr>
        <w:t>cmd_parse()</w:t>
      </w:r>
      <w:r>
        <w:t xml:space="preserve"> 完成，用户输入的字符串会根据空格被拆分成命令与参数两部分，并根据 </w:t>
      </w:r>
      <w:r>
        <w:rPr>
          <w:rStyle w:val="40"/>
        </w:rPr>
        <w:t>buildin_cmd_table</w:t>
      </w:r>
      <w:r>
        <w:t xml:space="preserve"> 查找是否属于内置命令。若是内置指令，例如 </w:t>
      </w:r>
      <w:r>
        <w:rPr>
          <w:rStyle w:val="40"/>
        </w:rPr>
        <w:t>ls</w:t>
      </w:r>
      <w:r>
        <w:t>、</w:t>
      </w:r>
      <w:r>
        <w:rPr>
          <w:rStyle w:val="40"/>
        </w:rPr>
        <w:t>cd</w:t>
      </w:r>
      <w:r>
        <w:t>、</w:t>
      </w:r>
      <w:r>
        <w:rPr>
          <w:rStyle w:val="40"/>
        </w:rPr>
        <w:t>pwd</w:t>
      </w:r>
      <w:r>
        <w:t>、</w:t>
      </w:r>
      <w:r>
        <w:rPr>
          <w:rStyle w:val="40"/>
        </w:rPr>
        <w:t>mkdir</w:t>
      </w:r>
      <w:r>
        <w:t xml:space="preserve"> 等，Shell 会直接调用对应的系统调用接口实现功能；如果输入命令不属于内置表，Shell 则尝试在文件系统中查找是否存在同名的可执行文件，若找到则通过 </w:t>
      </w:r>
      <w:r>
        <w:rPr>
          <w:rStyle w:val="40"/>
        </w:rPr>
        <w:t>exec</w:t>
      </w:r>
      <w:r>
        <w:t xml:space="preserve"> 系统调用加载并运行新进程。</w:t>
      </w:r>
    </w:p>
    <w:p w14:paraId="1214C2B1">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SpiderOS 的 Shell 支持基础的路径解析功能，用户可使用相对路径或绝对路径切换工作目录，支持通过 </w:t>
      </w:r>
      <w:r>
        <w:rPr>
          <w:rStyle w:val="40"/>
        </w:rPr>
        <w:t>pwd</w:t>
      </w:r>
      <w:r>
        <w:t xml:space="preserve"> 命令查看当前路径，</w:t>
      </w:r>
      <w:r>
        <w:rPr>
          <w:rStyle w:val="40"/>
        </w:rPr>
        <w:t>mkdir</w:t>
      </w:r>
      <w:r>
        <w:t xml:space="preserve"> 创建目录，</w:t>
      </w:r>
      <w:r>
        <w:rPr>
          <w:rStyle w:val="40"/>
        </w:rPr>
        <w:t>ls</w:t>
      </w:r>
      <w:r>
        <w:t xml:space="preserve"> 查看文件列表，体现出一个简单文件系统的基本交互特性。此外，Shell 支持通过 </w:t>
      </w:r>
      <w:r>
        <w:rPr>
          <w:rStyle w:val="40"/>
        </w:rPr>
        <w:t>ps</w:t>
      </w:r>
      <w:r>
        <w:t xml:space="preserve"> 命令查看当前系统内运行的进程列表，配合内核调度机制，实现用户对进程状态的直观掌握。</w:t>
      </w:r>
    </w:p>
    <w:p w14:paraId="2190E8A0">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Shell 的输入输出依赖于控制台驱动完成，用户的每次键盘输入都通过 </w:t>
      </w:r>
      <w:r>
        <w:rPr>
          <w:rStyle w:val="40"/>
        </w:rPr>
        <w:t>keyboard.c</w:t>
      </w:r>
      <w:r>
        <w:t xml:space="preserve"> 的中断处理机制被写入 I/O 缓冲队列，Shell 主循环从缓冲区读取并解析输入，完成指令的交互响应。输出部分则通过 </w:t>
      </w:r>
      <w:r>
        <w:rPr>
          <w:rStyle w:val="40"/>
        </w:rPr>
        <w:t>put_str</w:t>
      </w:r>
      <w:r>
        <w:t>、</w:t>
      </w:r>
      <w:r>
        <w:rPr>
          <w:rStyle w:val="40"/>
        </w:rPr>
        <w:t>put_char</w:t>
      </w:r>
      <w:r>
        <w:t>、</w:t>
      </w:r>
      <w:r>
        <w:rPr>
          <w:rStyle w:val="40"/>
        </w:rPr>
        <w:t>put_int</w:t>
      </w:r>
      <w:r>
        <w:t xml:space="preserve"> 等函数，将命令执行的结果实时输出到控制台屏幕，完成人机交互的闭环。</w:t>
      </w:r>
    </w:p>
    <w:p w14:paraId="66D4CA39">
      <w:pPr>
        <w:pStyle w:val="50"/>
        <w:keepLines w:val="0"/>
        <w:pageBreakBefore w:val="0"/>
        <w:kinsoku/>
        <w:wordWrap/>
        <w:overflowPunct/>
        <w:topLinePunct w:val="0"/>
        <w:bidi w:val="0"/>
        <w:snapToGrid/>
        <w:spacing w:beforeAutospacing="0" w:afterAutospacing="0"/>
        <w:ind w:firstLine="480" w:firstLineChars="200"/>
        <w:textAlignment w:val="auto"/>
        <w:rPr>
          <w:rFonts w:hint="eastAsia"/>
          <w:lang w:eastAsia="zh-CN"/>
        </w:rPr>
      </w:pPr>
    </w:p>
    <w:p w14:paraId="291257BE">
      <w:pPr>
        <w:pStyle w:val="30"/>
        <w:keepLines w:val="0"/>
        <w:pageBreakBefore w:val="0"/>
        <w:kinsoku/>
        <w:wordWrap/>
        <w:overflowPunct/>
        <w:topLinePunct w:val="0"/>
        <w:bidi w:val="0"/>
        <w:snapToGrid/>
        <w:spacing w:beforeAutospacing="0" w:afterAutospacing="0"/>
        <w:ind w:firstLine="480" w:firstLineChars="200"/>
        <w:textAlignment w:val="auto"/>
        <w:rPr>
          <w:rFonts w:hint="eastAsia"/>
          <w:lang w:eastAsia="zh-CN"/>
        </w:rPr>
      </w:pPr>
    </w:p>
    <w:p w14:paraId="26FD4F1D">
      <w:pPr>
        <w:pStyle w:val="52"/>
        <w:pageBreakBefore w:val="0"/>
        <w:kinsoku/>
        <w:wordWrap/>
        <w:overflowPunct/>
        <w:topLinePunct w:val="0"/>
        <w:bidi w:val="0"/>
        <w:ind w:firstLine="560" w:firstLineChars="200"/>
        <w:textAlignment w:val="auto"/>
        <w:rPr>
          <w:rFonts w:hint="eastAsia"/>
          <w:lang w:val="en-US" w:eastAsia="zh-CN"/>
        </w:rPr>
      </w:pPr>
    </w:p>
    <w:p w14:paraId="366E8963">
      <w:pPr>
        <w:pStyle w:val="51"/>
        <w:pageBreakBefore w:val="0"/>
        <w:kinsoku/>
        <w:wordWrap/>
        <w:overflowPunct/>
        <w:topLinePunct w:val="0"/>
        <w:bidi w:val="0"/>
        <w:ind w:firstLine="640" w:firstLineChars="200"/>
        <w:textAlignment w:val="auto"/>
        <w:rPr>
          <w:lang w:val="en-US" w:eastAsia="zh-CN"/>
        </w:rPr>
      </w:pPr>
      <w:bookmarkStart w:id="51" w:name="_Toc282415936"/>
      <w:r>
        <w:rPr>
          <w:lang w:val="en-US" w:eastAsia="zh-CN"/>
        </w:rPr>
        <w:t>第4章 SpiderOS功能验证与测试</w:t>
      </w:r>
      <w:bookmarkEnd w:id="51"/>
    </w:p>
    <w:p w14:paraId="0E14EC41">
      <w:pPr>
        <w:pStyle w:val="52"/>
        <w:bidi w:val="0"/>
      </w:pPr>
      <w:r>
        <w:t>4.1 内存管理功能验证</w:t>
      </w:r>
    </w:p>
    <w:p w14:paraId="238EDCB8">
      <w:pPr>
        <w:pStyle w:val="29"/>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pPr>
      <w:r>
        <w:t>在 SpiderOS 内核的内存管理模块中，物理内存的使用被划分为两部分：</w:t>
      </w:r>
      <w:r>
        <w:rPr>
          <w:rStyle w:val="35"/>
        </w:rPr>
        <w:t>内核内存池（kernel_pool）</w:t>
      </w:r>
      <w:r>
        <w:t xml:space="preserve"> 和 </w:t>
      </w:r>
      <w:r>
        <w:rPr>
          <w:rStyle w:val="35"/>
        </w:rPr>
        <w:t>用户内存池（user_pool）</w:t>
      </w:r>
      <w:r>
        <w:t>，二者通过位图机制管理物理页的分配与回收。为了验证内存池的划分是否正确、位图是否能正确标记页面的分配与释放，设计以下测试用例</w:t>
      </w:r>
      <w:r>
        <w:rPr>
          <w:rFonts w:hint="eastAsia"/>
          <w:lang w:eastAsia="zh-CN"/>
        </w:rPr>
        <w:t>来</w:t>
      </w:r>
      <w:r>
        <w:t xml:space="preserve">验证 </w:t>
      </w:r>
      <w:r>
        <w:rPr>
          <w:rStyle w:val="40"/>
        </w:rPr>
        <w:t>mem_pool_init()</w:t>
      </w:r>
      <w:r>
        <w:t xml:space="preserve"> 完成内存池划分的正确性，以及 </w:t>
      </w:r>
      <w:r>
        <w:rPr>
          <w:rStyle w:val="40"/>
        </w:rPr>
        <w:t>sys_malloc()</w:t>
      </w:r>
      <w:r>
        <w:t xml:space="preserve"> 是否能正确分配与释放内存，位图状态是否能准确反映。</w:t>
      </w:r>
    </w:p>
    <w:p w14:paraId="3A0C4A04">
      <w:pPr>
        <w:pStyle w:val="30"/>
        <w:rPr>
          <w:rStyle w:val="35"/>
          <w:rFonts w:hint="eastAsia"/>
          <w:lang w:val="en-US" w:eastAsia="zh-CN"/>
        </w:rPr>
      </w:pPr>
      <w:r>
        <w:rPr>
          <w:rStyle w:val="35"/>
          <w:rFonts w:hint="eastAsia"/>
          <w:lang w:val="en-US" w:eastAsia="zh-CN"/>
        </w:rPr>
        <w:t>测试设计（代码见附录1）：</w:t>
      </w:r>
    </w:p>
    <w:p w14:paraId="5FBC931C">
      <w:pPr>
        <w:pStyle w:val="29"/>
        <w:keepNext w:val="0"/>
        <w:keepLines w:val="0"/>
        <w:widowControl/>
        <w:suppressLineNumbers w:val="0"/>
        <w:spacing w:before="0" w:beforeAutospacing="1" w:after="0" w:afterAutospacing="1"/>
        <w:ind w:left="0" w:right="0"/>
      </w:pPr>
      <w:r>
        <w:t>为了确保 SpiderOS 内存管理模块的初始化与页框分配功能的正确性，本测试设计了针对内核内存池和用户内存池的分配流程验证。测试的核心目的是确认：</w:t>
      </w:r>
    </w:p>
    <w:p w14:paraId="109C46FE">
      <w:pPr>
        <w:keepNext w:val="0"/>
        <w:keepLines w:val="0"/>
        <w:widowControl/>
        <w:suppressLineNumbers w:val="0"/>
        <w:jc w:val="left"/>
      </w:pPr>
      <w:r>
        <w:t xml:space="preserve">内核内存池通过 </w:t>
      </w:r>
      <w:r>
        <w:rPr>
          <w:rStyle w:val="40"/>
        </w:rPr>
        <w:t>get_kernel_pages()</w:t>
      </w:r>
      <w:r>
        <w:t xml:space="preserve"> 能够正确分配连续的物理内存页，</w:t>
      </w:r>
      <w:r>
        <w:br w:type="textWrapping"/>
      </w:r>
      <w:r>
        <w:rPr>
          <w:rFonts w:ascii="宋体" w:hAnsi="宋体" w:eastAsia="宋体" w:cs="宋体"/>
          <w:kern w:val="0"/>
          <w:sz w:val="24"/>
          <w:szCs w:val="24"/>
          <w:lang w:val="en-US" w:eastAsia="zh-CN" w:bidi="ar"/>
        </w:rPr>
        <w:t xml:space="preserve">由于用户进程的虚拟地址空间位图默认并未初始化，因此设计了 </w:t>
      </w:r>
      <w:r>
        <w:rPr>
          <w:rStyle w:val="40"/>
          <w:rFonts w:ascii="宋体" w:hAnsi="宋体" w:eastAsia="宋体" w:cs="宋体"/>
          <w:kern w:val="0"/>
          <w:sz w:val="24"/>
          <w:szCs w:val="24"/>
          <w:lang w:val="en-US" w:eastAsia="zh-CN" w:bidi="ar"/>
        </w:rPr>
        <w:t>user_mem_test()</w:t>
      </w:r>
      <w:r>
        <w:rPr>
          <w:rFonts w:ascii="宋体" w:hAnsi="宋体" w:eastAsia="宋体" w:cs="宋体"/>
          <w:kern w:val="0"/>
          <w:sz w:val="24"/>
          <w:szCs w:val="24"/>
          <w:lang w:val="en-US" w:eastAsia="zh-CN" w:bidi="ar"/>
        </w:rPr>
        <w:t xml:space="preserve"> 函数，手动对 </w:t>
      </w:r>
      <w:r>
        <w:rPr>
          <w:rStyle w:val="40"/>
          <w:rFonts w:ascii="宋体" w:hAnsi="宋体" w:eastAsia="宋体" w:cs="宋体"/>
          <w:kern w:val="0"/>
          <w:sz w:val="24"/>
          <w:szCs w:val="24"/>
          <w:lang w:val="en-US" w:eastAsia="zh-CN" w:bidi="ar"/>
        </w:rPr>
        <w:t>userprog_vaddr.vaddr_bitmap</w:t>
      </w:r>
      <w:r>
        <w:rPr>
          <w:rFonts w:ascii="宋体" w:hAnsi="宋体" w:eastAsia="宋体" w:cs="宋体"/>
          <w:kern w:val="0"/>
          <w:sz w:val="24"/>
          <w:szCs w:val="24"/>
          <w:lang w:val="en-US" w:eastAsia="zh-CN" w:bidi="ar"/>
        </w:rPr>
        <w:t xml:space="preserve"> 进行初始化，确保用户进程能够正常执行内存页的分配操作。</w:t>
      </w:r>
    </w:p>
    <w:p w14:paraId="6BDD13CB">
      <w:pPr>
        <w:pStyle w:val="30"/>
        <w:rPr>
          <w:rFonts w:hint="default"/>
          <w:lang w:val="en-US" w:eastAsia="zh-CN"/>
        </w:rPr>
      </w:pPr>
      <w:r>
        <w:rPr>
          <w:rFonts w:hint="eastAsia"/>
          <w:lang w:val="en-US" w:eastAsia="zh-CN"/>
        </w:rPr>
        <w:t>测试结果：</w:t>
      </w:r>
    </w:p>
    <w:p w14:paraId="50FE520C">
      <w:pPr>
        <w:pStyle w:val="61"/>
        <w:bidi w:val="0"/>
        <w:ind w:left="1260" w:leftChars="0" w:firstLine="420" w:firstLineChars="0"/>
        <w:rPr>
          <w:rStyle w:val="66"/>
          <w:rFonts w:hint="eastAsia"/>
          <w:lang w:val="en-US" w:eastAsia="zh-CN"/>
        </w:rPr>
      </w:pPr>
      <w:r>
        <w:drawing>
          <wp:inline distT="0" distB="0" distL="114300" distR="114300">
            <wp:extent cx="3695700" cy="2771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1"/>
                    <a:stretch>
                      <a:fillRect/>
                    </a:stretch>
                  </pic:blipFill>
                  <pic:spPr>
                    <a:xfrm>
                      <a:off x="0" y="0"/>
                      <a:ext cx="3695700" cy="2771775"/>
                    </a:xfrm>
                    <a:prstGeom prst="rect">
                      <a:avLst/>
                    </a:prstGeom>
                    <a:noFill/>
                    <a:ln>
                      <a:noFill/>
                    </a:ln>
                  </pic:spPr>
                </pic:pic>
              </a:graphicData>
            </a:graphic>
          </wp:inline>
        </w:drawing>
      </w:r>
      <w:r>
        <w:br w:type="textWrapping"/>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xml:space="preserve">    </w:t>
      </w:r>
      <w:r>
        <w:rPr>
          <w:rStyle w:val="66"/>
          <w:rFonts w:hint="eastAsia"/>
          <w:lang w:val="en-US" w:eastAsia="zh-CN"/>
        </w:rPr>
        <w:t>内存分配测试结果</w:t>
      </w:r>
    </w:p>
    <w:p w14:paraId="3F515A4D">
      <w:pPr>
        <w:pStyle w:val="61"/>
        <w:bidi w:val="0"/>
        <w:rPr>
          <w:rStyle w:val="66"/>
          <w:rFonts w:hint="eastAsia"/>
          <w:lang w:val="en-US" w:eastAsia="zh-CN"/>
        </w:rPr>
      </w:pPr>
    </w:p>
    <w:p w14:paraId="4FEB6354">
      <w:pPr>
        <w:pStyle w:val="52"/>
        <w:bidi w:val="0"/>
        <w:rPr>
          <w:rFonts w:hint="eastAsia"/>
          <w:lang w:val="en-US" w:eastAsia="zh-CN"/>
        </w:rPr>
      </w:pPr>
      <w:r>
        <w:t>4.2 线程与进程调度机制验证</w:t>
      </w:r>
    </w:p>
    <w:p w14:paraId="4ADE3524">
      <w:pPr>
        <w:keepNext w:val="0"/>
        <w:keepLines w:val="0"/>
        <w:widowControl/>
        <w:suppressLineNumbers w:val="0"/>
        <w:ind w:firstLine="420" w:firstLineChars="0"/>
        <w:jc w:val="left"/>
        <w:rPr>
          <w:rStyle w:val="66"/>
          <w:rFonts w:hint="eastAsia"/>
          <w:lang w:val="en-US" w:eastAsia="zh-CN"/>
        </w:rPr>
      </w:pPr>
      <w:r>
        <w:rPr>
          <w:rFonts w:ascii="宋体" w:hAnsi="宋体" w:eastAsia="宋体" w:cs="宋体"/>
          <w:kern w:val="0"/>
          <w:sz w:val="24"/>
          <w:szCs w:val="24"/>
          <w:lang w:val="en-US" w:eastAsia="zh-CN" w:bidi="ar"/>
        </w:rPr>
        <w:t>为了验证 SpiderOS 内核中线程与进程调度模块的稳定性与正确性，设计了一组基于实际代码的功能测试，覆盖线程创建、状态转换、调度切换等核心功能，确保系统具备基本的多任务并发运行能力。</w:t>
      </w:r>
    </w:p>
    <w:p w14:paraId="745FE5AB">
      <w:pPr>
        <w:pStyle w:val="61"/>
        <w:bidi w:val="0"/>
        <w:rPr>
          <w:rStyle w:val="66"/>
          <w:rFonts w:hint="eastAsia"/>
          <w:lang w:val="en-US" w:eastAsia="zh-CN"/>
        </w:rPr>
      </w:pPr>
      <w:r>
        <w:rPr>
          <w:rStyle w:val="66"/>
          <w:rFonts w:hint="eastAsia"/>
          <w:lang w:val="en-US" w:eastAsia="zh-CN"/>
        </w:rPr>
        <w:t>测试设计（代码见附录2）：</w:t>
      </w:r>
    </w:p>
    <w:p w14:paraId="5FFBF81F">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SpiderOS的调度机制采用时间片轮转和阻塞唤醒相结合的策略，线程通过</w:t>
      </w:r>
      <w:r>
        <w:rPr>
          <w:rStyle w:val="40"/>
          <w:rFonts w:ascii="宋体" w:hAnsi="宋体" w:eastAsia="宋体" w:cs="宋体"/>
          <w:kern w:val="0"/>
          <w:sz w:val="24"/>
          <w:szCs w:val="24"/>
          <w:lang w:val="en-US" w:eastAsia="zh-CN" w:bidi="ar"/>
        </w:rPr>
        <w:t>thread_start()</w:t>
      </w:r>
      <w:r>
        <w:rPr>
          <w:rFonts w:ascii="宋体" w:hAnsi="宋体" w:eastAsia="宋体" w:cs="宋体"/>
          <w:kern w:val="0"/>
          <w:sz w:val="24"/>
          <w:szCs w:val="24"/>
          <w:lang w:val="en-US" w:eastAsia="zh-CN" w:bidi="ar"/>
        </w:rPr>
        <w:t>函数创建，并被插入就绪队列</w:t>
      </w:r>
      <w:r>
        <w:rPr>
          <w:rStyle w:val="40"/>
          <w:rFonts w:ascii="宋体" w:hAnsi="宋体" w:eastAsia="宋体" w:cs="宋体"/>
          <w:kern w:val="0"/>
          <w:sz w:val="24"/>
          <w:szCs w:val="24"/>
          <w:lang w:val="en-US" w:eastAsia="zh-CN" w:bidi="ar"/>
        </w:rPr>
        <w:t>thread_ready_list</w:t>
      </w:r>
      <w:r>
        <w:rPr>
          <w:rFonts w:ascii="宋体" w:hAnsi="宋体" w:eastAsia="宋体" w:cs="宋体"/>
          <w:kern w:val="0"/>
          <w:sz w:val="24"/>
          <w:szCs w:val="24"/>
          <w:lang w:val="en-US" w:eastAsia="zh-CN" w:bidi="ar"/>
        </w:rPr>
        <w:t>，调度器在每次时钟中断中自动轮换，依次调度各个线程。</w:t>
      </w:r>
    </w:p>
    <w:p w14:paraId="274AFE89">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测试结果：</w:t>
      </w:r>
    </w:p>
    <w:p w14:paraId="3EFE9B38">
      <w:pPr>
        <w:keepNext w:val="0"/>
        <w:keepLines w:val="0"/>
        <w:widowControl/>
        <w:suppressLineNumbers w:val="0"/>
        <w:ind w:left="1680" w:leftChars="0" w:firstLine="420" w:firstLineChars="0"/>
        <w:jc w:val="left"/>
        <w:rPr>
          <w:rFonts w:hint="default" w:ascii="宋体" w:hAnsi="宋体" w:eastAsia="宋体" w:cs="宋体"/>
          <w:kern w:val="0"/>
          <w:sz w:val="24"/>
          <w:szCs w:val="24"/>
          <w:lang w:val="en-US" w:eastAsia="zh-CN" w:bidi="ar"/>
        </w:rPr>
      </w:pPr>
      <w:r>
        <w:drawing>
          <wp:inline distT="0" distB="0" distL="114300" distR="114300">
            <wp:extent cx="3241040" cy="2430780"/>
            <wp:effectExtent l="0" t="0" r="698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tretch>
                      <a:fillRect/>
                    </a:stretch>
                  </pic:blipFill>
                  <pic:spPr>
                    <a:xfrm>
                      <a:off x="0" y="0"/>
                      <a:ext cx="3241040" cy="2430780"/>
                    </a:xfrm>
                    <a:prstGeom prst="rect">
                      <a:avLst/>
                    </a:prstGeom>
                    <a:noFill/>
                    <a:ln>
                      <a:noFill/>
                    </a:ln>
                  </pic:spPr>
                </pic:pic>
              </a:graphicData>
            </a:graphic>
          </wp:inline>
        </w:drawing>
      </w:r>
    </w:p>
    <w:p w14:paraId="36A3E4DE">
      <w:pPr>
        <w:pStyle w:val="61"/>
        <w:bidi w:val="0"/>
        <w:rPr>
          <w:rStyle w:val="66"/>
          <w:rFonts w:hint="eastAsia"/>
          <w:lang w:val="en-US" w:eastAsia="zh-CN"/>
        </w:rPr>
      </w:pPr>
    </w:p>
    <w:p w14:paraId="1F9116B4">
      <w:pPr>
        <w:pStyle w:val="52"/>
        <w:bidi w:val="0"/>
        <w:rPr>
          <w:rFonts w:hint="eastAsia"/>
          <w:lang w:val="en-US" w:eastAsia="zh-CN"/>
        </w:rPr>
      </w:pPr>
      <w:r>
        <w:t>4.3 输入输出系统功能验证</w:t>
      </w:r>
    </w:p>
    <w:p w14:paraId="42645E86">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在 SpiderOS 操作系统的输入输出系统中，主要涉及对控制台输出的管理和键盘输入的中断处理。输入输出模块不仅承担了用户与内核交互的桥梁作用，还负责在多线程并发访问控制台时保证输出内容的正确性和互斥性。为了验证控制台输出的互斥机制和键盘中断的输入响应，本节设计了简单的测试用例来验证 SpiderOS 的输入输出功能是否按预期运行。</w:t>
      </w:r>
    </w:p>
    <w:p w14:paraId="64DCB4F9">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测试设计（代码见附录</w:t>
      </w:r>
      <w:r>
        <w:rPr>
          <w:rFonts w:hint="eastAsia"/>
          <w:lang w:val="en-US" w:eastAsia="zh-CN"/>
        </w:rPr>
        <w:t>3</w:t>
      </w:r>
      <w:r>
        <w:t>）：</w:t>
      </w:r>
    </w:p>
    <w:p w14:paraId="4ACD6396">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本次测试围绕 SpiderOS 的 </w:t>
      </w:r>
      <w:r>
        <w:rPr>
          <w:rStyle w:val="40"/>
        </w:rPr>
        <w:t>console_put_str()</w:t>
      </w:r>
      <w:r>
        <w:t xml:space="preserve"> 和 </w:t>
      </w:r>
      <w:r>
        <w:rPr>
          <w:rStyle w:val="40"/>
        </w:rPr>
        <w:t>keyboard_handler()</w:t>
      </w:r>
      <w:r>
        <w:t xml:space="preserve"> 两个关键函数展开，主要测试两部分内容：</w:t>
      </w:r>
    </w:p>
    <w:p w14:paraId="2F74AE56">
      <w:pPr>
        <w:pStyle w:val="29"/>
        <w:keepNext w:val="0"/>
        <w:keepLines w:val="0"/>
        <w:pageBreakBefore w:val="0"/>
        <w:widowControl/>
        <w:suppressLineNumbers w:val="0"/>
        <w:kinsoku/>
        <w:wordWrap/>
        <w:overflowPunct/>
        <w:topLinePunct w:val="0"/>
        <w:bidi w:val="0"/>
        <w:snapToGrid/>
        <w:spacing w:before="0" w:beforeAutospacing="0" w:after="0" w:afterAutospacing="0"/>
        <w:ind w:right="0"/>
        <w:textAlignment w:val="auto"/>
        <w:rPr>
          <w:rFonts w:hint="default" w:eastAsia="宋体"/>
          <w:lang w:val="en-US" w:eastAsia="zh-CN"/>
        </w:rPr>
      </w:pPr>
      <w:r>
        <w:rPr>
          <w:rStyle w:val="35"/>
        </w:rPr>
        <w:t>控制台输出</w:t>
      </w:r>
      <w:r>
        <w:rPr>
          <w:rStyle w:val="35"/>
          <w:rFonts w:hint="eastAsia"/>
          <w:lang w:eastAsia="zh-CN"/>
        </w:rPr>
        <w:t>可行</w:t>
      </w:r>
      <w:r>
        <w:rPr>
          <w:rStyle w:val="35"/>
        </w:rPr>
        <w:t>性验证</w:t>
      </w:r>
      <w:r>
        <w:br w:type="textWrapping"/>
      </w:r>
      <w:r>
        <w:t>在</w:t>
      </w:r>
      <w:r>
        <w:rPr>
          <w:rFonts w:hint="eastAsia"/>
          <w:lang w:val="en-US" w:eastAsia="zh-CN"/>
        </w:rPr>
        <w:t>Spideros启动后，主线程通过</w:t>
      </w:r>
      <w:r>
        <w:rPr>
          <w:rStyle w:val="40"/>
        </w:rPr>
        <w:t>console_put_str()</w:t>
      </w:r>
      <w:r>
        <w:rPr>
          <w:rStyle w:val="40"/>
          <w:rFonts w:hint="eastAsia"/>
          <w:lang w:eastAsia="zh-CN"/>
        </w:rPr>
        <w:t>输出字符串，验证</w:t>
      </w:r>
      <w:r>
        <w:t>控制台输出</w:t>
      </w:r>
      <w:r>
        <w:rPr>
          <w:rFonts w:hint="eastAsia"/>
          <w:lang w:eastAsia="zh-CN"/>
        </w:rPr>
        <w:t>是否稳定可靠。</w:t>
      </w:r>
    </w:p>
    <w:p w14:paraId="73FCA283">
      <w:pPr>
        <w:pStyle w:val="29"/>
        <w:keepNext w:val="0"/>
        <w:keepLines w:val="0"/>
        <w:pageBreakBefore w:val="0"/>
        <w:widowControl/>
        <w:suppressLineNumbers w:val="0"/>
        <w:kinsoku/>
        <w:wordWrap/>
        <w:overflowPunct/>
        <w:topLinePunct w:val="0"/>
        <w:bidi w:val="0"/>
        <w:snapToGrid/>
        <w:spacing w:before="0" w:beforeAutospacing="0" w:after="0" w:afterAutospacing="0"/>
        <w:ind w:right="0"/>
        <w:textAlignment w:val="auto"/>
      </w:pPr>
      <w:r>
        <w:rPr>
          <w:rStyle w:val="35"/>
        </w:rPr>
        <w:t>键盘输入中断测试</w:t>
      </w:r>
      <w:r>
        <w:br w:type="textWrapping"/>
      </w:r>
      <w:r>
        <w:t xml:space="preserve">键盘输入模块通过注册中断处理函数 </w:t>
      </w:r>
      <w:r>
        <w:rPr>
          <w:rStyle w:val="40"/>
        </w:rPr>
        <w:t>keyboard_handler()</w:t>
      </w:r>
      <w:r>
        <w:t xml:space="preserve">，实现用户按键触发中断并将扫描码写入 </w:t>
      </w:r>
      <w:r>
        <w:rPr>
          <w:rStyle w:val="40"/>
        </w:rPr>
        <w:t>ioqueue</w:t>
      </w:r>
      <w:r>
        <w:t xml:space="preserve"> 环形缓冲区。测试通过在输入过程中观察是否能够正确捕获按键输入，并在控制台实时回显输入内容，验证中断处理流程和输入缓存逻辑是否稳定可靠。</w:t>
      </w:r>
    </w:p>
    <w:p w14:paraId="30CCCABC">
      <w:pPr>
        <w:pStyle w:val="30"/>
        <w:rPr>
          <w:rFonts w:hint="eastAsia"/>
          <w:lang w:val="en-US" w:eastAsia="zh-CN"/>
        </w:rPr>
      </w:pPr>
      <w:r>
        <w:rPr>
          <w:rFonts w:hint="eastAsia"/>
          <w:lang w:val="en-US" w:eastAsia="zh-CN"/>
        </w:rPr>
        <w:t>测试结果：</w:t>
      </w:r>
    </w:p>
    <w:p w14:paraId="03CF28E6">
      <w:pPr>
        <w:pStyle w:val="30"/>
        <w:rPr>
          <w:rFonts w:hint="default"/>
          <w:lang w:val="en-US" w:eastAsia="zh-CN"/>
        </w:rPr>
      </w:pPr>
      <w:r>
        <w:rPr>
          <w:rFonts w:hint="eastAsia"/>
          <w:lang w:val="en-US" w:eastAsia="zh-CN"/>
        </w:rPr>
        <w:t>如下图所示，可以看到主线程在循环输出"Main thread is running,Test input\n"的同时用户输入hutaotao，控制台正确的实时回显输入内容。测试结果正常。</w:t>
      </w:r>
    </w:p>
    <w:p w14:paraId="60DA82CB">
      <w:pPr>
        <w:pStyle w:val="30"/>
        <w:ind w:left="1260" w:leftChars="0" w:firstLine="420" w:firstLineChars="0"/>
      </w:pPr>
      <w:r>
        <w:drawing>
          <wp:inline distT="0" distB="0" distL="114300" distR="114300">
            <wp:extent cx="3686810" cy="2765425"/>
            <wp:effectExtent l="0" t="0" r="889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3"/>
                    <a:stretch>
                      <a:fillRect/>
                    </a:stretch>
                  </pic:blipFill>
                  <pic:spPr>
                    <a:xfrm>
                      <a:off x="0" y="0"/>
                      <a:ext cx="3686810" cy="2765425"/>
                    </a:xfrm>
                    <a:prstGeom prst="rect">
                      <a:avLst/>
                    </a:prstGeom>
                    <a:noFill/>
                    <a:ln>
                      <a:noFill/>
                    </a:ln>
                  </pic:spPr>
                </pic:pic>
              </a:graphicData>
            </a:graphic>
          </wp:inline>
        </w:drawing>
      </w:r>
    </w:p>
    <w:p w14:paraId="7766F721">
      <w:pPr>
        <w:pStyle w:val="30"/>
      </w:pPr>
    </w:p>
    <w:p w14:paraId="5211C313">
      <w:pPr>
        <w:pStyle w:val="30"/>
      </w:pPr>
    </w:p>
    <w:p w14:paraId="611462B6">
      <w:pPr>
        <w:pStyle w:val="52"/>
        <w:bidi w:val="0"/>
      </w:pPr>
      <w:r>
        <w:t>4.</w:t>
      </w:r>
      <w:r>
        <w:rPr>
          <w:rFonts w:hint="eastAsia"/>
          <w:lang w:val="en-US" w:eastAsia="zh-CN"/>
        </w:rPr>
        <w:t>4</w:t>
      </w:r>
      <w:r>
        <w:t xml:space="preserve"> 文件系统功能验证</w:t>
      </w:r>
    </w:p>
    <w:p w14:paraId="010A2667">
      <w:pPr>
        <w:pStyle w:val="30"/>
        <w:rPr>
          <w:rFonts w:hint="eastAsia"/>
        </w:rPr>
      </w:pPr>
      <w:r>
        <w:rPr>
          <w:rFonts w:hint="eastAsia"/>
        </w:rPr>
        <w:t>SpiderOS 文件系统的设计遵循了简洁而实用的原则，采用扇区读写方式和分区扫描机制，配合 inode、目录表以及块管理，完成对文件的创建、读写、关闭等基础操作。为了验证文件系统模块的正确性，主要围绕文件创建、读写、目录解析和分区挂载几个核心功能进行测试，确保 SpiderOS 的文件系统在正常条件下能够完成文件的基本操作。</w:t>
      </w:r>
    </w:p>
    <w:p w14:paraId="4B078990">
      <w:pPr>
        <w:pStyle w:val="30"/>
        <w:rPr>
          <w:rFonts w:hint="eastAsia"/>
        </w:rPr>
      </w:pPr>
    </w:p>
    <w:p w14:paraId="1A1A637B">
      <w:pPr>
        <w:pStyle w:val="30"/>
        <w:rPr>
          <w:rFonts w:hint="eastAsia"/>
        </w:rPr>
      </w:pPr>
      <w:r>
        <w:rPr>
          <w:rFonts w:hint="eastAsia"/>
        </w:rPr>
        <w:t>测试设计</w:t>
      </w:r>
      <w:r>
        <w:rPr>
          <w:rFonts w:hint="eastAsia"/>
          <w:lang w:eastAsia="zh-CN"/>
        </w:rPr>
        <w:t>（代码见附录</w:t>
      </w:r>
      <w:r>
        <w:rPr>
          <w:rFonts w:hint="eastAsia"/>
          <w:lang w:val="en-US" w:eastAsia="zh-CN"/>
        </w:rPr>
        <w:t>5）</w:t>
      </w:r>
      <w:r>
        <w:rPr>
          <w:rFonts w:hint="eastAsia"/>
        </w:rPr>
        <w:t>：</w:t>
      </w:r>
    </w:p>
    <w:p w14:paraId="079E8B52">
      <w:pPr>
        <w:pStyle w:val="30"/>
        <w:ind w:firstLine="420" w:firstLineChars="0"/>
        <w:rPr>
          <w:rFonts w:hint="eastAsia"/>
        </w:rPr>
      </w:pPr>
      <w:r>
        <w:rPr>
          <w:rFonts w:hint="eastAsia"/>
          <w:lang w:val="en-US" w:eastAsia="zh-CN"/>
        </w:rPr>
        <w:t>1.</w:t>
      </w:r>
      <w:r>
        <w:rPr>
          <w:rFonts w:hint="eastAsia"/>
        </w:rPr>
        <w:t>本次测试首先通过 sys_mkdir() 创建一个新的目录 /testdir，随后在该目录下调用 sys_open() 创建文件 /testdir/hello.txt，并使用 sys_write() 写入测试数据，最后使用 sys_read() 读取内容进行比对，确保数据完整一致，最后通过 sys_close() 关闭文件句柄。</w:t>
      </w:r>
    </w:p>
    <w:p w14:paraId="1FCBA975">
      <w:pPr>
        <w:pStyle w:val="30"/>
        <w:rPr>
          <w:rFonts w:hint="eastAsia"/>
        </w:rPr>
      </w:pPr>
      <w:r>
        <w:rPr>
          <w:rFonts w:hint="eastAsia"/>
        </w:rPr>
        <w:t>此外，为验证目录解析的正确性，测试用例还调用 sys_open() 尝试访问不存在的路径，观察返回值是否正确处理错误路径，验证路径解析逻辑是否健壮。</w:t>
      </w:r>
    </w:p>
    <w:p w14:paraId="2F2B7F07">
      <w:pPr>
        <w:pStyle w:val="30"/>
        <w:ind w:firstLine="420" w:firstLineChars="0"/>
        <w:rPr>
          <w:rFonts w:hint="default" w:eastAsia="宋体"/>
          <w:lang w:val="en-US" w:eastAsia="zh-CN"/>
        </w:rPr>
      </w:pPr>
      <w:r>
        <w:rPr>
          <w:rFonts w:hint="eastAsia"/>
          <w:lang w:val="en-US" w:eastAsia="zh-CN"/>
        </w:rPr>
        <w:t>2.</w:t>
      </w:r>
    </w:p>
    <w:p w14:paraId="578A199B">
      <w:pPr>
        <w:pStyle w:val="30"/>
        <w:rPr>
          <w:rFonts w:hint="eastAsia"/>
          <w:lang w:eastAsia="zh-CN"/>
        </w:rPr>
      </w:pPr>
      <w:r>
        <w:rPr>
          <w:rFonts w:hint="eastAsia"/>
          <w:lang w:eastAsia="zh-CN"/>
        </w:rPr>
        <w:t>测试结果：</w:t>
      </w:r>
    </w:p>
    <w:p w14:paraId="658C121E">
      <w:pPr>
        <w:pStyle w:val="30"/>
        <w:rPr>
          <w:rFonts w:hint="eastAsia"/>
          <w:lang w:eastAsia="zh-CN"/>
        </w:rPr>
      </w:pPr>
      <w:r>
        <w:rPr>
          <w:rFonts w:hint="eastAsia"/>
          <w:lang w:eastAsia="zh-CN"/>
        </w:rPr>
        <w:t>根据打印日志，可以见到文件系统正常执行并正常创建</w:t>
      </w:r>
      <w:r>
        <w:rPr>
          <w:rFonts w:hint="eastAsia"/>
          <w:lang w:val="en-US" w:eastAsia="zh-CN"/>
        </w:rPr>
        <w:t>testdir目录和hello.txt文件，并且成功向文件写入25Bytes的数据</w:t>
      </w:r>
      <w:r>
        <w:rPr>
          <w:rFonts w:hint="eastAsia"/>
          <w:lang w:eastAsia="zh-CN"/>
        </w:rPr>
        <w:t>。</w:t>
      </w:r>
    </w:p>
    <w:p w14:paraId="2A9BB15A">
      <w:pPr>
        <w:pStyle w:val="30"/>
        <w:ind w:left="1260" w:leftChars="0" w:firstLine="420" w:firstLineChars="0"/>
      </w:pPr>
      <w:r>
        <w:drawing>
          <wp:inline distT="0" distB="0" distL="114300" distR="114300">
            <wp:extent cx="3695700" cy="277177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4"/>
                    <a:stretch>
                      <a:fillRect/>
                    </a:stretch>
                  </pic:blipFill>
                  <pic:spPr>
                    <a:xfrm>
                      <a:off x="0" y="0"/>
                      <a:ext cx="3695700" cy="2771775"/>
                    </a:xfrm>
                    <a:prstGeom prst="rect">
                      <a:avLst/>
                    </a:prstGeom>
                    <a:noFill/>
                    <a:ln>
                      <a:noFill/>
                    </a:ln>
                  </pic:spPr>
                </pic:pic>
              </a:graphicData>
            </a:graphic>
          </wp:inline>
        </w:drawing>
      </w:r>
    </w:p>
    <w:p w14:paraId="72EEB2EE">
      <w:pPr>
        <w:pStyle w:val="30"/>
        <w:ind w:left="1260" w:leftChars="0" w:firstLine="420" w:firstLineChars="0"/>
      </w:pPr>
    </w:p>
    <w:p w14:paraId="5887CFDF">
      <w:pPr>
        <w:pStyle w:val="52"/>
        <w:bidi w:val="0"/>
      </w:pPr>
      <w:r>
        <w:t>4.6 系统交互功能验证</w:t>
      </w:r>
    </w:p>
    <w:p w14:paraId="3392DF85">
      <w:pPr>
        <w:pStyle w:val="30"/>
        <w:ind w:firstLine="528" w:firstLineChars="0"/>
        <w:rPr>
          <w:rFonts w:hint="eastAsia"/>
        </w:rPr>
      </w:pPr>
      <w:r>
        <w:rPr>
          <w:rFonts w:hint="eastAsia"/>
        </w:rPr>
        <w:t>SpiderOS 的系统交互模块主要由 Shell 命令解释器与用户输入输出设备共同组成，实现了简易的命令行界面，用户可以通过键盘输入指令，操作系统解析后完成文件创建、目录切换、进程查看等基础命令操作。这一部分既体现了 SpiderOS 文件系统与进程调度机制的结合能力，也是操作系统完成用户交互的重要体现。</w:t>
      </w:r>
    </w:p>
    <w:p w14:paraId="1A583FED">
      <w:pPr>
        <w:pStyle w:val="30"/>
        <w:ind w:firstLine="528" w:firstLineChars="0"/>
        <w:rPr>
          <w:rFonts w:hint="eastAsia"/>
        </w:rPr>
      </w:pPr>
      <w:r>
        <w:rPr>
          <w:rFonts w:hint="eastAsia"/>
        </w:rPr>
        <w:t>本次测试的核心目标，是验证 SpiderOS 的 Shell 是否能够正确接收用户输入，并完成命令解析、功能调用和结果回显。测试覆盖以下功能点：</w:t>
      </w:r>
    </w:p>
    <w:p w14:paraId="7319751F">
      <w:pPr>
        <w:pStyle w:val="30"/>
        <w:ind w:firstLine="528" w:firstLineChars="0"/>
        <w:rPr>
          <w:rFonts w:hint="eastAsia"/>
        </w:rPr>
      </w:pPr>
      <w:r>
        <w:rPr>
          <w:rFonts w:hint="eastAsia"/>
          <w:lang w:val="en-US" w:eastAsia="zh-CN"/>
        </w:rPr>
        <w:t>1.</w:t>
      </w:r>
      <w:r>
        <w:rPr>
          <w:rFonts w:hint="eastAsia"/>
        </w:rPr>
        <w:t xml:space="preserve"> 系统是否能正确显示提示符 [SpiderOS@hutaotao /]:~$，并等待用户输入。</w:t>
      </w:r>
    </w:p>
    <w:p w14:paraId="5FA54795">
      <w:pPr>
        <w:pStyle w:val="30"/>
        <w:ind w:firstLine="528" w:firstLineChars="0"/>
        <w:rPr>
          <w:rFonts w:hint="eastAsia"/>
        </w:rPr>
      </w:pPr>
      <w:r>
        <w:rPr>
          <w:rFonts w:hint="eastAsia"/>
          <w:lang w:val="en-US" w:eastAsia="zh-CN"/>
        </w:rPr>
        <w:t>2.</w:t>
      </w:r>
      <w:r>
        <w:rPr>
          <w:rFonts w:hint="eastAsia"/>
        </w:rPr>
        <w:t xml:space="preserve"> 支持基础命令，如：</w:t>
      </w:r>
    </w:p>
    <w:p w14:paraId="67C1CE73">
      <w:pPr>
        <w:pStyle w:val="30"/>
        <w:ind w:firstLine="528" w:firstLineChars="0"/>
        <w:rPr>
          <w:rFonts w:hint="eastAsia"/>
        </w:rPr>
      </w:pPr>
      <w:r>
        <w:rPr>
          <w:rFonts w:hint="eastAsia"/>
        </w:rPr>
        <w:t>ls 列出当前目录文件；</w:t>
      </w:r>
    </w:p>
    <w:p w14:paraId="69B76D7D">
      <w:pPr>
        <w:pStyle w:val="30"/>
        <w:ind w:firstLine="528" w:firstLineChars="0"/>
        <w:rPr>
          <w:rFonts w:hint="eastAsia"/>
        </w:rPr>
      </w:pPr>
      <w:r>
        <w:rPr>
          <w:rFonts w:hint="eastAsia"/>
        </w:rPr>
        <w:t>cd 切换目录；</w:t>
      </w:r>
    </w:p>
    <w:p w14:paraId="34427AB5">
      <w:pPr>
        <w:pStyle w:val="30"/>
        <w:ind w:firstLine="528" w:firstLineChars="0"/>
        <w:rPr>
          <w:rFonts w:hint="eastAsia"/>
        </w:rPr>
      </w:pPr>
      <w:r>
        <w:rPr>
          <w:rFonts w:hint="eastAsia"/>
        </w:rPr>
        <w:t>mkdir 创建目录；</w:t>
      </w:r>
    </w:p>
    <w:p w14:paraId="71581827">
      <w:pPr>
        <w:pStyle w:val="30"/>
        <w:ind w:firstLine="528" w:firstLineChars="0"/>
        <w:rPr>
          <w:rFonts w:hint="eastAsia"/>
        </w:rPr>
      </w:pPr>
      <w:r>
        <w:rPr>
          <w:rFonts w:hint="eastAsia"/>
        </w:rPr>
        <w:t>rm 删除文件；</w:t>
      </w:r>
    </w:p>
    <w:p w14:paraId="06189BB0">
      <w:pPr>
        <w:pStyle w:val="30"/>
        <w:ind w:firstLine="528" w:firstLineChars="0"/>
        <w:rPr>
          <w:rFonts w:hint="eastAsia"/>
        </w:rPr>
      </w:pPr>
      <w:r>
        <w:rPr>
          <w:rFonts w:hint="eastAsia"/>
        </w:rPr>
        <w:t>pwd 显示当前路径；</w:t>
      </w:r>
    </w:p>
    <w:p w14:paraId="23259DE1">
      <w:pPr>
        <w:pStyle w:val="30"/>
        <w:ind w:firstLine="528" w:firstLineChars="0"/>
        <w:rPr>
          <w:rFonts w:hint="eastAsia"/>
        </w:rPr>
      </w:pPr>
      <w:r>
        <w:rPr>
          <w:rFonts w:hint="eastAsia"/>
        </w:rPr>
        <w:t>ps 查看进程列表。</w:t>
      </w:r>
    </w:p>
    <w:p w14:paraId="1B8B1C0C">
      <w:pPr>
        <w:pStyle w:val="30"/>
        <w:numPr>
          <w:ilvl w:val="0"/>
          <w:numId w:val="2"/>
        </w:numPr>
        <w:ind w:firstLine="528" w:firstLineChars="0"/>
        <w:rPr>
          <w:rFonts w:hint="eastAsia"/>
        </w:rPr>
      </w:pPr>
      <w:r>
        <w:rPr>
          <w:rFonts w:hint="eastAsia"/>
        </w:rPr>
        <w:t>输入非法命令时，是否能正确回显提示“unknown command”。</w:t>
      </w:r>
    </w:p>
    <w:p w14:paraId="3676CC1F">
      <w:pPr>
        <w:pStyle w:val="30"/>
        <w:widowControl w:val="0"/>
        <w:numPr>
          <w:numId w:val="0"/>
        </w:numPr>
        <w:autoSpaceDE w:val="0"/>
        <w:autoSpaceDN w:val="0"/>
        <w:adjustRightInd w:val="0"/>
        <w:rPr>
          <w:rFonts w:hint="eastAsia"/>
          <w:lang w:val="en-US" w:eastAsia="zh-CN"/>
        </w:rPr>
      </w:pPr>
      <w:r>
        <w:rPr>
          <w:rFonts w:hint="eastAsia"/>
          <w:lang w:val="en-US" w:eastAsia="zh-CN"/>
        </w:rPr>
        <w:t>测试结果：</w:t>
      </w:r>
    </w:p>
    <w:p w14:paraId="110F1596">
      <w:pPr>
        <w:pStyle w:val="30"/>
        <w:widowControl w:val="0"/>
        <w:numPr>
          <w:numId w:val="0"/>
        </w:numPr>
        <w:autoSpaceDE w:val="0"/>
        <w:autoSpaceDN w:val="0"/>
        <w:adjustRightInd w:val="0"/>
        <w:ind w:firstLine="420" w:firstLineChars="0"/>
        <w:rPr>
          <w:rFonts w:hint="default"/>
          <w:lang w:val="en-US" w:eastAsia="zh-CN"/>
        </w:rPr>
      </w:pPr>
      <w:r>
        <w:rPr>
          <w:rFonts w:hint="eastAsia"/>
          <w:lang w:val="en-US" w:eastAsia="zh-CN"/>
        </w:rPr>
        <w:t>根据以下测试图片，所有交互命令均正常运行并能处理非法命令。</w:t>
      </w:r>
      <w:bookmarkStart w:id="88" w:name="_GoBack"/>
      <w:bookmarkEnd w:id="88"/>
    </w:p>
    <w:p w14:paraId="623E5375">
      <w:pPr>
        <w:pStyle w:val="30"/>
        <w:widowControl w:val="0"/>
        <w:numPr>
          <w:numId w:val="0"/>
        </w:numPr>
        <w:autoSpaceDE w:val="0"/>
        <w:autoSpaceDN w:val="0"/>
        <w:adjustRightInd w:val="0"/>
        <w:rPr>
          <w:rFonts w:hint="default"/>
          <w:lang w:val="en-US" w:eastAsia="zh-CN"/>
        </w:rPr>
      </w:pPr>
      <w:r>
        <w:drawing>
          <wp:inline distT="0" distB="0" distL="114300" distR="114300">
            <wp:extent cx="2721610" cy="2041525"/>
            <wp:effectExtent l="0" t="0" r="254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5"/>
                    <a:stretch>
                      <a:fillRect/>
                    </a:stretch>
                  </pic:blipFill>
                  <pic:spPr>
                    <a:xfrm>
                      <a:off x="0" y="0"/>
                      <a:ext cx="2721610" cy="2041525"/>
                    </a:xfrm>
                    <a:prstGeom prst="rect">
                      <a:avLst/>
                    </a:prstGeom>
                    <a:noFill/>
                    <a:ln>
                      <a:noFill/>
                    </a:ln>
                  </pic:spPr>
                </pic:pic>
              </a:graphicData>
            </a:graphic>
          </wp:inline>
        </w:drawing>
      </w:r>
      <w:r>
        <w:drawing>
          <wp:inline distT="0" distB="0" distL="114300" distR="114300">
            <wp:extent cx="2735580" cy="2051685"/>
            <wp:effectExtent l="0" t="0" r="762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6"/>
                    <a:stretch>
                      <a:fillRect/>
                    </a:stretch>
                  </pic:blipFill>
                  <pic:spPr>
                    <a:xfrm>
                      <a:off x="0" y="0"/>
                      <a:ext cx="2735580" cy="2051685"/>
                    </a:xfrm>
                    <a:prstGeom prst="rect">
                      <a:avLst/>
                    </a:prstGeom>
                    <a:noFill/>
                    <a:ln>
                      <a:noFill/>
                    </a:ln>
                  </pic:spPr>
                </pic:pic>
              </a:graphicData>
            </a:graphic>
          </wp:inline>
        </w:drawing>
      </w:r>
    </w:p>
    <w:p w14:paraId="6BEF893D">
      <w:pPr>
        <w:pStyle w:val="52"/>
        <w:bidi w:val="0"/>
        <w:rPr>
          <w:rStyle w:val="74"/>
          <w:b/>
          <w:bCs/>
        </w:rPr>
      </w:pPr>
    </w:p>
    <w:p w14:paraId="312AE699">
      <w:pPr>
        <w:pStyle w:val="52"/>
        <w:bidi w:val="0"/>
        <w:rPr>
          <w:rStyle w:val="74"/>
          <w:b/>
          <w:bCs/>
        </w:rPr>
      </w:pPr>
    </w:p>
    <w:p w14:paraId="4F05445E">
      <w:pPr>
        <w:pStyle w:val="52"/>
        <w:bidi w:val="0"/>
        <w:rPr>
          <w:rStyle w:val="74"/>
          <w:b/>
          <w:bCs/>
        </w:rPr>
      </w:pPr>
    </w:p>
    <w:p w14:paraId="1A9671E1">
      <w:pPr>
        <w:pStyle w:val="52"/>
        <w:bidi w:val="0"/>
        <w:rPr>
          <w:rStyle w:val="74"/>
          <w:b/>
          <w:bCs/>
        </w:rPr>
      </w:pPr>
    </w:p>
    <w:p w14:paraId="4422769C">
      <w:pPr>
        <w:pStyle w:val="52"/>
        <w:bidi w:val="0"/>
      </w:pPr>
      <w:r>
        <w:br w:type="textWrapping"/>
      </w:r>
      <w:r>
        <w:rPr>
          <w:rStyle w:val="73"/>
          <w:b/>
          <w:bCs/>
        </w:rPr>
        <w:t>4.3.1 控制台输出打印功能测试</w:t>
      </w:r>
      <w:r>
        <w:rPr>
          <w:rStyle w:val="73"/>
          <w:b/>
          <w:bCs/>
        </w:rPr>
        <w:br w:type="textWrapping"/>
      </w:r>
      <w:r>
        <w:rPr>
          <w:rStyle w:val="73"/>
          <w:b/>
          <w:bCs/>
        </w:rPr>
        <w:t>4.3.2 键盘输入与中断驱动测试</w:t>
      </w:r>
    </w:p>
    <w:p w14:paraId="349B2BCD">
      <w:pPr>
        <w:pStyle w:val="52"/>
        <w:bidi w:val="0"/>
      </w:pPr>
      <w:r>
        <w:br w:type="textWrapping"/>
      </w:r>
      <w:r>
        <w:rPr>
          <w:rStyle w:val="73"/>
          <w:b/>
          <w:bCs/>
        </w:rPr>
        <w:t>4.4.1 用户进程创建与运行测试</w:t>
      </w:r>
      <w:r>
        <w:rPr>
          <w:rStyle w:val="73"/>
          <w:b/>
          <w:bCs/>
        </w:rPr>
        <w:br w:type="textWrapping"/>
      </w:r>
      <w:r>
        <w:rPr>
          <w:rStyle w:val="73"/>
          <w:b/>
          <w:bCs/>
        </w:rPr>
        <w:t>4.4.2 用户进程地址空间隔离性测试</w:t>
      </w:r>
    </w:p>
    <w:p w14:paraId="15121FB0">
      <w:pPr>
        <w:pStyle w:val="52"/>
        <w:bidi w:val="0"/>
      </w:pPr>
      <w:r>
        <w:br w:type="textWrapping"/>
      </w:r>
      <w:r>
        <w:rPr>
          <w:rStyle w:val="73"/>
          <w:b/>
          <w:bCs/>
        </w:rPr>
        <w:t>4.5.1 分区扫描与挂载测试</w:t>
      </w:r>
      <w:r>
        <w:rPr>
          <w:rStyle w:val="73"/>
          <w:b/>
          <w:bCs/>
        </w:rPr>
        <w:br w:type="textWrapping"/>
      </w:r>
      <w:r>
        <w:rPr>
          <w:rStyle w:val="73"/>
          <w:b/>
          <w:bCs/>
        </w:rPr>
        <w:t>4.5.2 文件的读写与删除操作验证</w:t>
      </w:r>
      <w:r>
        <w:rPr>
          <w:rStyle w:val="73"/>
          <w:b/>
          <w:bCs/>
        </w:rPr>
        <w:br w:type="textWrapping"/>
      </w:r>
      <w:r>
        <w:rPr>
          <w:rStyle w:val="73"/>
          <w:b/>
          <w:bCs/>
        </w:rPr>
        <w:t>4.5.3 目录创建与路径解析测试</w:t>
      </w:r>
    </w:p>
    <w:p w14:paraId="1DEF7651">
      <w:pPr>
        <w:pStyle w:val="52"/>
        <w:bidi w:val="0"/>
      </w:pPr>
      <w:r>
        <w:t>4.6 系统交互功能验证</w:t>
      </w:r>
      <w:r>
        <w:br w:type="textWrapping"/>
      </w:r>
      <w:r>
        <w:rPr>
          <w:rStyle w:val="73"/>
          <w:b/>
          <w:bCs/>
        </w:rPr>
        <w:t>4.6.1 Shell命令解析与执行测试</w:t>
      </w:r>
      <w:r>
        <w:rPr>
          <w:rStyle w:val="73"/>
          <w:b/>
          <w:bCs/>
        </w:rPr>
        <w:br w:type="textWrapping"/>
      </w:r>
      <w:r>
        <w:rPr>
          <w:rStyle w:val="73"/>
          <w:b/>
          <w:bCs/>
        </w:rPr>
        <w:t>4.6.2 内置命令功能完整性测试</w:t>
      </w:r>
    </w:p>
    <w:p w14:paraId="2B3269B1">
      <w:pPr>
        <w:pStyle w:val="50"/>
        <w:pageBreakBefore w:val="0"/>
        <w:kinsoku/>
        <w:wordWrap/>
        <w:overflowPunct/>
        <w:topLinePunct w:val="0"/>
        <w:bidi w:val="0"/>
        <w:ind w:firstLine="480" w:firstLineChars="200"/>
        <w:textAlignment w:val="auto"/>
        <w:rPr>
          <w:rFonts w:hint="eastAsia"/>
          <w:lang w:val="en-US" w:eastAsia="zh-CN"/>
        </w:rPr>
      </w:pPr>
    </w:p>
    <w:p w14:paraId="005AC82F">
      <w:pPr>
        <w:pStyle w:val="50"/>
        <w:pageBreakBefore w:val="0"/>
        <w:kinsoku/>
        <w:wordWrap/>
        <w:overflowPunct/>
        <w:topLinePunct w:val="0"/>
        <w:bidi w:val="0"/>
        <w:ind w:firstLine="480" w:firstLineChars="200"/>
        <w:textAlignment w:val="auto"/>
        <w:rPr>
          <w:rFonts w:hint="eastAsia"/>
          <w:lang w:val="en-US" w:eastAsia="zh-CN"/>
        </w:rPr>
      </w:pPr>
    </w:p>
    <w:p w14:paraId="6B56F190">
      <w:pPr>
        <w:pStyle w:val="51"/>
        <w:pageBreakBefore w:val="0"/>
        <w:kinsoku/>
        <w:wordWrap/>
        <w:overflowPunct/>
        <w:topLinePunct w:val="0"/>
        <w:bidi w:val="0"/>
        <w:ind w:firstLine="640" w:firstLineChars="200"/>
        <w:textAlignment w:val="auto"/>
        <w:rPr>
          <w:rFonts w:hint="eastAsia"/>
          <w:lang w:val="en-US" w:eastAsia="zh-CN"/>
        </w:rPr>
      </w:pPr>
      <w:bookmarkStart w:id="52" w:name="_Toc1320064198"/>
      <w:r>
        <w:rPr>
          <w:rFonts w:hint="eastAsia"/>
          <w:lang w:val="en-US" w:eastAsia="zh-CN"/>
        </w:rPr>
        <w:t>第5章 总结与展望  </w:t>
      </w:r>
      <w:bookmarkEnd w:id="52"/>
    </w:p>
    <w:p w14:paraId="28C64761">
      <w:pPr>
        <w:pStyle w:val="52"/>
        <w:pageBreakBefore w:val="0"/>
        <w:kinsoku/>
        <w:wordWrap/>
        <w:overflowPunct/>
        <w:topLinePunct w:val="0"/>
        <w:bidi w:val="0"/>
        <w:ind w:firstLine="560" w:firstLineChars="200"/>
        <w:textAlignment w:val="auto"/>
        <w:rPr>
          <w:rFonts w:hint="eastAsia"/>
          <w:lang w:val="en-US" w:eastAsia="zh-CN"/>
        </w:rPr>
      </w:pPr>
      <w:bookmarkStart w:id="53" w:name="_Toc1358322841"/>
      <w:r>
        <w:rPr>
          <w:rFonts w:hint="eastAsia"/>
          <w:lang w:val="en-US" w:eastAsia="zh-CN"/>
        </w:rPr>
        <w:t>5.1 研究总结  </w:t>
      </w:r>
      <w:bookmarkEnd w:id="53"/>
    </w:p>
    <w:p w14:paraId="5710E3DF">
      <w:pPr>
        <w:pStyle w:val="52"/>
        <w:pageBreakBefore w:val="0"/>
        <w:kinsoku/>
        <w:wordWrap/>
        <w:overflowPunct/>
        <w:topLinePunct w:val="0"/>
        <w:bidi w:val="0"/>
        <w:ind w:firstLine="560" w:firstLineChars="200"/>
        <w:textAlignment w:val="auto"/>
        <w:rPr>
          <w:rFonts w:hint="eastAsia"/>
          <w:lang w:val="en-US" w:eastAsia="zh-CN"/>
        </w:rPr>
      </w:pPr>
      <w:bookmarkStart w:id="54" w:name="_Toc864662024"/>
      <w:r>
        <w:rPr>
          <w:rFonts w:hint="eastAsia"/>
          <w:lang w:val="en-US" w:eastAsia="zh-CN"/>
        </w:rPr>
        <w:t>5.2 系统不足与后续改进 </w:t>
      </w:r>
      <w:bookmarkEnd w:id="54"/>
    </w:p>
    <w:p w14:paraId="657538FC">
      <w:pPr>
        <w:pStyle w:val="52"/>
        <w:pageBreakBefore w:val="0"/>
        <w:kinsoku/>
        <w:wordWrap/>
        <w:overflowPunct/>
        <w:topLinePunct w:val="0"/>
        <w:bidi w:val="0"/>
        <w:ind w:firstLine="560" w:firstLineChars="200"/>
        <w:textAlignment w:val="auto"/>
        <w:rPr>
          <w:rFonts w:hint="eastAsia"/>
          <w:lang w:val="en-US" w:eastAsia="zh-CN"/>
        </w:rPr>
      </w:pPr>
    </w:p>
    <w:p w14:paraId="069EFFBB">
      <w:pPr>
        <w:pStyle w:val="52"/>
        <w:pageBreakBefore w:val="0"/>
        <w:kinsoku/>
        <w:wordWrap/>
        <w:overflowPunct/>
        <w:topLinePunct w:val="0"/>
        <w:bidi w:val="0"/>
        <w:ind w:firstLine="560" w:firstLineChars="200"/>
        <w:textAlignment w:val="auto"/>
        <w:rPr>
          <w:rFonts w:hint="eastAsia"/>
          <w:lang w:val="en-US" w:eastAsia="zh-CN"/>
        </w:rPr>
      </w:pPr>
    </w:p>
    <w:p w14:paraId="540BF4F1">
      <w:pPr>
        <w:pStyle w:val="52"/>
        <w:pageBreakBefore w:val="0"/>
        <w:kinsoku/>
        <w:wordWrap/>
        <w:overflowPunct/>
        <w:topLinePunct w:val="0"/>
        <w:bidi w:val="0"/>
        <w:ind w:firstLine="560" w:firstLineChars="200"/>
        <w:textAlignment w:val="auto"/>
        <w:rPr>
          <w:rFonts w:hint="eastAsia"/>
          <w:lang w:val="en-US" w:eastAsia="zh-CN"/>
        </w:rPr>
      </w:pPr>
      <w:bookmarkStart w:id="55" w:name="_Toc1163457320"/>
      <w:r>
        <w:rPr>
          <w:rFonts w:hint="eastAsia"/>
          <w:lang w:val="en-US" w:eastAsia="zh-CN"/>
        </w:rPr>
        <w:t> </w:t>
      </w:r>
      <w:bookmarkEnd w:id="55"/>
    </w:p>
    <w:bookmarkEnd w:id="20"/>
    <w:p w14:paraId="655ADACD">
      <w:pPr>
        <w:pStyle w:val="57"/>
        <w:pageBreakBefore w:val="0"/>
        <w:kinsoku/>
        <w:wordWrap/>
        <w:overflowPunct/>
        <w:topLinePunct w:val="0"/>
        <w:bidi w:val="0"/>
        <w:spacing w:beforeAutospacing="0" w:afterAutospacing="0"/>
        <w:ind w:left="0" w:leftChars="0" w:firstLine="480" w:firstLineChars="200"/>
        <w:jc w:val="left"/>
        <w:textAlignment w:val="auto"/>
        <w:sectPr>
          <w:headerReference r:id="rId15" w:type="default"/>
          <w:footerReference r:id="rId17" w:type="default"/>
          <w:headerReference r:id="rId16" w:type="even"/>
          <w:type w:val="nextColumn"/>
          <w:pgSz w:w="11907" w:h="16840"/>
          <w:pgMar w:top="1134" w:right="1134" w:bottom="1134" w:left="1134" w:header="794" w:footer="737" w:gutter="284"/>
          <w:pgNumType w:fmt="decimal"/>
          <w:cols w:space="720" w:num="1"/>
        </w:sectPr>
      </w:pPr>
    </w:p>
    <w:p w14:paraId="7CB0B555">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56" w:name="_Toc213724251"/>
      <w:bookmarkStart w:id="57" w:name="_Toc1180486590"/>
      <w:bookmarkStart w:id="58" w:name="_Toc181756536"/>
      <w:bookmarkStart w:id="59" w:name="_Toc137458558"/>
      <w:bookmarkStart w:id="60" w:name="_Toc197783522"/>
      <w:bookmarkStart w:id="61" w:name="_Toc197182437"/>
      <w:r>
        <w:rPr>
          <w:rFonts w:ascii="Times New Roman" w:hAnsi="Times New Roman" w:eastAsia="宋体" w:cs="Times New Roman"/>
        </w:rPr>
        <w:t>参考文献</w:t>
      </w:r>
      <w:bookmarkEnd w:id="56"/>
      <w:r>
        <w:rPr>
          <w:rFonts w:hint="eastAsia" w:ascii="Times New Roman" w:hAnsi="Times New Roman" w:eastAsia="宋体" w:cs="Times New Roman"/>
        </w:rPr>
        <w:t>（不少于1</w:t>
      </w:r>
      <w:r>
        <w:rPr>
          <w:rFonts w:ascii="Times New Roman" w:hAnsi="Times New Roman" w:eastAsia="宋体" w:cs="Times New Roman"/>
        </w:rPr>
        <w:t>5</w:t>
      </w:r>
      <w:r>
        <w:rPr>
          <w:rFonts w:hint="eastAsia" w:ascii="Times New Roman" w:hAnsi="Times New Roman" w:eastAsia="宋体" w:cs="Times New Roman"/>
        </w:rPr>
        <w:t>篇，其中至少5篇英文）</w:t>
      </w:r>
      <w:bookmarkEnd w:id="57"/>
    </w:p>
    <w:p w14:paraId="543F6CC2">
      <w:pPr>
        <w:pageBreakBefore w:val="0"/>
        <w:kinsoku/>
        <w:wordWrap/>
        <w:overflowPunct/>
        <w:topLinePunct w:val="0"/>
        <w:bidi w:val="0"/>
        <w:spacing w:beforeAutospacing="0" w:afterAutospacing="0" w:line="300" w:lineRule="auto"/>
        <w:ind w:firstLine="420" w:firstLineChars="200"/>
        <w:textAlignment w:val="auto"/>
        <w:rPr>
          <w:rFonts w:hint="eastAsia" w:ascii="ˎ̥" w:hAnsi="ˎ̥" w:eastAsia="宋体"/>
          <w:lang w:val="en-US" w:eastAsia="zh-CN"/>
        </w:rPr>
      </w:pPr>
      <w:r>
        <w:rPr>
          <w:rFonts w:hint="eastAsia" w:ascii="ˎ̥" w:hAnsi="ˎ̥" w:eastAsia="宋体"/>
          <w:lang w:val="en-US" w:eastAsia="zh-CN"/>
        </w:rPr>
        <w:t>[1] 彭星海. 基于x86架构的微内核操作系统的研究与实现[D]. 四川:电子科技大学,2020.</w:t>
      </w:r>
    </w:p>
    <w:p w14:paraId="78723EC3">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lang w:val="en-US" w:eastAsia="zh-CN"/>
        </w:rPr>
        <w:t>[2]</w:t>
      </w:r>
      <w:r>
        <w:rPr>
          <w:rFonts w:hint="eastAsia" w:ascii="ˎ̥" w:hAnsi="ˎ̥"/>
        </w:rPr>
        <w:t>程广辉,邓畅. 微内核操作系统的历史回顾与发展趋势分析[C]//上海市计算机学会第十届学术年会论文集. 2014:53-56.</w:t>
      </w:r>
    </w:p>
    <w:p w14:paraId="6396E33F">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900FFD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（九）参考文献</w:t>
      </w:r>
    </w:p>
    <w:p w14:paraId="42128C5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参考文献一律放在文后，参考文献的书写格式要按现行国家标准规定。参考文献按文中出现的先后统一用阿拉伯数字进行自然编号，一般序码宜用方括号括起。</w:t>
      </w:r>
    </w:p>
    <w:p w14:paraId="5D5C1653">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各类参考文献条目的编排格式及示例如下。</w:t>
      </w:r>
    </w:p>
    <w:p w14:paraId="3C57F8AF">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1. 专著著录格式</w:t>
      </w:r>
    </w:p>
    <w:p w14:paraId="238B009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主要责任人.题名:其他题名信息[文献类型标识/文献载体标识].其他责任者.版本项.出版地:出版者,出版年:引文页码[引用日期].获取和访问路径.数字对象唯一标识符.</w:t>
      </w:r>
    </w:p>
    <w:p w14:paraId="5DC697C5">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ascii="ˎ̥" w:hAnsi="ˎ̥"/>
        </w:rPr>
        <w:t>[1]PEEBLES P Z Jr.Probability,random variable,and random signal principles [M].4th ed. New York:McGraw Hill,2001.</w:t>
      </w:r>
    </w:p>
    <w:p w14:paraId="7C45970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2. 专著中析出的文献著录格式</w:t>
      </w:r>
    </w:p>
    <w:p w14:paraId="0881B9B9">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析出文献主要责任者.析出文献题名[文献类型标识/文献载体标识].析出文献其他责任者//专著主要责任者.专著题名:其他题名信息.版本项.出版地:出版者,出版年:析出文献的页码[引用日期].获取和访问路径.数字对象唯一标识符.</w:t>
      </w:r>
    </w:p>
    <w:p w14:paraId="7A6533C6">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[2]程根伟.1998年长江洪水的成因与减灾对策[M]//许厚泽,赵其国.长江流域洪涝灾害与科技对策.北京:科学出版社,1999:32-36.</w:t>
      </w:r>
    </w:p>
    <w:p w14:paraId="381933D8">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[3]贾东琴,柯平.面向数字素养的高校图书馆数字服务体系研究[C]//中国图书馆学会年会论文集:2011年卷.北京:国家图书馆出版社,2011:45-52.</w:t>
      </w:r>
    </w:p>
    <w:p w14:paraId="031776C9">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3. 连续出版物中的析出文献著录格式</w:t>
      </w:r>
    </w:p>
    <w:p w14:paraId="5513A89C">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析出文献主要责任者.析出文献题名[文献类型标识/文献载体标识].；连续出版物题名:其他题名信息,年,卷（期）:页码[引用日期]. 获取和访问路径.数字对象唯一标识符.</w:t>
      </w:r>
    </w:p>
    <w:p w14:paraId="6F1D332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[4]于潇,刘义,柴跃廷,等.互联网药品可信交易环境中主体资质审核备案模式[J].清华大学学报（自然科学版）,2012,52（11）:1518.</w:t>
      </w:r>
    </w:p>
    <w:p w14:paraId="03D6A2C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4. 专利文献著录格式</w:t>
      </w:r>
    </w:p>
    <w:p w14:paraId="6A601A6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专利申请者或所有者.专利题名:专利号[文献类型标识/文献载体标识].公告日期或公开日期[引用日期]. 获取和访问路径.数字对象唯一标识符.</w:t>
      </w:r>
    </w:p>
    <w:p w14:paraId="024DB49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[5]河北绿洲生态环境科技有限公司.一种荒漠化地区生态植被综合培育种植方法: 01129210.5[P/OL].2001-10-24[2002-05-28].http://211.152.9.47/sipoasp/zlijs/hyjs-yx-new.asp? recid=01129210.5&amp;leixin=0.</w:t>
      </w:r>
    </w:p>
    <w:p w14:paraId="58B52E5B">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5. 学位论文著录格式</w:t>
      </w:r>
    </w:p>
    <w:p w14:paraId="3300F6EC">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ascii="ˎ̥" w:hAnsi="ˎ̥"/>
        </w:rPr>
        <w:t>[6]CALMS R B.Infrared spectroscopic studies on solid oxygen [D]. Berkeley:Univ.of California,1965.</w:t>
      </w:r>
    </w:p>
    <w:p w14:paraId="5059EFB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6. 报告著录格式</w:t>
      </w:r>
    </w:p>
    <w:p w14:paraId="20F916B2">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[7]中国互联网络信息中心.第29次中国互联网络发展现状统计报告[R/OL].（2012-01-16）[2013-03-26]. http://www.cnnic.net.cn/hlwfzyj/hlwxzbg/201201/P020120709345264469680.pdf.</w:t>
      </w:r>
    </w:p>
    <w:p w14:paraId="4C64D06F">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7. 报纸中析出文献著录格式</w:t>
      </w:r>
    </w:p>
    <w:p w14:paraId="612D63F2">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[8]丁文祥.数字革命与竞争国际化[N].中国青年报,2000-11-20(15).</w:t>
      </w:r>
    </w:p>
    <w:p w14:paraId="120C4F9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8. 电子资源著录格式</w:t>
      </w:r>
    </w:p>
    <w:p w14:paraId="3F567DD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主要责任者.题名:其他题名信息[文献类型标识/文献载体标识].出版地:出版者,出版年:引用页码(更新或修改日期). 获取和访问路径.数字对象唯一标识符.</w:t>
      </w:r>
    </w:p>
    <w:p w14:paraId="566D3938">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ascii="ˎ̥" w:hAnsi="ˎ̥"/>
        </w:rPr>
        <w:t>[9]HOPKINSON A.Unimarc and metadata:Dublin core[EB/OL]. (2009-04-22)[2013-03-27].http://archive.ifla.org/IV/ifla64/138-16le.htm.</w:t>
      </w:r>
    </w:p>
    <w:p w14:paraId="2D6E98E3">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9. 标准的著录格式</w:t>
      </w:r>
    </w:p>
    <w:p w14:paraId="48427295">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[10]中国国家标准化管理委员会.卷烟 感官质量要求:GB 5606.4-2005[S].北京:中国标准出版社.2005.</w:t>
      </w:r>
    </w:p>
    <w:p w14:paraId="03F3A0F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艺术类专业如有特殊要求，可根据本《规范》，制定出适合本专业特点的毕业设计（论文）撰写规范，报校毕业设计（论文）工作领导小组审批后执行。</w:t>
      </w:r>
    </w:p>
    <w:p w14:paraId="03EA1E0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BF04922">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2E5C7C68">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35267EAF">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170C9A9B">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54A446F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35710D0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52AE5F0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3B2C8326">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2453649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49E2930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2E161028">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1AC0952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28BE1F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210F7C02">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5BC6A33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3DAA179">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5373EB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672D5419">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62" w:name="_Toc213724252"/>
      <w:bookmarkStart w:id="63" w:name="_Toc137458557"/>
      <w:bookmarkStart w:id="64" w:name="_Toc133211489"/>
      <w:bookmarkStart w:id="65" w:name="_Toc122185652"/>
      <w:bookmarkStart w:id="66" w:name="_Toc213577503"/>
      <w:bookmarkStart w:id="67" w:name="_Toc213577502"/>
      <w:bookmarkStart w:id="68" w:name="_Toc197683977"/>
      <w:bookmarkStart w:id="69" w:name="_Toc181756535"/>
      <w:bookmarkStart w:id="70" w:name="_Toc211047349"/>
      <w:bookmarkStart w:id="71" w:name="_Toc197182436"/>
      <w:bookmarkStart w:id="72" w:name="_Toc211047348"/>
      <w:bookmarkStart w:id="73" w:name="_Toc120161811"/>
      <w:bookmarkStart w:id="74" w:name="_Toc122100432"/>
      <w:bookmarkStart w:id="75" w:name="_Toc197225556"/>
    </w:p>
    <w:p w14:paraId="72875CB1">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76" w:name="_Toc565509082"/>
      <w:r>
        <w:rPr>
          <w:rFonts w:ascii="Times New Roman" w:hAnsi="Times New Roman" w:eastAsia="宋体" w:cs="Times New Roman"/>
        </w:rPr>
        <w:t>致</w:t>
      </w:r>
      <w:r>
        <w:rPr>
          <w:rFonts w:hint="eastAsia" w:ascii="Times New Roman" w:hAnsi="Times New Roman" w:eastAsia="宋体" w:cs="Times New Roman"/>
        </w:rPr>
        <w:t xml:space="preserve">  </w:t>
      </w:r>
      <w:r>
        <w:rPr>
          <w:rFonts w:ascii="Times New Roman" w:hAnsi="Times New Roman" w:eastAsia="宋体" w:cs="Times New Roman"/>
        </w:rPr>
        <w:t>谢</w:t>
      </w:r>
      <w:bookmarkEnd w:id="62"/>
      <w:bookmarkEnd w:id="76"/>
    </w:p>
    <w:p w14:paraId="1AFC5415">
      <w:pPr>
        <w:pageBreakBefore w:val="0"/>
        <w:kinsoku/>
        <w:wordWrap/>
        <w:overflowPunct/>
        <w:topLinePunct w:val="0"/>
        <w:bidi w:val="0"/>
        <w:spacing w:beforeAutospacing="0" w:afterAutospacing="0" w:line="300" w:lineRule="auto"/>
        <w:ind w:firstLine="480" w:firstLineChars="200"/>
        <w:textAlignment w:val="auto"/>
        <w:rPr>
          <w:sz w:val="24"/>
          <w:szCs w:val="24"/>
        </w:rPr>
      </w:pPr>
      <w:r>
        <w:rPr>
          <w:sz w:val="24"/>
          <w:szCs w:val="24"/>
        </w:rPr>
        <w:t>致谢应以简短的文字对在课题研究和设计说明书（论文）撰写过程中曾直接给予帮助的人员或单位表示自己的谢意，这不仅是一种礼貌，也是对他人劳动的尊重，是治学者应有的思想作风</w:t>
      </w:r>
      <w:r>
        <w:rPr>
          <w:rFonts w:hint="eastAsia"/>
          <w:sz w:val="24"/>
          <w:szCs w:val="24"/>
        </w:rPr>
        <w:t>，比如：</w:t>
      </w:r>
      <w:r>
        <w:rPr>
          <w:sz w:val="24"/>
          <w:szCs w:val="24"/>
        </w:rPr>
        <w:t>本文是在导师</w:t>
      </w:r>
      <w:r>
        <w:rPr>
          <w:rFonts w:hint="eastAsia"/>
          <w:sz w:val="24"/>
          <w:szCs w:val="24"/>
        </w:rPr>
        <w:t>XXX</w:t>
      </w:r>
      <w:r>
        <w:rPr>
          <w:sz w:val="24"/>
          <w:szCs w:val="24"/>
        </w:rPr>
        <w:t>教授和</w:t>
      </w:r>
      <w:r>
        <w:rPr>
          <w:rFonts w:hint="eastAsia"/>
          <w:sz w:val="24"/>
          <w:szCs w:val="24"/>
        </w:rPr>
        <w:t>XXX讲师</w:t>
      </w:r>
      <w:r>
        <w:rPr>
          <w:sz w:val="24"/>
          <w:szCs w:val="24"/>
        </w:rPr>
        <w:t>的悉心指导下完成的</w:t>
      </w:r>
      <w:r>
        <w:rPr>
          <w:rFonts w:hint="eastAsia" w:ascii="宋体" w:hAnsi="宋体"/>
          <w:sz w:val="24"/>
          <w:szCs w:val="24"/>
        </w:rPr>
        <w:t>，</w:t>
      </w:r>
      <w:r>
        <w:rPr>
          <w:rFonts w:hint="eastAsia"/>
          <w:sz w:val="24"/>
          <w:szCs w:val="24"/>
        </w:rPr>
        <w:t>表示</w:t>
      </w:r>
      <w:r>
        <w:rPr>
          <w:sz w:val="24"/>
          <w:szCs w:val="24"/>
        </w:rPr>
        <w:t>谢意</w:t>
      </w:r>
      <w:r>
        <w:rPr>
          <w:rFonts w:hint="eastAsia"/>
          <w:sz w:val="24"/>
          <w:szCs w:val="24"/>
        </w:rPr>
        <w:t>！</w:t>
      </w:r>
    </w:p>
    <w:p w14:paraId="1D057BE9">
      <w:pPr>
        <w:pageBreakBefore w:val="0"/>
        <w:kinsoku/>
        <w:wordWrap/>
        <w:overflowPunct/>
        <w:topLinePunct w:val="0"/>
        <w:bidi w:val="0"/>
        <w:spacing w:beforeAutospacing="0" w:afterAutospacing="0" w:line="300" w:lineRule="auto"/>
        <w:ind w:firstLine="480" w:firstLineChars="200"/>
        <w:textAlignment w:val="auto"/>
        <w:rPr>
          <w:sz w:val="24"/>
          <w:szCs w:val="24"/>
        </w:rPr>
      </w:pPr>
      <w:r>
        <w:rPr>
          <w:sz w:val="24"/>
          <w:szCs w:val="24"/>
        </w:rPr>
        <w:t>感谢</w:t>
      </w:r>
      <w:r>
        <w:rPr>
          <w:rFonts w:hint="eastAsia"/>
          <w:sz w:val="24"/>
          <w:szCs w:val="24"/>
        </w:rPr>
        <w:t>XX。</w:t>
      </w:r>
    </w:p>
    <w:p w14:paraId="47BDDC8B">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08AF3C0">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2D4B7CEB">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5EC6A9B9">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73D5D92">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71E1F216">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7E2064F1">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9801CDD">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45C7C8D0">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5B4CFD1D">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839DC2C">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4EB5F477">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0E8A2FD9">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72A07217">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37EE66ED">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4D3A67BC">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68F8760">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0497138E">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2E6AACBA">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4CEA1BE3">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5E87FE3A">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bookmarkEnd w:id="58"/>
    <w:bookmarkEnd w:id="59"/>
    <w:bookmarkEnd w:id="60"/>
    <w:bookmarkEnd w:id="61"/>
    <w:bookmarkEnd w:id="63"/>
    <w:bookmarkEnd w:id="64"/>
    <w:bookmarkEnd w:id="65"/>
    <w:bookmarkEnd w:id="66"/>
    <w:bookmarkEnd w:id="67"/>
    <w:bookmarkEnd w:id="68"/>
    <w:bookmarkEnd w:id="69"/>
    <w:bookmarkEnd w:id="70"/>
    <w:bookmarkEnd w:id="71"/>
    <w:bookmarkEnd w:id="72"/>
    <w:bookmarkEnd w:id="73"/>
    <w:bookmarkEnd w:id="74"/>
    <w:bookmarkEnd w:id="75"/>
    <w:p w14:paraId="5D6CA680">
      <w:pPr>
        <w:pageBreakBefore w:val="0"/>
        <w:kinsoku/>
        <w:wordWrap/>
        <w:overflowPunct/>
        <w:topLinePunct w:val="0"/>
        <w:bidi w:val="0"/>
        <w:spacing w:beforeAutospacing="0" w:afterAutospacing="0" w:line="300" w:lineRule="auto"/>
        <w:ind w:left="525" w:firstLine="420" w:firstLineChars="200"/>
        <w:textAlignment w:val="auto"/>
      </w:pPr>
    </w:p>
    <w:p w14:paraId="7A71E91B">
      <w:pPr>
        <w:pageBreakBefore w:val="0"/>
        <w:kinsoku/>
        <w:wordWrap/>
        <w:overflowPunct/>
        <w:topLinePunct w:val="0"/>
        <w:autoSpaceDE w:val="0"/>
        <w:autoSpaceDN w:val="0"/>
        <w:bidi w:val="0"/>
        <w:adjustRightInd w:val="0"/>
        <w:spacing w:beforeAutospacing="0" w:afterAutospacing="0" w:line="300" w:lineRule="auto"/>
        <w:ind w:firstLine="480" w:firstLineChars="200"/>
        <w:jc w:val="left"/>
        <w:textAlignment w:val="auto"/>
        <w:rPr>
          <w:bCs/>
          <w:sz w:val="24"/>
          <w:szCs w:val="24"/>
        </w:rPr>
        <w:sectPr>
          <w:headerReference r:id="rId18" w:type="default"/>
          <w:headerReference r:id="rId19" w:type="even"/>
          <w:pgSz w:w="11907" w:h="16840"/>
          <w:pgMar w:top="1134" w:right="1134" w:bottom="1134" w:left="1134" w:header="794" w:footer="737" w:gutter="284"/>
          <w:pgNumType w:fmt="decimal"/>
          <w:cols w:space="720" w:num="1"/>
        </w:sectPr>
      </w:pPr>
    </w:p>
    <w:p w14:paraId="2ABC959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F8DB911">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43B38555">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5146E52E">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2BB820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B2B694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785A67D">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E693CA7">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B80B91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B5C0DF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1EF64B8">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BD9A4E5">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93674E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42EB1C1">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8569B70">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7ADD0F39">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E6B6E92">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51ED159B">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936C900">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34F3EA0">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12BC72CF">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73BE0FBD">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278279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BA3BC6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C4373B1">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45A5F6F5">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4D67F020">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496DD4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5CEC79C5">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8D3F7BB">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F63DD3B">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sectPr>
          <w:headerReference r:id="rId20" w:type="default"/>
          <w:headerReference r:id="rId21" w:type="even"/>
          <w:pgSz w:w="11907" w:h="16840"/>
          <w:pgMar w:top="1134" w:right="1134" w:bottom="1134" w:left="1134" w:header="794" w:footer="737" w:gutter="284"/>
          <w:pgNumType w:fmt="decimal"/>
          <w:cols w:space="425" w:num="1"/>
          <w:docGrid w:linePitch="312" w:charSpace="0"/>
        </w:sectPr>
      </w:pPr>
    </w:p>
    <w:p w14:paraId="3B0E7D2E">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77" w:name="_Toc213577505"/>
      <w:bookmarkStart w:id="78" w:name="_Toc213724254"/>
      <w:bookmarkStart w:id="79" w:name="_Toc197182439"/>
      <w:bookmarkStart w:id="80" w:name="_Toc197783524"/>
      <w:bookmarkStart w:id="81" w:name="_Toc211047351"/>
      <w:bookmarkStart w:id="82" w:name="_Toc980074300"/>
      <w:r>
        <w:rPr>
          <w:rFonts w:ascii="Times New Roman" w:hAnsi="Times New Roman" w:eastAsia="宋体" w:cs="Times New Roman"/>
        </w:rPr>
        <w:t xml:space="preserve">附录B： </w:t>
      </w:r>
      <w:bookmarkEnd w:id="77"/>
      <w:bookmarkEnd w:id="78"/>
      <w:bookmarkEnd w:id="79"/>
      <w:bookmarkEnd w:id="80"/>
      <w:bookmarkEnd w:id="81"/>
      <w:r>
        <w:rPr>
          <w:rFonts w:hint="eastAsia" w:ascii="Times New Roman" w:hAnsi="Times New Roman" w:eastAsia="宋体" w:cs="Times New Roman"/>
        </w:rPr>
        <w:t>XX</w:t>
      </w:r>
      <w:bookmarkEnd w:id="82"/>
    </w:p>
    <w:p w14:paraId="2DF00304">
      <w:pPr>
        <w:pStyle w:val="30"/>
        <w:rPr>
          <w:rStyle w:val="35"/>
          <w:rFonts w:hint="eastAsia"/>
          <w:lang w:val="en-US" w:eastAsia="zh-CN"/>
        </w:rPr>
      </w:pPr>
      <w:bookmarkStart w:id="83" w:name="_Toc211047352"/>
      <w:bookmarkStart w:id="84" w:name="_Toc213577506"/>
      <w:bookmarkStart w:id="85" w:name="_Toc213724255"/>
      <w:bookmarkStart w:id="86" w:name="_Toc197783525"/>
      <w:bookmarkStart w:id="87" w:name="_Toc197182440"/>
      <w:r>
        <w:rPr>
          <w:sz w:val="24"/>
        </w:rPr>
        <w:t>附录是对于一些不宜放在正文中，但有参考价值的内容，可编入毕业设计（论文）的附录中，例如公式的推演、编写的程序等；当文章中引用的符号较多时，便于读者查阅，可以编写一个符号说明，注明符号代表的意义</w:t>
      </w:r>
      <w:bookmarkEnd w:id="83"/>
      <w:bookmarkEnd w:id="84"/>
      <w:bookmarkEnd w:id="85"/>
      <w:bookmarkEnd w:id="86"/>
      <w:bookmarkEnd w:id="87"/>
      <w:r>
        <w:rPr>
          <w:sz w:val="24"/>
        </w:rPr>
        <w:t>，也可作为附录的内容。</w:t>
      </w:r>
      <w:r>
        <w:rPr>
          <w:rFonts w:hint="eastAsia"/>
          <w:sz w:val="24"/>
        </w:rPr>
        <w:t>一般附录放在全文最后。</w:t>
      </w:r>
      <w:r>
        <w:rPr>
          <w:rFonts w:hint="eastAsia"/>
          <w:sz w:val="24"/>
        </w:rPr>
        <w:br w:type="textWrapping"/>
      </w:r>
      <w:r>
        <w:rPr>
          <w:rFonts w:hint="eastAsia"/>
          <w:sz w:val="24"/>
          <w:lang w:eastAsia="zh-CN"/>
        </w:rPr>
        <w:t>附录</w:t>
      </w:r>
      <w:r>
        <w:rPr>
          <w:rFonts w:hint="eastAsia"/>
          <w:sz w:val="24"/>
          <w:lang w:val="en-US" w:eastAsia="zh-CN"/>
        </w:rPr>
        <w:t>1：</w:t>
      </w:r>
      <w:r>
        <w:rPr>
          <w:rFonts w:hint="eastAsia"/>
          <w:sz w:val="24"/>
          <w:lang w:val="en-US" w:eastAsia="zh-CN"/>
        </w:rPr>
        <w:br w:type="textWrapping"/>
      </w:r>
    </w:p>
    <w:p w14:paraId="4B24DE12">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int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main</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569CD6"/>
          <w:kern w:val="0"/>
          <w:sz w:val="21"/>
          <w:szCs w:val="21"/>
          <w:shd w:val="clear" w:fill="1F1F1F"/>
          <w:lang w:val="en-US" w:eastAsia="zh-CN" w:bidi="ar"/>
        </w:rPr>
        <w:t>void</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p>
    <w:p w14:paraId="6483EFA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3E2278A7">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init_all</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6948242C">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intr_enable</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0B5100F2">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void</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9CDCFE"/>
          <w:kern w:val="0"/>
          <w:sz w:val="21"/>
          <w:szCs w:val="21"/>
          <w:shd w:val="clear" w:fill="1F1F1F"/>
          <w:lang w:val="en-US" w:eastAsia="zh-CN" w:bidi="ar"/>
        </w:rPr>
        <w:t>addr1</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get_kernel_pages</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B5CEA8"/>
          <w:kern w:val="0"/>
          <w:sz w:val="21"/>
          <w:szCs w:val="21"/>
          <w:shd w:val="clear" w:fill="1F1F1F"/>
          <w:lang w:val="en-US" w:eastAsia="zh-CN" w:bidi="ar"/>
        </w:rPr>
        <w:t>3</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0819E29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put_str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"kernel malloc addr1: "</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76D1EEBF">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put_int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4EC9B0"/>
          <w:kern w:val="0"/>
          <w:sz w:val="21"/>
          <w:szCs w:val="21"/>
          <w:shd w:val="clear" w:fill="1F1F1F"/>
          <w:lang w:val="en-US" w:eastAsia="zh-CN" w:bidi="ar"/>
        </w:rPr>
        <w:t>uint32_t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addr1</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0DCFB06">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put_char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D7BA7D"/>
          <w:kern w:val="0"/>
          <w:sz w:val="21"/>
          <w:szCs w:val="21"/>
          <w:shd w:val="clear" w:fill="1F1F1F"/>
          <w:lang w:val="en-US" w:eastAsia="zh-CN" w:bidi="ar"/>
        </w:rPr>
        <w:t>\n</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DE8A809">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user_mem_test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2549D78">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void</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9CDCFE"/>
          <w:kern w:val="0"/>
          <w:sz w:val="21"/>
          <w:szCs w:val="21"/>
          <w:shd w:val="clear" w:fill="1F1F1F"/>
          <w:lang w:val="en-US" w:eastAsia="zh-CN" w:bidi="ar"/>
        </w:rPr>
        <w:t>addr2</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get_user_pages</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B5CEA8"/>
          <w:kern w:val="0"/>
          <w:sz w:val="21"/>
          <w:szCs w:val="21"/>
          <w:shd w:val="clear" w:fill="1F1F1F"/>
          <w:lang w:val="en-US" w:eastAsia="zh-CN" w:bidi="ar"/>
        </w:rPr>
        <w:t>1</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5260BF3">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put_str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"user malloc addr2: "</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3AFD774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put_int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4EC9B0"/>
          <w:kern w:val="0"/>
          <w:sz w:val="21"/>
          <w:szCs w:val="21"/>
          <w:shd w:val="clear" w:fill="1F1F1F"/>
          <w:lang w:val="en-US" w:eastAsia="zh-CN" w:bidi="ar"/>
        </w:rPr>
        <w:t>uint32_t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addr2</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57F25B6">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put_char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D7BA7D"/>
          <w:kern w:val="0"/>
          <w:sz w:val="21"/>
          <w:szCs w:val="21"/>
          <w:shd w:val="clear" w:fill="1F1F1F"/>
          <w:lang w:val="en-US" w:eastAsia="zh-CN" w:bidi="ar"/>
        </w:rPr>
        <w:t>\n</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6E792A57">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p>
    <w:p w14:paraId="32EF01D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C586C0"/>
          <w:kern w:val="0"/>
          <w:sz w:val="21"/>
          <w:szCs w:val="21"/>
          <w:shd w:val="clear" w:fill="1F1F1F"/>
          <w:lang w:val="en-US" w:eastAsia="zh-CN" w:bidi="ar"/>
        </w:rPr>
        <w:t>while</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B5CEA8"/>
          <w:kern w:val="0"/>
          <w:sz w:val="21"/>
          <w:szCs w:val="21"/>
          <w:shd w:val="clear" w:fill="1F1F1F"/>
          <w:lang w:val="en-US" w:eastAsia="zh-CN" w:bidi="ar"/>
        </w:rPr>
        <w:t>1</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31646D34">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C586C0"/>
          <w:kern w:val="0"/>
          <w:sz w:val="21"/>
          <w:szCs w:val="21"/>
          <w:shd w:val="clear" w:fill="1F1F1F"/>
          <w:lang w:val="en-US" w:eastAsia="zh-CN" w:bidi="ar"/>
        </w:rPr>
        <w:t>return</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B5CEA8"/>
          <w:kern w:val="0"/>
          <w:sz w:val="21"/>
          <w:szCs w:val="21"/>
          <w:shd w:val="clear" w:fill="1F1F1F"/>
          <w:lang w:val="en-US" w:eastAsia="zh-CN" w:bidi="ar"/>
        </w:rPr>
        <w:t>0</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BE74D9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336CA4BA">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void</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user_mem_test</w:t>
      </w:r>
      <w:r>
        <w:rPr>
          <w:rFonts w:hint="default" w:cs="Nimbus Roman" w:asciiTheme="minorAscii" w:hAnsiTheme="minorAscii" w:eastAsiaTheme="minorEastAsia"/>
          <w:b w:val="0"/>
          <w:bCs w:val="0"/>
          <w:color w:val="CCCCCC"/>
          <w:kern w:val="0"/>
          <w:sz w:val="21"/>
          <w:szCs w:val="21"/>
          <w:shd w:val="clear" w:fill="1F1F1F"/>
          <w:lang w:val="en-US" w:eastAsia="zh-CN" w:bidi="ar"/>
        </w:rPr>
        <w:t>() {</w:t>
      </w:r>
    </w:p>
    <w:p w14:paraId="1961F22C">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struct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4EC9B0"/>
          <w:kern w:val="0"/>
          <w:sz w:val="21"/>
          <w:szCs w:val="21"/>
          <w:shd w:val="clear" w:fill="1F1F1F"/>
          <w:lang w:val="en-US" w:eastAsia="zh-CN" w:bidi="ar"/>
        </w:rPr>
        <w:t>task_struct</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running_thread</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1EFBE00D">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6A9955"/>
          <w:kern w:val="0"/>
          <w:sz w:val="21"/>
          <w:szCs w:val="21"/>
          <w:shd w:val="clear" w:fill="1F1F1F"/>
          <w:lang w:val="en-US" w:eastAsia="zh-CN" w:bidi="ar"/>
        </w:rPr>
        <w:t>// 手动初始化用户空间虚拟地址位图</w:t>
      </w:r>
    </w:p>
    <w:p w14:paraId="0AAE23EE">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-&gt;</w:t>
      </w:r>
      <w:r>
        <w:rPr>
          <w:rFonts w:hint="default" w:cs="Nimbus Roman" w:asciiTheme="minorAscii" w:hAnsiTheme="minorAscii" w:eastAsiaTheme="minorEastAsia"/>
          <w:b w:val="0"/>
          <w:bCs w:val="0"/>
          <w:color w:val="9CDCFE"/>
          <w:kern w:val="0"/>
          <w:sz w:val="21"/>
          <w:szCs w:val="21"/>
          <w:shd w:val="clear" w:fill="1F1F1F"/>
          <w:lang w:val="en-US" w:eastAsia="zh-CN" w:bidi="ar"/>
        </w:rPr>
        <w:t>userprog_vaddr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vaddr_start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USER_VADDR_START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B87D3B4">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4EC9B0"/>
          <w:kern w:val="0"/>
          <w:sz w:val="21"/>
          <w:szCs w:val="21"/>
          <w:shd w:val="clear" w:fill="1F1F1F"/>
          <w:lang w:val="en-US" w:eastAsia="zh-CN" w:bidi="ar"/>
        </w:rPr>
        <w:t>uint32_t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9CDCFE"/>
          <w:kern w:val="0"/>
          <w:sz w:val="21"/>
          <w:szCs w:val="21"/>
          <w:shd w:val="clear" w:fill="1F1F1F"/>
          <w:lang w:val="en-US" w:eastAsia="zh-CN" w:bidi="ar"/>
        </w:rPr>
        <w:t>bitmap_pg_cnt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DIV_ROUND_UP</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B5CEA8"/>
          <w:kern w:val="0"/>
          <w:sz w:val="21"/>
          <w:szCs w:val="21"/>
          <w:shd w:val="clear" w:fill="1F1F1F"/>
          <w:lang w:val="en-US" w:eastAsia="zh-CN" w:bidi="ar"/>
        </w:rPr>
        <w:t>0xc0000000</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USER_VADDR_START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PG_SIZE</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B5CEA8"/>
          <w:kern w:val="0"/>
          <w:sz w:val="21"/>
          <w:szCs w:val="21"/>
          <w:shd w:val="clear" w:fill="1F1F1F"/>
          <w:lang w:val="en-US" w:eastAsia="zh-CN" w:bidi="ar"/>
        </w:rPr>
        <w:t>8</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PG_SIZE</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96EFBE4">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-&gt;</w:t>
      </w:r>
      <w:r>
        <w:rPr>
          <w:rFonts w:hint="default" w:cs="Nimbus Roman" w:asciiTheme="minorAscii" w:hAnsiTheme="minorAscii" w:eastAsiaTheme="minorEastAsia"/>
          <w:b w:val="0"/>
          <w:bCs w:val="0"/>
          <w:color w:val="9CDCFE"/>
          <w:kern w:val="0"/>
          <w:sz w:val="21"/>
          <w:szCs w:val="21"/>
          <w:shd w:val="clear" w:fill="1F1F1F"/>
          <w:lang w:val="en-US" w:eastAsia="zh-CN" w:bidi="ar"/>
        </w:rPr>
        <w:t>userprog_vaddr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vaddr_bitmap</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bits</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get_kernel_pages</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bitmap_pg_cnt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A997982">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-&gt;</w:t>
      </w:r>
      <w:r>
        <w:rPr>
          <w:rFonts w:hint="default" w:cs="Nimbus Roman" w:asciiTheme="minorAscii" w:hAnsiTheme="minorAscii" w:eastAsiaTheme="minorEastAsia"/>
          <w:b w:val="0"/>
          <w:bCs w:val="0"/>
          <w:color w:val="9CDCFE"/>
          <w:kern w:val="0"/>
          <w:sz w:val="21"/>
          <w:szCs w:val="21"/>
          <w:shd w:val="clear" w:fill="1F1F1F"/>
          <w:lang w:val="en-US" w:eastAsia="zh-CN" w:bidi="ar"/>
        </w:rPr>
        <w:t>userprog_vaddr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vaddr_bitmap</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btmp_bytes_len</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B5CEA8"/>
          <w:kern w:val="0"/>
          <w:sz w:val="21"/>
          <w:szCs w:val="21"/>
          <w:shd w:val="clear" w:fill="1F1F1F"/>
          <w:lang w:val="en-US" w:eastAsia="zh-CN" w:bidi="ar"/>
        </w:rPr>
        <w:t>0xc0000000</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USER_VADDR_START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PG_SIZE</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B5CEA8"/>
          <w:kern w:val="0"/>
          <w:sz w:val="21"/>
          <w:szCs w:val="21"/>
          <w:shd w:val="clear" w:fill="1F1F1F"/>
          <w:lang w:val="en-US" w:eastAsia="zh-CN" w:bidi="ar"/>
        </w:rPr>
        <w:t>8</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1CB7491A">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bitmap_init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D4D4D4"/>
          <w:kern w:val="0"/>
          <w:sz w:val="21"/>
          <w:szCs w:val="21"/>
          <w:shd w:val="clear" w:fill="1F1F1F"/>
          <w:lang w:val="en-US" w:eastAsia="zh-CN" w:bidi="ar"/>
        </w:rPr>
        <w:t>&amp;</w:t>
      </w: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-&gt;</w:t>
      </w:r>
      <w:r>
        <w:rPr>
          <w:rFonts w:hint="default" w:cs="Nimbus Roman" w:asciiTheme="minorAscii" w:hAnsiTheme="minorAscii" w:eastAsiaTheme="minorEastAsia"/>
          <w:b w:val="0"/>
          <w:bCs w:val="0"/>
          <w:color w:val="9CDCFE"/>
          <w:kern w:val="0"/>
          <w:sz w:val="21"/>
          <w:szCs w:val="21"/>
          <w:shd w:val="clear" w:fill="1F1F1F"/>
          <w:lang w:val="en-US" w:eastAsia="zh-CN" w:bidi="ar"/>
        </w:rPr>
        <w:t>userprog_vaddr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vaddr_bitmap</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6D40F41">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put_str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 userprog_vaddr bitmap init success!</w:t>
      </w:r>
      <w:r>
        <w:rPr>
          <w:rFonts w:hint="default" w:cs="Nimbus Roman" w:asciiTheme="minorAscii" w:hAnsiTheme="minorAscii" w:eastAsiaTheme="minorEastAsia"/>
          <w:b w:val="0"/>
          <w:bCs w:val="0"/>
          <w:color w:val="D7BA7D"/>
          <w:kern w:val="0"/>
          <w:sz w:val="21"/>
          <w:szCs w:val="21"/>
          <w:shd w:val="clear" w:fill="1F1F1F"/>
          <w:lang w:val="en-US" w:eastAsia="zh-CN" w:bidi="ar"/>
        </w:rPr>
        <w:t>\n</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2EC631DD">
      <w:pPr>
        <w:keepNext w:val="0"/>
        <w:keepLines w:val="0"/>
        <w:widowControl/>
        <w:suppressLineNumbers w:val="0"/>
        <w:shd w:val="clear" w:fill="1F1F1F"/>
        <w:spacing w:line="143" w:lineRule="atLeast"/>
        <w:ind w:firstLine="420" w:firstLineChars="0"/>
        <w:jc w:val="left"/>
        <w:rPr>
          <w:rFonts w:hint="default"/>
          <w:lang w:val="en-US" w:eastAsia="zh-CN"/>
        </w:rPr>
      </w:pP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128A99B">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4ACC97AE">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4A224A0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765537D1">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67C53593">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162482D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14CE4C1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44799D31">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7CDD0246">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1F4BDBE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49B69EF3">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1C8FC1CD">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2D2D7E8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0B9ABCD3">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53DD1DB0">
      <w:pPr>
        <w:pageBreakBefore w:val="0"/>
        <w:kinsoku/>
        <w:wordWrap/>
        <w:overflowPunct/>
        <w:topLinePunct w:val="0"/>
        <w:bidi w:val="0"/>
        <w:spacing w:beforeAutospacing="0" w:afterAutospacing="0" w:line="300" w:lineRule="auto"/>
        <w:textAlignment w:val="auto"/>
      </w:pPr>
      <w:r>
        <w:rPr>
          <w:rFonts w:hint="eastAsia"/>
          <w:sz w:val="24"/>
          <w:lang w:val="en-US" w:eastAsia="zh-CN"/>
        </w:rPr>
        <w:t>附录2：</w:t>
      </w:r>
    </w:p>
    <w:p w14:paraId="3B05B445">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thread_a</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arg</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6104D274">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thread_b</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arg</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2DCB2DCA">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int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main</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p>
    <w:p w14:paraId="1C025100">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34E40198">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init_all</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79A0E430">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intr_enable</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1E349C53">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thread_start</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"thread_a"</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31</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thread_a</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569CD6"/>
          <w:kern w:val="0"/>
          <w:sz w:val="21"/>
          <w:szCs w:val="21"/>
          <w:shd w:val="clear" w:fill="1F1F1F"/>
          <w:lang w:val="en-US" w:eastAsia="zh-CN" w:bidi="ar"/>
        </w:rPr>
        <w:t>NULL</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73CBBE6A">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thread_start</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"thread_b"</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31</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thread_b</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569CD6"/>
          <w:kern w:val="0"/>
          <w:sz w:val="21"/>
          <w:szCs w:val="21"/>
          <w:shd w:val="clear" w:fill="1F1F1F"/>
          <w:lang w:val="en-US" w:eastAsia="zh-CN" w:bidi="ar"/>
        </w:rPr>
        <w:t>NULL</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76D1D8B2">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while</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1</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0C3E93B7">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put_str</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"Main thread is running</w:t>
      </w:r>
      <w:r>
        <w:rPr>
          <w:rFonts w:hint="default" w:eastAsia="monospace" w:cs="Nimbus Roman" w:asciiTheme="minorAscii" w:hAnsiTheme="minorAscii"/>
          <w:b w:val="0"/>
          <w:bCs w:val="0"/>
          <w:color w:val="D7BA7D"/>
          <w:kern w:val="0"/>
          <w:sz w:val="21"/>
          <w:szCs w:val="21"/>
          <w:shd w:val="clear" w:fill="1F1F1F"/>
          <w:lang w:val="en-US" w:eastAsia="zh-CN" w:bidi="ar"/>
        </w:rPr>
        <w:t>\n</w:t>
      </w:r>
      <w:r>
        <w:rPr>
          <w:rFonts w:hint="default" w:eastAsia="monospace" w:cs="Nimbus Roman" w:asciiTheme="minorAscii" w:hAnsiTheme="minorAscii"/>
          <w:b w:val="0"/>
          <w:bCs w:val="0"/>
          <w:color w:val="CE9178"/>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4EC9E416">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5B9ACAA4">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return</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0</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67A3CF9F">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0DF5BF7C">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init</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6BFF913B">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666876CD">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4EC9B0"/>
          <w:kern w:val="0"/>
          <w:sz w:val="21"/>
          <w:szCs w:val="21"/>
          <w:shd w:val="clear" w:fill="1F1F1F"/>
          <w:lang w:val="en-US" w:eastAsia="zh-CN" w:bidi="ar"/>
        </w:rPr>
        <w:t>uint32_t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ret_pid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fork</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6297162B">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if</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9CDCFE"/>
          <w:kern w:val="0"/>
          <w:sz w:val="21"/>
          <w:szCs w:val="21"/>
          <w:shd w:val="clear" w:fill="1F1F1F"/>
          <w:lang w:val="en-US" w:eastAsia="zh-CN" w:bidi="ar"/>
        </w:rPr>
        <w:t>ret_pid</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22FF0B9A">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while</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B5CEA8"/>
          <w:kern w:val="0"/>
          <w:sz w:val="21"/>
          <w:szCs w:val="21"/>
          <w:shd w:val="clear" w:fill="1F1F1F"/>
          <w:lang w:val="en-US" w:eastAsia="zh-CN" w:bidi="ar"/>
        </w:rPr>
        <w:t>1</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3EF72081">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else</w:t>
      </w:r>
    </w:p>
    <w:p w14:paraId="2A37AECE">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my_shell</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138A4F87">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PANIC</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"init: should not be here"</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39822C1A">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0F0A3721">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6A9955"/>
          <w:kern w:val="0"/>
          <w:sz w:val="21"/>
          <w:szCs w:val="21"/>
          <w:shd w:val="clear" w:fill="1F1F1F"/>
          <w:lang w:val="en-US" w:eastAsia="zh-CN" w:bidi="ar"/>
        </w:rPr>
        <w:t>// 测试用线程A</w:t>
      </w:r>
    </w:p>
    <w:p w14:paraId="11329773">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thread_a</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arg</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5A99CBE3">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while</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1</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3AE1A347">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put_str</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"Thread A is running</w:t>
      </w:r>
      <w:r>
        <w:rPr>
          <w:rFonts w:hint="default" w:eastAsia="monospace" w:cs="Nimbus Roman" w:asciiTheme="minorAscii" w:hAnsiTheme="minorAscii"/>
          <w:b w:val="0"/>
          <w:bCs w:val="0"/>
          <w:color w:val="D7BA7D"/>
          <w:kern w:val="0"/>
          <w:sz w:val="21"/>
          <w:szCs w:val="21"/>
          <w:shd w:val="clear" w:fill="1F1F1F"/>
          <w:lang w:val="en-US" w:eastAsia="zh-CN" w:bidi="ar"/>
        </w:rPr>
        <w:t>\n</w:t>
      </w:r>
      <w:r>
        <w:rPr>
          <w:rFonts w:hint="default" w:eastAsia="monospace" w:cs="Nimbus Roman" w:asciiTheme="minorAscii" w:hAnsiTheme="minorAscii"/>
          <w:b w:val="0"/>
          <w:bCs w:val="0"/>
          <w:color w:val="CE9178"/>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0218A62D">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2D877125">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1E1CFC90">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6A9955"/>
          <w:kern w:val="0"/>
          <w:sz w:val="21"/>
          <w:szCs w:val="21"/>
          <w:shd w:val="clear" w:fill="1F1F1F"/>
          <w:lang w:val="en-US" w:eastAsia="zh-CN" w:bidi="ar"/>
        </w:rPr>
        <w:t>// 测试用线程B</w:t>
      </w:r>
    </w:p>
    <w:p w14:paraId="2CEA4DAB">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thread_b</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arg</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14670BD7">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while</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1</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6E83778E">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put_str</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"Thread B is running</w:t>
      </w:r>
      <w:r>
        <w:rPr>
          <w:rFonts w:hint="default" w:eastAsia="monospace" w:cs="Nimbus Roman" w:asciiTheme="minorAscii" w:hAnsiTheme="minorAscii"/>
          <w:b w:val="0"/>
          <w:bCs w:val="0"/>
          <w:color w:val="D7BA7D"/>
          <w:kern w:val="0"/>
          <w:sz w:val="21"/>
          <w:szCs w:val="21"/>
          <w:shd w:val="clear" w:fill="1F1F1F"/>
          <w:lang w:val="en-US" w:eastAsia="zh-CN" w:bidi="ar"/>
        </w:rPr>
        <w:t>\n</w:t>
      </w:r>
      <w:r>
        <w:rPr>
          <w:rFonts w:hint="default" w:eastAsia="monospace" w:cs="Nimbus Roman" w:asciiTheme="minorAscii" w:hAnsiTheme="minorAscii"/>
          <w:b w:val="0"/>
          <w:bCs w:val="0"/>
          <w:color w:val="CE9178"/>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0F995FFE">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35BE1E56">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4EEBC6CA">
      <w:pPr>
        <w:pageBreakBefore w:val="0"/>
        <w:kinsoku/>
        <w:wordWrap/>
        <w:overflowPunct/>
        <w:topLinePunct w:val="0"/>
        <w:bidi w:val="0"/>
        <w:spacing w:beforeAutospacing="0" w:afterAutospacing="0" w:line="300" w:lineRule="auto"/>
        <w:textAlignment w:val="auto"/>
        <w:rPr>
          <w:rFonts w:hint="eastAsia"/>
          <w:sz w:val="24"/>
          <w:lang w:val="en-US" w:eastAsia="zh-CN"/>
        </w:rPr>
      </w:pPr>
      <w:r>
        <w:rPr>
          <w:rFonts w:hint="eastAsia"/>
          <w:sz w:val="24"/>
          <w:lang w:val="en-US" w:eastAsia="zh-CN"/>
        </w:rPr>
        <w:t>附录3：</w:t>
      </w:r>
    </w:p>
    <w:p w14:paraId="7C9A668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int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main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569CD6"/>
          <w:kern w:val="0"/>
          <w:sz w:val="21"/>
          <w:szCs w:val="21"/>
          <w:shd w:val="clear" w:fill="1F1F1F"/>
          <w:lang w:val="en-US" w:eastAsia="zh-CN" w:bidi="ar"/>
        </w:rPr>
        <w:t>void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7585505F">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41DD773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init_all</w:t>
      </w:r>
      <w:r>
        <w:rPr>
          <w:rFonts w:hint="default" w:eastAsia="monospace" w:cs="monospace" w:asciiTheme="minorAscii" w:hAnsiTheme="minorAscii"/>
          <w:b w:val="0"/>
          <w:bCs w:val="0"/>
          <w:color w:val="CCCCCC"/>
          <w:kern w:val="0"/>
          <w:sz w:val="21"/>
          <w:szCs w:val="21"/>
          <w:shd w:val="clear" w:fill="1F1F1F"/>
          <w:lang w:val="en-US" w:eastAsia="zh-CN" w:bidi="ar"/>
        </w:rPr>
        <w:t>();</w:t>
      </w:r>
    </w:p>
    <w:p w14:paraId="56DFAD82">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intr_enable</w:t>
      </w:r>
      <w:r>
        <w:rPr>
          <w:rFonts w:hint="default" w:eastAsia="monospace" w:cs="monospace" w:asciiTheme="minorAscii" w:hAnsiTheme="minorAscii"/>
          <w:b w:val="0"/>
          <w:bCs w:val="0"/>
          <w:color w:val="CCCCCC"/>
          <w:kern w:val="0"/>
          <w:sz w:val="21"/>
          <w:szCs w:val="21"/>
          <w:shd w:val="clear" w:fill="1F1F1F"/>
          <w:lang w:val="en-US" w:eastAsia="zh-CN" w:bidi="ar"/>
        </w:rPr>
        <w:t>();</w:t>
      </w:r>
    </w:p>
    <w:p w14:paraId="5A3C61B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while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1</w:t>
      </w:r>
      <w:r>
        <w:rPr>
          <w:rFonts w:hint="default" w:eastAsia="monospace" w:cs="monospace" w:asciiTheme="minorAscii" w:hAnsiTheme="minorAscii"/>
          <w:b w:val="0"/>
          <w:bCs w:val="0"/>
          <w:color w:val="CCCCCC"/>
          <w:kern w:val="0"/>
          <w:sz w:val="21"/>
          <w:szCs w:val="21"/>
          <w:shd w:val="clear" w:fill="1F1F1F"/>
          <w:lang w:val="en-US" w:eastAsia="zh-CN" w:bidi="ar"/>
        </w:rPr>
        <w:t>) {</w:t>
      </w:r>
    </w:p>
    <w:p w14:paraId="538D5592">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delay</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2000</w:t>
      </w:r>
      <w:r>
        <w:rPr>
          <w:rFonts w:hint="default" w:eastAsia="monospace" w:cs="monospace" w:asciiTheme="minorAscii" w:hAnsiTheme="minorAscii"/>
          <w:b w:val="0"/>
          <w:bCs w:val="0"/>
          <w:color w:val="CCCCCC"/>
          <w:kern w:val="0"/>
          <w:sz w:val="21"/>
          <w:szCs w:val="21"/>
          <w:shd w:val="clear" w:fill="1F1F1F"/>
          <w:lang w:val="en-US" w:eastAsia="zh-CN" w:bidi="ar"/>
        </w:rPr>
        <w:t>);</w:t>
      </w:r>
    </w:p>
    <w:p w14:paraId="04D4F30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"Main thread is running,Test input</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752D1B78">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400EC22D">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return</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0</w:t>
      </w:r>
      <w:r>
        <w:rPr>
          <w:rFonts w:hint="default" w:eastAsia="monospace" w:cs="monospace" w:asciiTheme="minorAscii" w:hAnsiTheme="minorAscii"/>
          <w:b w:val="0"/>
          <w:bCs w:val="0"/>
          <w:color w:val="CCCCCC"/>
          <w:kern w:val="0"/>
          <w:sz w:val="21"/>
          <w:szCs w:val="21"/>
          <w:shd w:val="clear" w:fill="1F1F1F"/>
          <w:lang w:val="en-US" w:eastAsia="zh-CN" w:bidi="ar"/>
        </w:rPr>
        <w:t>;</w:t>
      </w:r>
    </w:p>
    <w:p w14:paraId="443123EF">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6A784107">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7B625E61">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2F3C1220">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22316077">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7CFE5D21">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55F75456">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493D0439">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5ED95FAA">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3B8DEE79">
      <w:pPr>
        <w:pageBreakBefore w:val="0"/>
        <w:kinsoku/>
        <w:wordWrap/>
        <w:overflowPunct/>
        <w:topLinePunct w:val="0"/>
        <w:bidi w:val="0"/>
        <w:spacing w:beforeAutospacing="0" w:afterAutospacing="0" w:line="300" w:lineRule="auto"/>
        <w:textAlignment w:val="auto"/>
        <w:rPr>
          <w:rFonts w:hint="eastAsia"/>
          <w:sz w:val="24"/>
          <w:lang w:val="en-US" w:eastAsia="zh-CN"/>
        </w:rPr>
      </w:pPr>
      <w:r>
        <w:rPr>
          <w:rFonts w:hint="eastAsia"/>
          <w:sz w:val="24"/>
          <w:lang w:val="en-US" w:eastAsia="zh-CN"/>
        </w:rPr>
        <w:t>附录4：</w:t>
      </w:r>
    </w:p>
    <w:p w14:paraId="24A6AC6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void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file_system_test</w:t>
      </w:r>
      <w:r>
        <w:rPr>
          <w:rFonts w:hint="default" w:eastAsia="monospace" w:cs="monospace" w:asciiTheme="minorAscii" w:hAnsiTheme="minorAscii"/>
          <w:b w:val="0"/>
          <w:bCs w:val="0"/>
          <w:color w:val="CCCCCC"/>
          <w:kern w:val="0"/>
          <w:sz w:val="21"/>
          <w:szCs w:val="21"/>
          <w:shd w:val="clear" w:fill="1F1F1F"/>
          <w:lang w:val="en-US" w:eastAsia="zh-CN" w:bidi="ar"/>
        </w:rPr>
        <w:t>() {</w:t>
      </w:r>
    </w:p>
    <w:p w14:paraId="681E0F4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 begin test filesystem...</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23AECAD9">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p>
    <w:p w14:paraId="57786408">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6A9955"/>
          <w:kern w:val="0"/>
          <w:sz w:val="21"/>
          <w:szCs w:val="21"/>
          <w:shd w:val="clear" w:fill="1F1F1F"/>
          <w:lang w:val="en-US" w:eastAsia="zh-CN" w:bidi="ar"/>
        </w:rPr>
        <w:t>// 1️⃣ 测试目录创建</w:t>
      </w:r>
    </w:p>
    <w:p w14:paraId="47AF509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sys_mkdir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"/testdir"</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0</w:t>
      </w:r>
      <w:r>
        <w:rPr>
          <w:rFonts w:hint="default" w:eastAsia="monospace" w:cs="monospace" w:asciiTheme="minorAscii" w:hAnsiTheme="minorAscii"/>
          <w:b w:val="0"/>
          <w:bCs w:val="0"/>
          <w:color w:val="CCCCCC"/>
          <w:kern w:val="0"/>
          <w:sz w:val="21"/>
          <w:szCs w:val="21"/>
          <w:shd w:val="clear" w:fill="1F1F1F"/>
          <w:lang w:val="en-US" w:eastAsia="zh-CN" w:bidi="ar"/>
        </w:rPr>
        <w:t>) {</w:t>
      </w:r>
    </w:p>
    <w:p w14:paraId="4485F56E">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directory /testdir create success!</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019AAFDA">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495CDAF6">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directory /testdir create fail!</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1626FF22">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61080202">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6A9955"/>
          <w:kern w:val="0"/>
          <w:sz w:val="21"/>
          <w:szCs w:val="21"/>
          <w:shd w:val="clear" w:fill="1F1F1F"/>
          <w:lang w:val="en-US" w:eastAsia="zh-CN" w:bidi="ar"/>
        </w:rPr>
        <w:t>// 2️⃣ 测试文件创建与写入</w:t>
      </w:r>
    </w:p>
    <w:p w14:paraId="43C4A8AE">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int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sys_open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"/testdir/hello.txt"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FC1FF"/>
          <w:kern w:val="0"/>
          <w:sz w:val="21"/>
          <w:szCs w:val="21"/>
          <w:shd w:val="clear" w:fill="1F1F1F"/>
          <w:lang w:val="en-US" w:eastAsia="zh-CN" w:bidi="ar"/>
        </w:rPr>
        <w:t>O_CREAT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FC1FF"/>
          <w:kern w:val="0"/>
          <w:sz w:val="21"/>
          <w:szCs w:val="21"/>
          <w:shd w:val="clear" w:fill="1F1F1F"/>
          <w:lang w:val="en-US" w:eastAsia="zh-CN" w:bidi="ar"/>
        </w:rPr>
        <w:t>O_RDWR</w:t>
      </w:r>
      <w:r>
        <w:rPr>
          <w:rFonts w:hint="default" w:eastAsia="monospace" w:cs="monospace" w:asciiTheme="minorAscii" w:hAnsiTheme="minorAscii"/>
          <w:b w:val="0"/>
          <w:bCs w:val="0"/>
          <w:color w:val="CCCCCC"/>
          <w:kern w:val="0"/>
          <w:sz w:val="21"/>
          <w:szCs w:val="21"/>
          <w:shd w:val="clear" w:fill="1F1F1F"/>
          <w:lang w:val="en-US" w:eastAsia="zh-CN" w:bidi="ar"/>
        </w:rPr>
        <w:t>);</w:t>
      </w:r>
    </w:p>
    <w:p w14:paraId="1E91AD8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1</w:t>
      </w:r>
      <w:r>
        <w:rPr>
          <w:rFonts w:hint="default" w:eastAsia="monospace" w:cs="monospace" w:asciiTheme="minorAscii" w:hAnsiTheme="minorAscii"/>
          <w:b w:val="0"/>
          <w:bCs w:val="0"/>
          <w:color w:val="CCCCCC"/>
          <w:kern w:val="0"/>
          <w:sz w:val="21"/>
          <w:szCs w:val="21"/>
          <w:shd w:val="clear" w:fill="1F1F1F"/>
          <w:lang w:val="en-US" w:eastAsia="zh-CN" w:bidi="ar"/>
        </w:rPr>
        <w:t>) {</w:t>
      </w:r>
    </w:p>
    <w:p w14:paraId="2C2B1AC1">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file /testdir/hello.txt create success,fd="</w:t>
      </w:r>
      <w:r>
        <w:rPr>
          <w:rFonts w:hint="default" w:eastAsia="monospace" w:cs="monospace" w:asciiTheme="minorAscii" w:hAnsiTheme="minorAscii"/>
          <w:b w:val="0"/>
          <w:bCs w:val="0"/>
          <w:color w:val="CCCCCC"/>
          <w:kern w:val="0"/>
          <w:sz w:val="21"/>
          <w:szCs w:val="21"/>
          <w:shd w:val="clear" w:fill="1F1F1F"/>
          <w:lang w:val="en-US" w:eastAsia="zh-CN" w:bidi="ar"/>
        </w:rPr>
        <w:t>);</w:t>
      </w:r>
    </w:p>
    <w:p w14:paraId="2604ABF6">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put_int</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w:t>
      </w:r>
    </w:p>
    <w:p w14:paraId="168E17E1">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put_char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232793F3">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char</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write_buf</w:t>
      </w:r>
      <w:r>
        <w:rPr>
          <w:rFonts w:hint="default" w:eastAsia="monospace" w:cs="monospace" w:asciiTheme="minorAscii" w:hAnsiTheme="minorAscii"/>
          <w:b w:val="0"/>
          <w:bCs w:val="0"/>
          <w:color w:val="569CD6"/>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E9178"/>
          <w:kern w:val="0"/>
          <w:sz w:val="21"/>
          <w:szCs w:val="21"/>
          <w:shd w:val="clear" w:fill="1F1F1F"/>
          <w:lang w:val="en-US" w:eastAsia="zh-CN" w:bidi="ar"/>
        </w:rPr>
        <w:t>"SpiderOS FileSystem Test!"</w:t>
      </w:r>
      <w:r>
        <w:rPr>
          <w:rFonts w:hint="default" w:eastAsia="monospace" w:cs="monospace" w:asciiTheme="minorAscii" w:hAnsiTheme="minorAscii"/>
          <w:b w:val="0"/>
          <w:bCs w:val="0"/>
          <w:color w:val="CCCCCC"/>
          <w:kern w:val="0"/>
          <w:sz w:val="21"/>
          <w:szCs w:val="21"/>
          <w:shd w:val="clear" w:fill="1F1F1F"/>
          <w:lang w:val="en-US" w:eastAsia="zh-CN" w:bidi="ar"/>
        </w:rPr>
        <w:t>;</w:t>
      </w:r>
    </w:p>
    <w:p w14:paraId="19BB7319">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sys_write</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write_buf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strlen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write_buf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EC9B0"/>
          <w:kern w:val="0"/>
          <w:sz w:val="21"/>
          <w:szCs w:val="21"/>
          <w:shd w:val="clear" w:fill="1F1F1F"/>
          <w:lang w:val="en-US" w:eastAsia="zh-CN" w:bidi="ar"/>
        </w:rPr>
        <w:t>int32_t</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DCDCAA"/>
          <w:kern w:val="0"/>
          <w:sz w:val="21"/>
          <w:szCs w:val="21"/>
          <w:shd w:val="clear" w:fill="1F1F1F"/>
          <w:lang w:val="en-US" w:eastAsia="zh-CN" w:bidi="ar"/>
        </w:rPr>
        <w:t>strlen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write_buf</w:t>
      </w:r>
      <w:r>
        <w:rPr>
          <w:rFonts w:hint="default" w:eastAsia="monospace" w:cs="monospace" w:asciiTheme="minorAscii" w:hAnsiTheme="minorAscii"/>
          <w:b w:val="0"/>
          <w:bCs w:val="0"/>
          <w:color w:val="CCCCCC"/>
          <w:kern w:val="0"/>
          <w:sz w:val="21"/>
          <w:szCs w:val="21"/>
          <w:shd w:val="clear" w:fill="1F1F1F"/>
          <w:lang w:val="en-US" w:eastAsia="zh-CN" w:bidi="ar"/>
        </w:rPr>
        <w:t>)) {</w:t>
      </w:r>
    </w:p>
    <w:p w14:paraId="03DB40B2">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file input success。</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7C038DF5">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2152D52F">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file input fail!</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2C7C26BD">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0F66CAA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sys_close</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w:t>
      </w:r>
    </w:p>
    <w:p w14:paraId="2A2A8525">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3FD985F8">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fail /testdir/hello.txt create fail！</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76833FA8">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06E41C64">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6A9955"/>
          <w:kern w:val="0"/>
          <w:sz w:val="21"/>
          <w:szCs w:val="21"/>
          <w:shd w:val="clear" w:fill="1F1F1F"/>
          <w:lang w:val="en-US" w:eastAsia="zh-CN" w:bidi="ar"/>
        </w:rPr>
        <w:t>// 3️⃣ 测试文件读取</w:t>
      </w:r>
    </w:p>
    <w:p w14:paraId="7A85F40A">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sys_open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"/testdir/hello.txt"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FC1FF"/>
          <w:kern w:val="0"/>
          <w:sz w:val="21"/>
          <w:szCs w:val="21"/>
          <w:shd w:val="clear" w:fill="1F1F1F"/>
          <w:lang w:val="en-US" w:eastAsia="zh-CN" w:bidi="ar"/>
        </w:rPr>
        <w:t>O_RDWR</w:t>
      </w:r>
      <w:r>
        <w:rPr>
          <w:rFonts w:hint="default" w:eastAsia="monospace" w:cs="monospace" w:asciiTheme="minorAscii" w:hAnsiTheme="minorAscii"/>
          <w:b w:val="0"/>
          <w:bCs w:val="0"/>
          <w:color w:val="CCCCCC"/>
          <w:kern w:val="0"/>
          <w:sz w:val="21"/>
          <w:szCs w:val="21"/>
          <w:shd w:val="clear" w:fill="1F1F1F"/>
          <w:lang w:val="en-US" w:eastAsia="zh-CN" w:bidi="ar"/>
        </w:rPr>
        <w:t>);</w:t>
      </w:r>
    </w:p>
    <w:p w14:paraId="734FB44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1</w:t>
      </w:r>
      <w:r>
        <w:rPr>
          <w:rFonts w:hint="default" w:eastAsia="monospace" w:cs="monospace" w:asciiTheme="minorAscii" w:hAnsiTheme="minorAscii"/>
          <w:b w:val="0"/>
          <w:bCs w:val="0"/>
          <w:color w:val="CCCCCC"/>
          <w:kern w:val="0"/>
          <w:sz w:val="21"/>
          <w:szCs w:val="21"/>
          <w:shd w:val="clear" w:fill="1F1F1F"/>
          <w:lang w:val="en-US" w:eastAsia="zh-CN" w:bidi="ar"/>
        </w:rPr>
        <w:t>) {</w:t>
      </w:r>
    </w:p>
    <w:p w14:paraId="11C68866">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char</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read_buf</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32</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0</w:t>
      </w:r>
      <w:r>
        <w:rPr>
          <w:rFonts w:hint="default" w:eastAsia="monospace" w:cs="monospace" w:asciiTheme="minorAscii" w:hAnsiTheme="minorAscii"/>
          <w:b w:val="0"/>
          <w:bCs w:val="0"/>
          <w:color w:val="CCCCCC"/>
          <w:kern w:val="0"/>
          <w:sz w:val="21"/>
          <w:szCs w:val="21"/>
          <w:shd w:val="clear" w:fill="1F1F1F"/>
          <w:lang w:val="en-US" w:eastAsia="zh-CN" w:bidi="ar"/>
        </w:rPr>
        <w:t>};</w:t>
      </w:r>
    </w:p>
    <w:p w14:paraId="112E0571">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sys_read</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read_buf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31</w:t>
      </w:r>
      <w:r>
        <w:rPr>
          <w:rFonts w:hint="default" w:eastAsia="monospace" w:cs="monospace" w:asciiTheme="minorAscii" w:hAnsiTheme="minorAscii"/>
          <w:b w:val="0"/>
          <w:bCs w:val="0"/>
          <w:color w:val="CCCCCC"/>
          <w:kern w:val="0"/>
          <w:sz w:val="21"/>
          <w:szCs w:val="21"/>
          <w:shd w:val="clear" w:fill="1F1F1F"/>
          <w:lang w:val="en-US" w:eastAsia="zh-CN" w:bidi="ar"/>
        </w:rPr>
        <w:t>);</w:t>
      </w:r>
    </w:p>
    <w:p w14:paraId="02A2BC7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file read success:"</w:t>
      </w:r>
      <w:r>
        <w:rPr>
          <w:rFonts w:hint="default" w:eastAsia="monospace" w:cs="monospace" w:asciiTheme="minorAscii" w:hAnsiTheme="minorAscii"/>
          <w:b w:val="0"/>
          <w:bCs w:val="0"/>
          <w:color w:val="CCCCCC"/>
          <w:kern w:val="0"/>
          <w:sz w:val="21"/>
          <w:szCs w:val="21"/>
          <w:shd w:val="clear" w:fill="1F1F1F"/>
          <w:lang w:val="en-US" w:eastAsia="zh-CN" w:bidi="ar"/>
        </w:rPr>
        <w:t>);</w:t>
      </w:r>
    </w:p>
    <w:p w14:paraId="56514751">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read_buf</w:t>
      </w:r>
      <w:r>
        <w:rPr>
          <w:rFonts w:hint="default" w:eastAsia="monospace" w:cs="monospace" w:asciiTheme="minorAscii" w:hAnsiTheme="minorAscii"/>
          <w:b w:val="0"/>
          <w:bCs w:val="0"/>
          <w:color w:val="CCCCCC"/>
          <w:kern w:val="0"/>
          <w:sz w:val="21"/>
          <w:szCs w:val="21"/>
          <w:shd w:val="clear" w:fill="1F1F1F"/>
          <w:lang w:val="en-US" w:eastAsia="zh-CN" w:bidi="ar"/>
        </w:rPr>
        <w:t>);</w:t>
      </w:r>
    </w:p>
    <w:p w14:paraId="2656A25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put_char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03B771C6">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sys_close</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w:t>
      </w:r>
    </w:p>
    <w:p w14:paraId="43A2853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6D794EC3">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file read fail,can't open file。</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20CFE4E6">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30288085">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6A9955"/>
          <w:kern w:val="0"/>
          <w:sz w:val="21"/>
          <w:szCs w:val="21"/>
          <w:shd w:val="clear" w:fill="1F1F1F"/>
          <w:lang w:val="en-US" w:eastAsia="zh-CN" w:bidi="ar"/>
        </w:rPr>
        <w:t>// 4️⃣ 测试非法路径</w:t>
      </w:r>
    </w:p>
    <w:p w14:paraId="72F0FB0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int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wrong_fd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sys_open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"/noexist/file"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FC1FF"/>
          <w:kern w:val="0"/>
          <w:sz w:val="21"/>
          <w:szCs w:val="21"/>
          <w:shd w:val="clear" w:fill="1F1F1F"/>
          <w:lang w:val="en-US" w:eastAsia="zh-CN" w:bidi="ar"/>
        </w:rPr>
        <w:t>O_RDWR</w:t>
      </w:r>
      <w:r>
        <w:rPr>
          <w:rFonts w:hint="default" w:eastAsia="monospace" w:cs="monospace" w:asciiTheme="minorAscii" w:hAnsiTheme="minorAscii"/>
          <w:b w:val="0"/>
          <w:bCs w:val="0"/>
          <w:color w:val="CCCCCC"/>
          <w:kern w:val="0"/>
          <w:sz w:val="21"/>
          <w:szCs w:val="21"/>
          <w:shd w:val="clear" w:fill="1F1F1F"/>
          <w:lang w:val="en-US" w:eastAsia="zh-CN" w:bidi="ar"/>
        </w:rPr>
        <w:t>);</w:t>
      </w:r>
    </w:p>
    <w:p w14:paraId="4A01113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wrong_fd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1</w:t>
      </w:r>
      <w:r>
        <w:rPr>
          <w:rFonts w:hint="default" w:eastAsia="monospace" w:cs="monospace" w:asciiTheme="minorAscii" w:hAnsiTheme="minorAscii"/>
          <w:b w:val="0"/>
          <w:bCs w:val="0"/>
          <w:color w:val="CCCCCC"/>
          <w:kern w:val="0"/>
          <w:sz w:val="21"/>
          <w:szCs w:val="21"/>
          <w:shd w:val="clear" w:fill="1F1F1F"/>
          <w:lang w:val="en-US" w:eastAsia="zh-CN" w:bidi="ar"/>
        </w:rPr>
        <w:t>) {</w:t>
      </w:r>
    </w:p>
    <w:p w14:paraId="44736E69">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Illegal path processed correctly, failed to open non-existent file.</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40F1372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6620455E">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Illegal path error, file handle should be -1</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11BB4B8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sys_close</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wrong_fd</w:t>
      </w:r>
      <w:r>
        <w:rPr>
          <w:rFonts w:hint="default" w:eastAsia="monospace" w:cs="monospace" w:asciiTheme="minorAscii" w:hAnsiTheme="minorAscii"/>
          <w:b w:val="0"/>
          <w:bCs w:val="0"/>
          <w:color w:val="CCCCCC"/>
          <w:kern w:val="0"/>
          <w:sz w:val="21"/>
          <w:szCs w:val="21"/>
          <w:shd w:val="clear" w:fill="1F1F1F"/>
          <w:lang w:val="en-US" w:eastAsia="zh-CN" w:bidi="ar"/>
        </w:rPr>
        <w:t>);</w:t>
      </w:r>
    </w:p>
    <w:p w14:paraId="1463E14D">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5B73ECED">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 File system functionality testing completed</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14DC7A35">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4EBC02F0">
      <w:pPr>
        <w:keepNext w:val="0"/>
        <w:keepLines w:val="0"/>
        <w:widowControl/>
        <w:suppressLineNumbers w:val="0"/>
        <w:jc w:val="left"/>
      </w:pPr>
    </w:p>
    <w:p w14:paraId="2C0BD2D8">
      <w:pPr>
        <w:pageBreakBefore w:val="0"/>
        <w:kinsoku/>
        <w:wordWrap/>
        <w:overflowPunct/>
        <w:topLinePunct w:val="0"/>
        <w:bidi w:val="0"/>
        <w:spacing w:beforeAutospacing="0" w:afterAutospacing="0" w:line="300" w:lineRule="auto"/>
        <w:textAlignment w:val="auto"/>
        <w:rPr>
          <w:rFonts w:hint="default"/>
          <w:sz w:val="24"/>
          <w:lang w:val="en-US" w:eastAsia="zh-CN"/>
        </w:rPr>
      </w:pPr>
    </w:p>
    <w:sectPr>
      <w:headerReference r:id="rId22" w:type="default"/>
      <w:headerReference r:id="rId23"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Math TeX Gyre">
    <w:panose1 w:val="02000503000000000000"/>
    <w:charset w:val="00"/>
    <w:family w:val="auto"/>
    <w:pitch w:val="default"/>
    <w:sig w:usb0="A10000EF" w:usb1="4201F9EE" w:usb2="02000000" w:usb3="00000000" w:csb0="60000193" w:csb1="0DD40000"/>
  </w:font>
  <w:font w:name="Nimbus Roman">
    <w:panose1 w:val="00000000000000000000"/>
    <w:charset w:val="00"/>
    <w:family w:val="auto"/>
    <w:pitch w:val="default"/>
    <w:sig w:usb0="00000000" w:usb1="00000000" w:usb2="00000000" w:usb3="00000000" w:csb0="00000000" w:csb1="00000000"/>
  </w:font>
  <w:font w:name="ˎ̥">
    <w:altName w:val="C059"/>
    <w:panose1 w:val="00000000000000000000"/>
    <w:charset w:val="00"/>
    <w:family w:val="roman"/>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Serif">
    <w:panose1 w:val="02020603050405020304"/>
    <w:charset w:val="00"/>
    <w:family w:val="auto"/>
    <w:pitch w:val="default"/>
    <w:sig w:usb0="E0000AFF" w:usb1="500078FF" w:usb2="00000021" w:usb3="00000000" w:csb0="600001BF" w:csb1="DFF70000"/>
  </w:font>
  <w:font w:name="MathJax_Vector">
    <w:panose1 w:val="02000603000000000000"/>
    <w:charset w:val="00"/>
    <w:family w:val="auto"/>
    <w:pitch w:val="default"/>
    <w:sig w:usb0="00000001" w:usb1="00000020" w:usb2="00000000" w:usb3="00000000" w:csb0="00000001" w:csb1="00000000"/>
  </w:font>
  <w:font w:name="P052">
    <w:panose1 w:val="00000500000000000000"/>
    <w:charset w:val="00"/>
    <w:family w:val="auto"/>
    <w:pitch w:val="default"/>
    <w:sig w:usb0="00000287" w:usb1="00000800" w:usb2="00000000" w:usb3="00000000" w:csb0="6000009F" w:csb1="00000000"/>
  </w:font>
  <w:font w:name="AR PL UKai CN">
    <w:panose1 w:val="02000503000000000000"/>
    <w:charset w:val="86"/>
    <w:family w:val="auto"/>
    <w:pitch w:val="default"/>
    <w:sig w:usb0="A00002FF" w:usb1="3ACFFDFF" w:usb2="00000036" w:usb3="00000000" w:csb0="2016009F" w:csb1="DFD70000"/>
  </w:font>
  <w:font w:name="Cambria">
    <w:altName w:val="C059"/>
    <w:panose1 w:val="00000000000000000000"/>
    <w:charset w:val="00"/>
    <w:family w:val="auto"/>
    <w:pitch w:val="default"/>
    <w:sig w:usb0="00000000" w:usb1="00000000" w:usb2="00000000" w:usb3="00000000" w:csb0="00000000" w:csb1="00000000"/>
  </w:font>
  <w:font w:name="Symbol">
    <w:altName w:val="C059"/>
    <w:panose1 w:val="00000000000000000000"/>
    <w:charset w:val="00"/>
    <w:family w:val="auto"/>
    <w:pitch w:val="default"/>
    <w:sig w:usb0="00000000" w:usb1="00000000" w:usb2="00000000" w:usb3="00000000" w:csb0="00000000" w:csb1="00000000"/>
  </w:font>
  <w:font w:name="Courier New">
    <w:altName w:val="DejaVu Sans"/>
    <w:panose1 w:val="00000000000000000000"/>
    <w:charset w:val="00"/>
    <w:family w:val="auto"/>
    <w:pitch w:val="default"/>
    <w:sig w:usb0="00000000" w:usb1="00000000" w:usb2="00000000" w:usb3="00000000" w:csb0="00000000" w:csb1="00000000"/>
  </w:font>
  <w:font w:name="Wingdings">
    <w:altName w:val="C059"/>
    <w:panose1 w:val="00000000000000000000"/>
    <w:charset w:val="00"/>
    <w:family w:val="auto"/>
    <w:pitch w:val="default"/>
    <w:sig w:usb0="00000000" w:usb1="00000000" w:usb2="00000000" w:usb3="00000000" w:csb0="00000000" w:csb1="00000000"/>
  </w:font>
  <w:font w:name="monospace">
    <w:altName w:val="C059"/>
    <w:panose1 w:val="00000000000000000000"/>
    <w:charset w:val="00"/>
    <w:family w:val="auto"/>
    <w:pitch w:val="default"/>
    <w:sig w:usb0="00000000" w:usb1="00000000" w:usb2="00000000" w:usb3="00000000" w:csb0="00000000" w:csb1="00000000"/>
  </w:font>
  <w:font w:name="Ubuntu Mono">
    <w:panose1 w:val="020B0309030602030204"/>
    <w:charset w:val="00"/>
    <w:family w:val="auto"/>
    <w:pitch w:val="default"/>
    <w:sig w:usb0="E00002FF" w:usb1="5000205B" w:usb2="00000000" w:usb3="00000000" w:csb0="0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1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1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1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1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1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1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19"/>
      <w:jc w:val="center"/>
      <w:rPr>
        <w:sz w:val="21"/>
        <w:szCs w:val="21"/>
      </w:rPr>
    </w:pPr>
    <w:r>
      <w:rPr>
        <w:rStyle w:val="37"/>
        <w:sz w:val="21"/>
        <w:szCs w:val="21"/>
      </w:rPr>
      <w:fldChar w:fldCharType="begin"/>
    </w:r>
    <w:r>
      <w:rPr>
        <w:rStyle w:val="37"/>
        <w:sz w:val="21"/>
        <w:szCs w:val="21"/>
      </w:rPr>
      <w:instrText xml:space="preserve"> PAGE </w:instrText>
    </w:r>
    <w:r>
      <w:rPr>
        <w:rStyle w:val="37"/>
        <w:sz w:val="21"/>
        <w:szCs w:val="21"/>
      </w:rPr>
      <w:fldChar w:fldCharType="separate"/>
    </w:r>
    <w:r>
      <w:rPr>
        <w:rStyle w:val="37"/>
        <w:sz w:val="21"/>
        <w:szCs w:val="21"/>
      </w:rPr>
      <w:t>II</w:t>
    </w:r>
    <w:r>
      <w:rPr>
        <w:rStyle w:val="37"/>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1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1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1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1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1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1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429EDC">
    <w:pPr>
      <w:pStyle w:val="20"/>
    </w:pPr>
    <w:r>
      <w:rPr>
        <w:rFonts w:hint="eastAsia" w:cs="宋体"/>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A7B63C">
    <w:pPr>
      <w:pStyle w:val="20"/>
      <w:pBdr>
        <w:bottom w:val="single" w:color="auto" w:sz="6" w:space="0"/>
      </w:pBdr>
      <w:ind w:right="69" w:rightChars="33"/>
    </w:pPr>
    <w:r>
      <w:rPr>
        <w:rFonts w:hint="eastAsia" w:cs="宋体"/>
      </w:rPr>
      <w:t>附录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20"/>
    </w:pPr>
    <w:r>
      <w:rPr>
        <w:rFonts w:hint="eastAsia" w:cs="宋体"/>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20"/>
      <w:pBdr>
        <w:bottom w:val="single" w:color="auto" w:sz="6" w:space="0"/>
      </w:pBdr>
      <w:ind w:right="69" w:rightChars="33"/>
      <w:rPr>
        <w:sz w:val="21"/>
        <w:szCs w:val="21"/>
      </w:rPr>
    </w:pPr>
    <w:r>
      <w:rPr>
        <w:rFonts w:hint="eastAsia" w:cs="宋体"/>
        <w:sz w:val="21"/>
        <w:szCs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20"/>
      <w:rPr>
        <w:sz w:val="21"/>
        <w:szCs w:val="21"/>
      </w:rPr>
    </w:pPr>
    <w:r>
      <w:rPr>
        <w:rFonts w:hint="eastAsia" w:cs="宋体"/>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20"/>
      <w:pBdr>
        <w:bottom w:val="single" w:color="auto" w:sz="6" w:space="3"/>
      </w:pBdr>
      <w:ind w:right="45"/>
      <w:rPr>
        <w:sz w:val="21"/>
        <w:szCs w:val="21"/>
      </w:rPr>
    </w:pPr>
    <w:r>
      <w:rPr>
        <w:rFonts w:hint="eastAsia" w:cs="宋体"/>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20"/>
      <w:tabs>
        <w:tab w:val="center" w:pos="4535"/>
        <w:tab w:val="left" w:pos="5835"/>
      </w:tabs>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8C4F3">
    <w:pPr>
      <w:pStyle w:val="20"/>
      <w:ind w:right="69" w:rightChars="33"/>
    </w:pPr>
    <w:r>
      <w:rPr>
        <w:rFonts w:hint="eastAsia"/>
      </w:rPr>
      <w:t>本科生毕业设计（论文）题目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B30">
    <w:pPr>
      <w:pStyle w:val="20"/>
      <w:pBdr>
        <w:bottom w:val="single" w:color="auto" w:sz="6" w:space="3"/>
      </w:pBdr>
      <w:ind w:right="69" w:rightChars="33"/>
    </w:pPr>
    <w:r>
      <w:rPr>
        <w:rFonts w:hint="eastAsia" w:cs="宋体"/>
      </w:rPr>
      <w:t>江南大学学士学位论文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8EA2E">
    <w:pPr>
      <w:pStyle w:val="20"/>
      <w:pBdr>
        <w:bottom w:val="single" w:color="auto" w:sz="6" w:space="0"/>
      </w:pBdr>
      <w:tabs>
        <w:tab w:val="center" w:pos="4252"/>
        <w:tab w:val="left" w:pos="5835"/>
      </w:tabs>
    </w:pPr>
    <w:r>
      <w:rPr>
        <w:rFonts w:hint="eastAsia"/>
      </w:rPr>
      <w:t>本科生毕业论文（设计）题目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90041C">
    <w:pPr>
      <w:pStyle w:val="20"/>
      <w:ind w:right="69" w:rightChars="33"/>
    </w:pPr>
    <w:r>
      <w:rPr>
        <w:rFonts w:hint="eastAsia" w:cs="宋体"/>
      </w:rPr>
      <w:t>江南大学学士学位论文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E5BB7E">
    <w:pPr>
      <w:pStyle w:val="20"/>
      <w:rPr>
        <w:sz w:val="21"/>
        <w:szCs w:val="21"/>
      </w:rPr>
    </w:pPr>
    <w:r>
      <w:rPr>
        <w:rFonts w:hint="eastAsia" w:cs="宋体"/>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4FAF"/>
    <w:multiLevelType w:val="singleLevel"/>
    <w:tmpl w:val="BF7F4FAF"/>
    <w:lvl w:ilvl="0" w:tentative="0">
      <w:start w:val="3"/>
      <w:numFmt w:val="decimal"/>
      <w:lvlText w:val="%1."/>
      <w:lvlJc w:val="left"/>
      <w:pPr>
        <w:tabs>
          <w:tab w:val="left" w:pos="312"/>
        </w:tabs>
      </w:pPr>
    </w:lvl>
  </w:abstractNum>
  <w:abstractNum w:abstractNumId="1">
    <w:nsid w:val="EEDEA42D"/>
    <w:multiLevelType w:val="singleLevel"/>
    <w:tmpl w:val="EEDEA42D"/>
    <w:lvl w:ilvl="0" w:tentative="0">
      <w:start w:val="2"/>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1F5B33DC"/>
    <w:rsid w:val="2CBBA13B"/>
    <w:rsid w:val="2FFE8BF0"/>
    <w:rsid w:val="34DF7FF7"/>
    <w:rsid w:val="35620C1B"/>
    <w:rsid w:val="3FBE3D72"/>
    <w:rsid w:val="3FDB5D61"/>
    <w:rsid w:val="4D7D374B"/>
    <w:rsid w:val="53B9428B"/>
    <w:rsid w:val="57B83262"/>
    <w:rsid w:val="674E61B9"/>
    <w:rsid w:val="67FF7F27"/>
    <w:rsid w:val="69FDF9A0"/>
    <w:rsid w:val="6AFF2889"/>
    <w:rsid w:val="7657E02D"/>
    <w:rsid w:val="77E7522D"/>
    <w:rsid w:val="77EE1A3A"/>
    <w:rsid w:val="77FD380E"/>
    <w:rsid w:val="7AFF28C6"/>
    <w:rsid w:val="7BF756E6"/>
    <w:rsid w:val="7D7B39BC"/>
    <w:rsid w:val="7EDE3E07"/>
    <w:rsid w:val="7FBB050F"/>
    <w:rsid w:val="7FFE6B8A"/>
    <w:rsid w:val="93FF5403"/>
    <w:rsid w:val="9478B185"/>
    <w:rsid w:val="95583694"/>
    <w:rsid w:val="9FBFDE02"/>
    <w:rsid w:val="9FFD0159"/>
    <w:rsid w:val="ABFB7EFB"/>
    <w:rsid w:val="B3BFA12F"/>
    <w:rsid w:val="B3FFD66D"/>
    <w:rsid w:val="BBBD9E72"/>
    <w:rsid w:val="BBFD5BCF"/>
    <w:rsid w:val="BFFE25F2"/>
    <w:rsid w:val="BFFF24D7"/>
    <w:rsid w:val="C6B56DE3"/>
    <w:rsid w:val="CFF3C3F8"/>
    <w:rsid w:val="D6D78A65"/>
    <w:rsid w:val="DBFB8FD6"/>
    <w:rsid w:val="DF7787D7"/>
    <w:rsid w:val="EFD71E85"/>
    <w:rsid w:val="EFE29E45"/>
    <w:rsid w:val="EFE7DAA4"/>
    <w:rsid w:val="F7F66C28"/>
    <w:rsid w:val="F7FDAC2A"/>
    <w:rsid w:val="F8F57F8F"/>
    <w:rsid w:val="F9EA65AD"/>
    <w:rsid w:val="FB3F800C"/>
    <w:rsid w:val="FCFC3A11"/>
    <w:rsid w:val="FCFD0D7E"/>
    <w:rsid w:val="FDBBFBE1"/>
    <w:rsid w:val="FEECBC99"/>
    <w:rsid w:val="FEFDA85F"/>
    <w:rsid w:val="FFDBAD0B"/>
    <w:rsid w:val="FFDFC8E9"/>
    <w:rsid w:val="FFE6C11F"/>
    <w:rsid w:val="FFEE73A5"/>
    <w:rsid w:val="FFFF6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qFormat="1" w:unhideWhenUsed="0" w:uiPriority="0" w:semiHidden="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宋体" w:hAnsi="宋体" w:cs="宋体"/>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Arial" w:hAnsi="Arial" w:eastAsia="黑体" w:cs="Arial"/>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4">
    <w:name w:val="Default Paragraph Font"/>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autoRedefine/>
    <w:semiHidden/>
    <w:qFormat/>
    <w:uiPriority w:val="0"/>
    <w:pPr>
      <w:ind w:left="1260"/>
      <w:jc w:val="left"/>
    </w:pPr>
    <w:rPr>
      <w:sz w:val="18"/>
      <w:szCs w:val="18"/>
    </w:rPr>
  </w:style>
  <w:style w:type="paragraph" w:styleId="8">
    <w:name w:val="caption"/>
    <w:basedOn w:val="1"/>
    <w:next w:val="1"/>
    <w:semiHidden/>
    <w:unhideWhenUsed/>
    <w:qFormat/>
    <w:uiPriority w:val="0"/>
    <w:rPr>
      <w:rFonts w:ascii="Arial" w:hAnsi="Arial" w:eastAsia="黑体"/>
      <w:sz w:val="20"/>
    </w:rPr>
  </w:style>
  <w:style w:type="paragraph" w:styleId="9">
    <w:name w:val="Document Map"/>
    <w:basedOn w:val="1"/>
    <w:semiHidden/>
    <w:qFormat/>
    <w:uiPriority w:val="0"/>
    <w:pPr>
      <w:widowControl/>
      <w:shd w:val="clear" w:color="auto" w:fill="000080"/>
      <w:jc w:val="left"/>
    </w:pPr>
    <w:rPr>
      <w:kern w:val="0"/>
      <w:sz w:val="20"/>
      <w:szCs w:val="20"/>
    </w:rPr>
  </w:style>
  <w:style w:type="paragraph" w:styleId="10">
    <w:name w:val="annotation text"/>
    <w:basedOn w:val="1"/>
    <w:qFormat/>
    <w:uiPriority w:val="0"/>
    <w:pPr>
      <w:jc w:val="left"/>
    </w:pPr>
    <w:rPr>
      <w:szCs w:val="24"/>
    </w:rPr>
  </w:style>
  <w:style w:type="paragraph" w:styleId="11">
    <w:name w:val="Body Text"/>
    <w:basedOn w:val="1"/>
    <w:qFormat/>
    <w:uiPriority w:val="0"/>
    <w:pPr>
      <w:widowControl/>
      <w:jc w:val="center"/>
    </w:pPr>
    <w:rPr>
      <w:kern w:val="0"/>
      <w:sz w:val="20"/>
      <w:szCs w:val="20"/>
    </w:rPr>
  </w:style>
  <w:style w:type="paragraph" w:styleId="12">
    <w:name w:val="Body Text Indent"/>
    <w:basedOn w:val="1"/>
    <w:qFormat/>
    <w:uiPriority w:val="0"/>
    <w:pPr>
      <w:spacing w:after="120"/>
      <w:ind w:left="420" w:leftChars="200"/>
    </w:pPr>
  </w:style>
  <w:style w:type="paragraph" w:styleId="13">
    <w:name w:val="toc 5"/>
    <w:basedOn w:val="1"/>
    <w:next w:val="1"/>
    <w:autoRedefine/>
    <w:semiHidden/>
    <w:qFormat/>
    <w:uiPriority w:val="0"/>
    <w:pPr>
      <w:ind w:left="840"/>
      <w:jc w:val="left"/>
    </w:pPr>
    <w:rPr>
      <w:sz w:val="18"/>
      <w:szCs w:val="18"/>
    </w:rPr>
  </w:style>
  <w:style w:type="paragraph" w:styleId="14">
    <w:name w:val="toc 3"/>
    <w:basedOn w:val="1"/>
    <w:next w:val="1"/>
    <w:autoRedefine/>
    <w:qFormat/>
    <w:uiPriority w:val="0"/>
    <w:pPr>
      <w:tabs>
        <w:tab w:val="right" w:leader="dot" w:pos="9345"/>
      </w:tabs>
      <w:spacing w:before="120"/>
      <w:ind w:left="420"/>
      <w:jc w:val="left"/>
    </w:pPr>
    <w:rPr>
      <w:rFonts w:ascii="黑体"/>
      <w:iCs/>
    </w:rPr>
  </w:style>
  <w:style w:type="paragraph" w:styleId="15">
    <w:name w:val="toc 8"/>
    <w:basedOn w:val="1"/>
    <w:next w:val="1"/>
    <w:autoRedefine/>
    <w:semiHidden/>
    <w:qFormat/>
    <w:uiPriority w:val="0"/>
    <w:pPr>
      <w:ind w:left="1470"/>
      <w:jc w:val="left"/>
    </w:pPr>
    <w:rPr>
      <w:sz w:val="18"/>
      <w:szCs w:val="18"/>
    </w:rPr>
  </w:style>
  <w:style w:type="paragraph" w:styleId="16">
    <w:name w:val="Date"/>
    <w:basedOn w:val="1"/>
    <w:next w:val="1"/>
    <w:qFormat/>
    <w:uiPriority w:val="0"/>
    <w:pPr>
      <w:ind w:left="100" w:leftChars="2500"/>
    </w:pPr>
  </w:style>
  <w:style w:type="paragraph" w:styleId="17">
    <w:name w:val="endnote text"/>
    <w:basedOn w:val="1"/>
    <w:link w:val="66"/>
    <w:qFormat/>
    <w:uiPriority w:val="0"/>
    <w:pPr>
      <w:snapToGrid w:val="0"/>
      <w:jc w:val="left"/>
    </w:pPr>
    <w:rPr>
      <w:szCs w:val="20"/>
    </w:rPr>
  </w:style>
  <w:style w:type="paragraph" w:styleId="18">
    <w:name w:val="Balloon Text"/>
    <w:basedOn w:val="1"/>
    <w:link w:val="69"/>
    <w:qFormat/>
    <w:uiPriority w:val="0"/>
    <w:rPr>
      <w:sz w:val="18"/>
      <w:szCs w:val="18"/>
    </w:rPr>
  </w:style>
  <w:style w:type="paragraph" w:styleId="19">
    <w:name w:val="footer"/>
    <w:basedOn w:val="1"/>
    <w:qFormat/>
    <w:uiPriority w:val="0"/>
    <w:pPr>
      <w:widowControl/>
      <w:tabs>
        <w:tab w:val="center" w:pos="4153"/>
        <w:tab w:val="right" w:pos="8306"/>
      </w:tabs>
      <w:snapToGrid w:val="0"/>
      <w:jc w:val="left"/>
    </w:pPr>
    <w:rPr>
      <w:kern w:val="0"/>
      <w:sz w:val="18"/>
      <w:szCs w:val="18"/>
    </w:rPr>
  </w:style>
  <w:style w:type="paragraph" w:styleId="2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21">
    <w:name w:val="toc 1"/>
    <w:basedOn w:val="1"/>
    <w:next w:val="1"/>
    <w:autoRedefine/>
    <w:qFormat/>
    <w:uiPriority w:val="0"/>
    <w:pPr>
      <w:tabs>
        <w:tab w:val="right" w:leader="dot" w:pos="9345"/>
      </w:tabs>
      <w:spacing w:before="120"/>
      <w:jc w:val="left"/>
    </w:pPr>
    <w:rPr>
      <w:bCs/>
      <w:caps/>
      <w:sz w:val="28"/>
      <w:szCs w:val="28"/>
    </w:rPr>
  </w:style>
  <w:style w:type="paragraph" w:styleId="22">
    <w:name w:val="toc 4"/>
    <w:basedOn w:val="1"/>
    <w:next w:val="1"/>
    <w:autoRedefine/>
    <w:semiHidden/>
    <w:qFormat/>
    <w:uiPriority w:val="0"/>
    <w:pPr>
      <w:ind w:left="630"/>
      <w:jc w:val="left"/>
    </w:pPr>
    <w:rPr>
      <w:sz w:val="18"/>
      <w:szCs w:val="18"/>
    </w:rPr>
  </w:style>
  <w:style w:type="paragraph" w:styleId="23">
    <w:name w:val="toc 6"/>
    <w:basedOn w:val="1"/>
    <w:next w:val="1"/>
    <w:autoRedefine/>
    <w:qFormat/>
    <w:uiPriority w:val="0"/>
    <w:pPr>
      <w:ind w:left="1050"/>
      <w:jc w:val="left"/>
    </w:pPr>
    <w:rPr>
      <w:sz w:val="18"/>
      <w:szCs w:val="18"/>
    </w:rPr>
  </w:style>
  <w:style w:type="paragraph" w:styleId="24">
    <w:name w:val="Body Text Indent 3"/>
    <w:basedOn w:val="1"/>
    <w:qFormat/>
    <w:uiPriority w:val="0"/>
    <w:pPr>
      <w:ind w:firstLine="435"/>
    </w:pPr>
    <w:rPr>
      <w:rFonts w:ascii="宋体" w:hAnsi="宋体" w:cs="宋体"/>
    </w:rPr>
  </w:style>
  <w:style w:type="paragraph" w:styleId="25">
    <w:name w:val="table of figures"/>
    <w:basedOn w:val="1"/>
    <w:next w:val="1"/>
    <w:link w:val="75"/>
    <w:semiHidden/>
    <w:qFormat/>
    <w:uiPriority w:val="0"/>
    <w:pPr>
      <w:ind w:left="840" w:leftChars="200" w:hanging="420" w:hangingChars="200"/>
    </w:pPr>
  </w:style>
  <w:style w:type="paragraph" w:styleId="26">
    <w:name w:val="toc 2"/>
    <w:basedOn w:val="1"/>
    <w:next w:val="1"/>
    <w:autoRedefine/>
    <w:qFormat/>
    <w:uiPriority w:val="0"/>
    <w:pPr>
      <w:tabs>
        <w:tab w:val="right" w:leader="dot" w:pos="9345"/>
      </w:tabs>
      <w:spacing w:before="120"/>
      <w:ind w:left="210"/>
      <w:jc w:val="left"/>
    </w:pPr>
    <w:rPr>
      <w:rFonts w:ascii="宋体" w:hAnsi="宋体"/>
      <w:smallCaps/>
      <w:sz w:val="24"/>
      <w:szCs w:val="24"/>
    </w:rPr>
  </w:style>
  <w:style w:type="paragraph" w:styleId="27">
    <w:name w:val="toc 9"/>
    <w:basedOn w:val="1"/>
    <w:next w:val="1"/>
    <w:autoRedefine/>
    <w:semiHidden/>
    <w:qFormat/>
    <w:uiPriority w:val="0"/>
    <w:pPr>
      <w:ind w:left="1680"/>
      <w:jc w:val="left"/>
    </w:pPr>
    <w:rPr>
      <w:sz w:val="18"/>
      <w:szCs w:val="18"/>
    </w:rPr>
  </w:style>
  <w:style w:type="paragraph" w:styleId="28">
    <w:name w:val="Body Text 2"/>
    <w:basedOn w:val="1"/>
    <w:qFormat/>
    <w:uiPriority w:val="0"/>
    <w:pPr>
      <w:widowControl/>
      <w:ind w:firstLine="420" w:firstLineChars="200"/>
      <w:jc w:val="left"/>
    </w:pPr>
    <w:rPr>
      <w:kern w:val="0"/>
    </w:rPr>
  </w:style>
  <w:style w:type="paragraph" w:styleId="29">
    <w:name w:val="Normal (Web)"/>
    <w:basedOn w:val="30"/>
    <w:next w:val="30"/>
    <w:qFormat/>
    <w:uiPriority w:val="0"/>
    <w:pPr>
      <w:spacing w:before="100" w:after="100"/>
    </w:pPr>
    <w:rPr>
      <w:color w:val="auto"/>
    </w:rPr>
  </w:style>
  <w:style w:type="paragraph" w:customStyle="1" w:styleId="30">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table" w:styleId="32">
    <w:name w:val="Table Grid"/>
    <w:basedOn w:val="3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3">
    <w:name w:val="Table Classic 2"/>
    <w:basedOn w:val="31"/>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35">
    <w:name w:val="Strong"/>
    <w:basedOn w:val="34"/>
    <w:qFormat/>
    <w:uiPriority w:val="0"/>
    <w:rPr>
      <w:b/>
    </w:rPr>
  </w:style>
  <w:style w:type="character" w:styleId="36">
    <w:name w:val="endnote reference"/>
    <w:basedOn w:val="34"/>
    <w:semiHidden/>
    <w:unhideWhenUsed/>
    <w:qFormat/>
    <w:uiPriority w:val="0"/>
    <w:rPr>
      <w:vertAlign w:val="superscript"/>
    </w:rPr>
  </w:style>
  <w:style w:type="character" w:styleId="37">
    <w:name w:val="page number"/>
    <w:basedOn w:val="34"/>
    <w:qFormat/>
    <w:uiPriority w:val="0"/>
  </w:style>
  <w:style w:type="character" w:styleId="38">
    <w:name w:val="FollowedHyperlink"/>
    <w:basedOn w:val="34"/>
    <w:qFormat/>
    <w:uiPriority w:val="0"/>
    <w:rPr>
      <w:color w:val="800080"/>
      <w:u w:val="single"/>
    </w:rPr>
  </w:style>
  <w:style w:type="character" w:styleId="39">
    <w:name w:val="Hyperlink"/>
    <w:basedOn w:val="34"/>
    <w:qFormat/>
    <w:uiPriority w:val="0"/>
    <w:rPr>
      <w:color w:val="FF0000"/>
      <w:sz w:val="18"/>
      <w:szCs w:val="18"/>
      <w:u w:val="none"/>
    </w:rPr>
  </w:style>
  <w:style w:type="character" w:styleId="40">
    <w:name w:val="HTML Code"/>
    <w:basedOn w:val="34"/>
    <w:semiHidden/>
    <w:unhideWhenUsed/>
    <w:qFormat/>
    <w:uiPriority w:val="0"/>
    <w:rPr>
      <w:rFonts w:ascii="Courier New" w:hAnsi="Courier New"/>
      <w:sz w:val="20"/>
    </w:rPr>
  </w:style>
  <w:style w:type="character" w:styleId="41">
    <w:name w:val="annotation reference"/>
    <w:basedOn w:val="34"/>
    <w:semiHidden/>
    <w:qFormat/>
    <w:uiPriority w:val="0"/>
    <w:rPr>
      <w:sz w:val="21"/>
      <w:szCs w:val="21"/>
    </w:rPr>
  </w:style>
  <w:style w:type="character" w:customStyle="1" w:styleId="42">
    <w:name w:val="Char Char"/>
    <w:basedOn w:val="34"/>
    <w:qFormat/>
    <w:uiPriority w:val="0"/>
    <w:rPr>
      <w:rFonts w:ascii="Arial" w:hAnsi="Arial" w:eastAsia="黑体" w:cs="Arial"/>
      <w:b/>
      <w:bCs/>
      <w:sz w:val="28"/>
      <w:szCs w:val="28"/>
      <w:lang w:val="en-US" w:eastAsia="zh-CN"/>
    </w:rPr>
  </w:style>
  <w:style w:type="paragraph" w:customStyle="1" w:styleId="43">
    <w:name w:val="文档编号"/>
    <w:basedOn w:val="1"/>
    <w:next w:val="1"/>
    <w:qFormat/>
    <w:uiPriority w:val="0"/>
    <w:pPr>
      <w:adjustRightInd w:val="0"/>
      <w:spacing w:line="360" w:lineRule="auto"/>
      <w:jc w:val="center"/>
      <w:textAlignment w:val="baseline"/>
    </w:pPr>
    <w:rPr>
      <w:rFonts w:ascii="宋体" w:cs="宋体"/>
      <w:kern w:val="0"/>
      <w:sz w:val="20"/>
      <w:szCs w:val="20"/>
    </w:rPr>
  </w:style>
  <w:style w:type="paragraph" w:customStyle="1" w:styleId="44">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45">
    <w:name w:val="nava1"/>
    <w:basedOn w:val="34"/>
    <w:qFormat/>
    <w:uiPriority w:val="0"/>
    <w:rPr>
      <w:sz w:val="18"/>
      <w:szCs w:val="18"/>
    </w:rPr>
  </w:style>
  <w:style w:type="character" w:customStyle="1" w:styleId="46">
    <w:name w:val="textnomal1"/>
    <w:basedOn w:val="34"/>
    <w:qFormat/>
    <w:uiPriority w:val="0"/>
    <w:rPr>
      <w:sz w:val="19"/>
      <w:szCs w:val="19"/>
    </w:rPr>
  </w:style>
  <w:style w:type="character" w:customStyle="1" w:styleId="47">
    <w:name w:val="cpx12hei21"/>
    <w:basedOn w:val="34"/>
    <w:qFormat/>
    <w:uiPriority w:val="0"/>
    <w:rPr>
      <w:color w:val="auto"/>
      <w:sz w:val="17"/>
      <w:szCs w:val="17"/>
      <w:u w:val="none"/>
    </w:rPr>
  </w:style>
  <w:style w:type="paragraph" w:customStyle="1" w:styleId="48">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49">
    <w:name w:val="common"/>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0">
    <w:name w:val="三级标题"/>
    <w:basedOn w:val="1"/>
    <w:link w:val="73"/>
    <w:autoRedefine/>
    <w:qFormat/>
    <w:uiPriority w:val="0"/>
    <w:pPr>
      <w:keepNext/>
      <w:spacing w:before="240" w:after="120"/>
      <w:outlineLvl w:val="2"/>
    </w:pPr>
    <w:rPr>
      <w:rFonts w:eastAsia="黑体"/>
      <w:b/>
      <w:bCs/>
      <w:kern w:val="24"/>
      <w:sz w:val="24"/>
      <w:szCs w:val="24"/>
    </w:rPr>
  </w:style>
  <w:style w:type="paragraph" w:customStyle="1" w:styleId="51">
    <w:name w:val="一级标题"/>
    <w:basedOn w:val="1"/>
    <w:autoRedefine/>
    <w:qFormat/>
    <w:uiPriority w:val="0"/>
    <w:pPr>
      <w:keepNext/>
      <w:keepLines/>
      <w:tabs>
        <w:tab w:val="left" w:pos="8280"/>
      </w:tabs>
      <w:spacing w:before="480" w:after="360"/>
      <w:jc w:val="center"/>
      <w:outlineLvl w:val="0"/>
    </w:pPr>
    <w:rPr>
      <w:rFonts w:ascii="Arial" w:hAnsi="Arial" w:eastAsia="黑体" w:cs="Arial"/>
      <w:b/>
      <w:kern w:val="32"/>
      <w:sz w:val="32"/>
      <w:szCs w:val="32"/>
    </w:rPr>
  </w:style>
  <w:style w:type="paragraph" w:customStyle="1" w:styleId="52">
    <w:name w:val="二级标题"/>
    <w:basedOn w:val="3"/>
    <w:link w:val="74"/>
    <w:autoRedefine/>
    <w:qFormat/>
    <w:uiPriority w:val="0"/>
    <w:pPr>
      <w:widowControl/>
      <w:autoSpaceDE/>
      <w:autoSpaceDN/>
      <w:adjustRightInd/>
      <w:spacing w:line="360" w:lineRule="auto"/>
      <w:ind w:firstLine="0"/>
      <w:jc w:val="both"/>
    </w:pPr>
    <w:rPr>
      <w:b/>
      <w:bCs/>
      <w:kern w:val="28"/>
      <w:lang w:val="fr-FR"/>
    </w:rPr>
  </w:style>
  <w:style w:type="paragraph" w:customStyle="1" w:styleId="53">
    <w:name w:val="正文new"/>
    <w:basedOn w:val="1"/>
    <w:qFormat/>
    <w:uiPriority w:val="0"/>
    <w:pPr>
      <w:widowControl/>
      <w:spacing w:line="300" w:lineRule="auto"/>
      <w:ind w:firstLine="566" w:firstLineChars="202"/>
    </w:pPr>
    <w:rPr>
      <w:rFonts w:ascii="宋体" w:hAnsi="宋体" w:cs="宋体"/>
      <w:kern w:val="24"/>
      <w:sz w:val="28"/>
      <w:szCs w:val="28"/>
    </w:rPr>
  </w:style>
  <w:style w:type="character" w:customStyle="1" w:styleId="54">
    <w:name w:val="正文new Char"/>
    <w:basedOn w:val="34"/>
    <w:qFormat/>
    <w:uiPriority w:val="0"/>
    <w:rPr>
      <w:rFonts w:ascii="宋体" w:hAnsi="宋体" w:eastAsia="宋体" w:cs="宋体"/>
      <w:kern w:val="24"/>
      <w:sz w:val="28"/>
      <w:szCs w:val="28"/>
      <w:lang w:val="en-US" w:eastAsia="zh-CN"/>
    </w:rPr>
  </w:style>
  <w:style w:type="paragraph" w:customStyle="1" w:styleId="55">
    <w:name w:val="样式 正文new + Times New Roman"/>
    <w:basedOn w:val="1"/>
    <w:qFormat/>
    <w:uiPriority w:val="0"/>
    <w:pPr>
      <w:widowControl/>
      <w:jc w:val="left"/>
    </w:pPr>
    <w:rPr>
      <w:kern w:val="0"/>
      <w:sz w:val="20"/>
      <w:szCs w:val="20"/>
    </w:rPr>
  </w:style>
  <w:style w:type="character" w:customStyle="1" w:styleId="56">
    <w:name w:val="样式 正文new + Times New Roman Char"/>
    <w:basedOn w:val="34"/>
    <w:qFormat/>
    <w:uiPriority w:val="0"/>
    <w:rPr>
      <w:rFonts w:eastAsia="宋体"/>
      <w:lang w:val="en-US" w:eastAsia="zh-CN"/>
    </w:rPr>
  </w:style>
  <w:style w:type="paragraph" w:customStyle="1" w:styleId="57">
    <w:name w:val="正文newnewnew"/>
    <w:basedOn w:val="53"/>
    <w:qFormat/>
    <w:uiPriority w:val="0"/>
    <w:pPr>
      <w:ind w:firstLine="485"/>
    </w:pPr>
    <w:rPr>
      <w:rFonts w:ascii="Times New Roman" w:hAnsi="Times New Roman" w:cs="Times New Roman"/>
      <w:sz w:val="24"/>
      <w:szCs w:val="24"/>
    </w:rPr>
  </w:style>
  <w:style w:type="character" w:customStyle="1" w:styleId="58">
    <w:name w:val="正文newnewnew Char"/>
    <w:basedOn w:val="54"/>
    <w:qFormat/>
    <w:uiPriority w:val="0"/>
    <w:rPr>
      <w:rFonts w:ascii="宋体" w:hAnsi="宋体" w:eastAsia="宋体" w:cs="宋体"/>
      <w:kern w:val="24"/>
      <w:sz w:val="24"/>
      <w:szCs w:val="24"/>
      <w:lang w:val="en-US" w:eastAsia="zh-CN"/>
    </w:rPr>
  </w:style>
  <w:style w:type="paragraph" w:customStyle="1" w:styleId="59">
    <w:name w:val="四级标题"/>
    <w:basedOn w:val="5"/>
    <w:autoRedefine/>
    <w:qFormat/>
    <w:uiPriority w:val="0"/>
    <w:pPr>
      <w:spacing w:before="0" w:after="0" w:line="300" w:lineRule="auto"/>
      <w:jc w:val="both"/>
    </w:pPr>
    <w:rPr>
      <w:rFonts w:ascii="黑体" w:hAnsi="Times New Roman" w:cs="黑体"/>
      <w:b w:val="0"/>
      <w:bCs w:val="0"/>
      <w:kern w:val="24"/>
      <w:sz w:val="24"/>
      <w:szCs w:val="24"/>
    </w:rPr>
  </w:style>
  <w:style w:type="character" w:customStyle="1" w:styleId="60">
    <w:name w:val="四级标题 Char"/>
    <w:basedOn w:val="42"/>
    <w:qFormat/>
    <w:uiPriority w:val="0"/>
    <w:rPr>
      <w:rFonts w:ascii="黑体" w:hAnsi="Arial" w:eastAsia="黑体" w:cs="黑体"/>
      <w:kern w:val="24"/>
      <w:sz w:val="24"/>
      <w:szCs w:val="24"/>
      <w:lang w:val="en-US" w:eastAsia="zh-CN"/>
    </w:rPr>
  </w:style>
  <w:style w:type="paragraph" w:customStyle="1" w:styleId="61">
    <w:name w:val="正文内容"/>
    <w:basedOn w:val="1"/>
    <w:qFormat/>
    <w:uiPriority w:val="0"/>
    <w:pPr>
      <w:spacing w:line="300" w:lineRule="auto"/>
    </w:pPr>
    <w:rPr>
      <w:rFonts w:ascii="宋体" w:hAnsi="宋体" w:cs="宋体"/>
      <w:sz w:val="24"/>
      <w:szCs w:val="24"/>
    </w:rPr>
  </w:style>
  <w:style w:type="character" w:customStyle="1" w:styleId="62">
    <w:name w:val="datatitle1"/>
    <w:basedOn w:val="34"/>
    <w:qFormat/>
    <w:uiPriority w:val="0"/>
    <w:rPr>
      <w:b/>
      <w:bCs/>
      <w:color w:val="auto"/>
      <w:sz w:val="21"/>
      <w:szCs w:val="21"/>
    </w:rPr>
  </w:style>
  <w:style w:type="character" w:customStyle="1" w:styleId="63">
    <w:name w:val="txt"/>
    <w:basedOn w:val="34"/>
    <w:qFormat/>
    <w:uiPriority w:val="0"/>
  </w:style>
  <w:style w:type="character" w:customStyle="1" w:styleId="64">
    <w:name w:val="postbody"/>
    <w:basedOn w:val="34"/>
    <w:qFormat/>
    <w:uiPriority w:val="0"/>
  </w:style>
  <w:style w:type="paragraph" w:customStyle="1" w:styleId="65">
    <w:name w:val="context"/>
    <w:basedOn w:val="61"/>
    <w:qFormat/>
    <w:uiPriority w:val="0"/>
    <w:pPr>
      <w:ind w:firstLine="617" w:firstLineChars="257"/>
    </w:pPr>
  </w:style>
  <w:style w:type="character" w:customStyle="1" w:styleId="66">
    <w:name w:val="尾注文本 字符"/>
    <w:basedOn w:val="34"/>
    <w:link w:val="17"/>
    <w:qFormat/>
    <w:uiPriority w:val="0"/>
    <w:rPr>
      <w:rFonts w:eastAsia="宋体"/>
      <w:kern w:val="2"/>
      <w:sz w:val="21"/>
      <w:lang w:val="en-US" w:eastAsia="zh-CN" w:bidi="ar-SA"/>
    </w:rPr>
  </w:style>
  <w:style w:type="character" w:customStyle="1" w:styleId="67">
    <w:name w:val="medblacktext1"/>
    <w:basedOn w:val="34"/>
    <w:qFormat/>
    <w:uiPriority w:val="0"/>
    <w:rPr>
      <w:rFonts w:hint="default" w:ascii="Arial" w:hAnsi="Arial" w:cs="Arial"/>
      <w:color w:val="000000"/>
      <w:sz w:val="18"/>
      <w:szCs w:val="18"/>
    </w:rPr>
  </w:style>
  <w:style w:type="paragraph" w:customStyle="1" w:styleId="68">
    <w:name w:val="1"/>
    <w:basedOn w:val="1"/>
    <w:next w:val="29"/>
    <w:qFormat/>
    <w:uiPriority w:val="0"/>
    <w:pPr>
      <w:widowControl/>
      <w:spacing w:before="100" w:beforeAutospacing="1" w:after="100" w:afterAutospacing="1"/>
      <w:jc w:val="left"/>
    </w:pPr>
    <w:rPr>
      <w:rFonts w:ascii="宋体" w:hAnsi="宋体" w:cs="宋体"/>
      <w:kern w:val="0"/>
      <w:sz w:val="24"/>
      <w:szCs w:val="24"/>
    </w:rPr>
  </w:style>
  <w:style w:type="character" w:customStyle="1" w:styleId="69">
    <w:name w:val="批注框文本 字符"/>
    <w:basedOn w:val="34"/>
    <w:link w:val="18"/>
    <w:qFormat/>
    <w:uiPriority w:val="0"/>
    <w:rPr>
      <w:kern w:val="2"/>
      <w:sz w:val="18"/>
      <w:szCs w:val="18"/>
    </w:rPr>
  </w:style>
  <w:style w:type="paragraph" w:customStyle="1" w:styleId="70">
    <w:name w:val="WPSOffice手动目录 1"/>
    <w:qFormat/>
    <w:uiPriority w:val="0"/>
    <w:pPr>
      <w:ind w:leftChars="0"/>
    </w:pPr>
    <w:rPr>
      <w:rFonts w:ascii="Times New Roman" w:hAnsi="Times New Roman" w:eastAsia="宋体" w:cs="Times New Roman"/>
      <w:sz w:val="20"/>
      <w:szCs w:val="20"/>
    </w:rPr>
  </w:style>
  <w:style w:type="paragraph" w:customStyle="1" w:styleId="71">
    <w:name w:val="WPSOffice手动目录 2"/>
    <w:qFormat/>
    <w:uiPriority w:val="0"/>
    <w:pPr>
      <w:ind w:leftChars="200"/>
    </w:pPr>
    <w:rPr>
      <w:rFonts w:ascii="Times New Roman" w:hAnsi="Times New Roman" w:eastAsia="宋体" w:cs="Times New Roman"/>
      <w:sz w:val="20"/>
      <w:szCs w:val="20"/>
    </w:rPr>
  </w:style>
  <w:style w:type="paragraph" w:customStyle="1" w:styleId="72">
    <w:name w:val="WPSOffice手动目录 3"/>
    <w:qFormat/>
    <w:uiPriority w:val="0"/>
    <w:pPr>
      <w:ind w:leftChars="400"/>
    </w:pPr>
    <w:rPr>
      <w:rFonts w:ascii="Times New Roman" w:hAnsi="Times New Roman" w:eastAsia="宋体" w:cs="Times New Roman"/>
      <w:sz w:val="20"/>
      <w:szCs w:val="20"/>
    </w:rPr>
  </w:style>
  <w:style w:type="character" w:customStyle="1" w:styleId="73">
    <w:name w:val="三级标题 Char"/>
    <w:link w:val="50"/>
    <w:uiPriority w:val="0"/>
    <w:rPr>
      <w:rFonts w:eastAsia="黑体"/>
      <w:b/>
      <w:bCs/>
      <w:kern w:val="24"/>
      <w:sz w:val="24"/>
      <w:szCs w:val="24"/>
    </w:rPr>
  </w:style>
  <w:style w:type="character" w:customStyle="1" w:styleId="74">
    <w:name w:val="二级标题 Char"/>
    <w:link w:val="52"/>
    <w:uiPriority w:val="0"/>
    <w:rPr>
      <w:b/>
      <w:bCs/>
      <w:kern w:val="28"/>
      <w:lang w:val="fr-FR"/>
    </w:rPr>
  </w:style>
  <w:style w:type="character" w:customStyle="1" w:styleId="75">
    <w:name w:val="图表目录 Char"/>
    <w:link w:val="25"/>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jpeg"/><Relationship Id="rId28" Type="http://schemas.openxmlformats.org/officeDocument/2006/relationships/image" Target="media/image4.png"/><Relationship Id="rId27" Type="http://schemas.openxmlformats.org/officeDocument/2006/relationships/image" Target="media/image3.jpe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header" Target="header2.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33</Pages>
  <Words>3355</Words>
  <Characters>4687</Characters>
  <Lines>43</Lines>
  <Paragraphs>12</Paragraphs>
  <TotalTime>3</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2020-05-30T08:23:00Z</dcterms:created>
  <dc:creator>a</dc:creator>
  <cp:lastModifiedBy>Zhimahu</cp:lastModifiedBy>
  <cp:lastPrinted>2008-10-09T09:47:00Z</cp:lastPrinted>
  <dcterms:modified xsi:type="dcterms:W3CDTF">2025-04-22T15:06:29Z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