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B9915">
      <w:pPr>
        <w:rPr>
          <w:rFonts w:eastAsia="方正魏碑简体"/>
          <w:b/>
          <w:sz w:val="28"/>
        </w:rPr>
      </w:pPr>
    </w:p>
    <w:p w14:paraId="0C2F3479">
      <w:pPr>
        <w:rPr>
          <w:rFonts w:eastAsia="方正魏碑简体"/>
          <w:b/>
          <w:sz w:val="28"/>
        </w:rPr>
      </w:pPr>
    </w:p>
    <w:p w14:paraId="57874CF7">
      <w:pPr>
        <w:jc w:val="center"/>
        <w:rPr>
          <w:rFonts w:eastAsia="方正魏碑简体"/>
          <w:bCs/>
          <w:sz w:val="28"/>
        </w:rPr>
      </w:pPr>
    </w:p>
    <w:p w14:paraId="1B8E9D09">
      <w:pPr>
        <w:jc w:val="center"/>
        <w:rPr>
          <w:rFonts w:eastAsia="汉鼎简魏碑"/>
          <w:b/>
          <w:spacing w:val="20"/>
          <w:sz w:val="84"/>
        </w:rPr>
      </w:pPr>
      <w:bookmarkStart w:id="0" w:name="_MON_1168060281"/>
      <w:bookmarkEnd w:id="0"/>
      <w:r>
        <w:object>
          <v:shape id="_x0000_i1025" o:spt="75" type="#_x0000_t75" style="height:46.5pt;width:169.5pt;" o:ole="t" filled="f" o:preferrelative="t" stroked="f" coordsize="21600,21600">
            <v:path/>
            <v:fill on="f" focussize="0,0"/>
            <v:stroke on="f" joinstyle="miter"/>
            <v:imagedata r:id="rId5" o:title=""/>
            <o:lock v:ext="edit" aspectratio="t"/>
            <w10:wrap type="none"/>
            <w10:anchorlock/>
          </v:shape>
          <o:OLEObject Type="Embed" ProgID="Word.Picture.8" ShapeID="_x0000_i1025" DrawAspect="Content" ObjectID="_1468075725" r:id="rId4">
            <o:LockedField>false</o:LockedField>
          </o:OLEObject>
        </w:object>
      </w:r>
    </w:p>
    <w:p w14:paraId="339C715C">
      <w:pPr>
        <w:spacing w:line="360" w:lineRule="exact"/>
        <w:rPr>
          <w:rFonts w:eastAsia="华文新魏"/>
        </w:rPr>
      </w:pPr>
    </w:p>
    <w:p w14:paraId="5FD052BA">
      <w:pPr>
        <w:jc w:val="center"/>
        <w:rPr>
          <w:rFonts w:ascii="宋体" w:hAnsi="宋体"/>
          <w:b/>
          <w:w w:val="90"/>
          <w:sz w:val="80"/>
        </w:rPr>
      </w:pPr>
      <w:r>
        <w:rPr>
          <w:rFonts w:hint="eastAsia" w:ascii="宋体" w:hAnsi="宋体"/>
          <w:b/>
          <w:w w:val="90"/>
          <w:sz w:val="80"/>
        </w:rPr>
        <w:t>毕业设计(论文)</w:t>
      </w:r>
    </w:p>
    <w:p w14:paraId="1B9C4F11">
      <w:pPr>
        <w:jc w:val="center"/>
        <w:rPr>
          <w:rFonts w:ascii="宋体" w:hAnsi="宋体"/>
          <w:bCs/>
          <w:sz w:val="72"/>
        </w:rPr>
      </w:pPr>
    </w:p>
    <w:p w14:paraId="16AAA399">
      <w:pPr>
        <w:jc w:val="center"/>
        <w:rPr>
          <w:rFonts w:eastAsia="黑体"/>
          <w:b/>
          <w:spacing w:val="160"/>
          <w:sz w:val="72"/>
        </w:rPr>
      </w:pPr>
      <w:r>
        <w:rPr>
          <w:rFonts w:hint="eastAsia" w:eastAsia="黑体"/>
          <w:b/>
          <w:spacing w:val="160"/>
          <w:sz w:val="72"/>
        </w:rPr>
        <w:t>开题报告书</w:t>
      </w:r>
    </w:p>
    <w:p w14:paraId="48C0CFF0"/>
    <w:p w14:paraId="21284FB2"/>
    <w:p w14:paraId="3D403CAB"/>
    <w:p w14:paraId="1F91451B">
      <w:r>
        <w:rPr>
          <w:rFonts w:hint="eastAsia"/>
        </w:rPr>
        <w:t xml:space="preserve">                                                                                                                                                                     </w:t>
      </w:r>
    </w:p>
    <w:p w14:paraId="0B45C02C"/>
    <w:p w14:paraId="3A69B940">
      <w:pPr>
        <w:tabs>
          <w:tab w:val="left" w:pos="500"/>
          <w:tab w:val="left" w:pos="900"/>
          <w:tab w:val="left" w:pos="9100"/>
        </w:tabs>
      </w:pPr>
    </w:p>
    <w:p w14:paraId="1CF22544">
      <w:pPr>
        <w:tabs>
          <w:tab w:val="left" w:pos="500"/>
          <w:tab w:val="left" w:pos="900"/>
          <w:tab w:val="left" w:pos="9100"/>
        </w:tabs>
      </w:pPr>
    </w:p>
    <w:p w14:paraId="2040FB2E"/>
    <w:tbl>
      <w:tblPr>
        <w:tblStyle w:val="4"/>
        <w:tblW w:w="0" w:type="auto"/>
        <w:jc w:val="center"/>
        <w:tblLayout w:type="autofit"/>
        <w:tblCellMar>
          <w:top w:w="0" w:type="dxa"/>
          <w:left w:w="108" w:type="dxa"/>
          <w:bottom w:w="0" w:type="dxa"/>
          <w:right w:w="108" w:type="dxa"/>
        </w:tblCellMar>
      </w:tblPr>
      <w:tblGrid>
        <w:gridCol w:w="1500"/>
        <w:gridCol w:w="2267"/>
        <w:gridCol w:w="1500"/>
        <w:gridCol w:w="2366"/>
      </w:tblGrid>
      <w:tr w14:paraId="1AB25CF8">
        <w:tblPrEx>
          <w:tblCellMar>
            <w:top w:w="0" w:type="dxa"/>
            <w:left w:w="108" w:type="dxa"/>
            <w:bottom w:w="0" w:type="dxa"/>
            <w:right w:w="108" w:type="dxa"/>
          </w:tblCellMar>
        </w:tblPrEx>
        <w:trPr>
          <w:cantSplit/>
          <w:trHeight w:val="851" w:hRule="atLeast"/>
          <w:jc w:val="center"/>
        </w:trPr>
        <w:tc>
          <w:tcPr>
            <w:tcW w:w="1500" w:type="dxa"/>
            <w:vAlign w:val="bottom"/>
          </w:tcPr>
          <w:p w14:paraId="4DB637F2">
            <w:pPr>
              <w:jc w:val="both"/>
              <w:rPr>
                <w:rFonts w:eastAsia="黑体"/>
                <w:sz w:val="30"/>
              </w:rPr>
            </w:pPr>
            <w:r>
              <w:rPr>
                <w:rFonts w:hint="eastAsia" w:eastAsia="黑体"/>
                <w:sz w:val="30"/>
              </w:rPr>
              <w:t>题    目</w:t>
            </w:r>
          </w:p>
        </w:tc>
        <w:tc>
          <w:tcPr>
            <w:tcW w:w="6133" w:type="dxa"/>
            <w:gridSpan w:val="3"/>
            <w:tcBorders>
              <w:bottom w:val="single" w:color="auto" w:sz="8" w:space="0"/>
            </w:tcBorders>
            <w:vAlign w:val="bottom"/>
          </w:tcPr>
          <w:p w14:paraId="668C63FD">
            <w:pPr>
              <w:jc w:val="center"/>
              <w:rPr>
                <w:rFonts w:ascii="黑体" w:eastAsia="黑体"/>
                <w:b/>
                <w:bCs/>
                <w:sz w:val="28"/>
              </w:rPr>
            </w:pPr>
            <w:r>
              <w:rPr>
                <w:rFonts w:hint="eastAsia" w:ascii="黑体" w:eastAsia="黑体"/>
                <w:sz w:val="44"/>
                <w:szCs w:val="44"/>
              </w:rPr>
              <w:t>自制操作系统的设计与实现</w:t>
            </w:r>
          </w:p>
        </w:tc>
      </w:tr>
      <w:tr w14:paraId="6FB84245">
        <w:tblPrEx>
          <w:tblCellMar>
            <w:top w:w="0" w:type="dxa"/>
            <w:left w:w="108" w:type="dxa"/>
            <w:bottom w:w="0" w:type="dxa"/>
            <w:right w:w="108" w:type="dxa"/>
          </w:tblCellMar>
        </w:tblPrEx>
        <w:trPr>
          <w:cantSplit/>
          <w:trHeight w:val="851" w:hRule="atLeast"/>
          <w:jc w:val="center"/>
        </w:trPr>
        <w:tc>
          <w:tcPr>
            <w:tcW w:w="1500" w:type="dxa"/>
            <w:vAlign w:val="bottom"/>
          </w:tcPr>
          <w:p w14:paraId="7F42F47C">
            <w:pPr>
              <w:jc w:val="both"/>
              <w:rPr>
                <w:rFonts w:eastAsia="黑体"/>
                <w:sz w:val="30"/>
              </w:rPr>
            </w:pPr>
          </w:p>
        </w:tc>
        <w:tc>
          <w:tcPr>
            <w:tcW w:w="6133" w:type="dxa"/>
            <w:gridSpan w:val="3"/>
            <w:tcBorders>
              <w:top w:val="single" w:color="auto" w:sz="8" w:space="0"/>
              <w:bottom w:val="single" w:color="auto" w:sz="8" w:space="0"/>
            </w:tcBorders>
            <w:vAlign w:val="bottom"/>
          </w:tcPr>
          <w:p w14:paraId="429700D7">
            <w:pPr>
              <w:jc w:val="both"/>
              <w:rPr>
                <w:b/>
                <w:bCs/>
                <w:sz w:val="28"/>
              </w:rPr>
            </w:pPr>
          </w:p>
        </w:tc>
      </w:tr>
      <w:tr w14:paraId="71AD429A">
        <w:tblPrEx>
          <w:tblCellMar>
            <w:top w:w="0" w:type="dxa"/>
            <w:left w:w="108" w:type="dxa"/>
            <w:bottom w:w="0" w:type="dxa"/>
            <w:right w:w="108" w:type="dxa"/>
          </w:tblCellMar>
        </w:tblPrEx>
        <w:trPr>
          <w:trHeight w:val="851" w:hRule="atLeast"/>
          <w:jc w:val="center"/>
        </w:trPr>
        <w:tc>
          <w:tcPr>
            <w:tcW w:w="1500" w:type="dxa"/>
            <w:vAlign w:val="bottom"/>
          </w:tcPr>
          <w:p w14:paraId="402C80E7">
            <w:pPr>
              <w:jc w:val="both"/>
              <w:rPr>
                <w:rFonts w:eastAsia="黑体"/>
                <w:sz w:val="30"/>
              </w:rPr>
            </w:pPr>
            <w:r>
              <w:rPr>
                <w:rFonts w:hint="eastAsia" w:eastAsia="黑体"/>
                <w:sz w:val="30"/>
              </w:rPr>
              <w:t>学    院</w:t>
            </w:r>
          </w:p>
        </w:tc>
        <w:tc>
          <w:tcPr>
            <w:tcW w:w="2267" w:type="dxa"/>
            <w:tcBorders>
              <w:top w:val="single" w:color="auto" w:sz="8" w:space="0"/>
              <w:bottom w:val="single" w:color="auto" w:sz="8" w:space="0"/>
            </w:tcBorders>
            <w:vAlign w:val="bottom"/>
          </w:tcPr>
          <w:p w14:paraId="1E9BDE94">
            <w:pPr>
              <w:jc w:val="center"/>
              <w:rPr>
                <w:rFonts w:ascii="宋体" w:hAnsi="宋体"/>
                <w:sz w:val="30"/>
                <w:szCs w:val="30"/>
              </w:rPr>
            </w:pPr>
            <w:r>
              <w:rPr>
                <w:rFonts w:hint="eastAsia" w:ascii="黑体" w:eastAsia="黑体"/>
                <w:sz w:val="30"/>
                <w:szCs w:val="30"/>
              </w:rPr>
              <w:t>理学院</w:t>
            </w:r>
          </w:p>
        </w:tc>
        <w:tc>
          <w:tcPr>
            <w:tcW w:w="1500" w:type="dxa"/>
            <w:tcBorders>
              <w:top w:val="single" w:color="auto" w:sz="8" w:space="0"/>
            </w:tcBorders>
            <w:vAlign w:val="bottom"/>
          </w:tcPr>
          <w:p w14:paraId="19530EF4">
            <w:pPr>
              <w:jc w:val="both"/>
              <w:rPr>
                <w:rFonts w:eastAsia="黑体"/>
                <w:sz w:val="30"/>
              </w:rPr>
            </w:pPr>
            <w:r>
              <w:rPr>
                <w:rFonts w:hint="eastAsia" w:eastAsia="黑体"/>
                <w:sz w:val="30"/>
              </w:rPr>
              <w:t>专    业</w:t>
            </w:r>
          </w:p>
        </w:tc>
        <w:tc>
          <w:tcPr>
            <w:tcW w:w="2366" w:type="dxa"/>
            <w:tcBorders>
              <w:top w:val="single" w:color="auto" w:sz="8" w:space="0"/>
              <w:left w:val="nil"/>
              <w:bottom w:val="single" w:color="auto" w:sz="8" w:space="0"/>
            </w:tcBorders>
            <w:vAlign w:val="bottom"/>
          </w:tcPr>
          <w:p w14:paraId="425DDF58">
            <w:pPr>
              <w:jc w:val="center"/>
              <w:rPr>
                <w:rFonts w:hint="default" w:eastAsia="黑体"/>
                <w:sz w:val="30"/>
                <w:szCs w:val="30"/>
                <w:lang w:val="en-US" w:eastAsia="zh-CN"/>
              </w:rPr>
            </w:pPr>
            <w:r>
              <w:rPr>
                <w:rFonts w:hint="eastAsia" w:eastAsia="黑体"/>
                <w:sz w:val="30"/>
                <w:szCs w:val="30"/>
                <w:lang w:val="en-US" w:eastAsia="zh-CN"/>
              </w:rPr>
              <w:t>信息与计算科学</w:t>
            </w:r>
          </w:p>
        </w:tc>
      </w:tr>
      <w:tr w14:paraId="54BAA98C">
        <w:tblPrEx>
          <w:tblCellMar>
            <w:top w:w="0" w:type="dxa"/>
            <w:left w:w="108" w:type="dxa"/>
            <w:bottom w:w="0" w:type="dxa"/>
            <w:right w:w="108" w:type="dxa"/>
          </w:tblCellMar>
        </w:tblPrEx>
        <w:trPr>
          <w:cantSplit/>
          <w:trHeight w:val="940" w:hRule="atLeast"/>
          <w:jc w:val="center"/>
        </w:trPr>
        <w:tc>
          <w:tcPr>
            <w:tcW w:w="1500" w:type="dxa"/>
            <w:vAlign w:val="bottom"/>
          </w:tcPr>
          <w:p w14:paraId="67E51339">
            <w:pPr>
              <w:jc w:val="both"/>
              <w:rPr>
                <w:rFonts w:eastAsia="黑体"/>
                <w:sz w:val="30"/>
              </w:rPr>
            </w:pPr>
            <w:r>
              <w:rPr>
                <w:rFonts w:hint="eastAsia" w:eastAsia="黑体"/>
                <w:sz w:val="30"/>
              </w:rPr>
              <w:t>姓    名</w:t>
            </w:r>
          </w:p>
        </w:tc>
        <w:tc>
          <w:tcPr>
            <w:tcW w:w="2267" w:type="dxa"/>
            <w:tcBorders>
              <w:top w:val="single" w:color="auto" w:sz="8" w:space="0"/>
              <w:bottom w:val="single" w:color="auto" w:sz="8" w:space="0"/>
            </w:tcBorders>
            <w:vAlign w:val="bottom"/>
          </w:tcPr>
          <w:p w14:paraId="2853CB3A">
            <w:pPr>
              <w:jc w:val="center"/>
              <w:rPr>
                <w:rFonts w:hint="eastAsia" w:eastAsia="黑体"/>
                <w:sz w:val="30"/>
                <w:szCs w:val="30"/>
                <w:lang w:eastAsia="zh-CN"/>
              </w:rPr>
            </w:pPr>
            <w:r>
              <w:rPr>
                <w:rFonts w:hint="eastAsia" w:ascii="黑体" w:eastAsia="黑体"/>
                <w:sz w:val="30"/>
                <w:szCs w:val="30"/>
                <w:lang w:eastAsia="zh-CN"/>
              </w:rPr>
              <w:t>胡涛涛</w:t>
            </w:r>
          </w:p>
        </w:tc>
        <w:tc>
          <w:tcPr>
            <w:tcW w:w="1500" w:type="dxa"/>
            <w:vAlign w:val="bottom"/>
          </w:tcPr>
          <w:p w14:paraId="136C64F1">
            <w:pPr>
              <w:jc w:val="center"/>
              <w:rPr>
                <w:rFonts w:eastAsia="黑体"/>
                <w:sz w:val="30"/>
                <w:szCs w:val="30"/>
              </w:rPr>
            </w:pPr>
            <w:r>
              <w:rPr>
                <w:rFonts w:hint="eastAsia" w:eastAsia="黑体"/>
                <w:sz w:val="30"/>
                <w:szCs w:val="30"/>
              </w:rPr>
              <w:t>学    号</w:t>
            </w:r>
          </w:p>
        </w:tc>
        <w:tc>
          <w:tcPr>
            <w:tcW w:w="2366" w:type="dxa"/>
            <w:tcBorders>
              <w:top w:val="single" w:color="auto" w:sz="8" w:space="0"/>
              <w:bottom w:val="single" w:color="auto" w:sz="8" w:space="0"/>
            </w:tcBorders>
            <w:vAlign w:val="bottom"/>
          </w:tcPr>
          <w:p w14:paraId="767DE70C">
            <w:pPr>
              <w:jc w:val="center"/>
              <w:rPr>
                <w:rFonts w:hint="default" w:eastAsia="黑体"/>
                <w:sz w:val="30"/>
                <w:szCs w:val="30"/>
                <w:lang w:val="en-US" w:eastAsia="zh-CN"/>
              </w:rPr>
            </w:pPr>
            <w:r>
              <w:rPr>
                <w:rFonts w:hint="eastAsia" w:ascii="黑体" w:eastAsia="黑体"/>
                <w:sz w:val="30"/>
                <w:szCs w:val="30"/>
                <w:lang w:val="en-US" w:eastAsia="zh-CN"/>
              </w:rPr>
              <w:t>1131210333</w:t>
            </w:r>
          </w:p>
        </w:tc>
      </w:tr>
      <w:tr w14:paraId="192248F9">
        <w:tblPrEx>
          <w:tblCellMar>
            <w:top w:w="0" w:type="dxa"/>
            <w:left w:w="108" w:type="dxa"/>
            <w:bottom w:w="0" w:type="dxa"/>
            <w:right w:w="108" w:type="dxa"/>
          </w:tblCellMar>
        </w:tblPrEx>
        <w:trPr>
          <w:trHeight w:val="851" w:hRule="atLeast"/>
          <w:jc w:val="center"/>
        </w:trPr>
        <w:tc>
          <w:tcPr>
            <w:tcW w:w="1500" w:type="dxa"/>
            <w:vAlign w:val="bottom"/>
          </w:tcPr>
          <w:p w14:paraId="78A50D01">
            <w:pPr>
              <w:jc w:val="both"/>
              <w:rPr>
                <w:rFonts w:eastAsia="黑体"/>
                <w:sz w:val="30"/>
              </w:rPr>
            </w:pPr>
            <w:r>
              <w:rPr>
                <w:rFonts w:hint="eastAsia" w:eastAsia="黑体"/>
                <w:sz w:val="30"/>
              </w:rPr>
              <w:t>指导教师</w:t>
            </w:r>
          </w:p>
        </w:tc>
        <w:tc>
          <w:tcPr>
            <w:tcW w:w="6133" w:type="dxa"/>
            <w:gridSpan w:val="3"/>
            <w:tcBorders>
              <w:bottom w:val="single" w:color="auto" w:sz="8" w:space="0"/>
            </w:tcBorders>
            <w:vAlign w:val="bottom"/>
          </w:tcPr>
          <w:p w14:paraId="1F662024">
            <w:pPr>
              <w:jc w:val="center"/>
              <w:rPr>
                <w:rFonts w:ascii="宋体" w:hAnsi="宋体"/>
                <w:sz w:val="36"/>
                <w:szCs w:val="36"/>
              </w:rPr>
            </w:pPr>
            <w:r>
              <w:rPr>
                <w:rFonts w:hint="eastAsia" w:ascii="黑体" w:eastAsia="黑体"/>
                <w:sz w:val="36"/>
                <w:szCs w:val="36"/>
                <w:lang w:eastAsia="zh-CN"/>
              </w:rPr>
              <w:t>陈</w:t>
            </w:r>
            <w:r>
              <w:rPr>
                <w:rFonts w:hint="eastAsia" w:ascii="黑体" w:eastAsia="黑体"/>
                <w:sz w:val="36"/>
                <w:szCs w:val="36"/>
                <w:lang w:val="en-US" w:eastAsia="zh-CN"/>
              </w:rPr>
              <w:t xml:space="preserve"> </w:t>
            </w:r>
            <w:r>
              <w:rPr>
                <w:rFonts w:hint="eastAsia" w:ascii="黑体" w:eastAsia="黑体"/>
                <w:sz w:val="36"/>
                <w:szCs w:val="36"/>
                <w:lang w:eastAsia="zh-CN"/>
              </w:rPr>
              <w:t>蕾</w:t>
            </w:r>
            <w:r>
              <w:rPr>
                <w:rFonts w:hint="eastAsia" w:ascii="黑体" w:eastAsia="黑体"/>
                <w:sz w:val="36"/>
                <w:szCs w:val="36"/>
              </w:rPr>
              <w:t xml:space="preserve"> </w:t>
            </w:r>
            <w:r>
              <w:rPr>
                <w:rFonts w:hint="eastAsia" w:ascii="黑体" w:eastAsia="黑体"/>
                <w:sz w:val="36"/>
                <w:szCs w:val="36"/>
                <w:lang w:val="en-US" w:eastAsia="zh-CN"/>
              </w:rPr>
              <w:t xml:space="preserve"> </w:t>
            </w:r>
            <w:r>
              <w:rPr>
                <w:rFonts w:hint="eastAsia" w:ascii="黑体" w:eastAsia="黑体"/>
                <w:sz w:val="36"/>
                <w:szCs w:val="36"/>
              </w:rPr>
              <w:t>教授</w:t>
            </w:r>
          </w:p>
        </w:tc>
      </w:tr>
      <w:tr w14:paraId="33FA66FC">
        <w:tblPrEx>
          <w:tblCellMar>
            <w:top w:w="0" w:type="dxa"/>
            <w:left w:w="108" w:type="dxa"/>
            <w:bottom w:w="0" w:type="dxa"/>
            <w:right w:w="108" w:type="dxa"/>
          </w:tblCellMar>
        </w:tblPrEx>
        <w:trPr>
          <w:trHeight w:val="851" w:hRule="atLeast"/>
          <w:jc w:val="center"/>
        </w:trPr>
        <w:tc>
          <w:tcPr>
            <w:tcW w:w="1500" w:type="dxa"/>
            <w:vAlign w:val="bottom"/>
          </w:tcPr>
          <w:p w14:paraId="65BC461D">
            <w:pPr>
              <w:jc w:val="both"/>
              <w:rPr>
                <w:rFonts w:eastAsia="黑体"/>
                <w:sz w:val="30"/>
              </w:rPr>
            </w:pPr>
          </w:p>
        </w:tc>
        <w:tc>
          <w:tcPr>
            <w:tcW w:w="6133" w:type="dxa"/>
            <w:gridSpan w:val="3"/>
            <w:tcBorders>
              <w:top w:val="single" w:color="auto" w:sz="8" w:space="0"/>
              <w:bottom w:val="single" w:color="auto" w:sz="8" w:space="0"/>
            </w:tcBorders>
            <w:vAlign w:val="bottom"/>
          </w:tcPr>
          <w:p w14:paraId="4772C771">
            <w:pPr>
              <w:jc w:val="center"/>
              <w:rPr>
                <w:rFonts w:ascii="宋体" w:hAnsi="宋体"/>
                <w:sz w:val="28"/>
              </w:rPr>
            </w:pPr>
            <w:r>
              <w:rPr>
                <w:rFonts w:hint="eastAsia" w:ascii="黑体" w:eastAsia="黑体"/>
                <w:sz w:val="36"/>
                <w:szCs w:val="36"/>
                <w:lang w:eastAsia="zh-CN"/>
              </w:rPr>
              <w:t>理学院</w:t>
            </w:r>
            <w:r>
              <w:rPr>
                <w:rFonts w:hint="eastAsia" w:ascii="黑体" w:eastAsia="黑体"/>
                <w:sz w:val="36"/>
                <w:szCs w:val="36"/>
                <w:lang w:val="en-US" w:eastAsia="zh-CN"/>
              </w:rPr>
              <w:t xml:space="preserve"> </w:t>
            </w:r>
            <w:r>
              <w:rPr>
                <w:rFonts w:hint="eastAsia" w:ascii="黑体" w:eastAsia="黑体"/>
                <w:sz w:val="36"/>
                <w:szCs w:val="36"/>
              </w:rPr>
              <w:t>讲师</w:t>
            </w:r>
          </w:p>
        </w:tc>
      </w:tr>
    </w:tbl>
    <w:p w14:paraId="12861CE6"/>
    <w:p w14:paraId="539D128A">
      <w:pPr>
        <w:tabs>
          <w:tab w:val="left" w:pos="4800"/>
        </w:tabs>
        <w:spacing w:line="620" w:lineRule="exact"/>
        <w:ind w:left="1000" w:leftChars="500"/>
        <w:rPr>
          <w:b/>
          <w:sz w:val="28"/>
        </w:rPr>
      </w:pPr>
      <w:r>
        <w:rPr>
          <w:rFonts w:hint="eastAsia"/>
          <w:b/>
          <w:sz w:val="30"/>
        </w:rPr>
        <w:t xml:space="preserve">                     </w:t>
      </w:r>
    </w:p>
    <w:p w14:paraId="5C2E37F5">
      <w:pPr>
        <w:spacing w:before="120" w:beforeLines="50" w:line="500" w:lineRule="exact"/>
        <w:jc w:val="center"/>
        <w:rPr>
          <w:rFonts w:eastAsia="黑体"/>
          <w:bCs/>
          <w:sz w:val="18"/>
        </w:rPr>
      </w:pPr>
      <w:r>
        <w:rPr>
          <w:rFonts w:hint="eastAsia" w:eastAsia="黑体"/>
          <w:bCs/>
          <w:sz w:val="30"/>
        </w:rPr>
        <w:t>2021年 3月</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5"/>
      </w:tblGrid>
      <w:tr w14:paraId="1C9D7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86" w:hRule="atLeast"/>
          <w:jc w:val="center"/>
        </w:trPr>
        <w:tc>
          <w:tcPr>
            <w:tcW w:w="0" w:type="auto"/>
            <w:tcBorders>
              <w:bottom w:val="single" w:color="auto" w:sz="4" w:space="0"/>
            </w:tcBorders>
          </w:tcPr>
          <w:p w14:paraId="77E07E62">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r>
              <w:rPr>
                <w:rFonts w:hint="eastAsia"/>
                <w:b/>
                <w:sz w:val="28"/>
                <w:szCs w:val="28"/>
              </w:rPr>
              <w:t>课题来源</w:t>
            </w: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ascii="宋体" w:hAnsi="宋体"/>
                <w:sz w:val="24"/>
                <w:szCs w:val="24"/>
              </w:rPr>
              <w:t>）</w:t>
            </w:r>
          </w:p>
          <w:p w14:paraId="49FCC09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1.</w:t>
            </w:r>
            <w:r>
              <w:rPr>
                <w:rFonts w:hint="eastAsia"/>
                <w:b/>
                <w:bCs/>
                <w:sz w:val="24"/>
                <w:szCs w:val="24"/>
                <w:lang w:val="en-US" w:eastAsia="zh-CN"/>
              </w:rPr>
              <w:t>1</w:t>
            </w:r>
            <w:r>
              <w:rPr>
                <w:rFonts w:hint="eastAsia"/>
                <w:b/>
                <w:bCs/>
                <w:sz w:val="24"/>
                <w:szCs w:val="24"/>
              </w:rPr>
              <w:t xml:space="preserve"> 研究背景</w:t>
            </w:r>
          </w:p>
          <w:p w14:paraId="655A767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操作系统是计算机系统中最为核心的系统软件，负责管理硬件资源、调度任务以及提供用户与硬件之间的交互接口。作为计算机科学领域的重要组成部分，操作系统的设计与实现不仅涉及底层硬件的工作原理，还涵盖了系统级软件的开发与优化。因此，深入理解操作系统的原理与实现，对于掌握计算机体系结构、底层编程以及系统级软件开发具有重要意义。</w:t>
            </w:r>
          </w:p>
          <w:p w14:paraId="1723BECE">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然而，当前大多数操作系统课程以理论教学为主，实践环节相对薄弱，学生往往缺乏对操作系统底层实现的实际操作经验。尽管主流操作系统（如Windows、Linux和macOS）功能强大且广泛应用，但其源码庞大复杂，对于初学者而言，直接深入其源码学习存在较高的门槛。</w:t>
            </w:r>
          </w:p>
          <w:p w14:paraId="39B8E213">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p w14:paraId="133A29C4">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1.2</w:t>
            </w:r>
            <w:r>
              <w:rPr>
                <w:rFonts w:hint="eastAsia"/>
                <w:b/>
                <w:bCs/>
                <w:sz w:val="24"/>
                <w:szCs w:val="24"/>
              </w:rPr>
              <w:t xml:space="preserve"> 课题意义</w:t>
            </w:r>
          </w:p>
          <w:p w14:paraId="3C81DC54">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eastAsia="zh-CN"/>
              </w:rPr>
              <w:t>首先，</w:t>
            </w:r>
            <w:r>
              <w:rPr>
                <w:rFonts w:hint="eastAsia"/>
                <w:sz w:val="24"/>
                <w:szCs w:val="24"/>
              </w:rPr>
              <w:t>设计和实现一个从零开始构建的简单操作系统，能够帮助学生从基础模块入手，逐步理解操作系统的核心工作原理，如引导加载、内核设计、进程调度、内存管理和文件系统等。这种从实践中学习的方式，不仅能够弥补纯理论教学的不足，还能有效提升学生的动手能力和对底层系统的理解。</w:t>
            </w:r>
          </w:p>
          <w:p w14:paraId="584F26D5">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lang w:eastAsia="zh-CN"/>
              </w:rPr>
            </w:pPr>
            <w:r>
              <w:rPr>
                <w:rFonts w:hint="eastAsia"/>
                <w:sz w:val="24"/>
                <w:szCs w:val="24"/>
              </w:rPr>
              <w:t>其次，自制操作系统的设计与实现具有较高的创新性和探索空间。在实现过程中，学生可以自主设计各功能模块并优化实现方案，激发创新思维并锻炼解决复杂问题的能力。这种自主设计与实现的过程，不仅能够提升学生的编程能力，还能培养其系统级软件开发的思维模式</w:t>
            </w:r>
            <w:r>
              <w:rPr>
                <w:rFonts w:hint="eastAsia"/>
                <w:sz w:val="24"/>
                <w:szCs w:val="24"/>
                <w:lang w:eastAsia="zh-CN"/>
              </w:rPr>
              <w:t>。</w:t>
            </w:r>
          </w:p>
          <w:p w14:paraId="7E47BE60">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p w14:paraId="64A46AA9">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1.3</w:t>
            </w:r>
            <w:r>
              <w:rPr>
                <w:rFonts w:hint="eastAsia"/>
                <w:b/>
                <w:bCs/>
                <w:sz w:val="24"/>
                <w:szCs w:val="24"/>
              </w:rPr>
              <w:t xml:space="preserve"> 课题来源</w:t>
            </w:r>
          </w:p>
          <w:p w14:paraId="767CF9D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本课题来源于计算机科学与技术专业的操作系统课程实践环节。操作系统课程作为计算机科学的核心课程之一，旨在帮助学生理解操作系统的基本原理与实现方法。然而，传统的操作系统课程往往以理论教学为主，学生缺乏对操作系统底层实现的实际操作经验。因此，</w:t>
            </w:r>
          </w:p>
          <w:p w14:paraId="24BFFD2A">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为了弥补这一不足，本课题提出了“自制操作系统的设计与实现”这一实践性课题，旨在</w:t>
            </w:r>
          </w:p>
          <w:p w14:paraId="56BAC11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通过从零开始构建一个简单的操作系统，帮助学生深入理解操作系统的核心工作原理，并提升其系统级软件开发的能力。</w:t>
            </w:r>
          </w:p>
          <w:p w14:paraId="65C50867">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rPr>
              <w:t>本课题的设计与实现过程将涵盖操作系统的核心功能模块，如引导加载、内核设计、进程调度、内存管理和文件系统等。通过这一课题，学生不仅能够掌握操作系统的基本原理，还能通过实际操作提升其编程能力和系统级软件开发的思维模式。此外，本课题还具有一</w:t>
            </w:r>
          </w:p>
        </w:tc>
      </w:tr>
      <w:tr w14:paraId="51DE0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42" w:hRule="atLeast"/>
          <w:jc w:val="center"/>
        </w:trPr>
        <w:tc>
          <w:tcPr>
            <w:tcW w:w="0" w:type="auto"/>
            <w:tcBorders>
              <w:bottom w:val="single" w:color="auto" w:sz="4" w:space="0"/>
            </w:tcBorders>
          </w:tcPr>
          <w:p w14:paraId="3397061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p w14:paraId="7D80498C">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定的创新性和探索空间，学生可以在实现过程中自主设计各功能模块并优化实现方案，激发创新思维并锻炼解决复杂问题的能力。</w:t>
            </w:r>
          </w:p>
          <w:p w14:paraId="1AE365B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p w14:paraId="5CD9F638">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eastAsia" w:eastAsia="仿宋_GB2312"/>
                <w:sz w:val="24"/>
                <w:szCs w:val="24"/>
              </w:rPr>
            </w:pPr>
            <w:r>
              <w:rPr>
                <w:rFonts w:hint="eastAsia"/>
                <w:b/>
                <w:sz w:val="28"/>
                <w:szCs w:val="28"/>
              </w:rPr>
              <w:t>科学依据</w:t>
            </w:r>
            <w:r>
              <w:rPr>
                <w:rFonts w:hint="eastAsia" w:eastAsia="仿宋_GB2312"/>
                <w:sz w:val="24"/>
                <w:szCs w:val="24"/>
              </w:rPr>
              <w:t>（包括课题的科学意义；国内外研究概况、水平和发展趋势；应用前景等。</w:t>
            </w: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eastAsia="仿宋_GB2312"/>
                <w:sz w:val="24"/>
                <w:szCs w:val="24"/>
              </w:rPr>
              <w:t>）</w:t>
            </w:r>
          </w:p>
          <w:p w14:paraId="7172F0CD">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eastAsia" w:eastAsia="仿宋_GB2312"/>
                <w:sz w:val="24"/>
                <w:szCs w:val="24"/>
                <w:lang w:val="en-US" w:eastAsia="zh-CN"/>
              </w:rPr>
            </w:pPr>
          </w:p>
          <w:p w14:paraId="6879B8DD">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2.1</w:t>
            </w:r>
            <w:r>
              <w:rPr>
                <w:rFonts w:hint="eastAsia"/>
                <w:b/>
                <w:bCs/>
                <w:sz w:val="24"/>
                <w:szCs w:val="24"/>
              </w:rPr>
              <w:t xml:space="preserve"> 课题的科学意义</w:t>
            </w:r>
          </w:p>
          <w:p w14:paraId="1E1F4709">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操作系统作为计算机系统的核心软件，承担着管理硬件资源、调度任务以及提供用户与硬件交互接口的重要职责。其设计与实现涉及计算机体系结构、底层编程、系统级软件开发等多个领域，是计算机科学的重要组成部分。通过设计与实现一个简单的操作系统，能够帮助学生深入理解操作系统的核心原理，如引导加载、内核设计、进程调度、内存管理和文件系统等。这种从实践中学习的方式，不仅能够弥补纯理论教学的不足，还能有效提升学生的动手能力和对底层系统的理解。</w:t>
            </w:r>
          </w:p>
          <w:p w14:paraId="78EE4953">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此外，自制操作系统的设计与实现具有较高的创新性和探索空间。在实现过程中，学生可以自主设计各功能模块并优化实现方案，激发创新思维并锻炼解决复杂问题的能力。这种自主设计与实现的过程，不仅能够提升学生的编程能力，还能培养其系统级软件开发的思维模式。因此，本课题具有重要的科学意义，不仅能够帮助学生掌握操作系统的基本原理，还能为其未来的职业发展打下坚实的基础。</w:t>
            </w:r>
          </w:p>
          <w:p w14:paraId="62D111BD">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p w14:paraId="7DBFD26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2.2</w:t>
            </w:r>
            <w:r>
              <w:rPr>
                <w:rFonts w:hint="eastAsia"/>
                <w:b/>
                <w:bCs/>
                <w:sz w:val="24"/>
                <w:szCs w:val="24"/>
              </w:rPr>
              <w:t>国内外研究概况、水平和发展趋势</w:t>
            </w:r>
          </w:p>
          <w:p w14:paraId="1F91CCD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val="en-US" w:eastAsia="zh-CN"/>
              </w:rPr>
              <w:t>2.</w:t>
            </w:r>
            <w:r>
              <w:rPr>
                <w:rFonts w:hint="eastAsia"/>
                <w:sz w:val="24"/>
                <w:szCs w:val="24"/>
              </w:rPr>
              <w:t>2.</w:t>
            </w:r>
            <w:r>
              <w:rPr>
                <w:rFonts w:hint="eastAsia"/>
                <w:sz w:val="24"/>
                <w:szCs w:val="24"/>
                <w:lang w:val="en-US" w:eastAsia="zh-CN"/>
              </w:rPr>
              <w:t>1</w:t>
            </w:r>
            <w:r>
              <w:rPr>
                <w:rFonts w:hint="eastAsia"/>
                <w:sz w:val="24"/>
                <w:szCs w:val="24"/>
              </w:rPr>
              <w:t xml:space="preserve"> 国内研究概况</w:t>
            </w:r>
          </w:p>
          <w:p w14:paraId="571E823C">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在国内，操作系统相关的研究主要集中在高校和科研机构。近年来，随着计算机科学的快速发展，国内对操作系统的研究逐渐从理论转向实践。许多高校在操作系统课程中引入了</w:t>
            </w:r>
          </w:p>
          <w:p w14:paraId="28FCD18C">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实践环节，鼓励学生通过设计和实现简单的操作系统来加深对理论知识的理解。例如，清</w:t>
            </w:r>
          </w:p>
          <w:p w14:paraId="137BCC7D">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华大学、北京大学等高校在操作系统课程中设置了自制操作系统的实验项目，帮助学生从</w:t>
            </w:r>
          </w:p>
          <w:p w14:paraId="0524CB8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零开始构建一个简单的操作系统。此外，国内一些开源社区（如开源中国）也涌现出许多自制操作系统的项目，这些项目不仅为学生提供了学习资源，还为操作系统的研究提供了实践平台。</w:t>
            </w:r>
          </w:p>
          <w:p w14:paraId="4E7ADED3">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然而，国内在操作系统领域的研究仍存在一些不足。首先，大多数研究仍集中在理论层面，</w:t>
            </w:r>
          </w:p>
          <w:p w14:paraId="5BB9CC9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实践环节相对薄弱。其次，国内自制操作系统的项目大多停留在基础功能实现阶段，缺乏对高级功能（如虚拟化、分布式系统支持等）的深入探索。因此，国内在操作系统领域的研究仍有较大的提升空间。</w:t>
            </w:r>
          </w:p>
          <w:p w14:paraId="22625E89">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tc>
      </w:tr>
      <w:tr w14:paraId="45CC9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42" w:hRule="atLeast"/>
          <w:jc w:val="center"/>
        </w:trPr>
        <w:tc>
          <w:tcPr>
            <w:tcW w:w="0" w:type="auto"/>
            <w:tcBorders>
              <w:bottom w:val="single" w:color="auto" w:sz="4" w:space="0"/>
            </w:tcBorders>
          </w:tcPr>
          <w:p w14:paraId="02DE6B4F">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p>
          <w:p w14:paraId="2362456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2.2</w:t>
            </w:r>
            <w:r>
              <w:rPr>
                <w:rFonts w:hint="eastAsia"/>
                <w:sz w:val="24"/>
                <w:szCs w:val="24"/>
                <w:lang w:val="en-US" w:eastAsia="zh-CN"/>
              </w:rPr>
              <w:t>.2</w:t>
            </w:r>
            <w:r>
              <w:rPr>
                <w:rFonts w:hint="eastAsia"/>
                <w:sz w:val="24"/>
                <w:szCs w:val="24"/>
              </w:rPr>
              <w:t xml:space="preserve"> 国外研究概况</w:t>
            </w:r>
          </w:p>
          <w:p w14:paraId="54E487D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在国外，操作系统相关的研究起步较早，且水平较高。许多著名的操作系统（如Linux、Windows和macOS）均起源于国外，这些操作系统不仅在功能上非常强大，还在性能优化、安全性、可扩展性等方面具有较高的水平。此外，国外高校和科研机构在操作系统领域的研究也非常活跃。例如，麻省理工学院（MIT）的“xv6”项目是一个经典的教学用操作系统，旨在帮助学生理解操作系统的核心原理。斯坦福大学的“Pintos”项目则是一个更为复杂的操作系统实验平台，支持多任务调度、虚拟内存管理等高级功能。</w:t>
            </w:r>
          </w:p>
          <w:p w14:paraId="70C15EA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国外在操作系统领域的研究不仅注重理论创新，还非常重视实践应用。许多国外高校在操作系统课程中设置了丰富的实验环节，鼓励学生通过设计和实现操作系统来加深对理论知识的理解。此外，国外开源社区（如GitHub）中也有许多自制操作系统的项目，这些项目不仅为学生提供了学习资源，还为操作系统的研究提供了实践平台。</w:t>
            </w:r>
          </w:p>
          <w:p w14:paraId="7AE3F1E1">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2.</w:t>
            </w:r>
            <w:r>
              <w:rPr>
                <w:rFonts w:hint="eastAsia"/>
                <w:sz w:val="24"/>
                <w:szCs w:val="24"/>
                <w:lang w:val="en-US" w:eastAsia="zh-CN"/>
              </w:rPr>
              <w:t>2.</w:t>
            </w:r>
            <w:r>
              <w:rPr>
                <w:rFonts w:hint="eastAsia"/>
                <w:sz w:val="24"/>
                <w:szCs w:val="24"/>
              </w:rPr>
              <w:t>3 发展趋势</w:t>
            </w:r>
          </w:p>
          <w:p w14:paraId="7C87568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随着计算机技术的不断发展，操作系统领域的研究也在不断演进。未来，操作系统的发展趋势主要体现在以下几个方面：</w:t>
            </w:r>
          </w:p>
          <w:p w14:paraId="321931A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虚拟化与容器化：随着云计算和容器技术的普及，操作系统需要支持更高效的虚拟化和容器化技术，以满足多租户环境下的资源隔离和调度需求。</w:t>
            </w:r>
          </w:p>
          <w:p w14:paraId="6282645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分布式系统支持：随着分布式计算的广泛应用，操作系统需要提供对分布式系统的支持，包括分布式文件系统、分布式任务调度等。</w:t>
            </w:r>
          </w:p>
          <w:p w14:paraId="5876C60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安全性与可靠性：随着网络攻击和数据泄露事件的频发，操作系统的安全性和可靠性成为研究的重点。未来，操作系统需要提供更强的安全机制，如内存保护、权限控制等。</w:t>
            </w:r>
          </w:p>
          <w:p w14:paraId="17B1B42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人工智能与自动化：随着人工智能技术的发展，操作系统需要支持更智能的</w:t>
            </w:r>
          </w:p>
          <w:p w14:paraId="0016395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资源调度和任务管理，以提高系统的效率和性能。</w:t>
            </w:r>
          </w:p>
          <w:p w14:paraId="25300B8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2.3</w:t>
            </w:r>
            <w:r>
              <w:rPr>
                <w:rFonts w:hint="eastAsia"/>
                <w:b/>
                <w:bCs/>
                <w:sz w:val="24"/>
                <w:szCs w:val="24"/>
              </w:rPr>
              <w:t xml:space="preserve"> 应用前景</w:t>
            </w:r>
          </w:p>
          <w:p w14:paraId="6BC18AA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自制操作系统的设计与实现不仅具有重要的理论价值，还具有广阔的应用前景。首先，通</w:t>
            </w:r>
          </w:p>
          <w:p w14:paraId="0B0B900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过设计和实现一个简单的操作系统，学生能够掌握操作系统的基本原理和底层开发技能，为其将来从事嵌入式系统开发、系统级软件设计等领域打下坚实的基础。其次，自制操作系统的设计与实现过程能够培养学生的创新思维和解决复杂问题的能力，为其未来的职业发展提供有力支持。</w:t>
            </w:r>
          </w:p>
          <w:p w14:paraId="7B7BB85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此外，自制操作系统的设计与实现还具有较高的实际应用价值。例如，在嵌入式系统领域，许多设备需要定制化的操作系统以满足特定的功能需求。通过自制操作系统的设计与实现，学生能够掌握定制化操作系统的开发技能，为嵌入式系统的开发提供技术支持。在物</w:t>
            </w:r>
          </w:p>
        </w:tc>
      </w:tr>
      <w:tr w14:paraId="74276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41" w:hRule="atLeast"/>
          <w:jc w:val="center"/>
        </w:trPr>
        <w:tc>
          <w:tcPr>
            <w:tcW w:w="0" w:type="auto"/>
            <w:tcBorders>
              <w:bottom w:val="single" w:color="auto" w:sz="4" w:space="0"/>
            </w:tcBorders>
          </w:tcPr>
          <w:p w14:paraId="7B1ADEE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联网领域，操作系统需要支持多种硬件平台和通信协议，自制操作系统的设计与实现能够帮助学生理解这些需求，并为其提供解决方案。</w:t>
            </w:r>
          </w:p>
          <w:p w14:paraId="6950EA2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综上所述，自制操作系统的设计与实现不仅具有重要的科学意义，还具有广阔的应用前景。通过这一课题，学生不仅能够掌握操作系统的基本原理，还能通过实际操作提升其编程能力和系统级软件开发的思维模式，为未来的职业发展打下坚实的基础。</w:t>
            </w:r>
          </w:p>
          <w:p w14:paraId="271AFD7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4CA0F0B2">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r>
              <w:rPr>
                <w:rFonts w:hint="eastAsia"/>
                <w:b/>
                <w:sz w:val="28"/>
                <w:szCs w:val="28"/>
              </w:rPr>
              <w:t>研究内容</w:t>
            </w: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ascii="宋体" w:hAnsi="宋体"/>
                <w:sz w:val="24"/>
                <w:szCs w:val="24"/>
              </w:rPr>
              <w:t>）</w:t>
            </w:r>
          </w:p>
          <w:p w14:paraId="4F5E3C5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eastAsia="宋体"/>
                <w:sz w:val="24"/>
                <w:szCs w:val="24"/>
                <w:lang w:eastAsia="zh-CN"/>
              </w:rPr>
            </w:pPr>
            <w:r>
              <w:rPr>
                <w:rFonts w:hint="eastAsia"/>
                <w:sz w:val="24"/>
                <w:szCs w:val="24"/>
              </w:rPr>
              <w:t>本课题的研究内容围绕“自制操作系统的设计与实现”展开，旨在从零开始构建一个功能完备的简单操作系统。研究内容主要包括以下几个方面</w:t>
            </w:r>
            <w:r>
              <w:rPr>
                <w:rFonts w:hint="eastAsia"/>
                <w:sz w:val="24"/>
                <w:szCs w:val="24"/>
                <w:lang w:eastAsia="zh-CN"/>
              </w:rPr>
              <w:t>：</w:t>
            </w:r>
          </w:p>
          <w:p w14:paraId="51F5C5E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3.1</w:t>
            </w:r>
            <w:r>
              <w:rPr>
                <w:rFonts w:hint="eastAsia"/>
                <w:b/>
                <w:bCs/>
                <w:sz w:val="24"/>
                <w:szCs w:val="24"/>
              </w:rPr>
              <w:t xml:space="preserve"> 引导加载程序的设计与实现</w:t>
            </w:r>
          </w:p>
          <w:p w14:paraId="7C751DB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引导加载程序是操作系统启动的第一个环节，负责加载操作系统内核并执行硬件初始化过程。具体研究内容包括：</w:t>
            </w:r>
          </w:p>
          <w:p w14:paraId="4DCF18C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引导加载程序的基本功能：实现从指定存储设备（如硬盘）加载操作系统内核的功能，并完成硬件初始化。</w:t>
            </w:r>
          </w:p>
          <w:p w14:paraId="1238B37B">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引导加载程序的优化：研究如何提高引导加载程序的加载速度和稳定性，确保系统能够快速、可靠地启动。</w:t>
            </w:r>
          </w:p>
          <w:p w14:paraId="76B4188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多引导支持：研究如何实现多引导功能，支持从多个操作系统或内核中选择启动。</w:t>
            </w:r>
          </w:p>
          <w:p w14:paraId="34081AE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w:t>
            </w:r>
            <w:r>
              <w:rPr>
                <w:rFonts w:hint="eastAsia"/>
                <w:b/>
                <w:bCs/>
                <w:sz w:val="24"/>
                <w:szCs w:val="24"/>
              </w:rPr>
              <w:t>2 内核设计与实现</w:t>
            </w:r>
          </w:p>
          <w:p w14:paraId="6C1E312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内核是操作系统的核心部分，负责管理硬件资源、调度任务以及提供系统调用接口。具体研究内容包括：</w:t>
            </w:r>
          </w:p>
          <w:p w14:paraId="2DB1D8B1">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进程管理：</w:t>
            </w:r>
          </w:p>
          <w:p w14:paraId="15B1BAB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实现进程的创建、调度和终止功能。</w:t>
            </w:r>
          </w:p>
          <w:p w14:paraId="49F3856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设计并实现多任务切换机制，支持多个任务并发执行。</w:t>
            </w:r>
          </w:p>
          <w:p w14:paraId="0041A94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研究任务优先级调度算法，确保关键任务能够及时获得CPU资源。</w:t>
            </w:r>
          </w:p>
          <w:p w14:paraId="4B48434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内存管理：</w:t>
            </w:r>
          </w:p>
          <w:p w14:paraId="5F8FAC23">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实现基本的内存分配和释放功能，支持动态内存管理。</w:t>
            </w:r>
          </w:p>
          <w:p w14:paraId="734F675A">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设计并实现进程的独立地址空间，确保进程间的内存隔离。</w:t>
            </w:r>
          </w:p>
          <w:p w14:paraId="5388C641">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研究内存碎片化问题，优化内存分配策略。</w:t>
            </w:r>
          </w:p>
          <w:p w14:paraId="151E46A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文件系统：</w:t>
            </w:r>
          </w:p>
          <w:p w14:paraId="3ADA2E6A">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设计并实现一个简单的文件系统，支持文件的创建、删除、读取和写入操作。</w:t>
            </w:r>
          </w:p>
          <w:p w14:paraId="7E93FA4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研究文件系统的性能优化，提高文件读写效率。</w:t>
            </w:r>
          </w:p>
          <w:p w14:paraId="313FBC80">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实现文件系统的错误恢复机制，确保数据的可靠性和一致性。</w:t>
            </w:r>
          </w:p>
          <w:p w14:paraId="6A4DBDA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5E2CF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41" w:hRule="atLeast"/>
          <w:jc w:val="center"/>
        </w:trPr>
        <w:tc>
          <w:tcPr>
            <w:tcW w:w="0" w:type="auto"/>
            <w:tcBorders>
              <w:bottom w:val="single" w:color="auto" w:sz="4" w:space="0"/>
            </w:tcBorders>
          </w:tcPr>
          <w:p w14:paraId="297999F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中断处理：</w:t>
            </w:r>
          </w:p>
          <w:p w14:paraId="5310242A">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实现基本的中断机制，支持硬件设备的响应。</w:t>
            </w:r>
          </w:p>
          <w:p w14:paraId="0DE032CF">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研究中断优先级和嵌套中断的处理方法，确保系统的实时性和稳定性。</w:t>
            </w:r>
          </w:p>
          <w:p w14:paraId="2AD9BA8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3.</w:t>
            </w:r>
            <w:r>
              <w:rPr>
                <w:rFonts w:hint="eastAsia"/>
                <w:b/>
                <w:bCs/>
                <w:sz w:val="24"/>
                <w:szCs w:val="24"/>
                <w:lang w:val="en-US" w:eastAsia="zh-CN"/>
              </w:rPr>
              <w:t>3</w:t>
            </w:r>
            <w:r>
              <w:rPr>
                <w:rFonts w:hint="eastAsia"/>
                <w:b/>
                <w:bCs/>
                <w:sz w:val="24"/>
                <w:szCs w:val="24"/>
              </w:rPr>
              <w:t xml:space="preserve"> 任务管理</w:t>
            </w:r>
          </w:p>
          <w:p w14:paraId="40EDB2C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任务管理是操作系统的核心功能之一，负责调度和管理系统中的任务。具体研究内容包括：</w:t>
            </w:r>
          </w:p>
          <w:p w14:paraId="675A87C7">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任务调度算法：</w:t>
            </w:r>
          </w:p>
          <w:p w14:paraId="0F30FC87">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实现基本的任务调度算法（如FIFO、时间片轮转、优先级调度等）。</w:t>
            </w:r>
          </w:p>
          <w:p w14:paraId="53E93455">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研究调度算法的性能优化，提高系统的响应速度和资源利用率。</w:t>
            </w:r>
          </w:p>
          <w:p w14:paraId="71DE54D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任务监控：</w:t>
            </w:r>
          </w:p>
          <w:p w14:paraId="4406B32A">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实现任务监控功能，实时跟踪任务的执行状态。</w:t>
            </w:r>
          </w:p>
          <w:p w14:paraId="662451A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研究任务异常检测和恢复机制，确保系统的稳定性。</w:t>
            </w:r>
          </w:p>
          <w:p w14:paraId="66FD237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3.4</w:t>
            </w:r>
            <w:r>
              <w:rPr>
                <w:rFonts w:hint="eastAsia"/>
                <w:b/>
                <w:bCs/>
                <w:sz w:val="24"/>
                <w:szCs w:val="24"/>
              </w:rPr>
              <w:t xml:space="preserve"> 输入输出管理</w:t>
            </w:r>
          </w:p>
          <w:p w14:paraId="7055EC9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输入输出管理是操作系统与外部设备交互的重要环节。具体研究内容包括：</w:t>
            </w:r>
          </w:p>
          <w:p w14:paraId="67B3E49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键盘输入与屏幕输出：</w:t>
            </w:r>
          </w:p>
          <w:p w14:paraId="651FD6D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实现基础的键盘输入和屏幕输出功能，支持字符设备的读写操作。</w:t>
            </w:r>
          </w:p>
          <w:p w14:paraId="352FE42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设备驱动程序：</w:t>
            </w:r>
          </w:p>
          <w:p w14:paraId="412DA2CA">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设计并实现简易的字符设备驱动程序，支持设备的初始化和控制。</w:t>
            </w:r>
          </w:p>
          <w:p w14:paraId="4D07A32A">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研究设备驱动程序的性能优化，提高设备的响应速度。</w:t>
            </w:r>
          </w:p>
          <w:p w14:paraId="405D2AB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3.5</w:t>
            </w:r>
            <w:r>
              <w:rPr>
                <w:rFonts w:hint="eastAsia"/>
                <w:b/>
                <w:bCs/>
                <w:sz w:val="24"/>
                <w:szCs w:val="24"/>
              </w:rPr>
              <w:t xml:space="preserve"> 用户交互</w:t>
            </w:r>
          </w:p>
          <w:p w14:paraId="7A8CB52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用户交互是操作系统与用户之间的桥梁，直接影响用户体验。具体研究内容包括：</w:t>
            </w:r>
          </w:p>
          <w:p w14:paraId="41DAB6C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命令行界面：</w:t>
            </w:r>
          </w:p>
          <w:p w14:paraId="7458391F">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实现一个简单的命令行界面，支持用户与操作系统进行交互。</w:t>
            </w:r>
          </w:p>
          <w:p w14:paraId="5CED293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研究命令行界面的功能扩展，支持更多的命令和操作。</w:t>
            </w:r>
          </w:p>
          <w:p w14:paraId="77715D1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图形用户界面（GUI）：</w:t>
            </w:r>
          </w:p>
          <w:p w14:paraId="436F8691">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实现基础的图形用户界面，支持窗口管理和鼠标操作。</w:t>
            </w:r>
          </w:p>
          <w:p w14:paraId="1037000B">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研究GUI的性能优化，提高界面的响应速度和用户体验。</w:t>
            </w:r>
          </w:p>
          <w:p w14:paraId="388A313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3.6</w:t>
            </w:r>
            <w:r>
              <w:rPr>
                <w:rFonts w:hint="eastAsia"/>
                <w:b/>
                <w:bCs/>
                <w:sz w:val="24"/>
                <w:szCs w:val="24"/>
              </w:rPr>
              <w:t xml:space="preserve"> 系统性能优化</w:t>
            </w:r>
          </w:p>
          <w:p w14:paraId="55F4D4C1">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系统性能优化是操作系统设计与实现的重要目标之一。具体研究内容包括：</w:t>
            </w:r>
          </w:p>
          <w:p w14:paraId="077A029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CPU调度效率：</w:t>
            </w:r>
          </w:p>
          <w:p w14:paraId="1B03A68B">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研究任务调度算法的优化，减少CPU的空闲等待时间。</w:t>
            </w:r>
          </w:p>
          <w:p w14:paraId="732F9543">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实现多核CPU的支持，提高系统的并行处理能力。</w:t>
            </w:r>
          </w:p>
          <w:p w14:paraId="27F05F4F">
            <w:pPr>
              <w:keepNext w:val="0"/>
              <w:keepLines w:val="0"/>
              <w:pageBreakBefore w:val="0"/>
              <w:widowControl/>
              <w:numPr>
                <w:numId w:val="0"/>
              </w:numPr>
              <w:kinsoku/>
              <w:wordWrap/>
              <w:overflowPunct/>
              <w:topLinePunct w:val="0"/>
              <w:autoSpaceDE/>
              <w:autoSpaceDN/>
              <w:bidi w:val="0"/>
              <w:adjustRightInd/>
              <w:snapToGrid/>
              <w:spacing w:line="300" w:lineRule="auto"/>
              <w:ind w:leftChars="0"/>
              <w:textAlignment w:val="auto"/>
              <w:rPr>
                <w:rFonts w:hint="eastAsia"/>
                <w:sz w:val="24"/>
                <w:szCs w:val="24"/>
              </w:rPr>
            </w:pPr>
          </w:p>
          <w:p w14:paraId="0A0D890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08814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41" w:hRule="atLeast"/>
          <w:jc w:val="center"/>
        </w:trPr>
        <w:tc>
          <w:tcPr>
            <w:tcW w:w="0" w:type="auto"/>
            <w:tcBorders>
              <w:bottom w:val="single" w:color="auto" w:sz="4" w:space="0"/>
            </w:tcBorders>
          </w:tcPr>
          <w:p w14:paraId="0D94ED3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内存管理优化：</w:t>
            </w:r>
          </w:p>
          <w:p w14:paraId="4AB040EF">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研究内存分配与回收策略的优化，减少内存碎片化。</w:t>
            </w:r>
          </w:p>
          <w:p w14:paraId="0B132925">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实现虚拟内存管理，支持大内存应用的需求。</w:t>
            </w:r>
          </w:p>
          <w:p w14:paraId="25DF258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模块化设计：</w:t>
            </w:r>
          </w:p>
          <w:p w14:paraId="51DE4C32">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实现功能模块的分离，确保模块功能清晰、互不干扰。</w:t>
            </w:r>
          </w:p>
          <w:p w14:paraId="2411C5C2">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研究模块间接口的规范化设计，降低模块间的耦合度。</w:t>
            </w:r>
          </w:p>
          <w:p w14:paraId="78A8E14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w:t>
            </w:r>
            <w:r>
              <w:rPr>
                <w:rFonts w:hint="eastAsia"/>
                <w:b/>
                <w:bCs/>
                <w:sz w:val="24"/>
                <w:szCs w:val="24"/>
              </w:rPr>
              <w:t>7 系统稳定性与可靠性</w:t>
            </w:r>
          </w:p>
          <w:p w14:paraId="057EF2D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系统稳定性与可靠性是操作系统设计与实现的关键指标。具体研究内容包括：</w:t>
            </w:r>
          </w:p>
          <w:p w14:paraId="030A2A0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系统稳定性：</w:t>
            </w:r>
          </w:p>
          <w:p w14:paraId="33BAC8C4">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研究系统在负载较低和中等情况下的稳定性，避免崩溃或死锁。</w:t>
            </w:r>
          </w:p>
          <w:p w14:paraId="7C113C19">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实现系统的错误检测和恢复机制，确保系统的可靠性。</w:t>
            </w:r>
          </w:p>
          <w:p w14:paraId="0F21D87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资源利用率：</w:t>
            </w:r>
          </w:p>
          <w:p w14:paraId="41AC78F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研究CPU、内存等资源的利用率优化，确保系统资源的高效利用。</w:t>
            </w:r>
          </w:p>
          <w:p w14:paraId="2A752713">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实现资源监控功能，实时跟踪系统的资源使用情况。</w:t>
            </w:r>
          </w:p>
          <w:p w14:paraId="46CC6EF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w:t>
            </w:r>
            <w:r>
              <w:rPr>
                <w:rFonts w:hint="eastAsia"/>
                <w:b/>
                <w:bCs/>
                <w:sz w:val="24"/>
                <w:szCs w:val="24"/>
              </w:rPr>
              <w:t>8 拓展功能实现</w:t>
            </w:r>
          </w:p>
          <w:p w14:paraId="25A97AF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在完成基本功能的基础上，本课题还将研究一些拓展功能的实现，以展示操作系统的功能拓展能力。具体研究内容包括：</w:t>
            </w:r>
          </w:p>
          <w:p w14:paraId="4DB4520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图形用户界面（GUI）：</w:t>
            </w:r>
          </w:p>
          <w:p w14:paraId="2D4592D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实现基础的图形用户界面，支持窗口管理和鼠标操作。</w:t>
            </w:r>
          </w:p>
          <w:p w14:paraId="3842472E">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研究GUI的性能优化，提高界面的响应速度和用户体验。</w:t>
            </w:r>
          </w:p>
          <w:p w14:paraId="4127604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基本应用程序：</w:t>
            </w:r>
          </w:p>
          <w:p w14:paraId="141B511D">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开发一些预置应用程序，如计算器、文</w:t>
            </w:r>
            <w:bookmarkStart w:id="1" w:name="_GoBack"/>
            <w:bookmarkEnd w:id="1"/>
            <w:r>
              <w:rPr>
                <w:rFonts w:hint="eastAsia"/>
                <w:sz w:val="24"/>
                <w:szCs w:val="24"/>
              </w:rPr>
              <w:t>本编辑器或图片查看器。</w:t>
            </w:r>
          </w:p>
          <w:p w14:paraId="0AE8A1B9">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rPr>
            </w:pPr>
            <w:r>
              <w:rPr>
                <w:rFonts w:hint="eastAsia"/>
                <w:sz w:val="24"/>
                <w:szCs w:val="24"/>
              </w:rPr>
              <w:t>研究应用程序与操作系统的交互机制，确保应用程序的稳定运行。</w:t>
            </w:r>
          </w:p>
          <w:p w14:paraId="3640FC81">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3.9</w:t>
            </w:r>
            <w:r>
              <w:rPr>
                <w:rFonts w:hint="eastAsia"/>
                <w:b/>
                <w:bCs/>
                <w:sz w:val="24"/>
                <w:szCs w:val="24"/>
              </w:rPr>
              <w:t xml:space="preserve"> 系统测试与验证</w:t>
            </w:r>
          </w:p>
          <w:p w14:paraId="5748F07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系统测试与验证是确保操作系统功能正确性和性能优化的重要环节。具体研究内容包括：</w:t>
            </w:r>
          </w:p>
          <w:p w14:paraId="07FBC5A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功能测试：</w:t>
            </w:r>
          </w:p>
          <w:p w14:paraId="6F65027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对操作系统的各个功能模块进行测试，确保功能的正确性和稳定性。</w:t>
            </w:r>
          </w:p>
          <w:p w14:paraId="084DCF9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性能测试：</w:t>
            </w:r>
          </w:p>
          <w:p w14:paraId="29E8298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对操作系统的性能进行测试，评估系统的响应速度、资源利用率等指标。</w:t>
            </w:r>
          </w:p>
          <w:p w14:paraId="0B3829A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兼容性测试：</w:t>
            </w:r>
          </w:p>
          <w:p w14:paraId="66F6E87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测试操作系统在不同硬件平台上的兼容性，确保系统的可移植性。</w:t>
            </w:r>
          </w:p>
          <w:p w14:paraId="345A10C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479DB22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3BB3D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41" w:hRule="atLeast"/>
          <w:jc w:val="center"/>
        </w:trPr>
        <w:tc>
          <w:tcPr>
            <w:tcW w:w="0" w:type="auto"/>
            <w:tcBorders>
              <w:bottom w:val="single" w:color="auto" w:sz="4" w:space="0"/>
            </w:tcBorders>
          </w:tcPr>
          <w:p w14:paraId="2C1A918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3.</w:t>
            </w:r>
            <w:r>
              <w:rPr>
                <w:rFonts w:hint="eastAsia"/>
                <w:b/>
                <w:bCs/>
                <w:sz w:val="24"/>
                <w:szCs w:val="24"/>
              </w:rPr>
              <w:t>10 文档编写与总结</w:t>
            </w:r>
          </w:p>
          <w:p w14:paraId="00E547BB">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在完成操作系统的设计与实现后，本课题还将进行文档编写与总结，记录系统的设计思路、实现过程和测试结果。具体研究内容包括：</w:t>
            </w:r>
          </w:p>
          <w:p w14:paraId="03258F9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设计文档：</w:t>
            </w:r>
          </w:p>
          <w:p w14:paraId="623E492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编写系统的设计文档，详细描述系统的架构、功能模块和实现方法。</w:t>
            </w:r>
          </w:p>
          <w:p w14:paraId="47E2D5E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用户手册：</w:t>
            </w:r>
          </w:p>
          <w:p w14:paraId="672A9EB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编写用户手册，指导用户如何使用操作系统及其功能。</w:t>
            </w:r>
          </w:p>
          <w:p w14:paraId="70A4F7BB">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总结与展望：</w:t>
            </w:r>
          </w:p>
          <w:p w14:paraId="2D5DFF5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总结课题的研究成果，分析系统的优缺点，并提出未来的改进方向。</w:t>
            </w:r>
          </w:p>
          <w:p w14:paraId="54B050C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178CED7D">
            <w:pPr>
              <w:keepNext w:val="0"/>
              <w:keepLines w:val="0"/>
              <w:pageBreakBefore w:val="0"/>
              <w:widowControl/>
              <w:kinsoku/>
              <w:wordWrap/>
              <w:overflowPunct/>
              <w:topLinePunct w:val="0"/>
              <w:autoSpaceDE/>
              <w:autoSpaceDN/>
              <w:bidi w:val="0"/>
              <w:adjustRightInd/>
              <w:snapToGrid/>
              <w:spacing w:line="300" w:lineRule="auto"/>
              <w:jc w:val="both"/>
              <w:textAlignment w:val="auto"/>
              <w:rPr>
                <w:b/>
                <w:bCs w:val="0"/>
                <w:sz w:val="28"/>
                <w:szCs w:val="28"/>
              </w:rPr>
            </w:pPr>
            <w:r>
              <w:rPr>
                <w:rFonts w:hint="eastAsia"/>
                <w:b/>
                <w:bCs w:val="0"/>
                <w:sz w:val="28"/>
                <w:szCs w:val="28"/>
              </w:rPr>
              <w:t>拟采取的研究方法、技术路线、实验方案及可行性分析</w:t>
            </w:r>
          </w:p>
          <w:p w14:paraId="0593F8C6">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ascii="宋体" w:hAnsi="宋体"/>
                <w:sz w:val="24"/>
                <w:szCs w:val="24"/>
              </w:rPr>
              <w:t>）</w:t>
            </w:r>
          </w:p>
          <w:p w14:paraId="1D442CA9">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p>
          <w:p w14:paraId="12F9C35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4.</w:t>
            </w:r>
            <w:r>
              <w:rPr>
                <w:rFonts w:hint="eastAsia"/>
                <w:b/>
                <w:bCs/>
                <w:sz w:val="24"/>
                <w:szCs w:val="24"/>
              </w:rPr>
              <w:t>1 研究方法</w:t>
            </w:r>
          </w:p>
          <w:p w14:paraId="76AE7677">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本课题的研究方法主要包括理论分析、系统设计、编码实现、测试验证和优化改进。具体方法如下：</w:t>
            </w:r>
          </w:p>
          <w:p w14:paraId="5D95D9B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理论分析：</w:t>
            </w:r>
          </w:p>
          <w:p w14:paraId="5F00E3C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通过阅读操作系统相关的经典教材和文献，深入理解操作系统的核心原理，如引导加载、内核设计、进程调度、内存管理和文件系统等。</w:t>
            </w:r>
          </w:p>
          <w:p w14:paraId="59880FDB">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分析现有操作系统（如Linux、xv6等）的设计思路和实现方法，借鉴其优点并规避其不足。</w:t>
            </w:r>
          </w:p>
          <w:p w14:paraId="726AE59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系统设计：</w:t>
            </w:r>
          </w:p>
          <w:p w14:paraId="425C913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采用模块化设计思想，将操作系统划分为引导加载程序、内核、任务管理、输入输出管理、用户交互等模块。</w:t>
            </w:r>
          </w:p>
          <w:p w14:paraId="3B79CAE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设计各模块的功能接口和通信机制，确保模块间的低耦合和高内聚。</w:t>
            </w:r>
          </w:p>
          <w:p w14:paraId="4D8ADC4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编码实现：</w:t>
            </w:r>
          </w:p>
          <w:p w14:paraId="4B5634E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使用C语言和汇编语言进行编码实现，确保系统的高效性和可移植性。</w:t>
            </w:r>
          </w:p>
          <w:p w14:paraId="0310800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采用版本控制工具（如Git）管理代码，确保开发过程的可追溯性和协作性。</w:t>
            </w:r>
          </w:p>
          <w:p w14:paraId="6FAB4B2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测试验证：</w:t>
            </w:r>
          </w:p>
          <w:p w14:paraId="7B9B26E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设计测试用例，对操作系统的各个功能模块进行单元测试和集成测试，确保功能的正确性和稳定性。</w:t>
            </w:r>
          </w:p>
          <w:p w14:paraId="0F04441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使用性能测试工具评估系统的响应速度、资源利用率等指标，优化系统性能。</w:t>
            </w:r>
          </w:p>
          <w:p w14:paraId="0D46CB6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66880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41" w:hRule="atLeast"/>
          <w:jc w:val="center"/>
        </w:trPr>
        <w:tc>
          <w:tcPr>
            <w:tcW w:w="0" w:type="auto"/>
            <w:tcBorders>
              <w:bottom w:val="single" w:color="auto" w:sz="4" w:space="0"/>
            </w:tcBorders>
          </w:tcPr>
          <w:p w14:paraId="1096EED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优化改进：</w:t>
            </w:r>
          </w:p>
          <w:p w14:paraId="7B3553E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根据测试结果和性能分析，对系统进行优化改进，提高系统的稳定性和效率。</w:t>
            </w:r>
          </w:p>
          <w:p w14:paraId="22AA37A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借鉴现有操作系统的优化方法，如调度算法优化、内存管理优化等。</w:t>
            </w:r>
          </w:p>
          <w:p w14:paraId="3EF4B6C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4CBF59E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4.</w:t>
            </w:r>
            <w:r>
              <w:rPr>
                <w:rFonts w:hint="eastAsia"/>
                <w:b/>
                <w:bCs/>
                <w:sz w:val="24"/>
                <w:szCs w:val="24"/>
              </w:rPr>
              <w:t>2 技术路线</w:t>
            </w:r>
          </w:p>
          <w:p w14:paraId="566F334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本课题的技术路线分为以下几个阶段：</w:t>
            </w:r>
          </w:p>
          <w:p w14:paraId="0C366F9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需求分析与系统设计：</w:t>
            </w:r>
          </w:p>
          <w:p w14:paraId="09ECE2C7">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分析操作系统的功能需求，确定系统的基本功能和拓展功能。</w:t>
            </w:r>
          </w:p>
          <w:p w14:paraId="3EB7E37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设计系统的整体架构和各模块的功能接口。</w:t>
            </w:r>
          </w:p>
          <w:p w14:paraId="673FB26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引导加载程序的实现：</w:t>
            </w:r>
          </w:p>
          <w:p w14:paraId="6EDC745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实现从指定存储设备加载操作系统内核的功能。</w:t>
            </w:r>
          </w:p>
          <w:p w14:paraId="6F4A705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完成硬件初始化过程，确保系统能够正常启动。</w:t>
            </w:r>
          </w:p>
          <w:p w14:paraId="69EAEC6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内核设计与实现：</w:t>
            </w:r>
          </w:p>
          <w:p w14:paraId="2F7009A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实现进程管理、内存管理、文件系统和中断处理等核心功能。</w:t>
            </w:r>
          </w:p>
          <w:p w14:paraId="148FE7C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设计并实现任务调度算法，支持多任务并发执行。</w:t>
            </w:r>
          </w:p>
          <w:p w14:paraId="4CD20A9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输入输出管理与用户交互：</w:t>
            </w:r>
          </w:p>
          <w:p w14:paraId="03BF429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实现基础的键盘输入和屏幕输出功能。</w:t>
            </w:r>
          </w:p>
          <w:p w14:paraId="3F67BB1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设计并实现命令行界面，支持用户与操作系统进行交互。</w:t>
            </w:r>
          </w:p>
          <w:p w14:paraId="039F46B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系统性能优化与拓展功能实现：</w:t>
            </w:r>
          </w:p>
          <w:p w14:paraId="67A9842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优化任务调度算法和内存管理策略，提高系统的资源利用率。</w:t>
            </w:r>
          </w:p>
          <w:p w14:paraId="10E5900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实现图形用户界面（GUI）和基本应用程序，展示操作系统的功能拓展能力。</w:t>
            </w:r>
          </w:p>
          <w:p w14:paraId="43D1E0B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系统测试与验证：</w:t>
            </w:r>
          </w:p>
          <w:p w14:paraId="0146F48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对操作系统的各个功能模块进行测试，确保功能的正确性和稳定性。</w:t>
            </w:r>
          </w:p>
          <w:p w14:paraId="2158857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评估系统的性能指标，优化系统的响应速度和资源利用率。</w:t>
            </w:r>
          </w:p>
          <w:p w14:paraId="33F14EC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文档编写与总结：</w:t>
            </w:r>
          </w:p>
          <w:p w14:paraId="29F7DC0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编写系统的设计文档和用户手册，记录系统的设计思路和实现过程。</w:t>
            </w:r>
          </w:p>
          <w:p w14:paraId="082F52F7">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总结课题的研究成果，分析系统的优缺点，并提出未来的改进方向。</w:t>
            </w:r>
          </w:p>
          <w:p w14:paraId="11D2C83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12045CC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4.3 实验方案</w:t>
            </w:r>
          </w:p>
          <w:p w14:paraId="2036DC8B">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本课题的实验方案主要包括以下几个步骤：</w:t>
            </w:r>
          </w:p>
          <w:p w14:paraId="6C4E0EF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实验环境搭建：</w:t>
            </w:r>
          </w:p>
          <w:p w14:paraId="610A5454">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使用虚拟机（如QEMU、VirtualBox）或物理机作为实验平台，确保实验环境的一致性和可重复性。</w:t>
            </w:r>
          </w:p>
          <w:p w14:paraId="336818F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558A78E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1F5D0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41" w:hRule="atLeast"/>
          <w:jc w:val="center"/>
        </w:trPr>
        <w:tc>
          <w:tcPr>
            <w:tcW w:w="0" w:type="auto"/>
            <w:tcBorders>
              <w:bottom w:val="single" w:color="auto" w:sz="4" w:space="0"/>
            </w:tcBorders>
          </w:tcPr>
          <w:p w14:paraId="09B2A4C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配置开发工具链（如GCC、NASM），支持C语言和汇编语言的编译和调试。</w:t>
            </w:r>
          </w:p>
          <w:p w14:paraId="705D03A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引导加载程序的实现与测试：</w:t>
            </w:r>
          </w:p>
          <w:p w14:paraId="0C74983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编写引导加载程序，实现从指定存储设备加载操作系统内核的功能。</w:t>
            </w:r>
          </w:p>
          <w:p w14:paraId="1081841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使用调试工具（如GDB）测试引导加载程序的正确性和稳定性。</w:t>
            </w:r>
          </w:p>
          <w:p w14:paraId="7540312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内核设计与实现：</w:t>
            </w:r>
          </w:p>
          <w:p w14:paraId="1ED8BE2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实现进程管理、内存管理、文件系统和中断处理等核心功能。</w:t>
            </w:r>
          </w:p>
          <w:p w14:paraId="0F21EC2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设计并实现任务调度算法，支持多任务并发执行。</w:t>
            </w:r>
          </w:p>
          <w:p w14:paraId="4A4845F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使用单元测试和集成测试工具（如CUnit）测试内核功能的正确性和稳定性。</w:t>
            </w:r>
          </w:p>
          <w:p w14:paraId="03A635D6">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输入输出管理与用户交互：</w:t>
            </w:r>
          </w:p>
          <w:p w14:paraId="1842B11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实现基础的键盘输入和屏幕输出功能。</w:t>
            </w:r>
          </w:p>
          <w:p w14:paraId="6931F35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设计并实现命令行界面，支持用户与操作系统进行交互。</w:t>
            </w:r>
          </w:p>
          <w:p w14:paraId="3EA6EF6E">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使用测试用例验证输入输出功能和用户交互的正确性。</w:t>
            </w:r>
          </w:p>
          <w:p w14:paraId="0AE1359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系统性能优化与拓展功能实现：</w:t>
            </w:r>
          </w:p>
          <w:p w14:paraId="43FDFEB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优化任务调度算法和内存管理策略，提高系统的资源利用率。</w:t>
            </w:r>
          </w:p>
          <w:p w14:paraId="6C03797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实现图形用户界面（GUI）和基本应用程序，展示操作系统的功能拓展能力。</w:t>
            </w:r>
          </w:p>
          <w:p w14:paraId="3AB04865">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使用性能测试工具（如Perf）评估系统的性能指标，优化系统的响应速度和资源利用率。</w:t>
            </w:r>
          </w:p>
          <w:p w14:paraId="03D2FEB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系统测试与验证：</w:t>
            </w:r>
          </w:p>
          <w:p w14:paraId="2398A580">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对操作系统的各个功能模块进行测试，确保功能的正确性和稳定性。</w:t>
            </w:r>
          </w:p>
          <w:p w14:paraId="5FE4B3E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评估系统的性能指标，优化系统的响应速度和资源利用率。</w:t>
            </w:r>
          </w:p>
          <w:p w14:paraId="57B6E523">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文档编写与总结：</w:t>
            </w:r>
          </w:p>
          <w:p w14:paraId="3B62FEBB">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编写系统的设计文档和用户手册，记录系统的设计思路和实现过程。</w:t>
            </w:r>
          </w:p>
          <w:p w14:paraId="1B54978D">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总结课题的研究成果，分析系统的优缺点，并提出未来的改进方向。</w:t>
            </w:r>
          </w:p>
          <w:p w14:paraId="63B13172">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p w14:paraId="79B4A8D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4.4 可行性分析</w:t>
            </w:r>
          </w:p>
          <w:p w14:paraId="01E1CFB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本课题的可行性分析主要从技术可行性、资源可行性和时间可行性三个方面进行：</w:t>
            </w:r>
          </w:p>
          <w:p w14:paraId="0C6C057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技术可行性：</w:t>
            </w:r>
          </w:p>
          <w:p w14:paraId="2442B5B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操作系统的设计与实现涉及的技术（如引导加载、内核设计、进程调度、内存管理等）</w:t>
            </w:r>
          </w:p>
          <w:p w14:paraId="427FFE8C">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已有成熟的理论和实践支持。</w:t>
            </w:r>
          </w:p>
          <w:p w14:paraId="6AD59BDF">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现有的开源操作系统（如Linux、xv6等）为课题的实现提供了丰富的参考和借鉴。</w:t>
            </w:r>
          </w:p>
          <w:p w14:paraId="3994D84A">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使用C语言和汇编语言进行编码实现，能够确保系统的高效性和可移植性。</w:t>
            </w:r>
          </w:p>
          <w:p w14:paraId="4FBCAF1C">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1899B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1" w:hRule="atLeast"/>
          <w:jc w:val="center"/>
        </w:trPr>
        <w:tc>
          <w:tcPr>
            <w:tcW w:w="0" w:type="auto"/>
            <w:tcBorders>
              <w:bottom w:val="single" w:color="auto" w:sz="4" w:space="0"/>
            </w:tcBorders>
          </w:tcPr>
          <w:p w14:paraId="45097CE2">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资源可行性：</w:t>
            </w:r>
          </w:p>
          <w:p w14:paraId="7738EFBE">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实验环境（如虚拟机、物理机）和开发工具链（如GCC、NASM）易于获取和配置。</w:t>
            </w:r>
          </w:p>
          <w:p w14:paraId="50DF0FC5">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现有的开源工具和库（如QEMU、GDB）为系统的开发和测试提供了便利。</w:t>
            </w:r>
          </w:p>
          <w:p w14:paraId="344B2F88">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课题所需的硬件资源（如计算机、存储设备）和软件资源（如操作系统、开发工具）均易于获取。</w:t>
            </w:r>
          </w:p>
          <w:p w14:paraId="4DC0711D">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时间可行性：</w:t>
            </w:r>
          </w:p>
          <w:p w14:paraId="6590C9A4">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课题的研究内容划分为多个阶段，每个阶段的任务明确且可量化。</w:t>
            </w:r>
          </w:p>
          <w:p w14:paraId="5C61D928">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通过合理的时间规划和任务分配，能够确保课题在规定的时间内完成。</w:t>
            </w:r>
          </w:p>
          <w:p w14:paraId="3D06D56E">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课题的研究方法和技术路线清晰，能够有效指导课题的实施和推进。</w:t>
            </w:r>
          </w:p>
          <w:p w14:paraId="71B5FADA">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sz w:val="24"/>
                <w:szCs w:val="24"/>
              </w:rPr>
            </w:pPr>
          </w:p>
        </w:tc>
      </w:tr>
      <w:tr w14:paraId="499D5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1" w:hRule="atLeast"/>
          <w:jc w:val="center"/>
        </w:trPr>
        <w:tc>
          <w:tcPr>
            <w:tcW w:w="0" w:type="auto"/>
            <w:tcBorders>
              <w:bottom w:val="single" w:color="auto" w:sz="4" w:space="0"/>
            </w:tcBorders>
          </w:tcPr>
          <w:p w14:paraId="7520E77F">
            <w:pPr>
              <w:keepNext w:val="0"/>
              <w:keepLines w:val="0"/>
              <w:pageBreakBefore w:val="0"/>
              <w:widowControl/>
              <w:kinsoku/>
              <w:wordWrap/>
              <w:overflowPunct/>
              <w:topLinePunct w:val="0"/>
              <w:autoSpaceDE/>
              <w:autoSpaceDN/>
              <w:bidi w:val="0"/>
              <w:adjustRightInd/>
              <w:snapToGrid/>
              <w:spacing w:line="300" w:lineRule="auto"/>
              <w:textAlignment w:val="auto"/>
              <w:rPr>
                <w:b/>
                <w:sz w:val="28"/>
                <w:szCs w:val="28"/>
              </w:rPr>
            </w:pPr>
            <w:r>
              <w:rPr>
                <w:rFonts w:hint="eastAsia"/>
                <w:b/>
                <w:sz w:val="28"/>
                <w:szCs w:val="28"/>
              </w:rPr>
              <w:t>研究计划及预期成果</w:t>
            </w:r>
          </w:p>
          <w:p w14:paraId="009F18FC">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ascii="宋体" w:hAnsi="宋体"/>
                <w:sz w:val="24"/>
                <w:szCs w:val="24"/>
              </w:rPr>
              <w:t>）</w:t>
            </w:r>
          </w:p>
          <w:p w14:paraId="7CA4C977">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b/>
                <w:bCs/>
                <w:sz w:val="24"/>
                <w:szCs w:val="24"/>
                <w:lang w:val="en-US" w:eastAsia="zh-CN"/>
              </w:rPr>
            </w:pPr>
            <w:r>
              <w:rPr>
                <w:rFonts w:hint="eastAsia" w:ascii="宋体" w:hAnsi="宋体"/>
                <w:b/>
                <w:bCs/>
                <w:sz w:val="24"/>
                <w:szCs w:val="24"/>
                <w:lang w:val="en-US" w:eastAsia="zh-CN"/>
              </w:rPr>
              <w:t>5.1研究计划</w:t>
            </w:r>
          </w:p>
          <w:p w14:paraId="1C374216">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b w:val="0"/>
                <w:bCs w:val="0"/>
                <w:sz w:val="24"/>
                <w:szCs w:val="24"/>
                <w:lang w:val="en-US" w:eastAsia="zh-CN"/>
              </w:rPr>
            </w:pPr>
            <w:r>
              <w:rPr>
                <w:rFonts w:hint="default" w:ascii="宋体" w:hAnsi="宋体"/>
                <w:b w:val="0"/>
                <w:bCs w:val="0"/>
                <w:sz w:val="24"/>
                <w:szCs w:val="24"/>
                <w:lang w:val="en-US" w:eastAsia="zh-CN"/>
              </w:rPr>
              <w:t>第一阶段：需求分析与系统设计</w:t>
            </w:r>
            <w:r>
              <w:rPr>
                <w:rFonts w:hint="eastAsia" w:ascii="宋体" w:hAnsi="宋体"/>
                <w:b w:val="0"/>
                <w:bCs w:val="0"/>
                <w:sz w:val="24"/>
                <w:szCs w:val="24"/>
                <w:lang w:val="en-US" w:eastAsia="zh-CN"/>
              </w:rPr>
              <w:t>：</w:t>
            </w:r>
          </w:p>
          <w:p w14:paraId="2C631CF4">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阅读操作系统相关文献，深入理解操作系统的核心原理。</w:t>
            </w:r>
          </w:p>
          <w:p w14:paraId="3A7860BD">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分析课题需求，确定系统的基本功能和拓展功能。</w:t>
            </w:r>
          </w:p>
          <w:p w14:paraId="56E60FF9">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设计系统的整体架构和各模块的功能接口。</w:t>
            </w:r>
          </w:p>
          <w:p w14:paraId="352E3FF8">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宋体" w:hAnsi="宋体"/>
                <w:b w:val="0"/>
                <w:bCs w:val="0"/>
                <w:sz w:val="24"/>
                <w:szCs w:val="24"/>
                <w:lang w:eastAsia="zh-CN"/>
              </w:rPr>
            </w:pPr>
            <w:r>
              <w:rPr>
                <w:rFonts w:hint="default" w:ascii="宋体" w:hAnsi="宋体"/>
                <w:b w:val="0"/>
                <w:bCs w:val="0"/>
                <w:sz w:val="24"/>
                <w:szCs w:val="24"/>
                <w:lang w:val="en-US" w:eastAsia="zh-CN"/>
              </w:rPr>
              <w:t>第二阶段：引导加载程序</w:t>
            </w:r>
            <w:r>
              <w:rPr>
                <w:rFonts w:hint="eastAsia" w:ascii="宋体" w:hAnsi="宋体"/>
                <w:b w:val="0"/>
                <w:bCs w:val="0"/>
                <w:sz w:val="24"/>
                <w:szCs w:val="24"/>
                <w:lang w:val="en-US" w:eastAsia="zh-CN"/>
              </w:rPr>
              <w:t>及内核的设计与实现</w:t>
            </w:r>
          </w:p>
          <w:p w14:paraId="383D527C">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编写引导加载程序，实现从指定存储设备加载操作系统内核的功能。</w:t>
            </w:r>
          </w:p>
          <w:p w14:paraId="0427F1C0">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完成硬件初始化过程，确保系统能够正常启动。</w:t>
            </w:r>
          </w:p>
          <w:p w14:paraId="66B36AB0">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实现进程管理、内存管理、文件系统和中断处理等核心功能。</w:t>
            </w:r>
          </w:p>
          <w:p w14:paraId="7BEE8131">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设计并实现任务调度算法，支持多任务并发执行。</w:t>
            </w:r>
          </w:p>
          <w:p w14:paraId="4A786959">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使用调试工具测试引导加载程序的正确性和稳定性。</w:t>
            </w:r>
          </w:p>
          <w:p w14:paraId="05A6A4CC">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第</w:t>
            </w:r>
            <w:r>
              <w:rPr>
                <w:rFonts w:hint="eastAsia" w:ascii="宋体" w:hAnsi="宋体"/>
                <w:b w:val="0"/>
                <w:bCs w:val="0"/>
                <w:sz w:val="24"/>
                <w:szCs w:val="24"/>
                <w:lang w:val="en-US" w:eastAsia="zh-CN"/>
              </w:rPr>
              <w:t>三</w:t>
            </w:r>
            <w:r>
              <w:rPr>
                <w:rFonts w:hint="default" w:ascii="宋体" w:hAnsi="宋体"/>
                <w:b w:val="0"/>
                <w:bCs w:val="0"/>
                <w:sz w:val="24"/>
                <w:szCs w:val="24"/>
                <w:lang w:val="en-US" w:eastAsia="zh-CN"/>
              </w:rPr>
              <w:t>阶段：输入输出管理与用户交互</w:t>
            </w:r>
          </w:p>
          <w:p w14:paraId="730CDBA3">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实现基础的键盘输入和屏幕输出功能。</w:t>
            </w:r>
          </w:p>
          <w:p w14:paraId="559EA7B4">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设计并实现命令行界面，支持用户与操作系统进行交互。</w:t>
            </w:r>
          </w:p>
          <w:p w14:paraId="2BE8DC93">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使用测试用例验证输入输出功能和用户交互的正确性。</w:t>
            </w:r>
          </w:p>
          <w:p w14:paraId="0C3A41E0">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第</w:t>
            </w:r>
            <w:r>
              <w:rPr>
                <w:rFonts w:hint="eastAsia" w:ascii="宋体" w:hAnsi="宋体"/>
                <w:b w:val="0"/>
                <w:bCs w:val="0"/>
                <w:sz w:val="24"/>
                <w:szCs w:val="24"/>
                <w:lang w:val="en-US" w:eastAsia="zh-CN"/>
              </w:rPr>
              <w:t>四</w:t>
            </w:r>
            <w:r>
              <w:rPr>
                <w:rFonts w:hint="default" w:ascii="宋体" w:hAnsi="宋体"/>
                <w:b w:val="0"/>
                <w:bCs w:val="0"/>
                <w:sz w:val="24"/>
                <w:szCs w:val="24"/>
                <w:lang w:val="en-US" w:eastAsia="zh-CN"/>
              </w:rPr>
              <w:t>阶段：系统性能优化与拓展功能实现</w:t>
            </w:r>
          </w:p>
          <w:p w14:paraId="6E310364">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优化任务调度算法和内存管理策略，提高系统的资源利用率。</w:t>
            </w:r>
          </w:p>
          <w:p w14:paraId="69E4D0C2">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实现图形用户界面（GUI）和基本应用程序，展示操作系统的功能拓展能力。</w:t>
            </w:r>
          </w:p>
          <w:p w14:paraId="7571D745">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使用性能测试工具评估系统的性能指标，优化系统的响应速度和资源利用</w:t>
            </w:r>
          </w:p>
          <w:p w14:paraId="2445A227">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rPr>
            </w:pPr>
            <w:r>
              <w:rPr>
                <w:rFonts w:hint="default" w:ascii="宋体" w:hAnsi="宋体"/>
                <w:b w:val="0"/>
                <w:bCs w:val="0"/>
                <w:sz w:val="24"/>
                <w:szCs w:val="24"/>
                <w:lang w:val="en-US" w:eastAsia="zh-CN"/>
              </w:rPr>
              <w:t>第</w:t>
            </w:r>
            <w:r>
              <w:rPr>
                <w:rFonts w:hint="eastAsia" w:ascii="宋体" w:hAnsi="宋体"/>
                <w:b w:val="0"/>
                <w:bCs w:val="0"/>
                <w:sz w:val="24"/>
                <w:szCs w:val="24"/>
                <w:lang w:val="en-US" w:eastAsia="zh-CN"/>
              </w:rPr>
              <w:t>五</w:t>
            </w:r>
            <w:r>
              <w:rPr>
                <w:rFonts w:hint="default" w:ascii="宋体" w:hAnsi="宋体"/>
                <w:b w:val="0"/>
                <w:bCs w:val="0"/>
                <w:sz w:val="24"/>
                <w:szCs w:val="24"/>
                <w:lang w:val="en-US" w:eastAsia="zh-CN"/>
              </w:rPr>
              <w:t>阶段：系统测试验证</w:t>
            </w:r>
            <w:r>
              <w:rPr>
                <w:rFonts w:hint="eastAsia" w:ascii="宋体" w:hAnsi="宋体"/>
                <w:b w:val="0"/>
                <w:bCs w:val="0"/>
                <w:sz w:val="24"/>
                <w:szCs w:val="24"/>
                <w:lang w:val="en-US" w:eastAsia="zh-CN"/>
              </w:rPr>
              <w:t>与文档的编写总结</w:t>
            </w:r>
          </w:p>
        </w:tc>
      </w:tr>
      <w:tr w14:paraId="7F229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67" w:hRule="atLeast"/>
          <w:jc w:val="center"/>
        </w:trPr>
        <w:tc>
          <w:tcPr>
            <w:tcW w:w="0" w:type="auto"/>
            <w:vAlign w:val="center"/>
          </w:tcPr>
          <w:p w14:paraId="55ED557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对操作系统的各个功能模块进行测试，确保功能的正确性和稳定性。</w:t>
            </w:r>
          </w:p>
          <w:p w14:paraId="144A22C5">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评估系统的性能指标，优化系统的响应速度和资源利用率。</w:t>
            </w:r>
          </w:p>
          <w:p w14:paraId="4BE715C0">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b w:val="0"/>
                <w:bCs w:val="0"/>
                <w:sz w:val="24"/>
                <w:szCs w:val="24"/>
                <w:lang w:val="en-US" w:eastAsia="zh-CN"/>
              </w:rPr>
            </w:pPr>
            <w:r>
              <w:rPr>
                <w:rFonts w:hint="default" w:ascii="宋体" w:hAnsi="宋体"/>
                <w:b w:val="0"/>
                <w:bCs w:val="0"/>
                <w:sz w:val="24"/>
                <w:szCs w:val="24"/>
                <w:lang w:val="en-US" w:eastAsia="zh-CN"/>
              </w:rPr>
              <w:t>编写系统的设计文档和用户手册，记录系统的设计思路和实现过程。</w:t>
            </w:r>
          </w:p>
          <w:p w14:paraId="07846521">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default" w:ascii="宋体" w:hAnsi="宋体"/>
                <w:b w:val="0"/>
                <w:bCs w:val="0"/>
                <w:sz w:val="24"/>
                <w:szCs w:val="24"/>
                <w:lang w:val="en-US" w:eastAsia="zh-CN"/>
              </w:rPr>
              <w:t>总结课题的研究成果，分析系统的优缺点，并提出未来的改进方向。</w:t>
            </w:r>
          </w:p>
          <w:p w14:paraId="59C3EB23">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b/>
                <w:bCs/>
                <w:sz w:val="24"/>
                <w:szCs w:val="24"/>
                <w:lang w:val="en-US" w:eastAsia="zh-CN"/>
              </w:rPr>
            </w:pPr>
            <w:r>
              <w:rPr>
                <w:rFonts w:hint="eastAsia" w:ascii="宋体" w:hAnsi="宋体"/>
                <w:b/>
                <w:bCs/>
                <w:sz w:val="24"/>
                <w:szCs w:val="24"/>
                <w:lang w:val="en-US" w:eastAsia="zh-CN"/>
              </w:rPr>
              <w:t>5.2预期成果</w:t>
            </w:r>
          </w:p>
          <w:p w14:paraId="1C790AA3">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通过本课题的研究，预期取得以下成果：</w:t>
            </w:r>
          </w:p>
          <w:p w14:paraId="662CFF61">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功能完备的简单操作系统：</w:t>
            </w:r>
          </w:p>
          <w:p w14:paraId="63F7C24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实现一个功能完备的简单操作系统，包括引导加载程序、内核、任务管理、输入输出管理、用户交互等核心模块。</w:t>
            </w:r>
          </w:p>
          <w:p w14:paraId="7498AEA1">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支持多任务并发执行、内存管理、文件系统、中断处理等基本功能。</w:t>
            </w:r>
          </w:p>
          <w:p w14:paraId="32C4AC98">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拓展功能展示：</w:t>
            </w:r>
          </w:p>
          <w:p w14:paraId="245B2E45">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实现图形用户界面（GUI）和基本应用程序（如计算器、文本编辑器），展示操作系统的功能拓展能力。</w:t>
            </w:r>
          </w:p>
          <w:p w14:paraId="0A61D28B">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系统性能优化：</w:t>
            </w:r>
          </w:p>
          <w:p w14:paraId="199FBD6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优化任务调度算法和内存管理策略，提高系统的资源利用率和响应速度。</w:t>
            </w:r>
          </w:p>
          <w:p w14:paraId="21C620B8">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通过性能测试工具评估系统的性能指标，生成性能分析报告。</w:t>
            </w:r>
          </w:p>
          <w:p w14:paraId="2ADAEC39">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sz w:val="24"/>
                <w:szCs w:val="24"/>
              </w:rPr>
            </w:pPr>
            <w:r>
              <w:rPr>
                <w:rFonts w:hint="eastAsia" w:ascii="宋体" w:hAnsi="宋体"/>
                <w:sz w:val="24"/>
                <w:szCs w:val="24"/>
              </w:rPr>
              <w:t>完整的文档资料：</w:t>
            </w:r>
          </w:p>
          <w:p w14:paraId="40F92D3B">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编写系统的设计文档、用户手册和课题总结报告，记录系统的设计思路、实现过程和测试结果。</w:t>
            </w:r>
          </w:p>
          <w:p w14:paraId="0382CBBC">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4"/>
              </w:rPr>
            </w:pPr>
            <w:r>
              <w:rPr>
                <w:rFonts w:hint="eastAsia" w:ascii="宋体" w:hAnsi="宋体"/>
                <w:sz w:val="24"/>
                <w:szCs w:val="24"/>
              </w:rPr>
              <w:t>提供详细的代码注释和模块说明，确保系统的可维护性和可扩展性。</w:t>
            </w:r>
          </w:p>
        </w:tc>
      </w:tr>
      <w:tr w14:paraId="275B3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67" w:hRule="atLeast"/>
          <w:jc w:val="center"/>
        </w:trPr>
        <w:tc>
          <w:tcPr>
            <w:tcW w:w="0" w:type="auto"/>
            <w:vAlign w:val="center"/>
          </w:tcPr>
          <w:p w14:paraId="34032624">
            <w:pPr>
              <w:keepNext w:val="0"/>
              <w:keepLines w:val="0"/>
              <w:pageBreakBefore w:val="0"/>
              <w:widowControl/>
              <w:kinsoku/>
              <w:wordWrap/>
              <w:overflowPunct/>
              <w:topLinePunct w:val="0"/>
              <w:autoSpaceDE/>
              <w:autoSpaceDN/>
              <w:bidi w:val="0"/>
              <w:adjustRightInd/>
              <w:snapToGrid/>
              <w:spacing w:line="300" w:lineRule="auto"/>
              <w:textAlignment w:val="auto"/>
              <w:rPr>
                <w:b/>
                <w:sz w:val="24"/>
                <w:szCs w:val="24"/>
              </w:rPr>
            </w:pPr>
            <w:r>
              <w:rPr>
                <w:rFonts w:hint="eastAsia"/>
                <w:b/>
                <w:sz w:val="28"/>
                <w:szCs w:val="28"/>
              </w:rPr>
              <w:t>特色或创新之处</w:t>
            </w: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ascii="宋体" w:hAnsi="宋体"/>
                <w:sz w:val="24"/>
                <w:szCs w:val="24"/>
              </w:rPr>
              <w:t>）</w:t>
            </w:r>
          </w:p>
          <w:p w14:paraId="5F7AF37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b/>
                <w:bCs/>
                <w:sz w:val="24"/>
                <w:szCs w:val="24"/>
              </w:rPr>
            </w:pPr>
            <w:r>
              <w:rPr>
                <w:rFonts w:hint="eastAsia" w:ascii="宋体" w:hAnsi="宋体"/>
                <w:b/>
                <w:bCs/>
                <w:sz w:val="24"/>
                <w:szCs w:val="24"/>
              </w:rPr>
              <w:t>自主设计与实现：</w:t>
            </w:r>
          </w:p>
          <w:p w14:paraId="7A091A4C">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sz w:val="24"/>
                <w:szCs w:val="24"/>
              </w:rPr>
            </w:pPr>
            <w:r>
              <w:rPr>
                <w:rFonts w:hint="eastAsia" w:ascii="宋体" w:hAnsi="宋体"/>
                <w:sz w:val="24"/>
                <w:szCs w:val="24"/>
              </w:rPr>
              <w:t>从引导加载程序到内核、任务管理、内存管理、文件系统等模块，完全自主设计与实现，帮助学生深入理解操作系统的核心原理和底层实现细节。</w:t>
            </w:r>
          </w:p>
          <w:p w14:paraId="0E4C028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b/>
                <w:bCs/>
                <w:sz w:val="24"/>
                <w:szCs w:val="24"/>
              </w:rPr>
            </w:pPr>
            <w:r>
              <w:rPr>
                <w:rFonts w:hint="eastAsia" w:ascii="宋体" w:hAnsi="宋体"/>
                <w:b/>
                <w:bCs/>
                <w:sz w:val="24"/>
                <w:szCs w:val="24"/>
              </w:rPr>
              <w:t>模块化设计：</w:t>
            </w:r>
          </w:p>
          <w:p w14:paraId="48E7A9D0">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sz w:val="24"/>
                <w:szCs w:val="24"/>
              </w:rPr>
            </w:pPr>
            <w:r>
              <w:rPr>
                <w:rFonts w:hint="eastAsia" w:ascii="宋体" w:hAnsi="宋体"/>
                <w:sz w:val="24"/>
                <w:szCs w:val="24"/>
              </w:rPr>
              <w:t>各功能模块独立设计，遵循“单一职责原则”，模块间通过统一接口通信，降低耦合度，提高系统的可维护性和可扩展性。</w:t>
            </w:r>
          </w:p>
          <w:p w14:paraId="7BE36A1D">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b/>
                <w:bCs/>
                <w:sz w:val="24"/>
                <w:szCs w:val="24"/>
              </w:rPr>
            </w:pPr>
            <w:r>
              <w:rPr>
                <w:rFonts w:hint="eastAsia" w:ascii="宋体" w:hAnsi="宋体"/>
                <w:b/>
                <w:bCs/>
                <w:sz w:val="24"/>
                <w:szCs w:val="24"/>
              </w:rPr>
              <w:t>弥补理论教学不足：</w:t>
            </w:r>
          </w:p>
          <w:p w14:paraId="00D9762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sz w:val="24"/>
                <w:szCs w:val="24"/>
              </w:rPr>
            </w:pPr>
            <w:r>
              <w:rPr>
                <w:rFonts w:hint="eastAsia" w:ascii="宋体" w:hAnsi="宋体"/>
                <w:sz w:val="24"/>
                <w:szCs w:val="24"/>
              </w:rPr>
              <w:t>通过实践性教学，将理论知识与实际操作相结合，帮助学生深入理解操作系统的核心原理。</w:t>
            </w:r>
          </w:p>
          <w:p w14:paraId="11BD749E">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b/>
                <w:bCs/>
                <w:sz w:val="24"/>
                <w:szCs w:val="24"/>
              </w:rPr>
            </w:pPr>
            <w:r>
              <w:rPr>
                <w:rFonts w:hint="eastAsia" w:ascii="宋体" w:hAnsi="宋体"/>
                <w:b/>
                <w:bCs/>
                <w:sz w:val="24"/>
                <w:szCs w:val="24"/>
              </w:rPr>
              <w:t>图形用户界面（GUI）：</w:t>
            </w:r>
          </w:p>
          <w:p w14:paraId="01F65F7B">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sz w:val="24"/>
                <w:szCs w:val="24"/>
              </w:rPr>
            </w:pPr>
            <w:r>
              <w:rPr>
                <w:rFonts w:hint="eastAsia" w:ascii="宋体" w:hAnsi="宋体"/>
                <w:sz w:val="24"/>
                <w:szCs w:val="24"/>
              </w:rPr>
              <w:t>实现简单的图形用户界面，支持窗口管理和鼠标操作，提升用户体验。</w:t>
            </w:r>
          </w:p>
        </w:tc>
      </w:tr>
      <w:tr w14:paraId="15A11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1" w:hRule="atLeast"/>
          <w:jc w:val="center"/>
        </w:trPr>
        <w:tc>
          <w:tcPr>
            <w:tcW w:w="0" w:type="auto"/>
            <w:vAlign w:val="center"/>
          </w:tcPr>
          <w:p w14:paraId="2CE0D148">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b/>
                <w:bCs/>
                <w:sz w:val="24"/>
                <w:szCs w:val="24"/>
              </w:rPr>
            </w:pPr>
            <w:r>
              <w:rPr>
                <w:rFonts w:hint="eastAsia" w:ascii="宋体" w:hAnsi="宋体"/>
                <w:b/>
                <w:bCs/>
                <w:sz w:val="24"/>
                <w:szCs w:val="24"/>
              </w:rPr>
              <w:t>任务调度算法优化：</w:t>
            </w:r>
          </w:p>
          <w:p w14:paraId="6D235E4D">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sz w:val="24"/>
                <w:szCs w:val="24"/>
              </w:rPr>
            </w:pPr>
            <w:r>
              <w:rPr>
                <w:rFonts w:hint="eastAsia" w:ascii="宋体" w:hAnsi="宋体"/>
                <w:sz w:val="24"/>
                <w:szCs w:val="24"/>
              </w:rPr>
              <w:t>实现多种任务调度算法（如FIFO、时间片轮转、优先级调度），优化系统响应速度和资源利用率。</w:t>
            </w:r>
          </w:p>
          <w:p w14:paraId="6D01875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b/>
                <w:bCs/>
                <w:sz w:val="24"/>
                <w:szCs w:val="24"/>
                <w:lang w:val="en-US" w:eastAsia="zh-CN"/>
              </w:rPr>
            </w:pPr>
            <w:r>
              <w:rPr>
                <w:rFonts w:hint="eastAsia" w:ascii="宋体" w:hAnsi="宋体"/>
                <w:b/>
                <w:bCs/>
                <w:sz w:val="24"/>
                <w:szCs w:val="24"/>
                <w:lang w:val="en-US" w:eastAsia="zh-CN"/>
              </w:rPr>
              <w:t>内存管理优化：</w:t>
            </w:r>
          </w:p>
          <w:p w14:paraId="1AF925AB">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sz w:val="24"/>
                <w:szCs w:val="24"/>
                <w:lang w:val="en-US" w:eastAsia="zh-CN"/>
              </w:rPr>
            </w:pPr>
            <w:r>
              <w:rPr>
                <w:rFonts w:hint="eastAsia" w:ascii="宋体" w:hAnsi="宋体"/>
                <w:sz w:val="24"/>
                <w:szCs w:val="24"/>
                <w:lang w:val="en-US" w:eastAsia="zh-CN"/>
              </w:rPr>
              <w:t>实现合理的内存分配与回收策略，减少碎片化，支持虚拟内存管理。</w:t>
            </w:r>
          </w:p>
          <w:p w14:paraId="0500E757">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宋体" w:hAnsi="宋体"/>
                <w:b/>
                <w:bCs/>
                <w:sz w:val="24"/>
                <w:szCs w:val="24"/>
                <w:lang w:val="en-US" w:eastAsia="zh-CN"/>
              </w:rPr>
            </w:pPr>
            <w:r>
              <w:rPr>
                <w:rFonts w:hint="default" w:ascii="宋体" w:hAnsi="宋体"/>
                <w:b/>
                <w:bCs/>
                <w:sz w:val="24"/>
                <w:szCs w:val="24"/>
                <w:lang w:val="en-US" w:eastAsia="zh-CN"/>
              </w:rPr>
              <w:t>开源代码与文档：</w:t>
            </w:r>
          </w:p>
          <w:p w14:paraId="73FF3480">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宋体" w:hAnsi="宋体"/>
                <w:sz w:val="24"/>
                <w:szCs w:val="24"/>
                <w:lang w:val="en-US" w:eastAsia="zh-CN"/>
              </w:rPr>
            </w:pPr>
            <w:r>
              <w:rPr>
                <w:rFonts w:hint="default" w:ascii="宋体" w:hAnsi="宋体"/>
                <w:sz w:val="24"/>
                <w:szCs w:val="24"/>
                <w:lang w:val="en-US" w:eastAsia="zh-CN"/>
              </w:rPr>
              <w:t>课题的代码和文档将开源，供其他学生和开发者参考和学习。</w:t>
            </w:r>
          </w:p>
          <w:p w14:paraId="5FCD0F2C">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宋体" w:hAnsi="宋体"/>
                <w:b/>
                <w:bCs/>
                <w:sz w:val="24"/>
                <w:szCs w:val="24"/>
                <w:lang w:val="en-US" w:eastAsia="zh-CN"/>
              </w:rPr>
            </w:pPr>
            <w:r>
              <w:rPr>
                <w:rFonts w:hint="default" w:ascii="宋体" w:hAnsi="宋体"/>
                <w:b/>
                <w:bCs/>
                <w:sz w:val="24"/>
                <w:szCs w:val="24"/>
                <w:lang w:val="en-US" w:eastAsia="zh-CN"/>
              </w:rPr>
              <w:t>社区贡献：</w:t>
            </w:r>
          </w:p>
          <w:p w14:paraId="00AF0641">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宋体" w:hAnsi="宋体"/>
                <w:sz w:val="24"/>
                <w:szCs w:val="24"/>
                <w:lang w:val="en-US" w:eastAsia="zh-CN"/>
              </w:rPr>
            </w:pPr>
            <w:r>
              <w:rPr>
                <w:rFonts w:hint="default" w:ascii="宋体" w:hAnsi="宋体"/>
                <w:sz w:val="24"/>
                <w:szCs w:val="24"/>
                <w:lang w:val="en-US" w:eastAsia="zh-CN"/>
              </w:rPr>
              <w:t>研究成果提交至开源社区（如GitHub），为操作系统领域的研究和实践提供参考。</w:t>
            </w:r>
          </w:p>
        </w:tc>
      </w:tr>
      <w:tr w14:paraId="66C44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29" w:hRule="atLeast"/>
          <w:jc w:val="center"/>
        </w:trPr>
        <w:tc>
          <w:tcPr>
            <w:tcW w:w="0" w:type="auto"/>
            <w:vAlign w:val="center"/>
          </w:tcPr>
          <w:p w14:paraId="689A754F">
            <w:pPr>
              <w:keepNext w:val="0"/>
              <w:keepLines w:val="0"/>
              <w:pageBreakBefore w:val="0"/>
              <w:widowControl/>
              <w:kinsoku/>
              <w:wordWrap/>
              <w:overflowPunct/>
              <w:topLinePunct w:val="0"/>
              <w:autoSpaceDE/>
              <w:autoSpaceDN/>
              <w:bidi w:val="0"/>
              <w:adjustRightInd/>
              <w:snapToGrid/>
              <w:spacing w:line="300" w:lineRule="auto"/>
              <w:jc w:val="both"/>
              <w:textAlignment w:val="auto"/>
              <w:rPr>
                <w:b/>
                <w:sz w:val="28"/>
                <w:szCs w:val="28"/>
              </w:rPr>
            </w:pPr>
            <w:r>
              <w:rPr>
                <w:rFonts w:hint="eastAsia"/>
                <w:b/>
                <w:sz w:val="28"/>
                <w:szCs w:val="28"/>
              </w:rPr>
              <w:t>已具备的条件和尚需解决的问题</w:t>
            </w:r>
          </w:p>
          <w:p w14:paraId="2C3E062D">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r>
              <w:rPr>
                <w:rFonts w:hint="eastAsia" w:ascii="宋体" w:hAnsi="宋体"/>
                <w:sz w:val="24"/>
                <w:szCs w:val="24"/>
              </w:rPr>
              <w:t>（默认格式：小四宋体；字母数字</w:t>
            </w:r>
            <w:r>
              <w:rPr>
                <w:sz w:val="24"/>
                <w:szCs w:val="24"/>
              </w:rPr>
              <w:t>Times new roman</w:t>
            </w:r>
            <w:r>
              <w:rPr>
                <w:rFonts w:hint="eastAsia"/>
                <w:sz w:val="24"/>
                <w:szCs w:val="24"/>
              </w:rPr>
              <w:t>；行距1.25</w:t>
            </w:r>
            <w:r>
              <w:rPr>
                <w:rFonts w:hint="eastAsia" w:ascii="宋体" w:hAnsi="宋体"/>
                <w:sz w:val="24"/>
                <w:szCs w:val="24"/>
              </w:rPr>
              <w:t>）</w:t>
            </w:r>
          </w:p>
          <w:p w14:paraId="46023378">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p>
          <w:p w14:paraId="7CB684A0">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7.1已具备的条件</w:t>
            </w:r>
          </w:p>
          <w:p w14:paraId="000E3F7F">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学生已系统学习操作系统相关课程，掌握了操作系统的基本原理，如进程管理、内存管理、文件系统和中断处理等。</w:t>
            </w:r>
          </w:p>
          <w:p w14:paraId="06F8E429">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通过阅读经典教材和文献，深入理解了操作系统的核心概念和设计思想。</w:t>
            </w:r>
          </w:p>
          <w:p w14:paraId="11CD291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已配置开发工具链（如GCC、NASM），支持C语言和汇编语言的编译和调试。</w:t>
            </w:r>
          </w:p>
          <w:p w14:paraId="13044117">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使用虚拟机（如QEMU、VirtualBox）或物理机作为实验平台，确保实验环境的一致性和可重复性。</w:t>
            </w:r>
          </w:p>
          <w:p w14:paraId="332AF80D">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现有开源操作系统（如Linux、xv6）为课题的实现提供了丰富的参考和借鉴。</w:t>
            </w:r>
          </w:p>
          <w:p w14:paraId="4EAA29E9">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default" w:eastAsia="宋体"/>
                <w:sz w:val="24"/>
                <w:szCs w:val="24"/>
                <w:lang w:val="en-US" w:eastAsia="zh-CN"/>
              </w:rPr>
            </w:pPr>
            <w:r>
              <w:rPr>
                <w:rFonts w:hint="eastAsia"/>
                <w:sz w:val="24"/>
                <w:szCs w:val="24"/>
                <w:lang w:val="en-US" w:eastAsia="zh-CN"/>
              </w:rPr>
              <w:t>开源社区（如GitHub）中有大量自制操作系统的项目，为学生提供了学习和参考的资</w:t>
            </w:r>
          </w:p>
          <w:p w14:paraId="27D8E8E9">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14:paraId="116764CC">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7.2 尚需解决的问题</w:t>
            </w:r>
          </w:p>
          <w:p w14:paraId="71317453">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各个模块的设计方案及思路仍是一个挑战，保证模块间相互独立，耦合度最低。</w:t>
            </w:r>
          </w:p>
          <w:p w14:paraId="3516EC65">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寻找合适的测试方法，保证测试功能的正确性和稳定性。</w:t>
            </w:r>
          </w:p>
          <w:p w14:paraId="2BB11D6D">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输入输出交互界面应如何设计。</w:t>
            </w:r>
          </w:p>
          <w:p w14:paraId="69EAE696">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rFonts w:hint="eastAsia"/>
                <w:sz w:val="24"/>
                <w:szCs w:val="24"/>
                <w:lang w:val="en-US" w:eastAsia="zh-CN"/>
              </w:rPr>
            </w:pPr>
            <w:r>
              <w:rPr>
                <w:rFonts w:hint="eastAsia"/>
                <w:sz w:val="24"/>
                <w:szCs w:val="24"/>
                <w:lang w:val="en-US" w:eastAsia="zh-CN"/>
              </w:rPr>
              <w:t>内存分配算法以及任务调度算法如何设计才能保证资源利用率最大化。</w:t>
            </w:r>
          </w:p>
          <w:p w14:paraId="675C745D">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textAlignment w:val="auto"/>
              <w:rPr>
                <w:sz w:val="24"/>
                <w:szCs w:val="24"/>
              </w:rPr>
            </w:pPr>
            <w:r>
              <w:rPr>
                <w:rFonts w:hint="eastAsia"/>
                <w:sz w:val="24"/>
                <w:szCs w:val="24"/>
                <w:lang w:val="en-US" w:eastAsia="zh-CN"/>
              </w:rPr>
              <w:t>保证系统运行的稳定性，合理的错误检测和恢复机制保证系统在异常状态下可快速恢复。</w:t>
            </w:r>
          </w:p>
        </w:tc>
      </w:tr>
      <w:tr w14:paraId="724A4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4" w:hRule="atLeast"/>
          <w:jc w:val="center"/>
        </w:trPr>
        <w:tc>
          <w:tcPr>
            <w:tcW w:w="0" w:type="auto"/>
          </w:tcPr>
          <w:p w14:paraId="6A84E98E">
            <w:pPr>
              <w:keepNext w:val="0"/>
              <w:keepLines w:val="0"/>
              <w:pageBreakBefore w:val="0"/>
              <w:widowControl/>
              <w:kinsoku/>
              <w:wordWrap/>
              <w:overflowPunct/>
              <w:topLinePunct w:val="0"/>
              <w:autoSpaceDE/>
              <w:autoSpaceDN/>
              <w:bidi w:val="0"/>
              <w:adjustRightInd/>
              <w:snapToGrid/>
              <w:spacing w:line="300" w:lineRule="auto"/>
              <w:jc w:val="both"/>
              <w:textAlignment w:val="auto"/>
              <w:rPr>
                <w:b/>
                <w:sz w:val="28"/>
                <w:szCs w:val="28"/>
              </w:rPr>
            </w:pPr>
            <w:r>
              <w:rPr>
                <w:rFonts w:hint="eastAsia"/>
                <w:b/>
                <w:sz w:val="28"/>
                <w:szCs w:val="28"/>
              </w:rPr>
              <w:t>指导教师意见</w:t>
            </w:r>
          </w:p>
          <w:p w14:paraId="6ED69EA7">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p>
          <w:p w14:paraId="62AE0E3E">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p>
          <w:p w14:paraId="27819620">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p>
          <w:p w14:paraId="71FFD0E0">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p>
          <w:p w14:paraId="5CA47BEF">
            <w:pPr>
              <w:keepNext w:val="0"/>
              <w:keepLines w:val="0"/>
              <w:pageBreakBefore w:val="0"/>
              <w:widowControl/>
              <w:kinsoku/>
              <w:wordWrap/>
              <w:overflowPunct/>
              <w:topLinePunct w:val="0"/>
              <w:autoSpaceDE/>
              <w:autoSpaceDN/>
              <w:bidi w:val="0"/>
              <w:adjustRightInd/>
              <w:snapToGrid/>
              <w:spacing w:line="300" w:lineRule="auto"/>
              <w:textAlignment w:val="auto"/>
              <w:rPr>
                <w:sz w:val="24"/>
                <w:szCs w:val="24"/>
              </w:rPr>
            </w:pPr>
          </w:p>
          <w:p w14:paraId="04C7E6F0">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r>
              <w:rPr>
                <w:rFonts w:hint="eastAsia"/>
                <w:sz w:val="24"/>
                <w:szCs w:val="24"/>
              </w:rPr>
              <w:t xml:space="preserve">                                             指导教师（签名）：</w:t>
            </w:r>
            <w:r>
              <w:rPr>
                <w:rFonts w:hint="eastAsia" w:ascii="宋体" w:hAnsi="宋体"/>
                <w:b/>
                <w:bCs/>
                <w:sz w:val="24"/>
                <w:szCs w:val="24"/>
                <w:u w:val="single"/>
              </w:rPr>
              <w:t>　    　</w:t>
            </w:r>
            <w:r>
              <w:rPr>
                <w:rFonts w:hint="eastAsia"/>
                <w:sz w:val="24"/>
                <w:szCs w:val="24"/>
              </w:rPr>
              <w:t xml:space="preserve">        年</w:t>
            </w:r>
            <w:r>
              <w:rPr>
                <w:rFonts w:hint="eastAsia" w:ascii="仿宋_GB2312"/>
                <w:sz w:val="24"/>
                <w:szCs w:val="24"/>
              </w:rPr>
              <w:t xml:space="preserve">    </w:t>
            </w:r>
            <w:r>
              <w:rPr>
                <w:rFonts w:hint="eastAsia"/>
                <w:sz w:val="24"/>
                <w:szCs w:val="24"/>
              </w:rPr>
              <w:t>月</w:t>
            </w:r>
            <w:r>
              <w:rPr>
                <w:rFonts w:hint="eastAsia" w:ascii="宋体"/>
                <w:sz w:val="24"/>
                <w:szCs w:val="24"/>
              </w:rPr>
              <w:t xml:space="preserve">    </w:t>
            </w:r>
            <w:r>
              <w:rPr>
                <w:rFonts w:hint="eastAsia"/>
                <w:sz w:val="24"/>
                <w:szCs w:val="24"/>
              </w:rPr>
              <w:t>日</w:t>
            </w:r>
          </w:p>
        </w:tc>
      </w:tr>
      <w:tr w14:paraId="4B1DA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90" w:hRule="atLeast"/>
          <w:jc w:val="center"/>
        </w:trPr>
        <w:tc>
          <w:tcPr>
            <w:tcW w:w="0" w:type="auto"/>
          </w:tcPr>
          <w:p w14:paraId="746DA2BA">
            <w:pPr>
              <w:keepNext w:val="0"/>
              <w:keepLines w:val="0"/>
              <w:pageBreakBefore w:val="0"/>
              <w:widowControl/>
              <w:kinsoku/>
              <w:wordWrap/>
              <w:overflowPunct/>
              <w:topLinePunct w:val="0"/>
              <w:autoSpaceDE/>
              <w:autoSpaceDN/>
              <w:bidi w:val="0"/>
              <w:adjustRightInd/>
              <w:snapToGrid/>
              <w:spacing w:line="300" w:lineRule="auto"/>
              <w:jc w:val="both"/>
              <w:textAlignment w:val="auto"/>
              <w:rPr>
                <w:b/>
                <w:sz w:val="28"/>
                <w:szCs w:val="28"/>
              </w:rPr>
            </w:pPr>
            <w:r>
              <w:rPr>
                <w:rFonts w:hint="eastAsia"/>
                <w:b/>
                <w:sz w:val="28"/>
                <w:szCs w:val="28"/>
              </w:rPr>
              <w:t>系意见</w:t>
            </w:r>
          </w:p>
          <w:p w14:paraId="3A574C6E">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p>
          <w:p w14:paraId="59939ABF">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p>
          <w:p w14:paraId="2FFBC9B8">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p>
          <w:p w14:paraId="6A8D13FE">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p>
          <w:p w14:paraId="665094CF">
            <w:pPr>
              <w:keepNext w:val="0"/>
              <w:keepLines w:val="0"/>
              <w:pageBreakBefore w:val="0"/>
              <w:widowControl/>
              <w:kinsoku/>
              <w:wordWrap/>
              <w:overflowPunct/>
              <w:topLinePunct w:val="0"/>
              <w:autoSpaceDE/>
              <w:autoSpaceDN/>
              <w:bidi w:val="0"/>
              <w:adjustRightInd/>
              <w:snapToGrid/>
              <w:spacing w:line="300" w:lineRule="auto"/>
              <w:jc w:val="both"/>
              <w:textAlignment w:val="auto"/>
              <w:rPr>
                <w:sz w:val="24"/>
                <w:szCs w:val="24"/>
              </w:rPr>
            </w:pPr>
            <w:r>
              <w:rPr>
                <w:rFonts w:hint="eastAsia"/>
                <w:sz w:val="24"/>
                <w:szCs w:val="24"/>
              </w:rPr>
              <w:t xml:space="preserve">                                                系主任（签名）：</w:t>
            </w:r>
            <w:r>
              <w:rPr>
                <w:rFonts w:hint="eastAsia" w:ascii="宋体" w:hAnsi="宋体"/>
                <w:b/>
                <w:bCs/>
                <w:sz w:val="24"/>
                <w:szCs w:val="24"/>
                <w:u w:val="single"/>
              </w:rPr>
              <w:t>　    　</w:t>
            </w:r>
            <w:r>
              <w:rPr>
                <w:rFonts w:hint="eastAsia"/>
                <w:sz w:val="24"/>
                <w:szCs w:val="24"/>
              </w:rPr>
              <w:t xml:space="preserve">       年        月        日</w:t>
            </w:r>
          </w:p>
        </w:tc>
      </w:tr>
    </w:tbl>
    <w:p w14:paraId="0CF9A9CB"/>
    <w:p w14:paraId="7F92C504"/>
    <w:sectPr>
      <w:pgSz w:w="11907" w:h="16840"/>
      <w:pgMar w:top="1021" w:right="1304" w:bottom="1021" w:left="1304" w:header="720" w:footer="720" w:gutter="0"/>
      <w:cols w:space="720"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MathJax_Vector"/>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方正魏碑简体">
    <w:altName w:val="文泉驿微米黑"/>
    <w:panose1 w:val="00000000000000000000"/>
    <w:charset w:val="86"/>
    <w:family w:val="auto"/>
    <w:pitch w:val="default"/>
    <w:sig w:usb0="00000000" w:usb1="00000000" w:usb2="00000010" w:usb3="00000000" w:csb0="00040000" w:csb1="00000000"/>
  </w:font>
  <w:font w:name="汉鼎简魏碑">
    <w:altName w:val="文泉驿微米黑"/>
    <w:panose1 w:val="00000000000000000000"/>
    <w:charset w:val="86"/>
    <w:family w:val="modern"/>
    <w:pitch w:val="default"/>
    <w:sig w:usb0="00000000" w:usb1="00000000" w:usb2="00000010" w:usb3="00000000" w:csb0="00040000" w:csb1="00000000"/>
  </w:font>
  <w:font w:name="华文新魏">
    <w:altName w:val="文泉驿微米黑"/>
    <w:panose1 w:val="02010800040101010101"/>
    <w:charset w:val="86"/>
    <w:family w:val="auto"/>
    <w:pitch w:val="default"/>
    <w:sig w:usb0="00000000" w:usb1="00000000" w:usb2="00000010" w:usb3="00000000" w:csb0="00040000" w:csb1="00000000"/>
  </w:font>
  <w:font w:name="仿宋_GB2312">
    <w:altName w:val="文泉驿微米黑"/>
    <w:panose1 w:val="02010609030101010101"/>
    <w:charset w:val="86"/>
    <w:family w:val="modern"/>
    <w:pitch w:val="default"/>
    <w:sig w:usb0="00000000" w:usb1="00000000" w:usb2="00000010" w:usb3="00000000" w:csb0="00040000" w:csb1="00000000"/>
  </w:font>
  <w:font w:name="MathJax_Vector">
    <w:panose1 w:val="02000603000000000000"/>
    <w:charset w:val="00"/>
    <w:family w:val="auto"/>
    <w:pitch w:val="default"/>
    <w:sig w:usb0="00000001" w:usb1="0000002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D9264"/>
    <w:multiLevelType w:val="singleLevel"/>
    <w:tmpl w:val="DBFD926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8E"/>
    <w:rsid w:val="001306F6"/>
    <w:rsid w:val="002B563C"/>
    <w:rsid w:val="0080558E"/>
    <w:rsid w:val="008D64D4"/>
    <w:rsid w:val="00BC79F6"/>
    <w:rsid w:val="4FDF28E9"/>
    <w:rsid w:val="5DAF84DF"/>
    <w:rsid w:val="6BAFDEAB"/>
    <w:rsid w:val="7B5F7308"/>
    <w:rsid w:val="7D7B1962"/>
    <w:rsid w:val="7FFF95B4"/>
    <w:rsid w:val="9B7E0DA0"/>
    <w:rsid w:val="BFDD5F34"/>
    <w:rsid w:val="D7F1FC8B"/>
    <w:rsid w:val="F3EFC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150</Words>
  <Characters>855</Characters>
  <Lines>7</Lines>
  <Paragraphs>2</Paragraphs>
  <TotalTime>3</TotalTime>
  <ScaleCrop>false</ScaleCrop>
  <LinksUpToDate>false</LinksUpToDate>
  <CharactersWithSpaces>1003</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2020-05-23T14:25:00Z</dcterms:created>
  <dc:creator>NTKO</dc:creator>
  <cp:lastModifiedBy>hutaotao</cp:lastModifiedBy>
  <dcterms:modified xsi:type="dcterms:W3CDTF">2025-02-11T14:21:47Z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6A160438187FD52215CDAA678531F462_43</vt:lpwstr>
  </property>
</Properties>
</file>