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jc w:val="center"/>
        <w:outlineLvl w:val="1"/>
        <w:rPr>
          <w:rFonts w:ascii="Times New Roman" w:hAnsi="Times New Roman" w:eastAsia="Times New Roman" w:cs="Times New Roman"/>
          <w:b/>
          <w:b/>
          <w:bCs/>
          <w:color w:val="000000"/>
          <w:sz w:val="36"/>
          <w:szCs w:val="36"/>
        </w:rPr>
      </w:pPr>
      <w:r>
        <w:rPr>
          <w:rFonts w:eastAsia="Times New Roman" w:cs="Times New Roman" w:ascii="Times New Roman" w:hAnsi="Times New Roman"/>
          <w:b/>
          <w:bCs/>
          <w:color w:val="000000"/>
          <w:sz w:val="36"/>
          <w:szCs w:val="36"/>
        </w:rPr>
        <w:t>CS 2200 Intro to Systems and Networks</w:t>
      </w:r>
    </w:p>
    <w:p>
      <w:pPr>
        <w:pStyle w:val="Normal"/>
        <w:numPr>
          <w:ilvl w:val="0"/>
          <w:numId w:val="0"/>
        </w:numPr>
        <w:spacing w:lineRule="auto" w:line="240" w:beforeAutospacing="1" w:afterAutospacing="1"/>
        <w:jc w:val="center"/>
        <w:outlineLvl w:val="1"/>
        <w:rPr>
          <w:rFonts w:ascii="Times New Roman" w:hAnsi="Times New Roman" w:eastAsia="Times New Roman" w:cs="Times New Roman"/>
          <w:b/>
          <w:b/>
          <w:bCs/>
          <w:color w:val="000000"/>
          <w:sz w:val="36"/>
          <w:szCs w:val="36"/>
        </w:rPr>
      </w:pPr>
      <w:bookmarkStart w:id="0" w:name="_GoBack"/>
      <w:bookmarkEnd w:id="0"/>
      <w:r>
        <w:rPr>
          <w:rFonts w:eastAsia="Times New Roman" w:cs="Times New Roman" w:ascii="Times New Roman" w:hAnsi="Times New Roman"/>
          <w:b/>
          <w:bCs/>
          <w:color w:val="000000"/>
          <w:sz w:val="36"/>
          <w:szCs w:val="36"/>
        </w:rPr>
        <w:t>HW 5 – MT &amp; Networking</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rPr>
      </w:pPr>
      <w:r>
        <w:rPr>
          <w:rFonts w:eastAsia="Times New Roman" w:cs="Times New Roman" w:ascii="Times New Roman" w:hAnsi="Times New Roman"/>
          <w:b/>
          <w:bCs/>
          <w:color w:val="000000"/>
          <w:sz w:val="36"/>
          <w:szCs w:val="36"/>
        </w:rPr>
        <w:t xml:space="preserve">Part I: Producer-Consumer </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This problem has you solve the classic "bounded buffer" problem with one producer and multiple consumer threads.</w:t>
      </w:r>
    </w:p>
    <w:p>
      <w:pPr>
        <w:pStyle w:val="Normal"/>
        <w:spacing w:lineRule="auto" w:line="240" w:beforeAutospacing="1" w:afterAutospacing="1"/>
        <w:rPr>
          <w:rFonts w:ascii="Times New Roman" w:hAnsi="Times New Roman" w:eastAsia="Times New Roman" w:cs="Times New Roman"/>
          <w:sz w:val="27"/>
          <w:szCs w:val="27"/>
        </w:rPr>
      </w:pPr>
      <w:r>
        <w:rPr>
          <w:rFonts w:eastAsia="Times New Roman" w:cs="Times New Roman" w:ascii="Times New Roman" w:hAnsi="Times New Roman"/>
          <w:color w:val="000000"/>
          <w:sz w:val="27"/>
          <w:szCs w:val="27"/>
        </w:rPr>
        <w:t>The program takes the number of consumers as an argument (defaulting to 1) and a sequence of numbers from stdin. We give you a couple of test sequences:</w:t>
      </w:r>
      <w:r>
        <w:rPr>
          <w:rFonts w:eastAsia="Times New Roman" w:cs="Times New Roman" w:ascii="Times New Roman" w:hAnsi="Times New Roman"/>
          <w:sz w:val="27"/>
          <w:szCs w:val="27"/>
        </w:rPr>
        <w:t> shortlist and longlist. For more explanation of how this works, see the comment at the top of hw4.c</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sz w:val="27"/>
          <w:szCs w:val="27"/>
        </w:rPr>
        <w:t>The producer thread reads the sequence of numbers and feeds that to the consumers. Consumers pick up a number, do some "work" with the number, then go back for another number. </w:t>
        <w:br/>
        <w:br/>
        <w:t xml:space="preserve">The program as provided includes output from the producer and consumers. For reference, a working version of the code with a bounded buffer of size 10 running on shortlist with </w:t>
      </w:r>
      <w:r>
        <w:rPr>
          <w:rFonts w:eastAsia="Times New Roman" w:cs="Times New Roman" w:ascii="Times New Roman" w:hAnsi="Times New Roman"/>
          <w:color w:val="000000"/>
          <w:sz w:val="27"/>
          <w:szCs w:val="27"/>
        </w:rPr>
        <w:t>four consumers produces this output (the comments on the right are added): (NOTE: Your printed console output may not match what is shown identically due to the randomness of thread scheduling. However, your output should show all entries being produced in the correct order and consumed in the correct order).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turku% ./hw4 4 &lt; shortlist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main: nconsumers =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0: starting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1: starting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2: starting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3: starting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producer: starting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10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0: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1: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2: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3: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0: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1: 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read EOF, sending 4 '-1' 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2: 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3: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0: 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1: 10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exiting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2: 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3: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0: 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1: 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2: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3: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3: exiting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0: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0: exiting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2: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2: exiting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1: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1: exiting</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Finish the bounded-buffer code in hw4.c , adding synchronization so that the multiple threads can access the buffer simultaneously.</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rPr>
      </w:pPr>
      <w:r>
        <w:rPr>
          <w:rFonts w:eastAsia="Times New Roman" w:cs="Times New Roman" w:ascii="Times New Roman" w:hAnsi="Times New Roman"/>
          <w:b/>
          <w:bCs/>
          <w:color w:val="000000"/>
          <w:sz w:val="36"/>
          <w:szCs w:val="36"/>
        </w:rPr>
        <w:t>Part II: The Internet Protocol Stack</w:t>
      </w:r>
    </w:p>
    <w:p>
      <w:pPr>
        <w:pStyle w:val="Normal"/>
        <w:spacing w:lineRule="auto" w:line="240" w:before="0" w:after="0"/>
        <w:rPr/>
      </w:pPr>
      <w:r>
        <w:rPr>
          <w:rFonts w:eastAsia="Times New Roman" w:cs="Times New Roman" w:ascii="Times New Roman" w:hAnsi="Times New Roman"/>
          <w:b/>
          <w:bCs/>
          <w:color w:val="000000"/>
          <w:sz w:val="27"/>
          <w:szCs w:val="27"/>
        </w:rPr>
        <w:t>A.</w:t>
      </w:r>
      <w:r>
        <w:rPr>
          <w:rFonts w:eastAsia="Times New Roman" w:cs="Times New Roman" w:ascii="Times New Roman" w:hAnsi="Times New Roman"/>
          <w:color w:val="000000"/>
          <w:sz w:val="27"/>
          <w:szCs w:val="27"/>
          <w:shd w:fill="FFFFFF" w:val="clear"/>
        </w:rPr>
        <w:t xml:space="preserve"> Describe the purpose of each of the 5 layers of the Internet Protocol Stack.</w:t>
      </w:r>
    </w:p>
    <w:p>
      <w:pPr>
        <w:pStyle w:val="Normal"/>
        <w:spacing w:lineRule="auto" w:line="240" w:before="0" w:after="0"/>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Application Layer: Supports network-based applications (League, Twitch, etc) using protocols (HTTP/SMTP/FTP).</w:t>
      </w:r>
    </w:p>
    <w:p>
      <w:pPr>
        <w:pStyle w:val="Normal"/>
        <w:spacing w:lineRule="auto" w:line="240" w:before="0" w:after="0"/>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Transport Layer: Takes message from application layer and sends/receives it in packets at source or destination. Uses TCP/UDP protocols.</w:t>
      </w:r>
    </w:p>
    <w:p>
      <w:pPr>
        <w:pStyle w:val="Normal"/>
        <w:spacing w:lineRule="auto" w:line="240" w:before="0" w:after="0"/>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 xml:space="preserve">Network Layer: Routes message over the network, via whichever path is appropriate, from source to destination. Uses IP protocol. </w:t>
      </w:r>
    </w:p>
    <w:p>
      <w:pPr>
        <w:pStyle w:val="Normal"/>
        <w:spacing w:lineRule="auto" w:line="240" w:before="0" w:after="0"/>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 xml:space="preserve">Link Layer: Carries IP packets between nodes that the message encounters en route to its destination. Uses Ethernet/Token Ring protocols. </w:t>
      </w:r>
    </w:p>
    <w:p>
      <w:pPr>
        <w:pStyle w:val="Normal"/>
        <w:spacing w:lineRule="auto" w:line="240" w:before="0" w:after="0"/>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Physical Layer: Moves the message’s bits between nodes, as the physical piece of copper wire, optical fiber, etc carrying electrical signals.</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rPr>
      </w:pPr>
      <w:r>
        <w:rPr>
          <w:rFonts w:eastAsia="Times New Roman" w:cs="Times New Roman" w:ascii="Times New Roman" w:hAnsi="Times New Roman"/>
          <w:b/>
          <w:bCs/>
          <w:color w:val="000000"/>
          <w:sz w:val="36"/>
          <w:szCs w:val="36"/>
        </w:rPr>
        <w:t xml:space="preserve"> </w:t>
      </w:r>
      <w:r>
        <w:rPr>
          <w:rFonts w:eastAsia="Times New Roman" w:cs="Times New Roman" w:ascii="Times New Roman" w:hAnsi="Times New Roman"/>
          <w:b/>
          <w:bCs/>
          <w:color w:val="000000"/>
          <w:sz w:val="36"/>
          <w:szCs w:val="36"/>
        </w:rPr>
        <w:t>Part III: Basic Networking Concepts</w:t>
      </w:r>
    </w:p>
    <w:p>
      <w:pPr>
        <w:pStyle w:val="Normal"/>
        <w:spacing w:lineRule="auto" w:line="240" w:before="0" w:after="0"/>
        <w:rPr/>
      </w:pPr>
      <w:r>
        <w:rPr>
          <w:rFonts w:eastAsia="Times New Roman" w:cs="Times New Roman" w:ascii="Times New Roman" w:hAnsi="Times New Roman"/>
          <w:b/>
          <w:bCs/>
          <w:color w:val="000000"/>
          <w:sz w:val="27"/>
          <w:szCs w:val="27"/>
        </w:rPr>
        <w:t>A.</w:t>
      </w:r>
      <w:r>
        <w:rPr>
          <w:rFonts w:eastAsia="Times New Roman" w:cs="Times New Roman" w:ascii="Times New Roman" w:hAnsi="Times New Roman"/>
          <w:color w:val="000000"/>
          <w:sz w:val="27"/>
          <w:szCs w:val="27"/>
          <w:shd w:fill="FFFFFF" w:val="clear"/>
        </w:rPr>
        <w:t>  Assume that packets have a header that is 32 bytes long and a payload of 256 bytes. If you wish to send a message that is 2048 bytes long, how many packets will be required? How many bytes in total will need to be sent? </w:t>
      </w:r>
      <w:r>
        <w:rPr>
          <w:rFonts w:eastAsia="Times New Roman" w:cs="Times New Roman" w:ascii="Times New Roman" w:hAnsi="Times New Roman"/>
          <w:color w:val="000000"/>
          <w:sz w:val="27"/>
          <w:szCs w:val="27"/>
        </w:rPr>
        <w:br/>
        <w:t>2048 / 256 = 8, so 8 packets are required.</w:t>
      </w:r>
    </w:p>
    <w:p>
      <w:pPr>
        <w:pStyle w:val="Normal"/>
        <w:spacing w:lineRule="auto" w:line="240" w:before="0" w:after="0"/>
        <w:rPr/>
      </w:pPr>
      <w:r>
        <w:rPr>
          <w:rFonts w:eastAsia="Times New Roman" w:cs="Times New Roman" w:ascii="Times New Roman" w:hAnsi="Times New Roman"/>
          <w:color w:val="000000"/>
          <w:sz w:val="27"/>
          <w:szCs w:val="27"/>
        </w:rPr>
        <w:t>8 packets = 8*(32+256) = 2304 bytes total.</w:t>
      </w:r>
    </w:p>
    <w:p>
      <w:pPr>
        <w:pStyle w:val="Normal"/>
        <w:spacing w:lineRule="auto" w:line="240" w:before="0" w:after="0"/>
        <w:rPr/>
      </w:pPr>
      <w:r>
        <w:rPr>
          <w:rFonts w:eastAsia="Times New Roman" w:cs="Times New Roman" w:ascii="Times New Roman" w:hAnsi="Times New Roman"/>
          <w:color w:val="000000"/>
          <w:sz w:val="27"/>
          <w:szCs w:val="27"/>
        </w:rPr>
        <w:br/>
      </w:r>
      <w:r>
        <w:rPr>
          <w:rFonts w:eastAsia="Times New Roman" w:cs="Times New Roman" w:ascii="Times New Roman" w:hAnsi="Times New Roman"/>
          <w:b/>
          <w:bCs/>
          <w:color w:val="000000"/>
          <w:sz w:val="27"/>
          <w:szCs w:val="27"/>
        </w:rPr>
        <w:t>B.</w:t>
      </w:r>
      <w:r>
        <w:rPr>
          <w:rFonts w:eastAsia="Times New Roman" w:cs="Times New Roman" w:ascii="Times New Roman" w:hAnsi="Times New Roman"/>
          <w:color w:val="000000"/>
          <w:sz w:val="27"/>
          <w:szCs w:val="27"/>
          <w:shd w:fill="FFFFFF" w:val="clear"/>
        </w:rPr>
        <w:t>  Given these parameters:</w:t>
      </w:r>
    </w:p>
    <w:tbl>
      <w:tblPr>
        <w:tblW w:w="6509" w:type="dxa"/>
        <w:jc w:val="left"/>
        <w:tblInd w:w="0" w:type="dxa"/>
        <w:tblBorders/>
        <w:tblCellMar>
          <w:top w:w="15" w:type="dxa"/>
          <w:left w:w="15" w:type="dxa"/>
          <w:bottom w:w="15" w:type="dxa"/>
          <w:right w:w="15" w:type="dxa"/>
        </w:tblCellMar>
        <w:tblLook w:val="04a0" w:noVBand="1" w:noHBand="0" w:lastColumn="0" w:firstColumn="1" w:lastRow="0" w:firstRow="1"/>
      </w:tblPr>
      <w:tblGrid>
        <w:gridCol w:w="1788"/>
        <w:gridCol w:w="4720"/>
      </w:tblGrid>
      <w:tr>
        <w:trPr/>
        <w:tc>
          <w:tcPr>
            <w:tcW w:w="178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wire bandwidth</w:t>
            </w:r>
          </w:p>
        </w:tc>
        <w:tc>
          <w:tcPr>
            <w:tcW w:w="472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20Mbps (20 x 10^7 bits per second), full-duplex</w:t>
            </w:r>
          </w:p>
        </w:tc>
      </w:tr>
      <w:tr>
        <w:trPr/>
        <w:tc>
          <w:tcPr>
            <w:tcW w:w="178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time-of-flight</w:t>
            </w:r>
          </w:p>
        </w:tc>
        <w:tc>
          <w:tcPr>
            <w:tcW w:w="472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50ms (50 x 10^-3 seconds)</w:t>
            </w:r>
          </w:p>
        </w:tc>
      </w:tr>
      <w:tr>
        <w:trPr/>
        <w:tc>
          <w:tcPr>
            <w:tcW w:w="178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sender overhead</w:t>
            </w:r>
          </w:p>
        </w:tc>
        <w:tc>
          <w:tcPr>
            <w:tcW w:w="472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300us (300 x 10^-6 seconds)</w:t>
            </w:r>
          </w:p>
        </w:tc>
      </w:tr>
      <w:tr>
        <w:trPr/>
        <w:tc>
          <w:tcPr>
            <w:tcW w:w="178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receiver overhead</w:t>
            </w:r>
          </w:p>
        </w:tc>
        <w:tc>
          <w:tcPr>
            <w:tcW w:w="472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300us (300 x 10^-6 seconds)</w:t>
            </w:r>
          </w:p>
        </w:tc>
      </w:tr>
    </w:tbl>
    <w:p>
      <w:pPr>
        <w:pStyle w:val="Normal"/>
        <w:spacing w:lineRule="auto" w:line="240" w:before="0" w:after="0"/>
        <w:rPr/>
      </w:pPr>
      <w:r>
        <w:rPr>
          <w:rFonts w:eastAsia="Times New Roman" w:cs="Times New Roman" w:ascii="Times New Roman" w:hAnsi="Times New Roman"/>
          <w:color w:val="000000"/>
          <w:sz w:val="27"/>
          <w:szCs w:val="27"/>
        </w:rPr>
        <w:br/>
      </w:r>
      <w:r>
        <w:rPr>
          <w:rFonts w:eastAsia="Times New Roman" w:cs="Times New Roman" w:ascii="Times New Roman" w:hAnsi="Times New Roman"/>
          <w:color w:val="000000"/>
          <w:sz w:val="27"/>
          <w:szCs w:val="27"/>
          <w:shd w:fill="FFFFFF" w:val="clear"/>
        </w:rPr>
        <w:t>We are sending a 20000-bit message. What is the observed throughput? Hint: Use the equations on Page 690 of Chapter 13 and follow the worked out examples that use these equations.)</w:t>
      </w:r>
    </w:p>
    <w:p>
      <w:pPr>
        <w:pStyle w:val="Normal"/>
        <w:spacing w:lineRule="auto" w:line="240" w:before="0" w:after="0"/>
        <w:rPr/>
      </w:pPr>
      <w:r>
        <w:rPr>
          <w:rFonts w:eastAsia="Times New Roman" w:cs="Times New Roman" w:ascii="Times New Roman" w:hAnsi="Times New Roman"/>
          <w:color w:val="000000"/>
          <w:sz w:val="24"/>
          <w:szCs w:val="24"/>
          <w:shd w:fill="FFFFFF" w:val="clear"/>
        </w:rPr>
        <w:t>S = 300 x 10^-6</w:t>
      </w:r>
    </w:p>
    <w:p>
      <w:pPr>
        <w:pStyle w:val="Normal"/>
        <w:spacing w:lineRule="auto" w:line="240" w:before="0" w:after="0"/>
        <w:rPr/>
      </w:pPr>
      <w:r>
        <w:rPr>
          <w:rFonts w:eastAsia="Times New Roman" w:cs="Times New Roman" w:ascii="Times New Roman" w:hAnsi="Times New Roman"/>
          <w:color w:val="000000"/>
          <w:sz w:val="24"/>
          <w:szCs w:val="24"/>
          <w:shd w:fill="FFFFFF" w:val="clear"/>
        </w:rPr>
        <w:t>Tw = 20000 / 20 x 10 ^ 7</w:t>
      </w:r>
    </w:p>
    <w:p>
      <w:pPr>
        <w:pStyle w:val="Normal"/>
        <w:spacing w:lineRule="auto" w:line="240" w:before="0" w:after="0"/>
        <w:rPr/>
      </w:pPr>
      <w:r>
        <w:rPr>
          <w:rFonts w:eastAsia="Times New Roman" w:cs="Times New Roman" w:ascii="Times New Roman" w:hAnsi="Times New Roman"/>
          <w:color w:val="000000"/>
          <w:sz w:val="24"/>
          <w:szCs w:val="24"/>
          <w:shd w:fill="FFFFFF" w:val="clear"/>
        </w:rPr>
        <w:t>Tf = 50 x 10^-</w:t>
      </w:r>
      <w:r>
        <w:rPr>
          <w:rFonts w:eastAsia="Times New Roman" w:cs="Times New Roman" w:ascii="Times New Roman" w:hAnsi="Times New Roman"/>
          <w:color w:val="000000"/>
          <w:sz w:val="24"/>
          <w:szCs w:val="24"/>
          <w:shd w:fill="FFFFFF" w:val="clear"/>
        </w:rPr>
        <w:t>3</w:t>
      </w:r>
    </w:p>
    <w:p>
      <w:pPr>
        <w:pStyle w:val="Normal"/>
        <w:spacing w:lineRule="auto" w:line="240" w:before="0" w:after="0"/>
        <w:rPr/>
      </w:pPr>
      <w:r>
        <w:rPr>
          <w:rFonts w:eastAsia="Times New Roman" w:cs="Times New Roman" w:ascii="Times New Roman" w:hAnsi="Times New Roman"/>
          <w:color w:val="000000"/>
          <w:sz w:val="24"/>
          <w:szCs w:val="24"/>
          <w:shd w:fill="FFFFFF" w:val="clear"/>
        </w:rPr>
        <w:t>R = 300 x 10^ -6</w:t>
      </w:r>
    </w:p>
    <w:p>
      <w:pPr>
        <w:pStyle w:val="Normal"/>
        <w:spacing w:lineRule="auto" w:line="240" w:before="0" w:after="0"/>
        <w:rPr/>
      </w:pPr>
      <w:r>
        <w:rPr>
          <w:rFonts w:eastAsia="Times New Roman" w:cs="Times New Roman" w:ascii="Times New Roman" w:hAnsi="Times New Roman"/>
          <w:color w:val="000000"/>
          <w:sz w:val="24"/>
          <w:szCs w:val="24"/>
          <w:shd w:fill="FFFFFF" w:val="clear"/>
        </w:rPr>
        <w:t>Transmission time = S + Tw + Tf + R = 0.0507 seconds</w:t>
      </w:r>
    </w:p>
    <w:p>
      <w:pPr>
        <w:pStyle w:val="Normal"/>
        <w:spacing w:lineRule="auto" w:line="240" w:before="0" w:after="0"/>
        <w:rPr/>
      </w:pPr>
      <w:r>
        <w:rPr>
          <w:rFonts w:eastAsia="Times New Roman" w:cs="Times New Roman" w:ascii="Times New Roman" w:hAnsi="Times New Roman"/>
          <w:color w:val="000000"/>
          <w:sz w:val="24"/>
          <w:szCs w:val="24"/>
          <w:shd w:fill="FFFFFF" w:val="clear"/>
        </w:rPr>
        <w:t>Observed Throughput = Message size / transmission time = 20000 / 0.0507 = 394477.3 bits/sec</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rPr>
      </w:pPr>
      <w:r>
        <w:rPr>
          <w:rFonts w:eastAsia="Times New Roman" w:cs="Times New Roman" w:ascii="Times New Roman" w:hAnsi="Times New Roman"/>
          <w:b/>
          <w:bCs/>
          <w:color w:val="000000"/>
          <w:sz w:val="36"/>
          <w:szCs w:val="36"/>
        </w:rPr>
        <w:t>Part IV: Transport Layer</w:t>
      </w:r>
    </w:p>
    <w:p>
      <w:pPr>
        <w:pStyle w:val="Normal"/>
        <w:spacing w:lineRule="auto" w:line="240" w:before="0" w:after="0"/>
        <w:rPr/>
      </w:pPr>
      <w:r>
        <w:rPr>
          <w:rFonts w:eastAsia="Times New Roman" w:cs="Times New Roman" w:ascii="Times New Roman" w:hAnsi="Times New Roman"/>
          <w:b/>
          <w:bCs/>
          <w:color w:val="000000"/>
          <w:sz w:val="27"/>
          <w:szCs w:val="27"/>
        </w:rPr>
        <w:t>A.</w:t>
      </w:r>
      <w:r>
        <w:rPr>
          <w:rFonts w:eastAsia="Times New Roman" w:cs="Times New Roman" w:ascii="Times New Roman" w:hAnsi="Times New Roman"/>
          <w:color w:val="000000"/>
          <w:sz w:val="27"/>
          <w:szCs w:val="27"/>
          <w:shd w:fill="FFFFFF" w:val="clear"/>
        </w:rPr>
        <w:t> What are the two main protocols used for the Transport Layer? How do they differ? In what cases would you use one or the other? </w:t>
      </w:r>
      <w:r>
        <w:rPr>
          <w:rFonts w:eastAsia="Times New Roman" w:cs="Times New Roman" w:ascii="Times New Roman" w:hAnsi="Times New Roman"/>
          <w:color w:val="000000"/>
          <w:sz w:val="27"/>
          <w:szCs w:val="27"/>
        </w:rPr>
        <w:br/>
      </w:r>
    </w:p>
    <w:p>
      <w:pPr>
        <w:pStyle w:val="Normal"/>
        <w:spacing w:lineRule="auto" w:line="240" w:before="0" w:after="0"/>
        <w:rPr/>
      </w:pPr>
      <w:r>
        <w:rPr>
          <w:rFonts w:eastAsia="Times New Roman" w:cs="Times New Roman" w:ascii="Times New Roman" w:hAnsi="Times New Roman"/>
          <w:color w:val="000000"/>
          <w:sz w:val="27"/>
          <w:szCs w:val="27"/>
        </w:rPr>
        <w:t xml:space="preserve">TCP and UDP. </w:t>
      </w:r>
      <w:r>
        <w:rPr>
          <w:rFonts w:eastAsia="Times New Roman" w:cs="Times New Roman" w:ascii="Times New Roman" w:hAnsi="Times New Roman"/>
          <w:color w:val="000000"/>
          <w:sz w:val="27"/>
          <w:szCs w:val="27"/>
        </w:rPr>
        <w:t xml:space="preserve">TCP treats the application data as a continuous byte stream, which is then grouped into chunks called segments before sending. UDP is datagram oriented, meaning data is divided into discrete chunks. </w:t>
      </w:r>
    </w:p>
    <w:p>
      <w:pPr>
        <w:pStyle w:val="Normal"/>
        <w:spacing w:lineRule="auto" w:line="240" w:before="0" w:after="0"/>
        <w:rPr/>
      </w:pPr>
      <w:r>
        <w:rPr>
          <w:rFonts w:eastAsia="Times New Roman" w:cs="Times New Roman" w:ascii="Times New Roman" w:hAnsi="Times New Roman"/>
          <w:color w:val="000000"/>
          <w:sz w:val="27"/>
          <w:szCs w:val="27"/>
        </w:rPr>
        <w:br/>
      </w:r>
      <w:r>
        <w:rPr>
          <w:rFonts w:eastAsia="Times New Roman" w:cs="Times New Roman" w:ascii="Times New Roman" w:hAnsi="Times New Roman"/>
          <w:b/>
          <w:bCs/>
          <w:color w:val="000000"/>
          <w:sz w:val="27"/>
          <w:szCs w:val="27"/>
        </w:rPr>
        <w:t>B.</w:t>
      </w:r>
      <w:r>
        <w:rPr>
          <w:rFonts w:eastAsia="Times New Roman" w:cs="Times New Roman" w:ascii="Times New Roman" w:hAnsi="Times New Roman"/>
          <w:color w:val="000000"/>
          <w:sz w:val="27"/>
          <w:szCs w:val="27"/>
          <w:shd w:fill="FFFFFF" w:val="clear"/>
        </w:rPr>
        <w:t> Describe the Stop and Wait protocol. Why is the sequence number necessary?</w:t>
      </w:r>
    </w:p>
    <w:p>
      <w:pPr>
        <w:pStyle w:val="Normal"/>
        <w:spacing w:lineRule="auto" w:line="240" w:before="0" w:after="0"/>
        <w:rPr/>
      </w:pPr>
      <w:r>
        <w:rPr>
          <w:rFonts w:eastAsia="Times New Roman" w:cs="Times New Roman" w:ascii="Times New Roman" w:hAnsi="Times New Roman"/>
          <w:color w:val="000000"/>
          <w:sz w:val="24"/>
          <w:szCs w:val="24"/>
          <w:shd w:fill="FFFFFF" w:val="clear"/>
        </w:rPr>
        <w:t xml:space="preserve">Stop and Wait sends a packet, stops sending, and waits for the receiver to send an acknowledgement </w:t>
      </w:r>
      <w:r>
        <w:rPr>
          <w:rFonts w:eastAsia="Times New Roman" w:cs="Times New Roman" w:ascii="Times New Roman" w:hAnsi="Times New Roman"/>
          <w:color w:val="000000"/>
          <w:sz w:val="24"/>
          <w:szCs w:val="24"/>
          <w:shd w:fill="FFFFFF" w:val="clear"/>
        </w:rPr>
        <w:t>(ACK)</w:t>
      </w:r>
      <w:r>
        <w:rPr>
          <w:rFonts w:eastAsia="Times New Roman" w:cs="Times New Roman" w:ascii="Times New Roman" w:hAnsi="Times New Roman"/>
          <w:color w:val="000000"/>
          <w:sz w:val="24"/>
          <w:szCs w:val="24"/>
          <w:shd w:fill="FFFFFF" w:val="clear"/>
        </w:rPr>
        <w:t xml:space="preserve"> that the packet was received. Once this acknowledgement is read by the sender, it sends the next packet. </w:t>
      </w:r>
      <w:r>
        <w:rPr>
          <w:rFonts w:eastAsia="Times New Roman" w:cs="Times New Roman" w:ascii="Times New Roman" w:hAnsi="Times New Roman"/>
          <w:color w:val="000000"/>
          <w:sz w:val="24"/>
          <w:szCs w:val="24"/>
          <w:shd w:fill="FFFFFF" w:val="clear"/>
        </w:rPr>
        <w:t xml:space="preserve">If ACK is never detected within the timeout, the sender retransmits the packet. </w:t>
      </w:r>
      <w:r>
        <w:rPr>
          <w:rFonts w:eastAsia="Times New Roman" w:cs="Times New Roman" w:ascii="Times New Roman" w:hAnsi="Times New Roman"/>
          <w:color w:val="000000"/>
          <w:sz w:val="24"/>
          <w:szCs w:val="24"/>
          <w:shd w:fill="FFFFFF" w:val="clear"/>
        </w:rPr>
        <w:t xml:space="preserve">Repeat until all packets have been sent. Sequence number </w:t>
      </w:r>
      <w:r>
        <w:rPr>
          <w:rFonts w:eastAsia="Times New Roman" w:cs="Times New Roman" w:ascii="Times New Roman" w:hAnsi="Times New Roman"/>
          <w:color w:val="000000"/>
          <w:sz w:val="24"/>
          <w:szCs w:val="24"/>
          <w:shd w:fill="FFFFFF" w:val="clear"/>
        </w:rPr>
        <w:t>are unique signatures</w:t>
      </w:r>
      <w:r>
        <w:rPr>
          <w:rFonts w:eastAsia="Times New Roman" w:cs="Times New Roman" w:ascii="Times New Roman" w:hAnsi="Times New Roman"/>
          <w:color w:val="000000"/>
          <w:sz w:val="24"/>
          <w:szCs w:val="24"/>
          <w:shd w:fill="FFFFFF" w:val="clear"/>
        </w:rPr>
        <w:t xml:space="preserve"> </w:t>
      </w:r>
      <w:r>
        <w:rPr>
          <w:rFonts w:eastAsia="Times New Roman" w:cs="Times New Roman" w:ascii="Times New Roman" w:hAnsi="Times New Roman"/>
          <w:color w:val="000000"/>
          <w:sz w:val="24"/>
          <w:szCs w:val="24"/>
          <w:shd w:fill="FFFFFF" w:val="clear"/>
        </w:rPr>
        <w:t xml:space="preserve">which </w:t>
      </w:r>
      <w:r>
        <w:rPr>
          <w:rFonts w:eastAsia="Times New Roman" w:cs="Times New Roman" w:ascii="Times New Roman" w:hAnsi="Times New Roman"/>
          <w:color w:val="000000"/>
          <w:sz w:val="24"/>
          <w:szCs w:val="24"/>
          <w:shd w:fill="FFFFFF" w:val="clear"/>
        </w:rPr>
        <w:t xml:space="preserve">ensure that the </w:t>
      </w:r>
      <w:r>
        <w:rPr>
          <w:rFonts w:eastAsia="Times New Roman" w:cs="Times New Roman" w:ascii="Times New Roman" w:hAnsi="Times New Roman"/>
          <w:color w:val="000000"/>
          <w:sz w:val="24"/>
          <w:szCs w:val="24"/>
          <w:shd w:fill="FFFFFF" w:val="clear"/>
        </w:rPr>
        <w:t>sender/</w:t>
      </w:r>
      <w:r>
        <w:rPr>
          <w:rFonts w:eastAsia="Times New Roman" w:cs="Times New Roman" w:ascii="Times New Roman" w:hAnsi="Times New Roman"/>
          <w:color w:val="000000"/>
          <w:sz w:val="24"/>
          <w:szCs w:val="24"/>
          <w:shd w:fill="FFFFFF" w:val="clear"/>
        </w:rPr>
        <w:t xml:space="preserve">receiver can check the packets to see if some have been lost (sequence numbers will skip). </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rPr>
      </w:pPr>
      <w:r>
        <w:rPr>
          <w:rFonts w:eastAsia="Times New Roman" w:cs="Times New Roman" w:ascii="Times New Roman" w:hAnsi="Times New Roman"/>
          <w:b/>
          <w:bCs/>
          <w:color w:val="000000"/>
          <w:sz w:val="36"/>
          <w:szCs w:val="36"/>
        </w:rPr>
        <w:t>Part V: Networking Layer</w:t>
      </w:r>
    </w:p>
    <w:p>
      <w:pPr>
        <w:pStyle w:val="Normal"/>
        <w:spacing w:lineRule="auto" w:line="240" w:before="0" w:after="0"/>
        <w:rPr/>
      </w:pPr>
      <w:r>
        <w:rPr>
          <w:rFonts w:eastAsia="Times New Roman" w:cs="Times New Roman" w:ascii="Times New Roman" w:hAnsi="Times New Roman"/>
          <w:b/>
          <w:bCs/>
          <w:color w:val="000000"/>
          <w:sz w:val="27"/>
          <w:szCs w:val="27"/>
        </w:rPr>
        <w:t>A.</w:t>
      </w:r>
      <w:r>
        <w:rPr>
          <w:rFonts w:eastAsia="Times New Roman" w:cs="Times New Roman" w:ascii="Times New Roman" w:hAnsi="Times New Roman"/>
          <w:color w:val="000000"/>
          <w:sz w:val="27"/>
          <w:szCs w:val="27"/>
          <w:shd w:fill="FFFFFF" w:val="clear"/>
        </w:rPr>
        <w:t>  What is the purpose of an IP address? </w:t>
      </w:r>
      <w:r>
        <w:rPr>
          <w:rFonts w:eastAsia="Times New Roman" w:cs="Times New Roman" w:ascii="Times New Roman" w:hAnsi="Times New Roman"/>
          <w:color w:val="000000"/>
          <w:sz w:val="27"/>
          <w:szCs w:val="27"/>
        </w:rPr>
        <w:br/>
      </w:r>
      <w:r>
        <w:rPr>
          <w:rFonts w:eastAsia="Times New Roman" w:cs="Times New Roman" w:ascii="Times New Roman" w:hAnsi="Times New Roman"/>
          <w:color w:val="000000"/>
          <w:sz w:val="27"/>
          <w:szCs w:val="27"/>
        </w:rPr>
        <w:t xml:space="preserve">To be a multipart address that supports hierarchial addressing of networks such that an network or individual device can be specified within the hierarchy of the Internet. </w:t>
      </w:r>
    </w:p>
    <w:p>
      <w:pPr>
        <w:pStyle w:val="Normal"/>
        <w:spacing w:lineRule="auto" w:line="240" w:before="0" w:after="0"/>
        <w:rPr/>
      </w:pPr>
      <w:r>
        <w:rPr>
          <w:rFonts w:eastAsia="Times New Roman" w:cs="Times New Roman" w:ascii="Times New Roman" w:hAnsi="Times New Roman"/>
          <w:color w:val="000000"/>
          <w:sz w:val="27"/>
          <w:szCs w:val="27"/>
        </w:rPr>
        <w:br/>
      </w:r>
      <w:r>
        <w:rPr>
          <w:rFonts w:eastAsia="Times New Roman" w:cs="Times New Roman" w:ascii="Times New Roman" w:hAnsi="Times New Roman"/>
          <w:b/>
          <w:bCs/>
          <w:color w:val="000000"/>
          <w:sz w:val="27"/>
          <w:szCs w:val="27"/>
        </w:rPr>
        <w:t>B.</w:t>
      </w:r>
      <w:r>
        <w:rPr>
          <w:rFonts w:eastAsia="Times New Roman" w:cs="Times New Roman" w:ascii="Times New Roman" w:hAnsi="Times New Roman"/>
          <w:color w:val="000000"/>
          <w:sz w:val="27"/>
          <w:szCs w:val="27"/>
          <w:shd w:fill="FFFFFF" w:val="clear"/>
        </w:rPr>
        <w:t>  Describe circuit switching and packet switching. Why does the Internet use packet switching?</w:t>
      </w:r>
    </w:p>
    <w:p>
      <w:pPr>
        <w:pStyle w:val="Normal"/>
        <w:spacing w:lineRule="auto" w:line="240" w:before="0" w:after="0"/>
        <w:rPr/>
      </w:pPr>
      <w:r>
        <w:rPr>
          <w:rFonts w:eastAsia="Times New Roman" w:cs="Times New Roman" w:ascii="Times New Roman" w:hAnsi="Times New Roman"/>
          <w:color w:val="000000"/>
          <w:sz w:val="27"/>
          <w:szCs w:val="27"/>
          <w:shd w:fill="FFFFFF" w:val="clear"/>
        </w:rPr>
        <w:t xml:space="preserve">Circuit switching refers to the physical link (over wires/fibers) broken into segments by  a number of switches which together create a connection between two endpoints of a call. It guarantees quality of service but at the risk of underutilization. </w:t>
      </w:r>
    </w:p>
    <w:p>
      <w:pPr>
        <w:pStyle w:val="Normal"/>
        <w:spacing w:lineRule="auto" w:line="240" w:before="0" w:after="0"/>
        <w:rPr/>
      </w:pPr>
      <w:r>
        <w:rPr>
          <w:rFonts w:eastAsia="Times New Roman" w:cs="Times New Roman" w:ascii="Times New Roman" w:hAnsi="Times New Roman"/>
          <w:color w:val="000000"/>
          <w:sz w:val="27"/>
          <w:szCs w:val="27"/>
          <w:shd w:fill="FFFFFF" w:val="clear"/>
        </w:rPr>
        <w:t xml:space="preserve">Packet switching does not reserve all the segments between the two endpoints. Instead, at every switch, the packet is sent towards its destination on an appropriate link. Input and output buffers </w:t>
      </w:r>
      <w:r>
        <w:rPr>
          <w:rFonts w:eastAsia="Times New Roman" w:cs="Times New Roman" w:ascii="Times New Roman" w:hAnsi="Times New Roman"/>
          <w:color w:val="000000"/>
          <w:sz w:val="27"/>
          <w:szCs w:val="27"/>
          <w:shd w:fill="FFFFFF" w:val="clear"/>
        </w:rPr>
        <w:t xml:space="preserve">address queuing delay. </w:t>
      </w:r>
    </w:p>
    <w:p>
      <w:pPr>
        <w:pStyle w:val="Normal"/>
        <w:spacing w:lineRule="auto" w:line="240" w:before="0" w:after="0"/>
        <w:rPr/>
      </w:pPr>
      <w:r>
        <w:rPr>
          <w:rFonts w:eastAsia="Times New Roman" w:cs="Times New Roman" w:ascii="Times New Roman" w:hAnsi="Times New Roman"/>
          <w:color w:val="000000"/>
          <w:sz w:val="27"/>
          <w:szCs w:val="27"/>
          <w:shd w:fill="FFFFFF" w:val="clear"/>
        </w:rPr>
        <w:t>The Internet uses packet switching over circuit switching because it is simpler, allows complete utilization of bandwidth, and guaranteed transmission time is unimportant.</w:t>
      </w:r>
    </w:p>
    <w:p>
      <w:pPr>
        <w:pStyle w:val="Normal"/>
        <w:numPr>
          <w:ilvl w:val="0"/>
          <w:numId w:val="0"/>
        </w:numPr>
        <w:spacing w:lineRule="auto" w:line="240" w:beforeAutospacing="1" w:afterAutospacing="1"/>
        <w:outlineLvl w:val="1"/>
        <w:rPr/>
      </w:pPr>
      <w:r>
        <w:rPr>
          <w:rFonts w:eastAsia="Times New Roman" w:cs="Times New Roman" w:ascii="Times New Roman" w:hAnsi="Times New Roman"/>
          <w:b/>
          <w:bCs/>
          <w:color w:val="000000"/>
          <w:sz w:val="36"/>
          <w:szCs w:val="36"/>
        </w:rPr>
        <w:t>Part VI: The Link Layer</w:t>
      </w:r>
    </w:p>
    <w:p>
      <w:pPr>
        <w:pStyle w:val="Normal"/>
        <w:widowControl/>
        <w:bidi w:val="0"/>
        <w:spacing w:lineRule="auto" w:line="259" w:before="0" w:after="160"/>
        <w:jc w:val="left"/>
        <w:rPr/>
      </w:pPr>
      <w:r>
        <w:rPr>
          <w:rFonts w:eastAsia="Times New Roman" w:cs="Times New Roman" w:ascii="Times New Roman" w:hAnsi="Times New Roman"/>
          <w:b/>
          <w:bCs/>
          <w:color w:val="000000"/>
          <w:sz w:val="27"/>
          <w:szCs w:val="27"/>
        </w:rPr>
        <w:t xml:space="preserve">A. </w:t>
      </w:r>
      <w:r>
        <w:rPr>
          <w:rFonts w:eastAsia="Times New Roman" w:cs="Times New Roman" w:ascii="Times New Roman" w:hAnsi="Times New Roman"/>
          <w:color w:val="000000"/>
          <w:sz w:val="27"/>
          <w:szCs w:val="27"/>
          <w:shd w:fill="FFFFFF" w:val="clear"/>
        </w:rPr>
        <w:t>Explain how the Ethernet protocol works</w:t>
      </w:r>
    </w:p>
    <w:p>
      <w:pPr>
        <w:pStyle w:val="Normal"/>
        <w:widowControl/>
        <w:bidi w:val="0"/>
        <w:spacing w:lineRule="auto" w:line="259" w:before="0" w:after="160"/>
        <w:jc w:val="left"/>
        <w:rPr/>
      </w:pPr>
      <w:r>
        <w:rPr>
          <w:rFonts w:eastAsia="Times New Roman" w:cs="Times New Roman" w:ascii="Times New Roman" w:hAnsi="Times New Roman"/>
          <w:color w:val="000000"/>
          <w:sz w:val="27"/>
          <w:szCs w:val="27"/>
        </w:rPr>
        <w:t>It is similar to a bus, but unconfined to a box. Using CSMA/CD as its arbitration protocol, it can serve as a bus between an arbitrary number of devices over longer distances (within a building).</w:t>
      </w:r>
    </w:p>
    <w:p>
      <w:pPr>
        <w:pStyle w:val="Normal"/>
        <w:widowControl/>
        <w:bidi w:val="0"/>
        <w:spacing w:lineRule="auto" w:line="259" w:before="0" w:after="160"/>
        <w:jc w:val="left"/>
        <w:rPr/>
      </w:pPr>
      <w:r>
        <w:rPr>
          <w:rFonts w:eastAsia="Times New Roman" w:cs="Times New Roman" w:ascii="Times New Roman" w:hAnsi="Times New Roman"/>
          <w:color w:val="000000"/>
          <w:sz w:val="27"/>
          <w:szCs w:val="27"/>
        </w:rPr>
        <w:t xml:space="preserve"> </w:t>
      </w:r>
      <w:r>
        <w:rPr>
          <w:rFonts w:eastAsia="Times New Roman" w:cs="Times New Roman" w:ascii="Times New Roman" w:hAnsi="Times New Roman"/>
          <w:color w:val="000000"/>
          <w:sz w:val="27"/>
          <w:szCs w:val="27"/>
        </w:rPr>
        <w:br/>
      </w:r>
      <w:r>
        <w:rPr>
          <w:rFonts w:eastAsia="Times New Roman" w:cs="Times New Roman" w:ascii="Times New Roman" w:hAnsi="Times New Roman"/>
          <w:b/>
          <w:bCs/>
          <w:color w:val="000000"/>
          <w:sz w:val="27"/>
          <w:szCs w:val="27"/>
        </w:rPr>
        <w:t>B.</w:t>
      </w:r>
      <w:r>
        <w:rPr>
          <w:rFonts w:eastAsia="Times New Roman" w:cs="Times New Roman" w:ascii="Times New Roman" w:hAnsi="Times New Roman"/>
          <w:color w:val="000000"/>
          <w:sz w:val="27"/>
          <w:szCs w:val="27"/>
          <w:shd w:fill="FFFFFF" w:val="clear"/>
        </w:rPr>
        <w:t xml:space="preserve"> Explain the difference between CSMA/CD and CSMA/CA. Why is the latter used in some circumstances?</w:t>
      </w:r>
      <w:r>
        <w:rPr>
          <w:rFonts w:eastAsia="Times New Roman" w:cs="Times New Roman" w:ascii="Times New Roman" w:hAnsi="Times New Roman"/>
          <w:color w:val="000000"/>
          <w:sz w:val="27"/>
          <w:szCs w:val="27"/>
        </w:rPr>
        <w:br/>
      </w:r>
      <w:r>
        <w:rPr>
          <w:rFonts w:eastAsia="Times New Roman" w:cs="Times New Roman" w:ascii="Times New Roman" w:hAnsi="Times New Roman"/>
          <w:color w:val="000000"/>
          <w:sz w:val="27"/>
          <w:szCs w:val="27"/>
        </w:rPr>
        <w:t xml:space="preserve">While both of them are multiple access protocols, CD assumes that the stations can tell when a collision occurs (such as on a wire), while CA does not. Simultaneously sending transmissions and detecting collisions is infeasible on a wireless connection. CA also resolves the hidden terminal problem by which two stations’ messages collide but neither station is aware of it. </w:t>
      </w:r>
      <w:r>
        <w:rPr>
          <w:rFonts w:eastAsia="Times New Roman" w:cs="Times New Roman" w:ascii="Times New Roman" w:hAnsi="Times New Roman"/>
          <w:color w:val="000000"/>
          <w:sz w:val="27"/>
          <w:szCs w:val="27"/>
        </w:rPr>
        <w:br/>
      </w:r>
      <w:r>
        <w:rPr>
          <w:rFonts w:eastAsia="Times New Roman" w:cs="Times New Roman" w:ascii="Times New Roman" w:hAnsi="Times New Roman"/>
          <w:b/>
          <w:bCs/>
          <w:color w:val="000000"/>
          <w:sz w:val="27"/>
          <w:szCs w:val="27"/>
        </w:rPr>
        <w:t>C.</w:t>
      </w:r>
      <w:r>
        <w:rPr>
          <w:rFonts w:eastAsia="Times New Roman" w:cs="Times New Roman" w:ascii="Times New Roman" w:hAnsi="Times New Roman"/>
          <w:color w:val="000000"/>
          <w:sz w:val="27"/>
          <w:szCs w:val="27"/>
          <w:shd w:fill="FFFFFF" w:val="clear"/>
        </w:rPr>
        <w:t xml:space="preserve"> Define RTS and CTS and explain their use in the MAC layer.</w:t>
      </w:r>
    </w:p>
    <w:p>
      <w:pPr>
        <w:pStyle w:val="Normal"/>
        <w:widowControl/>
        <w:bidi w:val="0"/>
        <w:spacing w:lineRule="auto" w:line="259" w:before="0" w:after="160"/>
        <w:jc w:val="left"/>
        <w:rPr/>
      </w:pPr>
      <w:r>
        <w:rPr>
          <w:rFonts w:eastAsia="Times New Roman" w:cs="Times New Roman" w:ascii="Times New Roman" w:hAnsi="Times New Roman"/>
          <w:color w:val="000000"/>
          <w:sz w:val="27"/>
          <w:szCs w:val="27"/>
          <w:shd w:fill="FFFFFF" w:val="clear"/>
        </w:rPr>
        <w:t xml:space="preserve">Ready-to-send and clear-to-send operate as a handshake process </w:t>
      </w:r>
      <w:r>
        <w:rPr>
          <w:rFonts w:eastAsia="Times New Roman" w:cs="Times New Roman" w:ascii="Times New Roman" w:hAnsi="Times New Roman"/>
          <w:color w:val="000000"/>
          <w:sz w:val="27"/>
          <w:szCs w:val="27"/>
          <w:shd w:fill="FFFFFF" w:val="clear"/>
        </w:rPr>
        <w:t xml:space="preserve">which gets explicit permission to send before transmitting. RTS and CTS signals are sent through the MAC layer from one NIC to another over the appropriate bridges and switches (which recognize specific MAC addresses). </w:t>
      </w:r>
    </w:p>
    <w:sectPr>
      <w:type w:val="nextPage"/>
      <w:pgSz w:w="12240" w:h="15840"/>
      <w:pgMar w:left="1701" w:right="1701" w:header="0" w:top="1985"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469ee"/>
    <w:pPr>
      <w:widowControl/>
      <w:bidi w:val="0"/>
      <w:spacing w:lineRule="auto" w:line="259" w:before="0" w:after="160"/>
      <w:jc w:val="left"/>
    </w:pPr>
    <w:rPr>
      <w:rFonts w:ascii="Calibri" w:hAnsi="Calibri" w:eastAsia="ＭＳ 明朝" w:cs="" w:asciiTheme="minorHAnsi" w:cstheme="minorBidi" w:eastAsiaTheme="minorEastAsia" w:hAnsiTheme="minorHAnsi"/>
      <w:color w:val="00000A"/>
      <w:sz w:val="22"/>
      <w:szCs w:val="22"/>
      <w:lang w:val="en-US" w:eastAsia="ja-JP" w:bidi="ar-SA"/>
    </w:rPr>
  </w:style>
  <w:style w:type="paragraph" w:styleId="Heading1">
    <w:name w:val="Heading 1"/>
    <w:basedOn w:val="Normal"/>
    <w:next w:val="Normal"/>
    <w:link w:val="Heading1Char"/>
    <w:uiPriority w:val="9"/>
    <w:qFormat/>
    <w:rsid w:val="008e4f5a"/>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8469ee"/>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469ee"/>
    <w:rPr>
      <w:rFonts w:ascii="Times New Roman" w:hAnsi="Times New Roman" w:eastAsia="Times New Roman" w:cs="Times New Roman"/>
      <w:b/>
      <w:bCs/>
      <w:sz w:val="36"/>
      <w:szCs w:val="36"/>
    </w:rPr>
  </w:style>
  <w:style w:type="character" w:styleId="Strong">
    <w:name w:val="Strong"/>
    <w:basedOn w:val="DefaultParagraphFont"/>
    <w:uiPriority w:val="22"/>
    <w:qFormat/>
    <w:rsid w:val="008469ee"/>
    <w:rPr>
      <w:b/>
      <w:bCs/>
    </w:rPr>
  </w:style>
  <w:style w:type="character" w:styleId="Emphasis">
    <w:name w:val="Emphasis"/>
    <w:basedOn w:val="DefaultParagraphFont"/>
    <w:uiPriority w:val="20"/>
    <w:qFormat/>
    <w:rsid w:val="008469ee"/>
    <w:rPr>
      <w:i/>
      <w:iCs/>
    </w:rPr>
  </w:style>
  <w:style w:type="character" w:styleId="Appleconvertedspace" w:customStyle="1">
    <w:name w:val="apple-converted-space"/>
    <w:basedOn w:val="DefaultParagraphFont"/>
    <w:qFormat/>
    <w:rsid w:val="008469ee"/>
    <w:rPr/>
  </w:style>
  <w:style w:type="character" w:styleId="Heading1Char" w:customStyle="1">
    <w:name w:val="Heading 1 Char"/>
    <w:basedOn w:val="DefaultParagraphFont"/>
    <w:link w:val="Heading1"/>
    <w:uiPriority w:val="9"/>
    <w:qFormat/>
    <w:rsid w:val="008e4f5a"/>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469e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LibreOffice/5.1.6.2$Linux_X86_64 LibreOffice_project/10m0$Build-2</Application>
  <Pages>6</Pages>
  <Words>1131</Words>
  <Characters>5636</Characters>
  <CharactersWithSpaces>6752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2017-04-07T22:41:00Z</dcterms:created>
  <dc:creator>Keshanz</dc:creator>
  <dc:description/>
  <dc:language>en-US</dc:language>
  <cp:lastModifiedBy/>
  <dcterms:modified xsi:type="dcterms:W3CDTF">2017-04-21T11:26:04Z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