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- Architecture</w:t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>There are following components (Refer the diagram for their responsibilities)</w:t>
      </w:r>
    </w:p>
    <w:p>
      <w:pPr>
        <w:pStyle w:val="Normal"/>
        <w:bidi w:val="0"/>
        <w:jc w:val="left"/>
        <w:rPr/>
      </w:pPr>
      <w:r>
        <w:rPr/>
        <w:t>- Driver</w:t>
      </w:r>
    </w:p>
    <w:p>
      <w:pPr>
        <w:pStyle w:val="Normal"/>
        <w:bidi w:val="0"/>
        <w:jc w:val="left"/>
        <w:rPr/>
      </w:pPr>
      <w:r>
        <w:rPr/>
        <w:t>- Cluster Manager</w:t>
      </w:r>
    </w:p>
    <w:p>
      <w:pPr>
        <w:pStyle w:val="Normal"/>
        <w:bidi w:val="0"/>
        <w:jc w:val="left"/>
        <w:rPr/>
      </w:pPr>
      <w:r>
        <w:rPr/>
        <w:t>- Executors on the Nodes</w:t>
      </w:r>
    </w:p>
    <w:p>
      <w:pPr>
        <w:pStyle w:val="Normal"/>
        <w:bidi w:val="0"/>
        <w:jc w:val="left"/>
        <w:rPr/>
      </w:pPr>
      <w:r>
        <w:rPr/>
        <w:t>- Application Master (This is the part of the driver node in cluster mode, it handles all the resources.</w:t>
      </w:r>
    </w:p>
    <w:p>
      <w:pPr>
        <w:pStyle w:val="Normal"/>
        <w:bidi w:val="0"/>
        <w:jc w:val="left"/>
        <w:rPr/>
      </w:pPr>
      <w:r>
        <w:rPr/>
        <w:t>To explain in simple manner, diagram describe this as part of driver only.)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Types of deployment mode</w:t>
      </w:r>
    </w:p>
    <w:p>
      <w:pPr>
        <w:pStyle w:val="Normal"/>
        <w:bidi w:val="0"/>
        <w:jc w:val="left"/>
        <w:rPr/>
      </w:pPr>
      <w:r>
        <w:rPr/>
        <w:t>- Cluster - Driver and Application Master are on the same node of the cluster.</w:t>
      </w:r>
    </w:p>
    <w:p>
      <w:pPr>
        <w:pStyle w:val="Normal"/>
        <w:bidi w:val="0"/>
        <w:jc w:val="left"/>
        <w:rPr/>
      </w:pPr>
      <w:r>
        <w:rPr/>
        <w:t>- Client - Driver is on client machine and AM is on one of the node.</w:t>
      </w:r>
    </w:p>
    <w:p>
      <w:pPr>
        <w:pStyle w:val="Normal"/>
        <w:bidi w:val="0"/>
        <w:jc w:val="left"/>
        <w:rPr/>
      </w:pPr>
      <w:r>
        <w:rPr/>
        <w:t>- Local - Everything is on one single machine.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Data Locality in Spark</w:t>
      </w:r>
    </w:p>
    <w:p>
      <w:pPr>
        <w:pStyle w:val="Normal"/>
        <w:bidi w:val="0"/>
        <w:jc w:val="left"/>
        <w:rPr/>
      </w:pPr>
      <w:r>
        <w:rPr/>
        <w:t>- PROCESS_LOCAL - data and task is on same JVM</w:t>
      </w:r>
    </w:p>
    <w:p>
      <w:pPr>
        <w:pStyle w:val="Normal"/>
        <w:bidi w:val="0"/>
        <w:jc w:val="left"/>
        <w:rPr/>
      </w:pPr>
      <w:r>
        <w:rPr/>
        <w:t>- NODE_LOCAL - On same node but not on same JVM. Data is transferred between the process.</w:t>
      </w:r>
    </w:p>
    <w:p>
      <w:pPr>
        <w:pStyle w:val="Normal"/>
        <w:bidi w:val="0"/>
        <w:jc w:val="left"/>
        <w:rPr/>
      </w:pPr>
      <w:r>
        <w:rPr/>
        <w:t xml:space="preserve">- RACK_LOCAL - On different server. </w:t>
      </w:r>
      <w:r>
        <w:rPr/>
        <w:t>Network will happen no matter what. (S3)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ANY – Somewhere on the network.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NO_PREF – data is accessed equally quickly from anywhere and has no locality preference</w:t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RDD</w:t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>Collection of data elements on which parallel execution can be done.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LibreOffice/7.3.7.2$Linux_X86_64 LibreOffice_project/30$Build-2</Application>
  <AppVersion>15.0000</AppVersion>
  <Pages>1</Pages>
  <Words>181</Words>
  <Characters>1329</Characters>
  <CharactersWithSpaces>1487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2024-09-18T16:33:51Z</dcterms:created>
  <dc:creator/>
  <dc:description/>
  <dc:language>en-IN</dc:language>
  <cp:lastModifiedBy/>
  <dcterms:modified xsi:type="dcterms:W3CDTF">2024-09-18T18:24:47Z</dcterms:modified>
  <cp:revision>2</cp:revision>
  <dc:subject/>
  <dc:title/>
</cp:coreProperties>
</file>