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  <w:b/>
        </w:rPr>
        <w:t xml:space="preserve">韶关市第一建筑工程公司隐患整改通知</w:t>
      </w:r>
    </w:p>
    <w:p>
      <w:pPr>
        <w:jc w:val="center"/>
      </w:pPr>
      <w:r>
        <w:rPr/>
        <w:t xml:space="preserve">（分公司对项目部）    GDAQ1301</w:t>
      </w:r>
    </w:p>
    <w:tbl>
      <w:tblPr>
        <w:tblStyle w:val="myOwnTableStyle"/>
      </w:tblPr>
      <w:tr>
        <w:trPr>
          <w:trHeight w:val="400"/>
        </w:trPr>
        <w:tc>
          <w:tcPr>
            <w:tcW w:w="2300" w:type="dxa"/>
            <w:hMerge w:val="restart"/>
            <w:vAlign w:val="center"/>
          </w:tcPr>
          <w:p>
            <w:pPr>
              <w:jc w:val="center"/>
            </w:pPr>
            <w:r>
              <w:rPr/>
              <w:t xml:space="preserve">检查单位/部门</w:t>
            </w:r>
          </w:p>
        </w:tc>
        <w:tc>
          <w:tcPr>
            <w:tcW w:w="800" w:type="dxa"/>
            <w:h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00" w:type="dxa"/>
            <w:h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3300" w:type="dxa"/>
            <w:hMerge w:val="restart"/>
            <w:vAlign w:val="center"/>
          </w:tcPr>
          <w:p>
            <w:pPr>
              <w:jc w:val="center"/>
            </w:pPr>
            <w:r>
              <w:rPr/>
              <w:t xml:space="preserve">韶关一建公司</w:t>
            </w:r>
          </w:p>
        </w:tc>
        <w:tc>
          <w:tcPr>
            <w:tcW w:w="1800" w:type="dxa"/>
            <w:h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/>
              <w:t xml:space="preserve">检查日期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</w:pPr>
            <w:r>
              <w:rPr/>
              <w:t xml:space="preserve">2018-05-02</w:t>
            </w:r>
          </w:p>
        </w:tc>
      </w:tr>
      <w:tr>
        <w:trPr>
          <w:trHeight w:val="300"/>
        </w:trPr>
        <w:tc>
          <w:tcPr>
            <w:tcW w:w="700" w:type="dxa"/>
            <w:vMerge w:val="restart"/>
            <w:vAlign w:val="center"/>
          </w:tcPr>
          <w:p>
            <w:pPr>
              <w:jc w:val="center"/>
            </w:pPr>
            <w:r>
              <w:rPr/>
              <w:t xml:space="preserve">检查人员签名</w:t>
            </w:r>
          </w:p>
        </w:tc>
        <w:tc>
          <w:tcPr>
            <w:tcW w:w="1600" w:type="dxa"/>
            <w:hMerge w:val="restart"/>
            <w:vAlign w:val="center"/>
          </w:tcPr>
          <w:p>
            <w:pPr>
              <w:jc w:val="center"/>
            </w:pPr>
            <w:r>
              <w:rPr/>
              <w:t xml:space="preserve">姓名</w:t>
            </w:r>
          </w:p>
        </w:tc>
        <w:tc>
          <w:tcPr>
            <w:tcW w:w="800" w:type="dxa"/>
            <w:h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700" w:type="dxa"/>
            <w:vAlign w:val="center"/>
          </w:tcPr>
          <w:p>
            <w:pPr>
              <w:jc w:val="center"/>
            </w:pPr>
            <w:r>
              <w:rPr/>
              <w:t xml:space="preserve">部门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职务（职称）</w:t>
            </w:r>
          </w:p>
        </w:tc>
        <w:tc>
          <w:tcPr>
            <w:tcW w:w="2500" w:type="dxa"/>
            <w:hMerge w:val="restart"/>
            <w:vAlign w:val="center"/>
          </w:tcPr>
          <w:p>
            <w:pPr>
              <w:jc w:val="center"/>
            </w:pPr>
            <w:r>
              <w:rPr/>
              <w:t xml:space="preserve">安全检（巡）查内容</w:t>
            </w:r>
          </w:p>
        </w:tc>
        <w:tc>
          <w:tcPr>
            <w:tcW w:w="1600" w:type="dxa"/>
            <w:h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/>
        </w:trPr>
        <w:tc>
          <w:tcPr>
            <w:tcW w:w="700" w:type="dxa"/>
            <w:v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600" w:type="dxa"/>
            <w:hMerge w:val="restart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00" w:type="dxa"/>
            <w:h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500" w:type="dxa"/>
            <w:hMerge w:val="restart"/>
            <w:vMerge w:val="restart"/>
          </w:tcPr>
          <w:p>
            <w:r>
              <w:rPr/>
              <w:t xml:space="preserve">安全巡查内容：文明施工||合同商务管理||材料管理||</w:t>
            </w:r>
          </w:p>
          <w:p>
            <w:r>
              <w:rPr/>
              <w:t xml:space="preserve">日常检查：进度管理||合同商务管理||</w:t>
            </w:r>
          </w:p>
          <w:p>
            <w:r>
              <w:rPr/>
              <w:t xml:space="preserve">月度检查：进度管理||技术管理||合同商务管理||</w:t>
            </w:r>
          </w:p>
          <w:p>
            <w:r>
              <w:rPr/>
              <w:t xml:space="preserve">季度检查：文明施工||进度管理||合同商务管理||</w:t>
            </w:r>
          </w:p>
        </w:tc>
        <w:tc>
          <w:tcPr>
            <w:tcW w:w="1600" w:type="dxa"/>
            <w:hMerge/>
            <w:vMerge w:val="restart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/>
        </w:trPr>
        <w:tc>
          <w:tcPr>
            <w:tcW w:w="700" w:type="dxa"/>
            <w:v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600" w:type="dxa"/>
            <w:hMerge w:val="restart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00" w:type="dxa"/>
            <w:h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500" w:type="dxa"/>
            <w:hMerge w:val="restart"/>
            <w:v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600" w:type="dxa"/>
            <w:hMerge/>
            <w:v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/>
        </w:trPr>
        <w:tc>
          <w:tcPr>
            <w:tcW w:w="700" w:type="dxa"/>
            <w:v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600" w:type="dxa"/>
            <w:hMerge w:val="restart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00" w:type="dxa"/>
            <w:h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500" w:type="dxa"/>
            <w:hMerge w:val="restart"/>
            <w:v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600" w:type="dxa"/>
            <w:hMerge/>
            <w:v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/>
        </w:trPr>
        <w:tc>
          <w:tcPr>
            <w:tcW w:w="700" w:type="dxa"/>
            <w:v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600" w:type="dxa"/>
            <w:hMerge w:val="restart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00" w:type="dxa"/>
            <w:h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500" w:type="dxa"/>
            <w:hMerge w:val="restart"/>
            <w:v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600" w:type="dxa"/>
            <w:hMerge/>
            <w:v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/>
        </w:trPr>
        <w:tc>
          <w:tcPr>
            <w:tcW w:w="700" w:type="dxa"/>
            <w:v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600" w:type="dxa"/>
            <w:hMerge w:val="restart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00" w:type="dxa"/>
            <w:h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500" w:type="dxa"/>
            <w:hMerge w:val="restart"/>
            <w:v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600" w:type="dxa"/>
            <w:hMerge/>
            <w:v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/>
        </w:trPr>
        <w:tc>
          <w:tcPr>
            <w:tcW w:w="700" w:type="dxa"/>
            <w:v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600" w:type="dxa"/>
            <w:hMerge w:val="restart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00" w:type="dxa"/>
            <w:h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500" w:type="dxa"/>
            <w:hMerge w:val="restart"/>
            <w:v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600" w:type="dxa"/>
            <w:hMerge/>
            <w:v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/>
        </w:trPr>
        <w:tc>
          <w:tcPr>
            <w:tcW w:w="2300" w:type="dxa"/>
            <w:hMerge w:val="restart"/>
            <w:vAlign w:val="center"/>
          </w:tcPr>
          <w:p>
            <w:pPr>
              <w:jc w:val="center"/>
            </w:pPr>
            <w:r>
              <w:rPr/>
              <w:t xml:space="preserve">受检单位/项目</w:t>
            </w:r>
          </w:p>
        </w:tc>
        <w:tc>
          <w:tcPr>
            <w:tcW w:w="800" w:type="dxa"/>
            <w:h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00" w:type="dxa"/>
            <w:h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3300" w:type="dxa"/>
            <w:hMerge w:val="restart"/>
            <w:vAlign w:val="center"/>
          </w:tcPr>
          <w:p>
            <w:pPr>
              <w:jc w:val="center"/>
            </w:pPr>
            <w:r>
              <w:rPr/>
              <w:t xml:space="preserve">测试工程</w:t>
            </w:r>
          </w:p>
        </w:tc>
        <w:tc>
          <w:tcPr>
            <w:tcW w:w="1800" w:type="dxa"/>
            <w:h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/>
              <w:t xml:space="preserve">受检单位/(项目)负责人签名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</w:pPr>
            <w:r>
              <w:rPr/>
              <w:t xml:space="preserve">周顺</w:t>
            </w:r>
          </w:p>
        </w:tc>
      </w:tr>
      <w:tr>
        <w:trPr>
          <w:trHeight w:val="5800"/>
        </w:trPr>
        <w:tc>
          <w:tcPr>
            <w:tcW w:w="1400" w:type="dxa"/>
            <w:vMerge w:val="restart"/>
            <w:vAlign w:val="center"/>
          </w:tcPr>
          <w:p>
            <w:pPr>
              <w:jc w:val="center"/>
            </w:pPr>
            <w:r>
              <w:rPr/>
              <w:t xml:space="preserve">检查情况</w:t>
            </w:r>
          </w:p>
        </w:tc>
        <w:tc>
          <w:tcPr>
            <w:tcW w:w="1400" w:type="dxa"/>
            <w:hMerge w:val="restart"/>
            <w:vMerge w:val="restart"/>
          </w:tcPr>
          <w:p>
            <w:r>
              <w:rPr/>
              <w:t xml:space="preserve">1.采用钉钉子方法在刚浇筑的混凝土墙柱上固定模板。。(部位：)</w:t>
            </w:r>
          </w:p>
          <w:p>
            <w:r>
              <w:rPr/>
              <w:t xml:space="preserve">2.砌筑过程未随砌随勾缝；或勾缝质量不能保证砌体砂浆饱满度符合要求。。(部位：)</w:t>
            </w:r>
          </w:p>
          <w:p>
            <w:r>
              <w:rPr/>
              <w:t xml:space="preserve">3.无压管道未按设计或规范要求进行严密性试验合格就隐蔽。。(部位：)</w:t>
            </w:r>
          </w:p>
          <w:p>
            <w:r>
              <w:rPr/>
              <w:t xml:space="preserve">4.埋地燃气管道下沟前未对防腐层进行100%的外观检查;或回填前未进行100%电火花检漏；或在回填过程未对防腐层完整性进行全线跟踪检查和记录。。(部位：)</w:t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t xml:space="preserve"/>
            </w:r>
          </w:p>
        </w:tc>
      </w:tr>
      <w:tr>
        <w:trPr>
          <w:trHeight w:val="1200"/>
        </w:trPr>
        <w:tc>
          <w:tcPr>
            <w:tcW w:w="1400" w:type="dxa"/>
            <w:vMerge w:val="restart"/>
            <w:vAlign w:val="center"/>
          </w:tcPr>
          <w:p>
            <w:pPr>
              <w:jc w:val="center"/>
            </w:pPr>
            <w:r>
              <w:rPr/>
              <w:t xml:space="preserve">整改要求</w:t>
            </w:r>
          </w:p>
        </w:tc>
        <w:tc>
          <w:tcPr>
            <w:tcW w:w="1400" w:type="dxa"/>
            <w:hMerge w:val="restart"/>
            <w:vMerge w:val="restart"/>
          </w:tcPr>
          <w:p>
            <w:r>
              <w:rPr/>
              <w:t xml:space="preserve">以上整改请施工组安排按规范要求进行整改；整改合格后通知验收。 </w:t>
            </w:r>
          </w:p>
          <w:p/>
          <w:p/>
          <w:p>
            <w:r>
              <w:rPr/>
              <w:t xml:space="preserve">检查人（签名）：                               整改时间: 年 月  日 --2018年05月 08日</w:t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t xml:space="preserve"/>
            </w:r>
          </w:p>
        </w:tc>
      </w:tr>
      <w:tr>
        <w:trPr>
          <w:trHeight w:val="1400"/>
        </w:trPr>
        <w:tc>
          <w:tcPr>
            <w:tcW w:w="1400" w:type="dxa"/>
            <w:vMerge w:val="restart"/>
            <w:vAlign w:val="center"/>
          </w:tcPr>
          <w:p>
            <w:pPr>
              <w:jc w:val="center"/>
            </w:pPr>
            <w:r>
              <w:rPr/>
              <w:t xml:space="preserve">整改处理情况</w:t>
            </w:r>
          </w:p>
        </w:tc>
        <w:tc>
          <w:tcPr>
            <w:tcW w:w="1400" w:type="dxa"/>
            <w:hMerge w:val="restart"/>
            <w:vMerge w:val="restart"/>
            <w:vAlign w:val="center"/>
          </w:tcPr>
          <w:p>
            <w:r>
              <w:rPr/>
              <w:t xml:space="preserve"/>
            </w:r>
          </w:p>
          <w:p/>
          <w:p>
            <w:r>
              <w:rPr/>
              <w:t xml:space="preserve">专职质量、安全员（签名）：                  项目负责人（签名）：              年 月 日</w:t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t xml:space="preserve"/>
            </w:r>
          </w:p>
        </w:tc>
      </w:tr>
      <w:tr>
        <w:trPr>
          <w:trHeight w:val="1000"/>
        </w:trPr>
        <w:tc>
          <w:tcPr>
            <w:tcW w:w="1400" w:type="dxa"/>
            <w:vMerge w:val="restart"/>
            <w:vAlign w:val="center"/>
          </w:tcPr>
          <w:p>
            <w:pPr>
              <w:jc w:val="center"/>
            </w:pPr>
            <w:r>
              <w:rPr/>
              <w:t xml:space="preserve">复查意见</w:t>
            </w:r>
          </w:p>
        </w:tc>
        <w:tc>
          <w:tcPr>
            <w:tcW w:w="1400" w:type="dxa"/>
            <w:hMerge w:val="restart"/>
            <w:vMerge w:val="restart"/>
          </w:tcPr>
          <w:p>
            <w:r>
              <w:rPr/>
              <w:t xml:space="preserve"/>
            </w:r>
          </w:p>
          <w:p>
            <w:r>
              <w:rPr/>
              <w:t xml:space="preserve"/>
            </w:r>
          </w:p>
          <w:p>
            <w:r>
              <w:rPr/>
              <w:t xml:space="preserve">复查人（签名）：                                                                                年 月  日</w:t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t xml:space="preserve"/>
            </w:r>
          </w:p>
        </w:tc>
      </w:tr>
    </w:tbl>
    <w:p>
      <w:pPr>
        <w:jc w:val="center"/>
      </w:pPr>
      <w:r>
        <w:rPr>
          <w:sz w:val="16"/>
          <w:szCs w:val="16"/>
        </w:rPr>
        <w:t xml:space="preserve">注：1、公司或部门对下属单位项目工程检查、复查时填此表。</w:t>
      </w:r>
    </w:p>
    <w:p>
      <w:pPr>
        <w:jc w:val="center"/>
      </w:pPr>
      <w:r>
        <w:rPr>
          <w:sz w:val="16"/>
          <w:szCs w:val="16"/>
        </w:rPr>
        <w:t xml:space="preserve">2、此表一式两份，检查单位和受检单位各留一份存档。</w:t>
      </w:r>
    </w:p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pPr>
        <w:jc w:val="center"/>
      </w:pPr>
      <w:r>
        <w:rPr>
          <w:sz w:val="44"/>
          <w:szCs w:val="44"/>
          <w:b/>
        </w:rPr>
        <w:t xml:space="preserve">安全隐患整改回复</w:t>
      </w:r>
    </w:p>
    <w:p>
      <w:pPr>
        <w:jc w:val="left"/>
      </w:pPr>
      <w:r>
        <w:rPr/>
        <w:t xml:space="preserve">工程名称：测试工程</w:t>
      </w:r>
    </w:p>
    <w:tbl>
      <w:tblPr>
        <w:tblStyle w:val="myOwnTableStyle"/>
      </w:tblPr>
      <w:tr>
        <w:trPr>
          <w:trHeight w:val="10000"/>
        </w:trPr>
        <w:tc>
          <w:tcPr>
            <w:tcW w:w="10000" w:type="dxa"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致：韶关一建公司</w:t>
            </w:r>
          </w:p>
          <w:p>
            <w:pPr>
              <w:jc w:val="left"/>
            </w:pPr>
            <w:r>
              <w:rPr>
                <w:sz w:val="24"/>
                <w:szCs w:val="24"/>
              </w:rPr>
              <w:t xml:space="preserve">    我项目部收接到公司安全监管部 年 月 日下发的安全隐患整改通知单，项目部在规定时间内进行了整改，现己整改完毕，请复查。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pPr>
              <w:jc w:val="left"/>
            </w:pPr>
            <w:r>
              <w:rPr>
                <w:sz w:val="24"/>
                <w:szCs w:val="24"/>
              </w:rPr>
              <w:t xml:space="preserve">后附：整改照片</w:t>
            </w:r>
          </w:p>
          <w:p/>
          <w:p/>
          <w:p>
            <w:pPr>
              <w:jc w:val="right"/>
            </w:pPr>
            <w:r>
              <w:rPr>
                <w:sz w:val="24"/>
                <w:szCs w:val="24"/>
              </w:rPr>
              <w:t xml:space="preserve">项目名称（项目章）______________      </w:t>
            </w:r>
          </w:p>
          <w:p/>
          <w:p/>
          <w:p>
            <w:pPr>
              <w:jc w:val="right"/>
            </w:pPr>
            <w:r>
              <w:rPr>
                <w:sz w:val="24"/>
                <w:szCs w:val="24"/>
              </w:rPr>
              <w:t xml:space="preserve">项目负责人（签名）______________      </w:t>
            </w:r>
          </w:p>
          <w:p/>
          <w:p/>
          <w:p>
            <w:pPr>
              <w:jc w:val="right"/>
            </w:pPr>
            <w:r>
              <w:rPr>
                <w:sz w:val="24"/>
                <w:szCs w:val="24"/>
              </w:rPr>
              <w:t xml:space="preserve"> 年 月 日       </w:t>
            </w:r>
          </w:p>
        </w:tc>
      </w:tr>
      <w:tr>
        <w:trPr>
          <w:trHeight w:val="3000"/>
        </w:trPr>
        <w:tc>
          <w:tcPr>
            <w:tcW w:w="10000" w:type="dxa"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分公司复查意见：</w:t>
            </w:r>
          </w:p>
          <w:p/>
          <w:p>
            <w:pPr>
              <w:jc w:val="left"/>
            </w:pPr>
            <w:r>
              <w:rPr/>
              <w:t xml:space="preserve"/>
            </w:r>
          </w:p>
          <w:p/>
          <w:p/>
          <w:p/>
          <w:p/>
          <w:p/>
          <w:p>
            <w:pPr>
              <w:jc w:val="right"/>
            </w:pPr>
            <w:r>
              <w:rPr>
                <w:sz w:val="24"/>
                <w:szCs w:val="24"/>
              </w:rPr>
              <w:t xml:space="preserve">复查人签名：______________       </w:t>
            </w:r>
          </w:p>
          <w:p/>
          <w:p>
            <w:pPr>
              <w:jc w:val="right"/>
            </w:pPr>
            <w:r>
              <w:rPr>
                <w:sz w:val="24"/>
                <w:szCs w:val="24"/>
              </w:rPr>
              <w:t xml:space="preserve"> 年 月 日  </w:t>
            </w:r>
          </w:p>
          <w:p/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pPr>
        <w:jc w:val="center"/>
      </w:pPr>
      <w:r>
        <w:rPr>
          <w:sz w:val="40"/>
          <w:szCs w:val="40"/>
          <w:b/>
        </w:rPr>
        <w:t xml:space="preserve">安全隐患图片</w:t>
      </w:r>
    </w:p>
    <w:tbl>
      <w:tr>
        <w:trPr>
          <w:trHeight w:val="248"/>
        </w:trPr>
        <w:tc>
          <w:tcPr>
            <w:tcW w:w="275" w:type="dxa"/>
          </w:tcPr>
          <w:p>
            <w:pPr>
              <w:jc w:val="left"/>
            </w:pPr>
            <w:r>
              <w:pict>
                <v:shape type="#_x0000_t75" style="width:275px;height:248px">
                  <v:imagedata r:id="rId7" o:title=""/>
                </v:shape>
              </w:pict>
            </w:r>
          </w:p>
        </w:tc>
        <w:tc>
          <w:tcPr>
            <w:tcW w:w="9250" w:type="dxa"/>
          </w:tcPr>
          <w:p/>
        </w:tc>
        <w:tc>
          <w:tcPr>
            <w:tcW w:w="275" w:type="dxa"/>
          </w:tcPr>
          <w:p>
            <w:pPr>
              <w:jc w:val="right"/>
            </w:pPr>
            <w:r>
              <w:pict>
                <v:shape type="#_x0000_t75" style="width:275px;height:248px">
                  <v:imagedata r:id="rId8" o:title=""/>
                </v:shape>
              </w:pict>
            </w:r>
          </w:p>
        </w:tc>
      </w:tr>
      <w:tr>
        <w:trPr>
          <w:trHeight w:val="700"/>
        </w:trPr>
        <w:tc>
          <w:tcPr>
            <w:tcW w:w="27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left"/>
            </w:pPr>
            <w:r>
              <w:rPr/>
              <w:t xml:space="preserve">采用钉钉子方法在刚浇筑的混凝土墙柱上固定模板。</w:t>
            </w:r>
          </w:p>
        </w:tc>
        <w:tc>
          <w:tcPr>
            <w:tcW w:w="9250" w:type="dxa"/>
          </w:tcPr>
          <w:p/>
        </w:tc>
        <w:tc>
          <w:tcPr>
            <w:tcW w:w="27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</w:tr>
    </w:tbl>
    <w:tbl>
      <w:tr>
        <w:trPr>
          <w:trHeight w:val="248"/>
        </w:trPr>
        <w:tc>
          <w:tcPr>
            <w:tcW w:w="275" w:type="dxa"/>
          </w:tcPr>
          <w:p>
            <w:pPr>
              <w:jc w:val="left"/>
            </w:pPr>
            <w:r>
              <w:pict>
                <v:shape type="#_x0000_t75" style="width:275px;height:248px">
                  <v:imagedata r:id="rId9" o:title=""/>
                </v:shape>
              </w:pict>
            </w:r>
          </w:p>
        </w:tc>
        <w:tc>
          <w:tcPr>
            <w:tcW w:w="9250" w:type="dxa"/>
          </w:tcPr>
          <w:p/>
        </w:tc>
        <w:tc>
          <w:tcPr>
            <w:tcW w:w="275" w:type="dxa"/>
          </w:tcPr>
          <w:p>
            <w:pPr>
              <w:jc w:val="right"/>
            </w:pPr>
            <w:r>
              <w:pict>
                <v:shape type="#_x0000_t75" style="width:275px;height:248px">
                  <v:imagedata r:id="rId8" o:title=""/>
                </v:shape>
              </w:pict>
            </w:r>
          </w:p>
        </w:tc>
      </w:tr>
      <w:tr>
        <w:trPr>
          <w:trHeight w:val="700"/>
        </w:trPr>
        <w:tc>
          <w:tcPr>
            <w:tcW w:w="27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left"/>
            </w:pPr>
            <w:r>
              <w:rPr/>
              <w:t xml:space="preserve">砌筑过程未随砌随勾缝；或勾缝质量不能保证砌体砂浆饱满度符合要求。</w:t>
            </w:r>
          </w:p>
        </w:tc>
        <w:tc>
          <w:tcPr>
            <w:tcW w:w="9250" w:type="dxa"/>
          </w:tcPr>
          <w:p/>
        </w:tc>
        <w:tc>
          <w:tcPr>
            <w:tcW w:w="27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</w:tr>
    </w:tbl>
    <w:tbl>
      <w:tr>
        <w:trPr>
          <w:trHeight w:val="248"/>
        </w:trPr>
        <w:tc>
          <w:tcPr>
            <w:tcW w:w="275" w:type="dxa"/>
          </w:tcPr>
          <w:p>
            <w:pPr>
              <w:jc w:val="left"/>
            </w:pPr>
            <w:r>
              <w:pict>
                <v:shape type="#_x0000_t75" style="width:275px;height:248px">
                  <v:imagedata r:id="rId10" o:title=""/>
                </v:shape>
              </w:pict>
            </w:r>
          </w:p>
        </w:tc>
        <w:tc>
          <w:tcPr>
            <w:tcW w:w="9250" w:type="dxa"/>
          </w:tcPr>
          <w:p/>
        </w:tc>
        <w:tc>
          <w:tcPr>
            <w:tcW w:w="275" w:type="dxa"/>
          </w:tcPr>
          <w:p>
            <w:pPr>
              <w:jc w:val="right"/>
            </w:pPr>
            <w:r>
              <w:pict>
                <v:shape type="#_x0000_t75" style="width:275px;height:248px">
                  <v:imagedata r:id="rId8" o:title=""/>
                </v:shape>
              </w:pict>
            </w:r>
          </w:p>
        </w:tc>
      </w:tr>
      <w:tr>
        <w:trPr>
          <w:trHeight w:val="700"/>
        </w:trPr>
        <w:tc>
          <w:tcPr>
            <w:tcW w:w="27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left"/>
            </w:pPr>
            <w:r>
              <w:rPr/>
              <w:t xml:space="preserve">无压管道未按设计或规范要求进行严密性试验合格就隐蔽。</w:t>
            </w:r>
          </w:p>
        </w:tc>
        <w:tc>
          <w:tcPr>
            <w:tcW w:w="9250" w:type="dxa"/>
          </w:tcPr>
          <w:p/>
        </w:tc>
        <w:tc>
          <w:tcPr>
            <w:tcW w:w="27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</w:tr>
    </w:tbl>
    <w:p>
      <w:pPr>
        <w:jc w:val="center"/>
      </w:pPr>
      <w:r>
        <w:rPr>
          <w:sz w:val="40"/>
          <w:szCs w:val="40"/>
          <w:b/>
        </w:rPr>
        <w:t xml:space="preserve">安全隐患图片</w:t>
      </w:r>
    </w:p>
    <w:tbl>
      <w:tr>
        <w:trPr>
          <w:trHeight w:val="248"/>
        </w:trPr>
        <w:tc>
          <w:tcPr>
            <w:tcW w:w="275" w:type="dxa"/>
          </w:tcPr>
          <w:p>
            <w:pPr>
              <w:jc w:val="left"/>
            </w:pPr>
            <w:r>
              <w:pict>
                <v:shape type="#_x0000_t75" style="width:275px;height:248px">
                  <v:imagedata r:id="rId11" o:title=""/>
                </v:shape>
              </w:pict>
            </w:r>
          </w:p>
        </w:tc>
        <w:tc>
          <w:tcPr>
            <w:tcW w:w="9250" w:type="dxa"/>
          </w:tcPr>
          <w:p/>
        </w:tc>
        <w:tc>
          <w:tcPr>
            <w:tcW w:w="275" w:type="dxa"/>
          </w:tcPr>
          <w:p>
            <w:pPr>
              <w:jc w:val="right"/>
            </w:pPr>
            <w:r>
              <w:pict>
                <v:shape type="#_x0000_t75" style="width:275px;height:248px">
                  <v:imagedata r:id="rId8" o:title=""/>
                </v:shape>
              </w:pict>
            </w:r>
          </w:p>
        </w:tc>
      </w:tr>
      <w:tr>
        <w:trPr>
          <w:trHeight w:val="700"/>
        </w:trPr>
        <w:tc>
          <w:tcPr>
            <w:tcW w:w="27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left"/>
            </w:pPr>
            <w:r>
              <w:rPr/>
              <w:t xml:space="preserve">埋地燃气管道下沟前未对防腐层进行100%的外观检查;或回填前未进行100%电火花检漏；或在回填过程未对防腐层完整性进行全线跟踪检查和记录。</w:t>
            </w:r>
          </w:p>
        </w:tc>
        <w:tc>
          <w:tcPr>
            <w:tcW w:w="9250" w:type="dxa"/>
          </w:tcPr>
          <w:p/>
        </w:tc>
        <w:tc>
          <w:tcPr>
            <w:tcW w:w="275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left"/>
            </w:pPr>
            <w:r>
              <w:rPr/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2" w:type="dxa"/>
        <w:left w:w="12" w:type="dxa"/>
        <w:right w:w="12" w:type="dxa"/>
        <w:bottom w:w="12" w:type="dxa"/>
      </w:tblCellMar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  <Relationship Id="rId9" Type="http://schemas.openxmlformats.org/officeDocument/2006/relationships/image" Target="media/section_image3.jpg"/>
  <Relationship Id="rId10" Type="http://schemas.openxmlformats.org/officeDocument/2006/relationships/image" Target="media/section_image4.jpg"/>
  <Relationship Id="rId11" Type="http://schemas.openxmlformats.org/officeDocument/2006/relationships/image" Target="media/section_image5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2018-05-06T10:14:26+08:00</dcterms:created>
  <dcterms:modified xsi:type="dcterms:W3CDTF">2018-05-06T10:14:26+08:00</dcterms:modified>
  <dc:title/>
  <dc:description/>
  <dc:subject/>
  <cp:keywords/>
  <cp:category/>
</cp:coreProperties>
</file>