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DC3EF" w14:textId="77777777" w:rsidR="005243B2" w:rsidRPr="007F5E61" w:rsidRDefault="005243B2" w:rsidP="00CC3AF0">
      <w:pPr>
        <w:jc w:val="center"/>
        <w:rPr>
          <w:rFonts w:ascii="SimSun"/>
          <w:b/>
          <w:bCs/>
          <w:sz w:val="48"/>
          <w:szCs w:val="48"/>
        </w:rPr>
      </w:pPr>
      <w:r w:rsidRPr="007F5E61">
        <w:rPr>
          <w:rFonts w:ascii="SimSun" w:hAnsi="SimSun"/>
          <w:b/>
          <w:bCs/>
          <w:sz w:val="48"/>
          <w:szCs w:val="48"/>
        </w:rPr>
        <w:t>2016</w:t>
      </w:r>
      <w:r w:rsidRPr="007F5E61">
        <w:rPr>
          <w:rFonts w:ascii="SimSun" w:hAnsi="SimSun" w:hint="eastAsia"/>
          <w:b/>
          <w:bCs/>
          <w:sz w:val="48"/>
          <w:szCs w:val="48"/>
        </w:rPr>
        <w:t>年</w:t>
      </w:r>
      <w:r w:rsidRPr="007F5E61">
        <w:rPr>
          <w:rFonts w:ascii="SimSun" w:hAnsi="SimSun"/>
          <w:b/>
          <w:bCs/>
          <w:sz w:val="48"/>
          <w:szCs w:val="48"/>
        </w:rPr>
        <w:t xml:space="preserve"> </w:t>
      </w:r>
      <w:r w:rsidRPr="007F5E61">
        <w:rPr>
          <w:rFonts w:ascii="SimSun" w:hAnsi="SimSun" w:hint="eastAsia"/>
          <w:b/>
          <w:bCs/>
          <w:sz w:val="48"/>
          <w:szCs w:val="48"/>
        </w:rPr>
        <w:t>“</w:t>
      </w:r>
      <w:proofErr w:type="gramStart"/>
      <w:r w:rsidRPr="007F5E61">
        <w:rPr>
          <w:rFonts w:ascii="SimSun" w:hAnsi="SimSun" w:hint="eastAsia"/>
          <w:b/>
          <w:bCs/>
          <w:sz w:val="48"/>
          <w:szCs w:val="48"/>
        </w:rPr>
        <w:t>访惠聚”</w:t>
      </w:r>
      <w:r>
        <w:rPr>
          <w:rFonts w:ascii="SimSun" w:hAnsi="SimSun" w:hint="eastAsia"/>
          <w:b/>
          <w:bCs/>
          <w:sz w:val="48"/>
          <w:szCs w:val="48"/>
        </w:rPr>
        <w:t>驻村工作</w:t>
      </w:r>
      <w:r w:rsidRPr="007F5E61">
        <w:rPr>
          <w:rFonts w:ascii="SimSun" w:hAnsi="SimSun" w:hint="eastAsia"/>
          <w:b/>
          <w:bCs/>
          <w:sz w:val="48"/>
          <w:szCs w:val="48"/>
        </w:rPr>
        <w:t>总结</w:t>
      </w:r>
      <w:proofErr w:type="gramEnd"/>
    </w:p>
    <w:p w14:paraId="44B28329" w14:textId="77777777" w:rsidR="005243B2" w:rsidRPr="007F5E61" w:rsidRDefault="005243B2" w:rsidP="00137EF8">
      <w:pPr>
        <w:jc w:val="center"/>
        <w:rPr>
          <w:rFonts w:ascii="KaiTi_GB2312" w:eastAsia="KaiTi_GB2312" w:hAnsi="SimSun"/>
          <w:spacing w:val="-20"/>
          <w:w w:val="90"/>
          <w:sz w:val="32"/>
          <w:szCs w:val="32"/>
        </w:rPr>
      </w:pPr>
      <w:r w:rsidRPr="007F5E61">
        <w:rPr>
          <w:rFonts w:ascii="KaiTi_GB2312" w:eastAsia="KaiTi_GB2312" w:hAnsi="SimSun" w:hint="eastAsia"/>
          <w:spacing w:val="-20"/>
          <w:w w:val="90"/>
          <w:sz w:val="32"/>
          <w:szCs w:val="32"/>
        </w:rPr>
        <w:t>英买里（</w:t>
      </w:r>
      <w:r w:rsidRPr="007F5E61">
        <w:rPr>
          <w:rFonts w:ascii="KaiTi_GB2312" w:eastAsia="KaiTi_GB2312" w:hAnsi="SimSun"/>
          <w:spacing w:val="-20"/>
          <w:w w:val="90"/>
          <w:sz w:val="32"/>
          <w:szCs w:val="32"/>
        </w:rPr>
        <w:t>5</w:t>
      </w:r>
      <w:r w:rsidRPr="007F5E61">
        <w:rPr>
          <w:rFonts w:ascii="KaiTi_GB2312" w:eastAsia="KaiTi_GB2312" w:hAnsi="SimSun" w:hint="eastAsia"/>
          <w:spacing w:val="-20"/>
          <w:w w:val="90"/>
          <w:sz w:val="32"/>
          <w:szCs w:val="32"/>
        </w:rPr>
        <w:t>）村</w:t>
      </w:r>
      <w:r w:rsidRPr="007F5E61">
        <w:rPr>
          <w:rFonts w:ascii="KaiTi_GB2312" w:eastAsia="KaiTi_GB2312" w:hAnsi="SimSun"/>
          <w:spacing w:val="-20"/>
          <w:w w:val="90"/>
          <w:sz w:val="32"/>
          <w:szCs w:val="32"/>
        </w:rPr>
        <w:t xml:space="preserve"> </w:t>
      </w:r>
    </w:p>
    <w:p w14:paraId="0F5EA5D9" w14:textId="77777777" w:rsidR="005243B2" w:rsidRDefault="005243B2" w:rsidP="00B767F4">
      <w:pPr>
        <w:ind w:firstLineChars="200" w:firstLine="640"/>
        <w:rPr>
          <w:rFonts w:ascii="FangSong_GB2312" w:eastAsia="FangSong_GB2312" w:hAnsi="仿宋"/>
          <w:sz w:val="32"/>
          <w:szCs w:val="32"/>
        </w:rPr>
      </w:pPr>
      <w:r>
        <w:rPr>
          <w:rFonts w:ascii="FangSong_GB2312" w:eastAsia="FangSong_GB2312" w:hAnsi="SimSun" w:hint="eastAsia"/>
          <w:sz w:val="32"/>
          <w:szCs w:val="32"/>
        </w:rPr>
        <w:t>新疆警察学院住英买里</w:t>
      </w:r>
      <w:r w:rsidRPr="00663EC8">
        <w:rPr>
          <w:rFonts w:ascii="FangSong_GB2312" w:eastAsia="FangSong_GB2312" w:hAnsi="SimSun" w:hint="eastAsia"/>
          <w:sz w:val="32"/>
          <w:szCs w:val="32"/>
        </w:rPr>
        <w:t>村</w:t>
      </w:r>
      <w:r>
        <w:rPr>
          <w:rFonts w:ascii="FangSong_GB2312" w:eastAsia="FangSong_GB2312" w:hAnsi="SimSun" w:hint="eastAsia"/>
          <w:sz w:val="32"/>
          <w:szCs w:val="32"/>
        </w:rPr>
        <w:t>“</w:t>
      </w:r>
      <w:r w:rsidRPr="00663EC8">
        <w:rPr>
          <w:rFonts w:ascii="FangSong_GB2312" w:eastAsia="FangSong_GB2312" w:hAnsi="SimSun" w:hint="eastAsia"/>
          <w:sz w:val="32"/>
          <w:szCs w:val="32"/>
        </w:rPr>
        <w:t>访惠聚</w:t>
      </w:r>
      <w:r>
        <w:rPr>
          <w:rFonts w:ascii="FangSong_GB2312" w:eastAsia="FangSong_GB2312" w:hAnsi="SimSun" w:hint="eastAsia"/>
          <w:sz w:val="32"/>
          <w:szCs w:val="32"/>
        </w:rPr>
        <w:t>”工作队</w:t>
      </w:r>
      <w:r w:rsidRPr="00663EC8">
        <w:rPr>
          <w:rFonts w:ascii="FangSong_GB2312" w:eastAsia="FangSong_GB2312" w:hAnsi="仿宋" w:hint="eastAsia"/>
          <w:sz w:val="32"/>
          <w:szCs w:val="32"/>
        </w:rPr>
        <w:t>入村以来，</w:t>
      </w:r>
      <w:r>
        <w:rPr>
          <w:rFonts w:ascii="FangSong_GB2312" w:eastAsia="FangSong_GB2312" w:hAnsi="仿宋" w:hint="eastAsia"/>
          <w:sz w:val="32"/>
          <w:szCs w:val="32"/>
        </w:rPr>
        <w:t>已确保社会稳定和长治久安为总目标</w:t>
      </w:r>
      <w:r w:rsidRPr="00663EC8">
        <w:rPr>
          <w:rFonts w:ascii="FangSong_GB2312" w:eastAsia="FangSong_GB2312" w:hAnsi="仿宋" w:hint="eastAsia"/>
          <w:sz w:val="32"/>
          <w:szCs w:val="32"/>
        </w:rPr>
        <w:t>、紧紧围绕“</w:t>
      </w:r>
      <w:r>
        <w:rPr>
          <w:rFonts w:ascii="FangSong_GB2312" w:eastAsia="FangSong_GB2312" w:hAnsi="仿宋" w:hint="eastAsia"/>
          <w:sz w:val="32"/>
          <w:szCs w:val="32"/>
        </w:rPr>
        <w:t>访惠聚</w:t>
      </w:r>
      <w:r w:rsidRPr="00663EC8">
        <w:rPr>
          <w:rFonts w:ascii="FangSong_GB2312" w:eastAsia="FangSong_GB2312" w:hAnsi="仿宋" w:hint="eastAsia"/>
          <w:sz w:val="32"/>
          <w:szCs w:val="32"/>
        </w:rPr>
        <w:t>”</w:t>
      </w:r>
      <w:r>
        <w:rPr>
          <w:rFonts w:ascii="FangSong_GB2312" w:eastAsia="FangSong_GB2312" w:hAnsi="仿宋"/>
          <w:sz w:val="32"/>
          <w:szCs w:val="32"/>
        </w:rPr>
        <w:t xml:space="preserve"> </w:t>
      </w:r>
      <w:r>
        <w:rPr>
          <w:rFonts w:ascii="FangSong_GB2312" w:eastAsia="FangSong_GB2312" w:hAnsi="仿宋" w:hint="eastAsia"/>
          <w:sz w:val="32"/>
          <w:szCs w:val="32"/>
        </w:rPr>
        <w:t>驻村工作</w:t>
      </w:r>
      <w:r>
        <w:rPr>
          <w:rFonts w:ascii="Microsoft YaHei" w:eastAsia="Microsoft YaHei" w:hAnsi="Microsoft YaHei" w:hint="eastAsia"/>
          <w:sz w:val="32"/>
          <w:szCs w:val="32"/>
        </w:rPr>
        <w:t>〝八项任务〞</w:t>
      </w:r>
      <w:r>
        <w:rPr>
          <w:rFonts w:ascii="FangSong_GB2312" w:eastAsia="FangSong_GB2312" w:hAnsi="仿宋" w:hint="eastAsia"/>
          <w:sz w:val="32"/>
          <w:szCs w:val="32"/>
        </w:rPr>
        <w:t>以维护社会稳定</w:t>
      </w:r>
      <w:r w:rsidRPr="00663EC8">
        <w:rPr>
          <w:rFonts w:ascii="FangSong_GB2312" w:eastAsia="FangSong_GB2312" w:hAnsi="仿宋" w:hint="eastAsia"/>
          <w:sz w:val="32"/>
          <w:szCs w:val="32"/>
        </w:rPr>
        <w:t>、</w:t>
      </w:r>
      <w:r>
        <w:rPr>
          <w:rFonts w:ascii="FangSong_GB2312" w:eastAsia="FangSong_GB2312" w:hAnsi="仿宋" w:hint="eastAsia"/>
          <w:sz w:val="32"/>
          <w:szCs w:val="32"/>
        </w:rPr>
        <w:t>建强基层组织</w:t>
      </w:r>
      <w:r w:rsidRPr="00663EC8">
        <w:rPr>
          <w:rFonts w:ascii="FangSong_GB2312" w:eastAsia="FangSong_GB2312" w:hAnsi="仿宋" w:hint="eastAsia"/>
          <w:sz w:val="32"/>
          <w:szCs w:val="32"/>
        </w:rPr>
        <w:t>、</w:t>
      </w:r>
      <w:r>
        <w:rPr>
          <w:rFonts w:ascii="FangSong_GB2312" w:eastAsia="FangSong_GB2312" w:hAnsi="仿宋" w:hint="eastAsia"/>
          <w:sz w:val="32"/>
          <w:szCs w:val="32"/>
        </w:rPr>
        <w:t>做好群众工作</w:t>
      </w:r>
      <w:r w:rsidRPr="00663EC8">
        <w:rPr>
          <w:rFonts w:ascii="FangSong_GB2312" w:eastAsia="FangSong_GB2312" w:hAnsi="仿宋" w:hint="eastAsia"/>
          <w:sz w:val="32"/>
          <w:szCs w:val="32"/>
        </w:rPr>
        <w:t>、</w:t>
      </w:r>
      <w:r>
        <w:rPr>
          <w:rFonts w:ascii="FangSong_GB2312" w:eastAsia="FangSong_GB2312" w:hAnsi="仿宋" w:hint="eastAsia"/>
          <w:sz w:val="32"/>
          <w:szCs w:val="32"/>
        </w:rPr>
        <w:t>落实惠民政策</w:t>
      </w:r>
      <w:r w:rsidRPr="00663EC8">
        <w:rPr>
          <w:rFonts w:ascii="FangSong_GB2312" w:eastAsia="FangSong_GB2312" w:hAnsi="仿宋" w:hint="eastAsia"/>
          <w:sz w:val="32"/>
          <w:szCs w:val="32"/>
        </w:rPr>
        <w:t>、</w:t>
      </w:r>
      <w:r>
        <w:rPr>
          <w:rFonts w:ascii="FangSong_GB2312" w:eastAsia="FangSong_GB2312" w:hAnsi="仿宋" w:hint="eastAsia"/>
          <w:sz w:val="32"/>
          <w:szCs w:val="32"/>
        </w:rPr>
        <w:t>拓宽致富门路</w:t>
      </w:r>
      <w:r w:rsidRPr="00663EC8">
        <w:rPr>
          <w:rFonts w:ascii="FangSong_GB2312" w:eastAsia="FangSong_GB2312" w:hAnsi="仿宋" w:hint="eastAsia"/>
          <w:sz w:val="32"/>
          <w:szCs w:val="32"/>
        </w:rPr>
        <w:t>、</w:t>
      </w:r>
      <w:r>
        <w:rPr>
          <w:rFonts w:ascii="FangSong_GB2312" w:eastAsia="FangSong_GB2312" w:hAnsi="仿宋" w:hint="eastAsia"/>
          <w:sz w:val="32"/>
          <w:szCs w:val="32"/>
        </w:rPr>
        <w:t>推进脱贫攻坚</w:t>
      </w:r>
      <w:r w:rsidRPr="00663EC8">
        <w:rPr>
          <w:rFonts w:ascii="FangSong_GB2312" w:eastAsia="FangSong_GB2312" w:hAnsi="仿宋" w:hint="eastAsia"/>
          <w:sz w:val="32"/>
          <w:szCs w:val="32"/>
        </w:rPr>
        <w:t>、</w:t>
      </w:r>
      <w:r>
        <w:rPr>
          <w:rFonts w:ascii="FangSong_GB2312" w:eastAsia="FangSong_GB2312" w:hAnsi="仿宋" w:hint="eastAsia"/>
          <w:sz w:val="32"/>
          <w:szCs w:val="32"/>
        </w:rPr>
        <w:t>办好实事好事</w:t>
      </w:r>
      <w:r w:rsidRPr="00663EC8">
        <w:rPr>
          <w:rFonts w:ascii="FangSong_GB2312" w:eastAsia="FangSong_GB2312" w:hAnsi="仿宋" w:hint="eastAsia"/>
          <w:sz w:val="32"/>
          <w:szCs w:val="32"/>
        </w:rPr>
        <w:t>、</w:t>
      </w:r>
      <w:r>
        <w:rPr>
          <w:rFonts w:ascii="FangSong_GB2312" w:eastAsia="FangSong_GB2312" w:hAnsi="仿宋" w:hint="eastAsia"/>
          <w:sz w:val="32"/>
          <w:szCs w:val="32"/>
        </w:rPr>
        <w:t>壮大党员队伍为重点工作</w:t>
      </w:r>
      <w:r w:rsidRPr="00663EC8">
        <w:rPr>
          <w:rFonts w:ascii="FangSong_GB2312" w:eastAsia="FangSong_GB2312" w:hAnsi="仿宋" w:hint="eastAsia"/>
          <w:sz w:val="32"/>
          <w:szCs w:val="32"/>
        </w:rPr>
        <w:t>，扎实</w:t>
      </w:r>
      <w:r w:rsidRPr="00663EC8">
        <w:rPr>
          <w:rFonts w:ascii="FangSong_GB2312" w:eastAsia="FangSong_GB2312" w:hAnsi="仿宋" w:cs="FangSong_GB2312" w:hint="eastAsia"/>
          <w:bCs/>
          <w:snapToGrid w:val="0"/>
          <w:kern w:val="0"/>
          <w:sz w:val="32"/>
          <w:szCs w:val="32"/>
        </w:rPr>
        <w:t>推进“访惠聚”工作，通过努力初见成效</w:t>
      </w:r>
      <w:r>
        <w:rPr>
          <w:rFonts w:ascii="FangSong_GB2312" w:eastAsia="FangSong_GB2312" w:hAnsi="仿宋" w:cs="FangSong_GB2312" w:hint="eastAsia"/>
          <w:bCs/>
          <w:snapToGrid w:val="0"/>
          <w:kern w:val="0"/>
          <w:sz w:val="32"/>
          <w:szCs w:val="32"/>
        </w:rPr>
        <w:t>。</w:t>
      </w:r>
      <w:r w:rsidRPr="00663EC8">
        <w:rPr>
          <w:rFonts w:ascii="FangSong_GB2312" w:eastAsia="FangSong_GB2312" w:hAnsi="仿宋" w:cs="FangSong_GB2312" w:hint="eastAsia"/>
          <w:bCs/>
          <w:snapToGrid w:val="0"/>
          <w:kern w:val="0"/>
          <w:sz w:val="32"/>
          <w:szCs w:val="32"/>
        </w:rPr>
        <w:t>现主要</w:t>
      </w:r>
      <w:r w:rsidRPr="00663EC8">
        <w:rPr>
          <w:rFonts w:ascii="FangSong_GB2312" w:eastAsia="FangSong_GB2312" w:hAnsi="仿宋" w:hint="eastAsia"/>
          <w:sz w:val="32"/>
          <w:szCs w:val="32"/>
        </w:rPr>
        <w:t>总结如下：</w:t>
      </w:r>
    </w:p>
    <w:p w14:paraId="3D0D232A" w14:textId="77777777" w:rsidR="005243B2" w:rsidRPr="00BC02A7" w:rsidRDefault="005243B2" w:rsidP="00B767F4">
      <w:pPr>
        <w:ind w:firstLineChars="200" w:firstLine="640"/>
        <w:rPr>
          <w:rFonts w:ascii="SimHei" w:eastAsia="SimHei" w:hAnsi="仿宋"/>
          <w:sz w:val="32"/>
          <w:szCs w:val="32"/>
        </w:rPr>
      </w:pPr>
      <w:r w:rsidRPr="00BC02A7">
        <w:rPr>
          <w:rFonts w:ascii="SimHei" w:eastAsia="SimHei" w:hAnsi="仿宋" w:hint="eastAsia"/>
          <w:sz w:val="32"/>
          <w:szCs w:val="32"/>
        </w:rPr>
        <w:t>一、</w:t>
      </w:r>
      <w:r>
        <w:rPr>
          <w:rFonts w:ascii="SimHei" w:eastAsia="SimHei" w:hAnsi="仿宋"/>
          <w:sz w:val="32"/>
          <w:szCs w:val="32"/>
        </w:rPr>
        <w:t>5</w:t>
      </w:r>
      <w:r w:rsidRPr="00BC02A7">
        <w:rPr>
          <w:rFonts w:ascii="SimHei" w:eastAsia="SimHei" w:hAnsi="仿宋" w:hint="eastAsia"/>
          <w:sz w:val="32"/>
          <w:szCs w:val="32"/>
        </w:rPr>
        <w:t>村基本情况</w:t>
      </w:r>
    </w:p>
    <w:p w14:paraId="3C0AD7FA" w14:textId="77777777" w:rsidR="005243B2" w:rsidRPr="00A8652B" w:rsidRDefault="005243B2" w:rsidP="00B767F4">
      <w:pPr>
        <w:pStyle w:val="NormalWeb"/>
        <w:shd w:val="clear" w:color="auto" w:fill="FFFFFF"/>
        <w:spacing w:before="0" w:beforeAutospacing="0" w:after="0" w:afterAutospacing="0"/>
        <w:ind w:firstLineChars="150" w:firstLine="480"/>
        <w:jc w:val="both"/>
        <w:rPr>
          <w:rFonts w:ascii="FangSong_GB2312" w:eastAsia="FangSong_GB2312" w:hAnsi="Calibri" w:cs="Arial"/>
          <w:kern w:val="21"/>
          <w:sz w:val="32"/>
          <w:szCs w:val="32"/>
        </w:rPr>
      </w:pPr>
      <w:r w:rsidRPr="00A8652B">
        <w:rPr>
          <w:rFonts w:ascii="FangSong_GB2312" w:eastAsia="FangSong_GB2312" w:hAnsi="Calibri" w:cs="Arial" w:hint="eastAsia"/>
          <w:kern w:val="21"/>
          <w:sz w:val="32"/>
          <w:szCs w:val="32"/>
        </w:rPr>
        <w:t>英买亥来村地处叶尔羌河西岸，位于希依提墩乡政府西北侧</w:t>
      </w:r>
      <w:r w:rsidRPr="00A8652B">
        <w:rPr>
          <w:rFonts w:ascii="FangSong_GB2312" w:eastAsia="FangSong_GB2312" w:hAnsi="Calibri" w:cs="Arial"/>
          <w:kern w:val="21"/>
          <w:sz w:val="32"/>
          <w:szCs w:val="32"/>
        </w:rPr>
        <w:t>2</w:t>
      </w:r>
      <w:r w:rsidRPr="00A8652B">
        <w:rPr>
          <w:rFonts w:ascii="FangSong_GB2312" w:eastAsia="FangSong_GB2312" w:hAnsi="Calibri" w:cs="Arial" w:hint="eastAsia"/>
          <w:kern w:val="21"/>
          <w:sz w:val="32"/>
          <w:szCs w:val="32"/>
        </w:rPr>
        <w:t>公里处，三面有国道、省道包围，风沙大、缺水，且饮用水质不达标，盐碱含量严重超标。占地面积</w:t>
      </w:r>
      <w:r w:rsidRPr="00A8652B">
        <w:rPr>
          <w:rFonts w:ascii="FangSong_GB2312" w:eastAsia="FangSong_GB2312" w:hAnsi="Calibri" w:cs="Arial"/>
          <w:kern w:val="21"/>
          <w:sz w:val="32"/>
          <w:szCs w:val="32"/>
        </w:rPr>
        <w:t>2.28</w:t>
      </w:r>
      <w:r w:rsidRPr="00A8652B">
        <w:rPr>
          <w:rFonts w:ascii="FangSong_GB2312" w:eastAsia="FangSong_GB2312" w:hAnsi="Calibri" w:cs="Arial" w:hint="eastAsia"/>
          <w:kern w:val="21"/>
          <w:sz w:val="32"/>
          <w:szCs w:val="32"/>
        </w:rPr>
        <w:t>平方公里，耕地面积</w:t>
      </w:r>
      <w:r w:rsidRPr="00A8652B">
        <w:rPr>
          <w:rFonts w:ascii="FangSong_GB2312" w:eastAsia="FangSong_GB2312" w:hAnsi="Calibri" w:cs="Arial"/>
          <w:kern w:val="21"/>
          <w:sz w:val="32"/>
          <w:szCs w:val="32"/>
        </w:rPr>
        <w:t>5400</w:t>
      </w:r>
      <w:r w:rsidRPr="00A8652B">
        <w:rPr>
          <w:rFonts w:ascii="FangSong_GB2312" w:eastAsia="FangSong_GB2312" w:hAnsi="Calibri" w:cs="Arial" w:hint="eastAsia"/>
          <w:kern w:val="21"/>
          <w:sz w:val="32"/>
          <w:szCs w:val="32"/>
        </w:rPr>
        <w:t>亩，实有</w:t>
      </w:r>
      <w:r>
        <w:rPr>
          <w:rFonts w:ascii="FangSong_GB2312" w:eastAsia="FangSong_GB2312" w:hAnsi="Calibri" w:cs="Arial"/>
          <w:kern w:val="21"/>
          <w:sz w:val="32"/>
          <w:szCs w:val="32"/>
        </w:rPr>
        <w:t>301</w:t>
      </w:r>
      <w:r w:rsidRPr="00A8652B">
        <w:rPr>
          <w:rFonts w:ascii="FangSong_GB2312" w:eastAsia="FangSong_GB2312" w:hAnsi="Calibri" w:cs="Arial" w:hint="eastAsia"/>
          <w:kern w:val="21"/>
          <w:sz w:val="32"/>
          <w:szCs w:val="32"/>
        </w:rPr>
        <w:t>户，总人口</w:t>
      </w:r>
      <w:r w:rsidRPr="00A8652B">
        <w:rPr>
          <w:rFonts w:ascii="FangSong_GB2312" w:eastAsia="FangSong_GB2312" w:hAnsi="Calibri" w:cs="Arial"/>
          <w:kern w:val="21"/>
          <w:sz w:val="32"/>
          <w:szCs w:val="32"/>
        </w:rPr>
        <w:t>9</w:t>
      </w:r>
      <w:r>
        <w:rPr>
          <w:rFonts w:ascii="FangSong_GB2312" w:eastAsia="FangSong_GB2312" w:hAnsi="Calibri" w:cs="Arial"/>
          <w:kern w:val="21"/>
          <w:sz w:val="32"/>
          <w:szCs w:val="32"/>
        </w:rPr>
        <w:t>33</w:t>
      </w:r>
      <w:r w:rsidRPr="00A8652B">
        <w:rPr>
          <w:rFonts w:ascii="FangSong_GB2312" w:eastAsia="FangSong_GB2312" w:hAnsi="Calibri" w:cs="Arial" w:hint="eastAsia"/>
          <w:kern w:val="21"/>
          <w:sz w:val="32"/>
          <w:szCs w:val="32"/>
        </w:rPr>
        <w:t>人，其中党员</w:t>
      </w:r>
      <w:r w:rsidRPr="00A8652B">
        <w:rPr>
          <w:rFonts w:ascii="FangSong_GB2312" w:eastAsia="FangSong_GB2312" w:hAnsi="Calibri" w:cs="Arial"/>
          <w:kern w:val="21"/>
          <w:sz w:val="32"/>
          <w:szCs w:val="32"/>
        </w:rPr>
        <w:t>3</w:t>
      </w:r>
      <w:r>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名</w:t>
      </w:r>
      <w:proofErr w:type="gramStart"/>
      <w:r w:rsidRPr="00A8652B">
        <w:rPr>
          <w:rFonts w:ascii="FangSong_GB2312" w:eastAsia="FangSong_GB2312" w:hAnsi="Calibri" w:cs="Arial" w:hint="eastAsia"/>
          <w:kern w:val="21"/>
          <w:sz w:val="32"/>
          <w:szCs w:val="32"/>
        </w:rPr>
        <w:t>，“</w:t>
      </w:r>
      <w:proofErr w:type="gramEnd"/>
      <w:r w:rsidRPr="00A8652B">
        <w:rPr>
          <w:rFonts w:ascii="FangSong_GB2312" w:eastAsia="FangSong_GB2312" w:hAnsi="Calibri" w:cs="Arial" w:hint="eastAsia"/>
          <w:kern w:val="21"/>
          <w:sz w:val="32"/>
          <w:szCs w:val="32"/>
        </w:rPr>
        <w:t>四老”人员</w:t>
      </w:r>
      <w:r>
        <w:rPr>
          <w:rFonts w:ascii="FangSong_GB2312" w:eastAsia="FangSong_GB2312" w:hAnsi="Calibri" w:cs="Arial"/>
          <w:kern w:val="21"/>
          <w:sz w:val="32"/>
          <w:szCs w:val="32"/>
        </w:rPr>
        <w:t>5</w:t>
      </w:r>
      <w:r w:rsidRPr="00A8652B">
        <w:rPr>
          <w:rFonts w:ascii="FangSong_GB2312" w:eastAsia="FangSong_GB2312" w:hAnsi="Calibri" w:cs="Arial" w:hint="eastAsia"/>
          <w:kern w:val="21"/>
          <w:sz w:val="32"/>
          <w:szCs w:val="32"/>
        </w:rPr>
        <w:t>名，五保户</w:t>
      </w:r>
      <w:r w:rsidRPr="00A8652B">
        <w:rPr>
          <w:rFonts w:ascii="FangSong_GB2312" w:eastAsia="FangSong_GB2312" w:hAnsi="Calibri" w:cs="Arial"/>
          <w:kern w:val="21"/>
          <w:sz w:val="32"/>
          <w:szCs w:val="32"/>
        </w:rPr>
        <w:t>5</w:t>
      </w:r>
      <w:r w:rsidRPr="00A8652B">
        <w:rPr>
          <w:rFonts w:ascii="FangSong_GB2312" w:eastAsia="FangSong_GB2312" w:hAnsi="Calibri" w:cs="Arial" w:hint="eastAsia"/>
          <w:kern w:val="21"/>
          <w:sz w:val="32"/>
          <w:szCs w:val="32"/>
        </w:rPr>
        <w:t>名；治保主任</w:t>
      </w:r>
      <w:r w:rsidRPr="00A8652B">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名，村警</w:t>
      </w:r>
      <w:r w:rsidRPr="00A8652B">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名，保安</w:t>
      </w:r>
      <w:r>
        <w:rPr>
          <w:rFonts w:ascii="FangSong_GB2312" w:eastAsia="FangSong_GB2312" w:hAnsi="Calibri" w:cs="Arial"/>
          <w:kern w:val="21"/>
          <w:sz w:val="32"/>
          <w:szCs w:val="32"/>
        </w:rPr>
        <w:t>5</w:t>
      </w:r>
      <w:r w:rsidRPr="00A8652B">
        <w:rPr>
          <w:rFonts w:ascii="FangSong_GB2312" w:eastAsia="FangSong_GB2312" w:hAnsi="Calibri" w:cs="Arial" w:hint="eastAsia"/>
          <w:kern w:val="21"/>
          <w:sz w:val="32"/>
          <w:szCs w:val="32"/>
        </w:rPr>
        <w:t>名，十户长</w:t>
      </w:r>
      <w:r w:rsidRPr="00A8652B">
        <w:rPr>
          <w:rFonts w:ascii="FangSong_GB2312" w:eastAsia="FangSong_GB2312" w:hAnsi="Calibri" w:cs="Arial"/>
          <w:kern w:val="21"/>
          <w:sz w:val="32"/>
          <w:szCs w:val="32"/>
        </w:rPr>
        <w:t>20</w:t>
      </w:r>
      <w:r w:rsidRPr="00A8652B">
        <w:rPr>
          <w:rFonts w:ascii="FangSong_GB2312" w:eastAsia="FangSong_GB2312" w:hAnsi="Calibri" w:cs="Arial" w:hint="eastAsia"/>
          <w:kern w:val="21"/>
          <w:sz w:val="32"/>
          <w:szCs w:val="32"/>
        </w:rPr>
        <w:t>名，清真寺</w:t>
      </w:r>
      <w:r>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座，宗教人士</w:t>
      </w:r>
      <w:r>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名，工作对象</w:t>
      </w:r>
      <w:r w:rsidRPr="00A8652B">
        <w:rPr>
          <w:rFonts w:ascii="FangSong_GB2312" w:eastAsia="FangSong_GB2312" w:hAnsi="Calibri" w:cs="Arial"/>
          <w:kern w:val="21"/>
          <w:sz w:val="32"/>
          <w:szCs w:val="32"/>
        </w:rPr>
        <w:t>2</w:t>
      </w:r>
      <w:r>
        <w:rPr>
          <w:rFonts w:ascii="FangSong_GB2312" w:eastAsia="FangSong_GB2312" w:hAnsi="Calibri" w:cs="Arial" w:hint="eastAsia"/>
          <w:kern w:val="21"/>
          <w:sz w:val="32"/>
          <w:szCs w:val="32"/>
        </w:rPr>
        <w:t>户</w:t>
      </w:r>
      <w:r w:rsidRPr="00A8652B">
        <w:rPr>
          <w:rFonts w:ascii="FangSong_GB2312" w:eastAsia="FangSong_GB2312" w:hAnsi="Calibri" w:cs="Arial" w:hint="eastAsia"/>
          <w:kern w:val="21"/>
          <w:sz w:val="32"/>
          <w:szCs w:val="32"/>
        </w:rPr>
        <w:t>。</w:t>
      </w:r>
    </w:p>
    <w:p w14:paraId="070C63DF" w14:textId="77777777" w:rsidR="005243B2" w:rsidRPr="00A8652B" w:rsidRDefault="005243B2" w:rsidP="00487E16">
      <w:pPr>
        <w:pStyle w:val="NormalWeb"/>
        <w:shd w:val="clear" w:color="auto" w:fill="FFFFFF"/>
        <w:spacing w:before="0" w:beforeAutospacing="0" w:after="0" w:afterAutospacing="0"/>
        <w:jc w:val="both"/>
        <w:rPr>
          <w:rFonts w:ascii="FangSong_GB2312" w:eastAsia="FangSong_GB2312" w:hAnsi="Calibri" w:cs="Arial"/>
          <w:kern w:val="21"/>
          <w:sz w:val="32"/>
          <w:szCs w:val="32"/>
        </w:rPr>
      </w:pPr>
      <w:r w:rsidRPr="00A8652B">
        <w:rPr>
          <w:rFonts w:ascii="FangSong_GB2312" w:eastAsia="FangSong_GB2312" w:hAnsi="Calibri" w:cs="Arial"/>
          <w:kern w:val="21"/>
          <w:sz w:val="32"/>
          <w:szCs w:val="32"/>
        </w:rPr>
        <w:t xml:space="preserve">  </w:t>
      </w:r>
      <w:r>
        <w:rPr>
          <w:rFonts w:ascii="FangSong_GB2312" w:eastAsia="FangSong_GB2312" w:hAnsi="Calibri" w:cs="Arial"/>
          <w:kern w:val="21"/>
          <w:sz w:val="32"/>
          <w:szCs w:val="32"/>
        </w:rPr>
        <w:t xml:space="preserve"> </w:t>
      </w:r>
      <w:r w:rsidRPr="00A8652B">
        <w:rPr>
          <w:rFonts w:ascii="FangSong_GB2312" w:eastAsia="FangSong_GB2312" w:hAnsi="Calibri" w:cs="Arial" w:hint="eastAsia"/>
          <w:kern w:val="21"/>
          <w:sz w:val="32"/>
          <w:szCs w:val="32"/>
        </w:rPr>
        <w:t>我村贫困户有</w:t>
      </w:r>
      <w:r>
        <w:rPr>
          <w:rFonts w:ascii="FangSong_GB2312" w:eastAsia="FangSong_GB2312" w:hAnsi="Calibri" w:cs="Arial"/>
          <w:kern w:val="21"/>
          <w:sz w:val="32"/>
          <w:szCs w:val="32"/>
        </w:rPr>
        <w:t>48</w:t>
      </w:r>
      <w:r w:rsidRPr="00A8652B">
        <w:rPr>
          <w:rFonts w:ascii="FangSong_GB2312" w:eastAsia="FangSong_GB2312" w:hAnsi="Calibri" w:cs="Arial" w:hint="eastAsia"/>
          <w:kern w:val="21"/>
          <w:sz w:val="32"/>
          <w:szCs w:val="32"/>
        </w:rPr>
        <w:t>户，目前贫困户</w:t>
      </w:r>
      <w:r>
        <w:rPr>
          <w:rFonts w:ascii="FangSong_GB2312" w:eastAsia="FangSong_GB2312" w:hAnsi="Calibri" w:cs="Arial" w:hint="eastAsia"/>
          <w:kern w:val="21"/>
          <w:sz w:val="32"/>
          <w:szCs w:val="32"/>
        </w:rPr>
        <w:t>全部修建了富民安居房</w:t>
      </w:r>
      <w:r w:rsidRPr="00A8652B">
        <w:rPr>
          <w:rFonts w:ascii="FangSong_GB2312" w:eastAsia="FangSong_GB2312" w:hAnsi="Calibri" w:cs="Arial" w:hint="eastAsia"/>
          <w:kern w:val="21"/>
          <w:sz w:val="32"/>
          <w:szCs w:val="32"/>
        </w:rPr>
        <w:t>。经过“入户走访”、实地调查、分析定等和精准识别，现有建卡贫困户</w:t>
      </w:r>
      <w:r>
        <w:rPr>
          <w:rFonts w:ascii="FangSong_GB2312" w:eastAsia="FangSong_GB2312" w:hAnsi="Calibri" w:cs="Arial"/>
          <w:kern w:val="21"/>
          <w:sz w:val="32"/>
          <w:szCs w:val="32"/>
        </w:rPr>
        <w:t>48</w:t>
      </w:r>
      <w:r w:rsidRPr="00A8652B">
        <w:rPr>
          <w:rFonts w:ascii="FangSong_GB2312" w:eastAsia="FangSong_GB2312" w:hAnsi="Calibri" w:cs="Arial" w:hint="eastAsia"/>
          <w:kern w:val="21"/>
          <w:sz w:val="32"/>
          <w:szCs w:val="32"/>
        </w:rPr>
        <w:t>户</w:t>
      </w:r>
      <w:r>
        <w:rPr>
          <w:rFonts w:ascii="FangSong_GB2312" w:eastAsia="FangSong_GB2312" w:hAnsi="Calibri" w:cs="Arial"/>
          <w:kern w:val="21"/>
          <w:sz w:val="32"/>
          <w:szCs w:val="32"/>
        </w:rPr>
        <w:t>149</w:t>
      </w:r>
      <w:r w:rsidRPr="00A8652B">
        <w:rPr>
          <w:rFonts w:ascii="FangSong_GB2312" w:eastAsia="FangSong_GB2312" w:hAnsi="Calibri" w:cs="Arial" w:hint="eastAsia"/>
          <w:kern w:val="21"/>
          <w:sz w:val="32"/>
          <w:szCs w:val="32"/>
        </w:rPr>
        <w:t>人，低保户</w:t>
      </w:r>
      <w:r w:rsidRPr="00A8652B">
        <w:rPr>
          <w:rFonts w:ascii="FangSong_GB2312" w:eastAsia="FangSong_GB2312" w:hAnsi="Calibri" w:cs="Arial"/>
          <w:kern w:val="21"/>
          <w:sz w:val="32"/>
          <w:szCs w:val="32"/>
        </w:rPr>
        <w:t>22</w:t>
      </w:r>
      <w:r w:rsidRPr="00A8652B">
        <w:rPr>
          <w:rFonts w:ascii="FangSong_GB2312" w:eastAsia="FangSong_GB2312" w:hAnsi="Calibri" w:cs="Arial" w:hint="eastAsia"/>
          <w:kern w:val="21"/>
          <w:sz w:val="32"/>
          <w:szCs w:val="32"/>
        </w:rPr>
        <w:t>户</w:t>
      </w:r>
      <w:r w:rsidRPr="00A8652B">
        <w:rPr>
          <w:rFonts w:ascii="FangSong_GB2312" w:eastAsia="FangSong_GB2312" w:hAnsi="Calibri" w:cs="Arial"/>
          <w:kern w:val="21"/>
          <w:sz w:val="32"/>
          <w:szCs w:val="32"/>
        </w:rPr>
        <w:t>41</w:t>
      </w:r>
      <w:r w:rsidRPr="00A8652B">
        <w:rPr>
          <w:rFonts w:ascii="FangSong_GB2312" w:eastAsia="FangSong_GB2312" w:hAnsi="Calibri" w:cs="Arial" w:hint="eastAsia"/>
          <w:kern w:val="21"/>
          <w:sz w:val="32"/>
          <w:szCs w:val="32"/>
        </w:rPr>
        <w:t>人，养殖牲畜</w:t>
      </w:r>
      <w:r>
        <w:rPr>
          <w:rFonts w:ascii="FangSong_GB2312" w:eastAsia="FangSong_GB2312" w:hAnsi="Calibri" w:cs="Arial"/>
          <w:kern w:val="21"/>
          <w:sz w:val="32"/>
          <w:szCs w:val="32"/>
        </w:rPr>
        <w:t>579</w:t>
      </w:r>
      <w:r w:rsidRPr="00A8652B">
        <w:rPr>
          <w:rFonts w:ascii="FangSong_GB2312" w:eastAsia="FangSong_GB2312" w:hAnsi="Calibri" w:cs="Arial" w:hint="eastAsia"/>
          <w:kern w:val="21"/>
          <w:sz w:val="32"/>
          <w:szCs w:val="32"/>
        </w:rPr>
        <w:t>头，养殖家禽</w:t>
      </w:r>
      <w:r w:rsidRPr="00A8652B">
        <w:rPr>
          <w:rFonts w:ascii="FangSong_GB2312" w:eastAsia="FangSong_GB2312" w:hAnsi="Calibri" w:cs="Arial"/>
          <w:kern w:val="21"/>
          <w:sz w:val="32"/>
          <w:szCs w:val="32"/>
        </w:rPr>
        <w:t>390</w:t>
      </w:r>
      <w:r w:rsidRPr="00A8652B">
        <w:rPr>
          <w:rFonts w:ascii="FangSong_GB2312" w:eastAsia="FangSong_GB2312" w:hAnsi="Calibri" w:cs="Arial" w:hint="eastAsia"/>
          <w:kern w:val="21"/>
          <w:sz w:val="32"/>
          <w:szCs w:val="32"/>
        </w:rPr>
        <w:t>只。健康状况：贫困户中丧失劳动力的</w:t>
      </w:r>
      <w:r w:rsidRPr="00A8652B">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户</w:t>
      </w:r>
      <w:r w:rsidRPr="00A8652B">
        <w:rPr>
          <w:rFonts w:ascii="FangSong_GB2312" w:eastAsia="FangSong_GB2312" w:hAnsi="Calibri" w:cs="Arial"/>
          <w:kern w:val="21"/>
          <w:sz w:val="32"/>
          <w:szCs w:val="32"/>
        </w:rPr>
        <w:t>1</w:t>
      </w:r>
      <w:r w:rsidRPr="00A8652B">
        <w:rPr>
          <w:rFonts w:ascii="FangSong_GB2312" w:eastAsia="FangSong_GB2312" w:hAnsi="Calibri" w:cs="Arial" w:hint="eastAsia"/>
          <w:kern w:val="21"/>
          <w:sz w:val="32"/>
          <w:szCs w:val="32"/>
        </w:rPr>
        <w:t>人；有残疾的</w:t>
      </w:r>
      <w:r w:rsidRPr="00A8652B">
        <w:rPr>
          <w:rFonts w:ascii="FangSong_GB2312" w:eastAsia="FangSong_GB2312" w:hAnsi="Calibri" w:cs="Arial"/>
          <w:kern w:val="21"/>
          <w:sz w:val="32"/>
          <w:szCs w:val="32"/>
        </w:rPr>
        <w:t>9</w:t>
      </w:r>
      <w:r w:rsidRPr="00A8652B">
        <w:rPr>
          <w:rFonts w:ascii="FangSong_GB2312" w:eastAsia="FangSong_GB2312" w:hAnsi="Calibri" w:cs="Arial" w:hint="eastAsia"/>
          <w:kern w:val="21"/>
          <w:sz w:val="32"/>
          <w:szCs w:val="32"/>
        </w:rPr>
        <w:t>户</w:t>
      </w:r>
      <w:r w:rsidRPr="00A8652B">
        <w:rPr>
          <w:rFonts w:ascii="FangSong_GB2312" w:eastAsia="FangSong_GB2312" w:hAnsi="Calibri" w:cs="Arial"/>
          <w:kern w:val="21"/>
          <w:sz w:val="32"/>
          <w:szCs w:val="32"/>
        </w:rPr>
        <w:t>11</w:t>
      </w:r>
      <w:r w:rsidRPr="00A8652B">
        <w:rPr>
          <w:rFonts w:ascii="FangSong_GB2312" w:eastAsia="FangSong_GB2312" w:hAnsi="Calibri" w:cs="Arial" w:hint="eastAsia"/>
          <w:kern w:val="21"/>
          <w:sz w:val="32"/>
          <w:szCs w:val="32"/>
        </w:rPr>
        <w:t>人；有疾病</w:t>
      </w:r>
      <w:r w:rsidRPr="00A8652B">
        <w:rPr>
          <w:rFonts w:ascii="FangSong_GB2312" w:eastAsia="FangSong_GB2312" w:hAnsi="Calibri" w:cs="Arial"/>
          <w:kern w:val="21"/>
          <w:sz w:val="32"/>
          <w:szCs w:val="32"/>
        </w:rPr>
        <w:t>9</w:t>
      </w:r>
      <w:r w:rsidRPr="00A8652B">
        <w:rPr>
          <w:rFonts w:ascii="FangSong_GB2312" w:eastAsia="FangSong_GB2312" w:hAnsi="Calibri" w:cs="Arial" w:hint="eastAsia"/>
          <w:kern w:val="21"/>
          <w:sz w:val="32"/>
          <w:szCs w:val="32"/>
        </w:rPr>
        <w:t>户</w:t>
      </w:r>
      <w:r w:rsidRPr="00A8652B">
        <w:rPr>
          <w:rFonts w:ascii="FangSong_GB2312" w:eastAsia="FangSong_GB2312" w:hAnsi="Calibri" w:cs="Arial"/>
          <w:kern w:val="21"/>
          <w:sz w:val="32"/>
          <w:szCs w:val="32"/>
        </w:rPr>
        <w:t>9</w:t>
      </w:r>
      <w:r w:rsidRPr="00A8652B">
        <w:rPr>
          <w:rFonts w:ascii="FangSong_GB2312" w:eastAsia="FangSong_GB2312" w:hAnsi="Calibri" w:cs="Arial" w:hint="eastAsia"/>
          <w:kern w:val="21"/>
          <w:sz w:val="32"/>
          <w:szCs w:val="32"/>
        </w:rPr>
        <w:t>人。就学情况：贫困户人口在学前教育阶段的（幼儿园、托儿所）</w:t>
      </w:r>
      <w:r w:rsidRPr="00A8652B">
        <w:rPr>
          <w:rFonts w:ascii="FangSong_GB2312" w:eastAsia="FangSong_GB2312" w:hAnsi="Calibri" w:cs="Arial"/>
          <w:kern w:val="21"/>
          <w:sz w:val="32"/>
          <w:szCs w:val="32"/>
        </w:rPr>
        <w:t>45</w:t>
      </w:r>
      <w:r w:rsidRPr="00A8652B">
        <w:rPr>
          <w:rFonts w:ascii="FangSong_GB2312" w:eastAsia="FangSong_GB2312" w:hAnsi="Calibri" w:cs="Arial" w:hint="eastAsia"/>
          <w:kern w:val="21"/>
          <w:sz w:val="32"/>
          <w:szCs w:val="32"/>
        </w:rPr>
        <w:lastRenderedPageBreak/>
        <w:t>人，在大中专阶段的</w:t>
      </w:r>
      <w:r w:rsidRPr="00A8652B">
        <w:rPr>
          <w:rFonts w:ascii="FangSong_GB2312" w:eastAsia="FangSong_GB2312" w:hAnsi="Calibri" w:cs="Arial"/>
          <w:kern w:val="21"/>
          <w:sz w:val="32"/>
          <w:szCs w:val="32"/>
        </w:rPr>
        <w:t>5</w:t>
      </w:r>
      <w:r w:rsidRPr="00A8652B">
        <w:rPr>
          <w:rFonts w:ascii="FangSong_GB2312" w:eastAsia="FangSong_GB2312" w:hAnsi="Calibri" w:cs="Arial" w:hint="eastAsia"/>
          <w:kern w:val="21"/>
          <w:sz w:val="32"/>
          <w:szCs w:val="32"/>
        </w:rPr>
        <w:t>人。年龄情况：贫困户人口中“</w:t>
      </w:r>
      <w:r w:rsidRPr="00A8652B">
        <w:rPr>
          <w:rFonts w:ascii="FangSong_GB2312" w:eastAsia="FangSong_GB2312" w:hAnsi="Calibri" w:cs="Arial"/>
          <w:kern w:val="21"/>
          <w:sz w:val="32"/>
          <w:szCs w:val="32"/>
        </w:rPr>
        <w:t>16</w:t>
      </w:r>
      <w:r w:rsidRPr="00A8652B">
        <w:rPr>
          <w:rFonts w:ascii="FangSong_GB2312" w:eastAsia="FangSong_GB2312" w:hAnsi="Calibri" w:cs="Arial" w:hint="eastAsia"/>
          <w:kern w:val="21"/>
          <w:sz w:val="32"/>
          <w:szCs w:val="32"/>
        </w:rPr>
        <w:t>岁以下”人员</w:t>
      </w:r>
      <w:r w:rsidRPr="00A8652B">
        <w:rPr>
          <w:rFonts w:ascii="FangSong_GB2312" w:eastAsia="FangSong_GB2312" w:hAnsi="Calibri" w:cs="Arial"/>
          <w:kern w:val="21"/>
          <w:sz w:val="32"/>
          <w:szCs w:val="32"/>
        </w:rPr>
        <w:t>80</w:t>
      </w:r>
      <w:r w:rsidRPr="00A8652B">
        <w:rPr>
          <w:rFonts w:ascii="FangSong_GB2312" w:eastAsia="FangSong_GB2312" w:hAnsi="Calibri" w:cs="Arial" w:hint="eastAsia"/>
          <w:kern w:val="21"/>
          <w:sz w:val="32"/>
          <w:szCs w:val="32"/>
        </w:rPr>
        <w:t>人，“</w:t>
      </w:r>
      <w:r w:rsidRPr="00A8652B">
        <w:rPr>
          <w:rFonts w:ascii="FangSong_GB2312" w:eastAsia="FangSong_GB2312" w:hAnsi="Calibri" w:cs="Arial"/>
          <w:kern w:val="21"/>
          <w:sz w:val="32"/>
          <w:szCs w:val="32"/>
        </w:rPr>
        <w:t>16-45</w:t>
      </w:r>
      <w:r w:rsidRPr="00A8652B">
        <w:rPr>
          <w:rFonts w:ascii="FangSong_GB2312" w:eastAsia="FangSong_GB2312" w:hAnsi="Calibri" w:cs="Arial" w:hint="eastAsia"/>
          <w:kern w:val="21"/>
          <w:sz w:val="32"/>
          <w:szCs w:val="32"/>
        </w:rPr>
        <w:t>岁”人员</w:t>
      </w:r>
      <w:r w:rsidRPr="00A8652B">
        <w:rPr>
          <w:rFonts w:ascii="FangSong_GB2312" w:eastAsia="FangSong_GB2312" w:hAnsi="Calibri" w:cs="Arial"/>
          <w:kern w:val="21"/>
          <w:sz w:val="32"/>
          <w:szCs w:val="32"/>
        </w:rPr>
        <w:t>118</w:t>
      </w:r>
      <w:r w:rsidRPr="00A8652B">
        <w:rPr>
          <w:rFonts w:ascii="FangSong_GB2312" w:eastAsia="FangSong_GB2312" w:hAnsi="Calibri" w:cs="Arial" w:hint="eastAsia"/>
          <w:kern w:val="21"/>
          <w:sz w:val="32"/>
          <w:szCs w:val="32"/>
        </w:rPr>
        <w:t>人，“</w:t>
      </w:r>
      <w:r w:rsidRPr="00A8652B">
        <w:rPr>
          <w:rFonts w:ascii="FangSong_GB2312" w:eastAsia="FangSong_GB2312" w:hAnsi="Calibri" w:cs="Arial"/>
          <w:kern w:val="21"/>
          <w:sz w:val="32"/>
          <w:szCs w:val="32"/>
        </w:rPr>
        <w:t>45-60</w:t>
      </w:r>
      <w:r w:rsidRPr="00A8652B">
        <w:rPr>
          <w:rFonts w:ascii="FangSong_GB2312" w:eastAsia="FangSong_GB2312" w:hAnsi="Calibri" w:cs="Arial" w:hint="eastAsia"/>
          <w:kern w:val="21"/>
          <w:sz w:val="32"/>
          <w:szCs w:val="32"/>
        </w:rPr>
        <w:t>岁”人员</w:t>
      </w:r>
      <w:r w:rsidRPr="00A8652B">
        <w:rPr>
          <w:rFonts w:ascii="FangSong_GB2312" w:eastAsia="FangSong_GB2312" w:hAnsi="Calibri" w:cs="Arial"/>
          <w:kern w:val="21"/>
          <w:sz w:val="32"/>
          <w:szCs w:val="32"/>
        </w:rPr>
        <w:t>28</w:t>
      </w:r>
      <w:r w:rsidRPr="00A8652B">
        <w:rPr>
          <w:rFonts w:ascii="FangSong_GB2312" w:eastAsia="FangSong_GB2312" w:hAnsi="Calibri" w:cs="Arial" w:hint="eastAsia"/>
          <w:kern w:val="21"/>
          <w:sz w:val="32"/>
          <w:szCs w:val="32"/>
        </w:rPr>
        <w:t>人，“</w:t>
      </w:r>
      <w:r w:rsidRPr="00A8652B">
        <w:rPr>
          <w:rFonts w:ascii="FangSong_GB2312" w:eastAsia="FangSong_GB2312" w:hAnsi="Calibri" w:cs="Arial"/>
          <w:kern w:val="21"/>
          <w:sz w:val="32"/>
          <w:szCs w:val="32"/>
        </w:rPr>
        <w:t>60</w:t>
      </w:r>
      <w:r w:rsidRPr="00A8652B">
        <w:rPr>
          <w:rFonts w:ascii="FangSong_GB2312" w:eastAsia="FangSong_GB2312" w:hAnsi="Calibri" w:cs="Arial" w:hint="eastAsia"/>
          <w:kern w:val="21"/>
          <w:sz w:val="32"/>
          <w:szCs w:val="32"/>
        </w:rPr>
        <w:t>岁以上”人员</w:t>
      </w:r>
      <w:r w:rsidRPr="00A8652B">
        <w:rPr>
          <w:rFonts w:ascii="FangSong_GB2312" w:eastAsia="FangSong_GB2312" w:hAnsi="Calibri" w:cs="Arial"/>
          <w:kern w:val="21"/>
          <w:sz w:val="32"/>
          <w:szCs w:val="32"/>
        </w:rPr>
        <w:t>6</w:t>
      </w:r>
      <w:r w:rsidRPr="00A8652B">
        <w:rPr>
          <w:rFonts w:ascii="FangSong_GB2312" w:eastAsia="FangSong_GB2312" w:hAnsi="Calibri" w:cs="Arial" w:hint="eastAsia"/>
          <w:kern w:val="21"/>
          <w:sz w:val="32"/>
          <w:szCs w:val="32"/>
        </w:rPr>
        <w:t>人。</w:t>
      </w:r>
    </w:p>
    <w:p w14:paraId="01601185" w14:textId="77777777" w:rsidR="005243B2" w:rsidRPr="00746241" w:rsidRDefault="005243B2" w:rsidP="00A8652B"/>
    <w:p w14:paraId="5D8CD4EF" w14:textId="77777777" w:rsidR="005243B2" w:rsidRPr="00BC02A7" w:rsidRDefault="005243B2" w:rsidP="00B767F4">
      <w:pPr>
        <w:spacing w:line="600" w:lineRule="exact"/>
        <w:ind w:firstLineChars="200" w:firstLine="640"/>
        <w:rPr>
          <w:rFonts w:ascii="SimHei" w:eastAsia="SimHei"/>
          <w:sz w:val="32"/>
          <w:szCs w:val="32"/>
        </w:rPr>
      </w:pPr>
      <w:r w:rsidRPr="00BC02A7">
        <w:rPr>
          <w:rFonts w:ascii="SimHei" w:eastAsia="SimHei" w:hint="eastAsia"/>
          <w:sz w:val="32"/>
          <w:szCs w:val="32"/>
        </w:rPr>
        <w:t>二、紧紧围绕“</w:t>
      </w:r>
      <w:r>
        <w:rPr>
          <w:rFonts w:ascii="SimHei" w:eastAsia="SimHei" w:hint="eastAsia"/>
          <w:sz w:val="32"/>
          <w:szCs w:val="32"/>
        </w:rPr>
        <w:t>八项</w:t>
      </w:r>
      <w:r w:rsidRPr="00BC02A7">
        <w:rPr>
          <w:rFonts w:ascii="SimHei" w:eastAsia="SimHei" w:hint="eastAsia"/>
          <w:sz w:val="32"/>
          <w:szCs w:val="32"/>
        </w:rPr>
        <w:t>任务”开展各项</w:t>
      </w:r>
      <w:r>
        <w:rPr>
          <w:rFonts w:ascii="SimHei" w:eastAsia="SimHei" w:hint="eastAsia"/>
          <w:sz w:val="32"/>
          <w:szCs w:val="32"/>
        </w:rPr>
        <w:t>驻</w:t>
      </w:r>
      <w:r w:rsidRPr="00BC02A7">
        <w:rPr>
          <w:rFonts w:ascii="SimHei" w:eastAsia="SimHei" w:hint="eastAsia"/>
          <w:sz w:val="32"/>
          <w:szCs w:val="32"/>
        </w:rPr>
        <w:t>村工作</w:t>
      </w:r>
    </w:p>
    <w:p w14:paraId="7ED1C8D0" w14:textId="77777777" w:rsidR="005243B2" w:rsidRPr="004F32A8" w:rsidRDefault="005243B2" w:rsidP="00B767F4">
      <w:pPr>
        <w:spacing w:line="600" w:lineRule="exact"/>
        <w:ind w:firstLineChars="200" w:firstLine="640"/>
        <w:rPr>
          <w:rFonts w:ascii="FangSong_GB2312" w:eastAsia="FangSong_GB2312"/>
          <w:sz w:val="32"/>
          <w:szCs w:val="32"/>
        </w:rPr>
      </w:pPr>
      <w:r>
        <w:rPr>
          <w:rFonts w:ascii="FangSong_GB2312" w:eastAsia="FangSong_GB2312" w:hAnsi="仿宋" w:hint="eastAsia"/>
          <w:sz w:val="32"/>
          <w:szCs w:val="32"/>
        </w:rPr>
        <w:t>工作队</w:t>
      </w:r>
      <w:r w:rsidRPr="004F32A8">
        <w:rPr>
          <w:rFonts w:ascii="FangSong_GB2312" w:eastAsia="FangSong_GB2312" w:hAnsi="仿宋" w:hint="eastAsia"/>
          <w:sz w:val="32"/>
          <w:szCs w:val="32"/>
        </w:rPr>
        <w:t>自</w:t>
      </w:r>
      <w:r w:rsidRPr="004F32A8">
        <w:rPr>
          <w:rFonts w:ascii="FangSong_GB2312" w:eastAsia="FangSong_GB2312" w:hAnsi="仿宋"/>
          <w:sz w:val="32"/>
          <w:szCs w:val="32"/>
        </w:rPr>
        <w:t>2</w:t>
      </w:r>
      <w:r w:rsidRPr="004F32A8">
        <w:rPr>
          <w:rFonts w:ascii="FangSong_GB2312" w:eastAsia="FangSong_GB2312" w:hAnsi="仿宋" w:hint="eastAsia"/>
          <w:sz w:val="32"/>
          <w:szCs w:val="32"/>
        </w:rPr>
        <w:t>月</w:t>
      </w:r>
      <w:r w:rsidRPr="004F32A8">
        <w:rPr>
          <w:rFonts w:ascii="FangSong_GB2312" w:eastAsia="FangSong_GB2312" w:hAnsi="仿宋"/>
          <w:sz w:val="32"/>
          <w:szCs w:val="32"/>
        </w:rPr>
        <w:t>2</w:t>
      </w:r>
      <w:r>
        <w:rPr>
          <w:rFonts w:ascii="FangSong_GB2312" w:eastAsia="FangSong_GB2312" w:hAnsi="仿宋"/>
          <w:sz w:val="32"/>
          <w:szCs w:val="32"/>
        </w:rPr>
        <w:t>4</w:t>
      </w:r>
      <w:r w:rsidRPr="004F32A8">
        <w:rPr>
          <w:rFonts w:ascii="FangSong_GB2312" w:eastAsia="FangSong_GB2312" w:hAnsi="仿宋" w:hint="eastAsia"/>
          <w:sz w:val="32"/>
          <w:szCs w:val="32"/>
        </w:rPr>
        <w:t>日住村以来，</w:t>
      </w:r>
      <w:r w:rsidRPr="004F32A8">
        <w:rPr>
          <w:rFonts w:ascii="FangSong_GB2312" w:eastAsia="FangSong_GB2312" w:hint="eastAsia"/>
          <w:sz w:val="32"/>
          <w:szCs w:val="32"/>
        </w:rPr>
        <w:t>按照</w:t>
      </w:r>
      <w:r>
        <w:rPr>
          <w:rFonts w:ascii="FangSong_GB2312" w:eastAsia="FangSong_GB2312" w:hint="eastAsia"/>
          <w:sz w:val="32"/>
          <w:szCs w:val="32"/>
        </w:rPr>
        <w:t>工作队</w:t>
      </w:r>
      <w:r w:rsidRPr="004F32A8">
        <w:rPr>
          <w:rFonts w:ascii="FangSong_GB2312" w:eastAsia="FangSong_GB2312" w:hint="eastAsia"/>
          <w:sz w:val="32"/>
          <w:szCs w:val="32"/>
        </w:rPr>
        <w:t>、村委会和警务室“三位一体”工作机制，以</w:t>
      </w:r>
      <w:r>
        <w:rPr>
          <w:rFonts w:ascii="FangSong_GB2312" w:eastAsia="FangSong_GB2312" w:hAnsi="仿宋" w:hint="eastAsia"/>
          <w:sz w:val="32"/>
          <w:szCs w:val="32"/>
        </w:rPr>
        <w:t>维护社会稳定</w:t>
      </w:r>
      <w:r w:rsidRPr="00663EC8">
        <w:rPr>
          <w:rFonts w:ascii="FangSong_GB2312" w:eastAsia="FangSong_GB2312" w:hAnsi="仿宋" w:hint="eastAsia"/>
          <w:sz w:val="32"/>
          <w:szCs w:val="32"/>
        </w:rPr>
        <w:t>、</w:t>
      </w:r>
      <w:r>
        <w:rPr>
          <w:rFonts w:ascii="FangSong_GB2312" w:eastAsia="FangSong_GB2312" w:hAnsi="仿宋" w:hint="eastAsia"/>
          <w:sz w:val="32"/>
          <w:szCs w:val="32"/>
        </w:rPr>
        <w:t>建强基层组织</w:t>
      </w:r>
      <w:r w:rsidRPr="00663EC8">
        <w:rPr>
          <w:rFonts w:ascii="FangSong_GB2312" w:eastAsia="FangSong_GB2312" w:hAnsi="仿宋" w:hint="eastAsia"/>
          <w:sz w:val="32"/>
          <w:szCs w:val="32"/>
        </w:rPr>
        <w:t>、</w:t>
      </w:r>
      <w:r>
        <w:rPr>
          <w:rFonts w:ascii="FangSong_GB2312" w:eastAsia="FangSong_GB2312" w:hAnsi="仿宋" w:hint="eastAsia"/>
          <w:sz w:val="32"/>
          <w:szCs w:val="32"/>
        </w:rPr>
        <w:t>做好群众工作</w:t>
      </w:r>
      <w:r w:rsidRPr="00663EC8">
        <w:rPr>
          <w:rFonts w:ascii="FangSong_GB2312" w:eastAsia="FangSong_GB2312" w:hAnsi="仿宋" w:hint="eastAsia"/>
          <w:sz w:val="32"/>
          <w:szCs w:val="32"/>
        </w:rPr>
        <w:t>、</w:t>
      </w:r>
      <w:r>
        <w:rPr>
          <w:rFonts w:ascii="FangSong_GB2312" w:eastAsia="FangSong_GB2312" w:hAnsi="仿宋" w:hint="eastAsia"/>
          <w:sz w:val="32"/>
          <w:szCs w:val="32"/>
        </w:rPr>
        <w:t>落实惠民政策</w:t>
      </w:r>
      <w:r w:rsidRPr="00663EC8">
        <w:rPr>
          <w:rFonts w:ascii="FangSong_GB2312" w:eastAsia="FangSong_GB2312" w:hAnsi="仿宋" w:hint="eastAsia"/>
          <w:sz w:val="32"/>
          <w:szCs w:val="32"/>
        </w:rPr>
        <w:t>、</w:t>
      </w:r>
      <w:r>
        <w:rPr>
          <w:rFonts w:ascii="FangSong_GB2312" w:eastAsia="FangSong_GB2312" w:hAnsi="仿宋" w:hint="eastAsia"/>
          <w:sz w:val="32"/>
          <w:szCs w:val="32"/>
        </w:rPr>
        <w:t>拓宽致富门路</w:t>
      </w:r>
      <w:r w:rsidRPr="00663EC8">
        <w:rPr>
          <w:rFonts w:ascii="FangSong_GB2312" w:eastAsia="FangSong_GB2312" w:hAnsi="仿宋" w:hint="eastAsia"/>
          <w:sz w:val="32"/>
          <w:szCs w:val="32"/>
        </w:rPr>
        <w:t>、</w:t>
      </w:r>
      <w:r>
        <w:rPr>
          <w:rFonts w:ascii="FangSong_GB2312" w:eastAsia="FangSong_GB2312" w:hAnsi="仿宋" w:hint="eastAsia"/>
          <w:sz w:val="32"/>
          <w:szCs w:val="32"/>
        </w:rPr>
        <w:t>推进脱贫攻坚</w:t>
      </w:r>
      <w:r w:rsidRPr="00663EC8">
        <w:rPr>
          <w:rFonts w:ascii="FangSong_GB2312" w:eastAsia="FangSong_GB2312" w:hAnsi="仿宋" w:hint="eastAsia"/>
          <w:sz w:val="32"/>
          <w:szCs w:val="32"/>
        </w:rPr>
        <w:t>、</w:t>
      </w:r>
      <w:r>
        <w:rPr>
          <w:rFonts w:ascii="FangSong_GB2312" w:eastAsia="FangSong_GB2312" w:hAnsi="仿宋" w:hint="eastAsia"/>
          <w:sz w:val="32"/>
          <w:szCs w:val="32"/>
        </w:rPr>
        <w:t>办好实事好事</w:t>
      </w:r>
      <w:r w:rsidRPr="004F32A8">
        <w:rPr>
          <w:rFonts w:ascii="FangSong_GB2312" w:eastAsia="FangSong_GB2312" w:hint="eastAsia"/>
          <w:sz w:val="32"/>
          <w:szCs w:val="32"/>
        </w:rPr>
        <w:t>，始终坚持思想上尊重群众、感情上贴近群众、工作上依靠群众，积极走访党员、干部、群众，通过汇报、座谈、走访、勘察、调研、慰问等方式，认真、扎实地开展</w:t>
      </w:r>
      <w:r>
        <w:rPr>
          <w:rFonts w:ascii="FangSong_GB2312" w:eastAsia="FangSong_GB2312" w:hint="eastAsia"/>
          <w:sz w:val="32"/>
          <w:szCs w:val="32"/>
        </w:rPr>
        <w:t>驻</w:t>
      </w:r>
      <w:r w:rsidRPr="004F32A8">
        <w:rPr>
          <w:rFonts w:ascii="FangSong_GB2312" w:eastAsia="FangSong_GB2312" w:hint="eastAsia"/>
          <w:sz w:val="32"/>
          <w:szCs w:val="32"/>
        </w:rPr>
        <w:t>村各项工作。</w:t>
      </w:r>
    </w:p>
    <w:p w14:paraId="5111BFC2" w14:textId="77777777" w:rsidR="005243B2" w:rsidRPr="00BC02A7" w:rsidRDefault="005243B2" w:rsidP="00B767F4">
      <w:pPr>
        <w:spacing w:line="600" w:lineRule="exact"/>
        <w:ind w:firstLineChars="200" w:firstLine="640"/>
        <w:rPr>
          <w:rFonts w:ascii="KaiTi_GB2312" w:eastAsia="KaiTi_GB2312" w:hAnsi="SimHei" w:cs="FangSong_GB2312"/>
          <w:bCs/>
          <w:kern w:val="0"/>
          <w:sz w:val="32"/>
          <w:szCs w:val="32"/>
        </w:rPr>
      </w:pPr>
      <w:r w:rsidRPr="00BC02A7">
        <w:rPr>
          <w:rFonts w:ascii="KaiTi_GB2312" w:eastAsia="KaiTi_GB2312" w:hAnsi="仿宋" w:hint="eastAsia"/>
          <w:sz w:val="32"/>
          <w:szCs w:val="32"/>
        </w:rPr>
        <w:t>（一）</w:t>
      </w:r>
      <w:r w:rsidRPr="00BC02A7">
        <w:rPr>
          <w:rFonts w:ascii="KaiTi_GB2312" w:eastAsia="KaiTi_GB2312" w:hAnsi="SimHei" w:cs="FangSong_GB2312" w:hint="eastAsia"/>
          <w:bCs/>
          <w:kern w:val="0"/>
          <w:sz w:val="32"/>
          <w:szCs w:val="32"/>
        </w:rPr>
        <w:t>着力转变干部作风，加强内部组织管理</w:t>
      </w:r>
    </w:p>
    <w:p w14:paraId="30F65A68"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1</w:t>
      </w:r>
      <w:r w:rsidRPr="00BC02A7">
        <w:rPr>
          <w:rFonts w:ascii="FangSong_GB2312" w:eastAsia="FangSong_GB2312" w:hint="eastAsia"/>
          <w:b/>
          <w:bCs/>
          <w:sz w:val="32"/>
          <w:szCs w:val="32"/>
        </w:rPr>
        <w:t>）了解</w:t>
      </w:r>
      <w:r>
        <w:rPr>
          <w:rFonts w:ascii="FangSong_GB2312" w:eastAsia="FangSong_GB2312" w:hint="eastAsia"/>
          <w:b/>
          <w:bCs/>
          <w:sz w:val="32"/>
          <w:szCs w:val="32"/>
        </w:rPr>
        <w:t>驻</w:t>
      </w:r>
      <w:r w:rsidRPr="00BC02A7">
        <w:rPr>
          <w:rFonts w:ascii="FangSong_GB2312" w:eastAsia="FangSong_GB2312" w:hint="eastAsia"/>
          <w:b/>
          <w:bCs/>
          <w:sz w:val="32"/>
          <w:szCs w:val="32"/>
        </w:rPr>
        <w:t>村基本情况。</w:t>
      </w:r>
      <w:r>
        <w:rPr>
          <w:rFonts w:ascii="FangSong_GB2312" w:eastAsia="FangSong_GB2312" w:hint="eastAsia"/>
          <w:sz w:val="32"/>
          <w:szCs w:val="32"/>
        </w:rPr>
        <w:t>工作队</w:t>
      </w:r>
      <w:r w:rsidRPr="004F32A8">
        <w:rPr>
          <w:rFonts w:ascii="FangSong_GB2312" w:eastAsia="FangSong_GB2312" w:hint="eastAsia"/>
          <w:sz w:val="32"/>
          <w:szCs w:val="32"/>
        </w:rPr>
        <w:t>自住村后，依靠村委会的力量，第一时间组织召开村“两委”班子、村“四老人员”，村民代表，介绍</w:t>
      </w:r>
      <w:r>
        <w:rPr>
          <w:rFonts w:ascii="FangSong_GB2312" w:eastAsia="FangSong_GB2312" w:hint="eastAsia"/>
          <w:sz w:val="32"/>
          <w:szCs w:val="32"/>
        </w:rPr>
        <w:t>工作队</w:t>
      </w:r>
      <w:r w:rsidRPr="004F32A8">
        <w:rPr>
          <w:rFonts w:ascii="FangSong_GB2312" w:eastAsia="FangSong_GB2312" w:hint="eastAsia"/>
          <w:sz w:val="32"/>
          <w:szCs w:val="32"/>
        </w:rPr>
        <w:t>情况，说明来意，宣传“</w:t>
      </w:r>
      <w:r>
        <w:rPr>
          <w:rFonts w:ascii="FangSong_GB2312" w:eastAsia="FangSong_GB2312" w:hint="eastAsia"/>
          <w:sz w:val="32"/>
          <w:szCs w:val="32"/>
        </w:rPr>
        <w:t>访惠聚</w:t>
      </w:r>
      <w:r w:rsidRPr="004F32A8">
        <w:rPr>
          <w:rFonts w:ascii="FangSong_GB2312" w:eastAsia="FangSong_GB2312" w:hint="eastAsia"/>
          <w:sz w:val="32"/>
          <w:szCs w:val="32"/>
        </w:rPr>
        <w:t>”活动。基本了解村情民意，了解宗教工作、重点人员情况、村干部和党员队伍建设及发挥作用等基本情况。</w:t>
      </w:r>
    </w:p>
    <w:p w14:paraId="75F714F4"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2</w:t>
      </w:r>
      <w:r w:rsidRPr="00BC02A7">
        <w:rPr>
          <w:rFonts w:ascii="FangSong_GB2312" w:eastAsia="FangSong_GB2312" w:hint="eastAsia"/>
          <w:b/>
          <w:bCs/>
          <w:sz w:val="32"/>
          <w:szCs w:val="32"/>
        </w:rPr>
        <w:t>）建立各项</w:t>
      </w:r>
      <w:r>
        <w:rPr>
          <w:rFonts w:ascii="FangSong_GB2312" w:eastAsia="FangSong_GB2312" w:hint="eastAsia"/>
          <w:b/>
          <w:bCs/>
          <w:sz w:val="32"/>
          <w:szCs w:val="32"/>
        </w:rPr>
        <w:t>驻</w:t>
      </w:r>
      <w:r w:rsidRPr="00BC02A7">
        <w:rPr>
          <w:rFonts w:ascii="FangSong_GB2312" w:eastAsia="FangSong_GB2312" w:hint="eastAsia"/>
          <w:b/>
          <w:bCs/>
          <w:sz w:val="32"/>
          <w:szCs w:val="32"/>
        </w:rPr>
        <w:t>村制度。</w:t>
      </w:r>
      <w:r w:rsidRPr="004F32A8">
        <w:rPr>
          <w:rFonts w:ascii="FangSong_GB2312" w:eastAsia="FangSong_GB2312" w:hint="eastAsia"/>
          <w:sz w:val="32"/>
          <w:szCs w:val="32"/>
        </w:rPr>
        <w:t>为认真落实“访惠聚”的要求，发挥临时党支部的作用，</w:t>
      </w:r>
      <w:r>
        <w:rPr>
          <w:rFonts w:ascii="FangSong_GB2312" w:eastAsia="FangSong_GB2312" w:hint="eastAsia"/>
          <w:sz w:val="32"/>
          <w:szCs w:val="32"/>
        </w:rPr>
        <w:t>建立健全各项住村工作制度，</w:t>
      </w:r>
      <w:r w:rsidRPr="004F32A8">
        <w:rPr>
          <w:rFonts w:ascii="FangSong_GB2312" w:eastAsia="FangSong_GB2312" w:hint="eastAsia"/>
          <w:sz w:val="32"/>
          <w:szCs w:val="32"/>
        </w:rPr>
        <w:t>明确目标任务，内部职责分工、工作到月到周，责任到人。先后制定了《住村工作制度》、《住村学习制度》、《住村例会制度》、《住村考勤制度》、《住村走访制度》等。</w:t>
      </w:r>
    </w:p>
    <w:p w14:paraId="22EBD84B"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lastRenderedPageBreak/>
        <w:t>（</w:t>
      </w:r>
      <w:r w:rsidRPr="00BC02A7">
        <w:rPr>
          <w:rFonts w:ascii="FangSong_GB2312" w:eastAsia="FangSong_GB2312"/>
          <w:b/>
          <w:bCs/>
          <w:sz w:val="32"/>
          <w:szCs w:val="32"/>
        </w:rPr>
        <w:t>3</w:t>
      </w:r>
      <w:r w:rsidRPr="00BC02A7">
        <w:rPr>
          <w:rFonts w:ascii="FangSong_GB2312" w:eastAsia="FangSong_GB2312" w:hint="eastAsia"/>
          <w:b/>
          <w:bCs/>
          <w:sz w:val="32"/>
          <w:szCs w:val="32"/>
        </w:rPr>
        <w:t>）明确工作任务分工。</w:t>
      </w:r>
      <w:r w:rsidRPr="004F32A8">
        <w:rPr>
          <w:rFonts w:ascii="FangSong_GB2312" w:eastAsia="FangSong_GB2312" w:hint="eastAsia"/>
          <w:sz w:val="32"/>
          <w:szCs w:val="32"/>
        </w:rPr>
        <w:t>为提高工作效率，</w:t>
      </w:r>
      <w:r>
        <w:rPr>
          <w:rFonts w:ascii="FangSong_GB2312" w:eastAsia="FangSong_GB2312" w:hint="eastAsia"/>
          <w:sz w:val="32"/>
          <w:szCs w:val="32"/>
        </w:rPr>
        <w:t>工作队队长</w:t>
      </w:r>
      <w:r w:rsidRPr="004F32A8">
        <w:rPr>
          <w:rFonts w:ascii="FangSong_GB2312" w:eastAsia="FangSong_GB2312" w:hint="eastAsia"/>
          <w:sz w:val="32"/>
          <w:szCs w:val="32"/>
        </w:rPr>
        <w:t>依据现有人员特点，按照总协调、信息采集、入户召集人、台帐填报、综合等</w:t>
      </w:r>
      <w:r>
        <w:rPr>
          <w:rFonts w:ascii="FangSong_GB2312" w:eastAsia="FangSong_GB2312" w:hint="eastAsia"/>
          <w:sz w:val="32"/>
          <w:szCs w:val="32"/>
        </w:rPr>
        <w:t>工作进行分工</w:t>
      </w:r>
      <w:r w:rsidRPr="004F32A8">
        <w:rPr>
          <w:rFonts w:ascii="FangSong_GB2312" w:eastAsia="FangSong_GB2312" w:hint="eastAsia"/>
          <w:sz w:val="32"/>
          <w:szCs w:val="32"/>
        </w:rPr>
        <w:t>，做到责任到岗，落实到人。</w:t>
      </w:r>
    </w:p>
    <w:p w14:paraId="4CD56E44"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4</w:t>
      </w:r>
      <w:r w:rsidRPr="00BC02A7">
        <w:rPr>
          <w:rFonts w:ascii="FangSong_GB2312" w:eastAsia="FangSong_GB2312" w:hint="eastAsia"/>
          <w:b/>
          <w:bCs/>
          <w:sz w:val="32"/>
          <w:szCs w:val="32"/>
        </w:rPr>
        <w:t>）积极营造工作氛围。</w:t>
      </w:r>
      <w:r w:rsidRPr="004F32A8">
        <w:rPr>
          <w:rFonts w:ascii="FangSong_GB2312" w:eastAsia="FangSong_GB2312" w:hint="eastAsia"/>
          <w:sz w:val="32"/>
          <w:szCs w:val="32"/>
        </w:rPr>
        <w:t>为了进一步能在互动中宣传党的方针政策、政府的主张，</w:t>
      </w:r>
      <w:r>
        <w:rPr>
          <w:rFonts w:ascii="FangSong_GB2312" w:eastAsia="FangSong_GB2312" w:hint="eastAsia"/>
          <w:sz w:val="32"/>
          <w:szCs w:val="32"/>
        </w:rPr>
        <w:t>工作队</w:t>
      </w:r>
      <w:r w:rsidRPr="004F32A8">
        <w:rPr>
          <w:rFonts w:ascii="FangSong_GB2312" w:eastAsia="FangSong_GB2312" w:hint="eastAsia"/>
          <w:sz w:val="32"/>
          <w:szCs w:val="32"/>
        </w:rPr>
        <w:t>积极开展外宣活动，营造工作氛围，在</w:t>
      </w:r>
      <w:r>
        <w:rPr>
          <w:rFonts w:ascii="FangSong_GB2312" w:eastAsia="FangSong_GB2312" w:hint="eastAsia"/>
          <w:sz w:val="32"/>
          <w:szCs w:val="32"/>
        </w:rPr>
        <w:t>工作队</w:t>
      </w:r>
      <w:r w:rsidRPr="004F32A8">
        <w:rPr>
          <w:rFonts w:ascii="FangSong_GB2312" w:eastAsia="FangSong_GB2312" w:hint="eastAsia"/>
          <w:sz w:val="32"/>
          <w:szCs w:val="32"/>
        </w:rPr>
        <w:t>办公区制作并摆放关于“访惠聚”工作的宣传栏、各项工作制度等。</w:t>
      </w:r>
    </w:p>
    <w:p w14:paraId="32F4094F" w14:textId="77777777" w:rsidR="005243B2" w:rsidRPr="00BC02A7" w:rsidRDefault="005243B2" w:rsidP="00B767F4">
      <w:pPr>
        <w:spacing w:line="600" w:lineRule="exact"/>
        <w:ind w:firstLineChars="200" w:firstLine="640"/>
        <w:rPr>
          <w:rFonts w:ascii="KaiTi_GB2312" w:eastAsia="KaiTi_GB2312"/>
          <w:sz w:val="32"/>
          <w:szCs w:val="32"/>
        </w:rPr>
      </w:pPr>
      <w:r w:rsidRPr="00BC02A7">
        <w:rPr>
          <w:rFonts w:ascii="KaiTi_GB2312" w:eastAsia="KaiTi_GB2312" w:hint="eastAsia"/>
          <w:sz w:val="32"/>
          <w:szCs w:val="32"/>
        </w:rPr>
        <w:t>（二）加强基层组织建设，理清思路，积极谋划</w:t>
      </w:r>
    </w:p>
    <w:p w14:paraId="5715F709" w14:textId="77777777" w:rsidR="005243B2" w:rsidRDefault="005243B2" w:rsidP="00B767F4">
      <w:pPr>
        <w:spacing w:line="600" w:lineRule="exact"/>
        <w:ind w:firstLineChars="200" w:firstLine="640"/>
        <w:rPr>
          <w:rFonts w:ascii="FangSong_GB2312" w:eastAsia="FangSong_GB2312"/>
          <w:sz w:val="32"/>
          <w:szCs w:val="32"/>
        </w:rPr>
      </w:pPr>
      <w:r w:rsidRPr="004F32A8">
        <w:rPr>
          <w:rFonts w:ascii="FangSong_GB2312" w:eastAsia="FangSong_GB2312" w:hint="eastAsia"/>
          <w:sz w:val="32"/>
          <w:szCs w:val="32"/>
        </w:rPr>
        <w:t>从建立和完善各项工作长效机制入手，制定完善了多项制度和规定，为基层组织建设和推动“星级化”创建活动提供制度保障。</w:t>
      </w:r>
    </w:p>
    <w:p w14:paraId="00B2FE39"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1</w:t>
      </w:r>
      <w:r w:rsidRPr="00BC02A7">
        <w:rPr>
          <w:rFonts w:ascii="FangSong_GB2312" w:eastAsia="FangSong_GB2312" w:hint="eastAsia"/>
          <w:b/>
          <w:bCs/>
          <w:sz w:val="32"/>
          <w:szCs w:val="32"/>
        </w:rPr>
        <w:t>）健全规章制度，加强基层组织建设。</w:t>
      </w:r>
      <w:r w:rsidRPr="001A6D80">
        <w:rPr>
          <w:rFonts w:ascii="FangSong_GB2312" w:eastAsia="FangSong_GB2312" w:hint="eastAsia"/>
          <w:sz w:val="32"/>
          <w:szCs w:val="32"/>
        </w:rPr>
        <w:t>协助村党支部建立健全“三述一评”、“三会一课”、“四议</w:t>
      </w:r>
      <w:r w:rsidRPr="004F32A8">
        <w:rPr>
          <w:rFonts w:ascii="FangSong_GB2312" w:eastAsia="FangSong_GB2312" w:hint="eastAsia"/>
          <w:sz w:val="32"/>
          <w:szCs w:val="32"/>
        </w:rPr>
        <w:t>两公开”、两会两票、党员服务和联系群众制度等，增强了党员干部带领村民保稳定、促发展的使命感和责任感，形成了社情民意及时报告和反馈的工作机制，有效增强了村干部干事创业的积极性和工作责任心。建立政务、财务、重大项目建设、大额资金使用、低保户确定、安居房分配等村务公开制度，建立健全村务工作监督机制，确保村“两委”班子按章办事、有章可循、办事公道、接受监督。建立和落实后备干部和入党积极分子培养制度，认真筛选政治素质强、文化水平高、对村级事务有热情的青年作为后备干部</w:t>
      </w:r>
      <w:r>
        <w:rPr>
          <w:rFonts w:ascii="FangSong_GB2312" w:eastAsia="FangSong_GB2312" w:hint="eastAsia"/>
          <w:sz w:val="32"/>
          <w:szCs w:val="32"/>
        </w:rPr>
        <w:t>和</w:t>
      </w:r>
      <w:r w:rsidRPr="004F32A8">
        <w:rPr>
          <w:rFonts w:ascii="FangSong_GB2312" w:eastAsia="FangSong_GB2312" w:hint="eastAsia"/>
          <w:sz w:val="32"/>
          <w:szCs w:val="32"/>
        </w:rPr>
        <w:t>入党积极分子进行培养，确保村级干部队伍后继有人。</w:t>
      </w:r>
    </w:p>
    <w:p w14:paraId="6DCF7E09"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lastRenderedPageBreak/>
        <w:t>（</w:t>
      </w:r>
      <w:r w:rsidRPr="00BC02A7">
        <w:rPr>
          <w:rFonts w:ascii="FangSong_GB2312" w:eastAsia="FangSong_GB2312"/>
          <w:b/>
          <w:bCs/>
          <w:sz w:val="32"/>
          <w:szCs w:val="32"/>
        </w:rPr>
        <w:t>2</w:t>
      </w:r>
      <w:r w:rsidRPr="00BC02A7">
        <w:rPr>
          <w:rFonts w:ascii="FangSong_GB2312" w:eastAsia="FangSong_GB2312" w:hint="eastAsia"/>
          <w:b/>
          <w:bCs/>
          <w:sz w:val="32"/>
          <w:szCs w:val="32"/>
        </w:rPr>
        <w:t>）强化培训帮带，提升班子能力。</w:t>
      </w:r>
      <w:r w:rsidRPr="004F32A8">
        <w:rPr>
          <w:rFonts w:ascii="FangSong_GB2312" w:eastAsia="FangSong_GB2312" w:hint="eastAsia"/>
          <w:sz w:val="32"/>
          <w:szCs w:val="32"/>
        </w:rPr>
        <w:t>充分利用上党课、远程教育、网络等多种形式，鼓励和引导村干部通过集体学习、自学等方式，逐步提升村干部的自身素质。帮助、指导其理思路、教方法、讲政策，帮助其处理村务、政务，提升</w:t>
      </w:r>
      <w:r>
        <w:rPr>
          <w:rFonts w:ascii="FangSong_GB2312" w:eastAsia="FangSong_GB2312" w:hint="eastAsia"/>
          <w:sz w:val="32"/>
          <w:szCs w:val="32"/>
        </w:rPr>
        <w:t>其</w:t>
      </w:r>
      <w:r w:rsidRPr="004F32A8">
        <w:rPr>
          <w:rFonts w:ascii="FangSong_GB2312" w:eastAsia="FangSong_GB2312" w:hint="eastAsia"/>
          <w:sz w:val="32"/>
          <w:szCs w:val="32"/>
        </w:rPr>
        <w:t>政策理论水平和依法管理村务的能力。</w:t>
      </w:r>
    </w:p>
    <w:p w14:paraId="4C231B5A"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3</w:t>
      </w:r>
      <w:r w:rsidRPr="00BC02A7">
        <w:rPr>
          <w:rFonts w:ascii="FangSong_GB2312" w:eastAsia="FangSong_GB2312" w:hint="eastAsia"/>
          <w:b/>
          <w:bCs/>
          <w:sz w:val="32"/>
          <w:szCs w:val="32"/>
        </w:rPr>
        <w:t>）落实民生建设，夯实群众基础。</w:t>
      </w:r>
      <w:r w:rsidRPr="004F32A8">
        <w:rPr>
          <w:rFonts w:ascii="FangSong_GB2312" w:eastAsia="FangSong_GB2312" w:hint="eastAsia"/>
          <w:sz w:val="32"/>
          <w:szCs w:val="32"/>
        </w:rPr>
        <w:t>在充分调研的基础上，广泛收集群众意见建议，提出了</w:t>
      </w:r>
      <w:r>
        <w:rPr>
          <w:rFonts w:ascii="FangSong_GB2312" w:eastAsia="FangSong_GB2312" w:hint="eastAsia"/>
          <w:sz w:val="32"/>
          <w:szCs w:val="32"/>
        </w:rPr>
        <w:t>英买里</w:t>
      </w:r>
      <w:r w:rsidRPr="004F32A8">
        <w:rPr>
          <w:rFonts w:ascii="FangSong_GB2312" w:eastAsia="FangSong_GB2312" w:hint="eastAsia"/>
          <w:sz w:val="32"/>
          <w:szCs w:val="32"/>
        </w:rPr>
        <w:t>村稳定发展思路：以农为主</w:t>
      </w:r>
      <w:r>
        <w:rPr>
          <w:rFonts w:ascii="FangSong_GB2312" w:eastAsia="FangSong_GB2312" w:hint="eastAsia"/>
          <w:sz w:val="32"/>
          <w:szCs w:val="32"/>
        </w:rPr>
        <w:t>农牧结合</w:t>
      </w:r>
      <w:r w:rsidRPr="004F32A8">
        <w:rPr>
          <w:rFonts w:ascii="FangSong_GB2312" w:eastAsia="FangSong_GB2312" w:hint="eastAsia"/>
          <w:sz w:val="32"/>
          <w:szCs w:val="32"/>
        </w:rPr>
        <w:t>，以</w:t>
      </w:r>
      <w:r>
        <w:rPr>
          <w:rFonts w:ascii="FangSong_GB2312" w:eastAsia="FangSong_GB2312" w:hint="eastAsia"/>
          <w:sz w:val="32"/>
          <w:szCs w:val="32"/>
        </w:rPr>
        <w:t>引导发展适合当地的种植、养殖和劳务收入</w:t>
      </w:r>
      <w:r w:rsidRPr="004F32A8">
        <w:rPr>
          <w:rFonts w:ascii="FangSong_GB2312" w:eastAsia="FangSong_GB2312" w:hint="eastAsia"/>
          <w:sz w:val="32"/>
          <w:szCs w:val="32"/>
        </w:rPr>
        <w:t>为途径，寻求新的经济增长点；以“九通”为前提，有效改善</w:t>
      </w:r>
      <w:r>
        <w:rPr>
          <w:rFonts w:ascii="FangSong_GB2312" w:eastAsia="FangSong_GB2312" w:hint="eastAsia"/>
          <w:sz w:val="32"/>
          <w:szCs w:val="32"/>
        </w:rPr>
        <w:t>英买里</w:t>
      </w:r>
      <w:r w:rsidRPr="004F32A8">
        <w:rPr>
          <w:rFonts w:ascii="FangSong_GB2312" w:eastAsia="FangSong_GB2312" w:hint="eastAsia"/>
          <w:sz w:val="32"/>
          <w:szCs w:val="32"/>
        </w:rPr>
        <w:t>村生产生活条件，以加强基层组织建设工作为基础，以维护社会稳定为保障，以农牧民教育培训为抓手，进一步转变农牧民思想观念，使其树立自力更生、勤劳致富的理念；以项目建设为载体，大力实施农牧业综合开发，积极改善农牧业基础设施条件，下大力气搞好英</w:t>
      </w:r>
      <w:r>
        <w:rPr>
          <w:rFonts w:ascii="FangSong_GB2312" w:eastAsia="FangSong_GB2312" w:hint="eastAsia"/>
          <w:sz w:val="32"/>
          <w:szCs w:val="32"/>
        </w:rPr>
        <w:t>买里</w:t>
      </w:r>
      <w:r w:rsidRPr="004F32A8">
        <w:rPr>
          <w:rFonts w:ascii="FangSong_GB2312" w:eastAsia="FangSong_GB2312" w:hint="eastAsia"/>
          <w:sz w:val="32"/>
          <w:szCs w:val="32"/>
        </w:rPr>
        <w:t>村村容村貌综合治理工作，建设文明、富裕、团结、和谐的社会主义新农村。</w:t>
      </w:r>
    </w:p>
    <w:p w14:paraId="79DD2947"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4</w:t>
      </w:r>
      <w:r w:rsidRPr="00BC02A7">
        <w:rPr>
          <w:rFonts w:ascii="FangSong_GB2312" w:eastAsia="FangSong_GB2312" w:hint="eastAsia"/>
          <w:b/>
          <w:bCs/>
          <w:sz w:val="32"/>
          <w:szCs w:val="32"/>
        </w:rPr>
        <w:t>）加强作风建设，树立班子威信。</w:t>
      </w:r>
      <w:r w:rsidRPr="004F32A8">
        <w:rPr>
          <w:rFonts w:ascii="FangSong_GB2312" w:eastAsia="FangSong_GB2312" w:hint="eastAsia"/>
          <w:sz w:val="32"/>
          <w:szCs w:val="32"/>
        </w:rPr>
        <w:t>采取多种形式，通过多种渠道，帮助村党员干部转变观念、拓宽思路，克服等、靠、要思想，引导党员干部办实事、办好事，增强基层党组织带领群众发展致富的能力，培养能带领群众脱贫致富的领头人，让班子的威信在为民服务过程中树立、提升。</w:t>
      </w:r>
    </w:p>
    <w:p w14:paraId="348583FA"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5</w:t>
      </w:r>
      <w:r w:rsidRPr="00BC02A7">
        <w:rPr>
          <w:rFonts w:ascii="FangSong_GB2312" w:eastAsia="FangSong_GB2312" w:hint="eastAsia"/>
          <w:b/>
          <w:bCs/>
          <w:sz w:val="32"/>
          <w:szCs w:val="32"/>
        </w:rPr>
        <w:t>）重组群团组织，建强班子助手。</w:t>
      </w:r>
      <w:r w:rsidRPr="004F32A8">
        <w:rPr>
          <w:rFonts w:ascii="FangSong_GB2312" w:eastAsia="FangSong_GB2312" w:hint="eastAsia"/>
          <w:sz w:val="32"/>
          <w:szCs w:val="32"/>
        </w:rPr>
        <w:t>积极协助健全妇委会、共青团、民兵组织，</w:t>
      </w:r>
      <w:r w:rsidRPr="004F32A8">
        <w:rPr>
          <w:rFonts w:ascii="FangSong_GB2312" w:eastAsia="FangSong_GB2312" w:hAnsi="仿宋" w:cs="FangSong_GB2312" w:hint="eastAsia"/>
          <w:sz w:val="32"/>
          <w:szCs w:val="32"/>
        </w:rPr>
        <w:t>农村青少年篮球队、惠民政策宣</w:t>
      </w:r>
      <w:r w:rsidRPr="004F32A8">
        <w:rPr>
          <w:rFonts w:ascii="FangSong_GB2312" w:eastAsia="FangSong_GB2312" w:hAnsi="仿宋" w:cs="FangSong_GB2312" w:hint="eastAsia"/>
          <w:sz w:val="32"/>
          <w:szCs w:val="32"/>
        </w:rPr>
        <w:lastRenderedPageBreak/>
        <w:t>讲队等队伍，定期开展</w:t>
      </w:r>
      <w:r>
        <w:rPr>
          <w:rFonts w:ascii="FangSong_GB2312" w:eastAsia="FangSong_GB2312" w:hAnsi="仿宋" w:cs="FangSong_GB2312" w:hint="eastAsia"/>
          <w:sz w:val="32"/>
          <w:szCs w:val="32"/>
        </w:rPr>
        <w:t>宣讲座谈会、</w:t>
      </w:r>
      <w:r w:rsidRPr="004F32A8">
        <w:rPr>
          <w:rFonts w:ascii="FangSong_GB2312" w:eastAsia="FangSong_GB2312" w:hAnsi="仿宋" w:cs="FangSong_GB2312" w:hint="eastAsia"/>
          <w:sz w:val="32"/>
          <w:szCs w:val="32"/>
        </w:rPr>
        <w:t>麦西来甫歌舞，篮球、拔河比赛等群众性文体娱乐活动，寓教于乐，丰富群众生活。</w:t>
      </w:r>
    </w:p>
    <w:p w14:paraId="0124D8FA" w14:textId="77777777" w:rsidR="005243B2" w:rsidRPr="00BC02A7" w:rsidRDefault="005243B2" w:rsidP="00B767F4">
      <w:pPr>
        <w:spacing w:line="600" w:lineRule="exact"/>
        <w:ind w:firstLineChars="200" w:firstLine="640"/>
        <w:rPr>
          <w:rFonts w:ascii="KaiTi_GB2312" w:eastAsia="KaiTi_GB2312"/>
          <w:sz w:val="32"/>
          <w:szCs w:val="32"/>
        </w:rPr>
      </w:pPr>
      <w:r w:rsidRPr="00BC02A7">
        <w:rPr>
          <w:rFonts w:ascii="KaiTi_GB2312" w:eastAsia="KaiTi_GB2312" w:hint="eastAsia"/>
          <w:sz w:val="32"/>
          <w:szCs w:val="32"/>
        </w:rPr>
        <w:t>（三）</w:t>
      </w:r>
      <w:r>
        <w:rPr>
          <w:rFonts w:ascii="KaiTi_GB2312" w:eastAsia="KaiTi_GB2312" w:hAnsi="仿宋" w:hint="eastAsia"/>
          <w:sz w:val="32"/>
          <w:szCs w:val="32"/>
        </w:rPr>
        <w:t>落实</w:t>
      </w:r>
      <w:r w:rsidRPr="004F32A8">
        <w:rPr>
          <w:rFonts w:ascii="FangSong_GB2312" w:eastAsia="FangSong_GB2312" w:hint="eastAsia"/>
          <w:sz w:val="32"/>
          <w:szCs w:val="32"/>
        </w:rPr>
        <w:t>“两项制度”</w:t>
      </w:r>
      <w:r w:rsidRPr="00BC02A7">
        <w:rPr>
          <w:rFonts w:ascii="KaiTi_GB2312" w:eastAsia="KaiTi_GB2312" w:hAnsi="仿宋" w:hint="eastAsia"/>
          <w:sz w:val="32"/>
          <w:szCs w:val="32"/>
        </w:rPr>
        <w:t>，淡化宗教氛围，</w:t>
      </w:r>
      <w:r w:rsidRPr="00BC02A7">
        <w:rPr>
          <w:rFonts w:ascii="KaiTi_GB2312" w:eastAsia="KaiTi_GB2312" w:hint="eastAsia"/>
          <w:sz w:val="32"/>
          <w:szCs w:val="32"/>
        </w:rPr>
        <w:t>促进宗教和谐</w:t>
      </w:r>
      <w:r>
        <w:rPr>
          <w:rFonts w:ascii="Microsoft YaHei" w:eastAsia="Microsoft YaHei" w:hAnsi="Microsoft YaHei" w:hint="eastAsia"/>
          <w:sz w:val="32"/>
          <w:szCs w:val="32"/>
        </w:rPr>
        <w:t>。</w:t>
      </w:r>
    </w:p>
    <w:p w14:paraId="7DA4A969" w14:textId="77777777" w:rsidR="005243B2" w:rsidRDefault="005243B2" w:rsidP="00B767F4">
      <w:pPr>
        <w:spacing w:line="600" w:lineRule="exact"/>
        <w:ind w:firstLineChars="200" w:firstLine="640"/>
        <w:rPr>
          <w:rFonts w:ascii="FangSong_GB2312" w:eastAsia="FangSong_GB2312" w:hAnsi="仿宋"/>
          <w:sz w:val="32"/>
          <w:szCs w:val="32"/>
        </w:rPr>
      </w:pPr>
      <w:r w:rsidRPr="004F32A8">
        <w:rPr>
          <w:rFonts w:ascii="FangSong_GB2312" w:eastAsia="FangSong_GB2312" w:hint="eastAsia"/>
          <w:sz w:val="32"/>
          <w:szCs w:val="32"/>
        </w:rPr>
        <w:t>牢固树立“三个离不开”的思想，全面贯彻党的宗教信仰自由政策，保护正常宗教活动和宗教界合法权益，精心做好宗教工作</w:t>
      </w:r>
      <w:r>
        <w:rPr>
          <w:rFonts w:ascii="FangSong_GB2312" w:eastAsia="FangSong_GB2312" w:hint="eastAsia"/>
          <w:sz w:val="32"/>
          <w:szCs w:val="32"/>
        </w:rPr>
        <w:t>。</w:t>
      </w:r>
      <w:r w:rsidRPr="004F32A8">
        <w:rPr>
          <w:rFonts w:ascii="FangSong_GB2312" w:eastAsia="FangSong_GB2312" w:hint="eastAsia"/>
          <w:sz w:val="32"/>
          <w:szCs w:val="32"/>
        </w:rPr>
        <w:t>认真落实“两项制度”，</w:t>
      </w:r>
      <w:r>
        <w:rPr>
          <w:rFonts w:ascii="FangSong_GB2312" w:eastAsia="FangSong_GB2312" w:hint="eastAsia"/>
          <w:sz w:val="32"/>
          <w:szCs w:val="32"/>
        </w:rPr>
        <w:t>维护正常的宗教活动，</w:t>
      </w:r>
      <w:r w:rsidRPr="004F32A8">
        <w:rPr>
          <w:rFonts w:ascii="FangSong_GB2312" w:eastAsia="FangSong_GB2312" w:hAnsi="仿宋" w:hint="eastAsia"/>
          <w:sz w:val="32"/>
          <w:szCs w:val="32"/>
        </w:rPr>
        <w:t>工作队员每周五及斋月期间每天去清真寺监督，同宗教人士面对面交流</w:t>
      </w:r>
      <w:r w:rsidRPr="004F32A8">
        <w:rPr>
          <w:rFonts w:ascii="FangSong_GB2312" w:eastAsia="FangSong_GB2312" w:hAnsi="仿宋"/>
          <w:sz w:val="32"/>
          <w:szCs w:val="32"/>
        </w:rPr>
        <w:t>40</w:t>
      </w:r>
      <w:r w:rsidRPr="004F32A8">
        <w:rPr>
          <w:rFonts w:ascii="FangSong_GB2312" w:eastAsia="FangSong_GB2312" w:hAnsi="仿宋" w:hint="eastAsia"/>
          <w:sz w:val="32"/>
          <w:szCs w:val="32"/>
        </w:rPr>
        <w:t>多人次；</w:t>
      </w:r>
      <w:r w:rsidRPr="004F32A8">
        <w:rPr>
          <w:rFonts w:ascii="FangSong_GB2312" w:eastAsia="FangSong_GB2312" w:hint="eastAsia"/>
          <w:sz w:val="32"/>
          <w:szCs w:val="32"/>
        </w:rPr>
        <w:t>充分发挥好宗教人士的特殊作用，加强与清真寺、宗教人士、重点人群的联系，特别在敏感节点期间，安排专人定期、不定期对宗教人士、重点人群进行走访，加强对宗教极端思想渗透情况的摸排，巩固遏制宗教极端思想渗透的专项行动的成果。</w:t>
      </w:r>
      <w:r w:rsidRPr="004F32A8">
        <w:rPr>
          <w:rFonts w:ascii="FangSong_GB2312" w:eastAsia="FangSong_GB2312" w:hAnsi="仿宋" w:hint="eastAsia"/>
          <w:sz w:val="32"/>
          <w:szCs w:val="32"/>
        </w:rPr>
        <w:t>积极做好特殊群体的教育转化工作。</w:t>
      </w:r>
    </w:p>
    <w:p w14:paraId="310422FF" w14:textId="77777777" w:rsidR="005243B2" w:rsidRPr="00BC02A7" w:rsidRDefault="005243B2" w:rsidP="00B767F4">
      <w:pPr>
        <w:spacing w:line="600" w:lineRule="exact"/>
        <w:ind w:firstLineChars="200" w:firstLine="640"/>
        <w:rPr>
          <w:rFonts w:ascii="KaiTi_GB2312" w:eastAsia="KaiTi_GB2312"/>
          <w:sz w:val="32"/>
          <w:szCs w:val="32"/>
        </w:rPr>
      </w:pPr>
      <w:r w:rsidRPr="00BC02A7">
        <w:rPr>
          <w:rFonts w:ascii="KaiTi_GB2312" w:eastAsia="KaiTi_GB2312" w:hint="eastAsia"/>
          <w:sz w:val="32"/>
          <w:szCs w:val="32"/>
        </w:rPr>
        <w:t>（四）加强民族团结宣传教育，增进各族群众交流交往</w:t>
      </w:r>
    </w:p>
    <w:p w14:paraId="06BF6DC7"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1</w:t>
      </w:r>
      <w:r w:rsidRPr="00BC02A7">
        <w:rPr>
          <w:rFonts w:ascii="FangSong_GB2312" w:eastAsia="FangSong_GB2312" w:hint="eastAsia"/>
          <w:b/>
          <w:bCs/>
          <w:sz w:val="32"/>
          <w:szCs w:val="32"/>
        </w:rPr>
        <w:t>）将民族政策的宣传引导贯穿于走访入户工作的始终。</w:t>
      </w:r>
      <w:r w:rsidRPr="004F32A8">
        <w:rPr>
          <w:rFonts w:ascii="FangSong_GB2312" w:eastAsia="FangSong_GB2312" w:hint="eastAsia"/>
          <w:sz w:val="32"/>
          <w:szCs w:val="32"/>
        </w:rPr>
        <w:t>采取常态化入户走访、定期重点走访、维稳帮困走访等方式，对重点人群、帮困对象、宗教人士等进行跟踪走访、经常走访。全面贯彻落实党的民族政策，加强民族政策宣传引导，运用多种方式化解矛盾、消除隔阂、增进信任，使民族关系不断融洽起来。</w:t>
      </w:r>
    </w:p>
    <w:p w14:paraId="78E3164C"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2</w:t>
      </w:r>
      <w:r w:rsidRPr="00BC02A7">
        <w:rPr>
          <w:rFonts w:ascii="FangSong_GB2312" w:eastAsia="FangSong_GB2312" w:hint="eastAsia"/>
          <w:b/>
          <w:bCs/>
          <w:sz w:val="32"/>
          <w:szCs w:val="32"/>
        </w:rPr>
        <w:t>）开展民族团结主题教育座谈会。</w:t>
      </w:r>
      <w:r w:rsidRPr="004F32A8">
        <w:rPr>
          <w:rFonts w:ascii="FangSong_GB2312" w:eastAsia="FangSong_GB2312" w:hint="eastAsia"/>
          <w:sz w:val="32"/>
          <w:szCs w:val="32"/>
        </w:rPr>
        <w:t>为贯彻落实“民族团结进步年”活动精神，</w:t>
      </w:r>
      <w:r>
        <w:rPr>
          <w:rFonts w:ascii="FangSong_GB2312" w:eastAsia="FangSong_GB2312" w:hint="eastAsia"/>
          <w:sz w:val="32"/>
          <w:szCs w:val="32"/>
        </w:rPr>
        <w:t>工作队</w:t>
      </w:r>
      <w:r w:rsidRPr="004F32A8">
        <w:rPr>
          <w:rFonts w:ascii="FangSong_GB2312" w:eastAsia="FangSong_GB2312" w:hint="eastAsia"/>
          <w:sz w:val="32"/>
          <w:szCs w:val="32"/>
        </w:rPr>
        <w:t>、村党支部联合开展民族</w:t>
      </w:r>
      <w:r w:rsidRPr="004F32A8">
        <w:rPr>
          <w:rFonts w:ascii="FangSong_GB2312" w:eastAsia="FangSong_GB2312" w:hint="eastAsia"/>
          <w:sz w:val="32"/>
          <w:szCs w:val="32"/>
        </w:rPr>
        <w:lastRenderedPageBreak/>
        <w:t>团结主题教育座谈会，组织该村村民代表、党员代表、宗教人士、汉族</w:t>
      </w:r>
      <w:r>
        <w:rPr>
          <w:rFonts w:ascii="FangSong_GB2312" w:eastAsia="FangSong_GB2312" w:hint="eastAsia"/>
          <w:sz w:val="32"/>
          <w:szCs w:val="32"/>
        </w:rPr>
        <w:t>红枣承包商</w:t>
      </w:r>
      <w:r w:rsidRPr="004F32A8">
        <w:rPr>
          <w:rFonts w:ascii="FangSong_GB2312" w:eastAsia="FangSong_GB2312" w:hint="eastAsia"/>
          <w:sz w:val="32"/>
          <w:szCs w:val="32"/>
        </w:rPr>
        <w:t>群众等，召开以各族人民一家亲、民族团结从我做起、民族团结道德讲堂、同唱一首民族团结歌等为主题的民族团结座谈会，邀请民族团结典范用自己的事、身边的事讲述民族团结，进一步加强各族群众之间的交流交往交融，增进各族群众之间的了解、互信。</w:t>
      </w:r>
    </w:p>
    <w:p w14:paraId="3ADB6BDA"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3</w:t>
      </w:r>
      <w:r w:rsidRPr="00BC02A7">
        <w:rPr>
          <w:rFonts w:ascii="FangSong_GB2312" w:eastAsia="FangSong_GB2312" w:hint="eastAsia"/>
          <w:b/>
          <w:bCs/>
          <w:sz w:val="32"/>
          <w:szCs w:val="32"/>
        </w:rPr>
        <w:t>）加强双语学习促民汉密切沟通。</w:t>
      </w:r>
      <w:r>
        <w:rPr>
          <w:rFonts w:ascii="FangSong_GB2312" w:eastAsia="FangSong_GB2312" w:hint="eastAsia"/>
          <w:sz w:val="32"/>
          <w:szCs w:val="32"/>
        </w:rPr>
        <w:t>工作队</w:t>
      </w:r>
      <w:r w:rsidRPr="004F32A8">
        <w:rPr>
          <w:rFonts w:ascii="FangSong_GB2312" w:eastAsia="FangSong_GB2312" w:hint="eastAsia"/>
          <w:sz w:val="32"/>
          <w:szCs w:val="32"/>
        </w:rPr>
        <w:t>将双语学习作为加强与少数民族群众密切联系、强化沟通、增进感情的重要手段，通过“结对学”、“相互学”、“一帮一”等形式，提升</w:t>
      </w:r>
      <w:r>
        <w:rPr>
          <w:rFonts w:ascii="FangSong_GB2312" w:eastAsia="FangSong_GB2312" w:hint="eastAsia"/>
          <w:sz w:val="32"/>
          <w:szCs w:val="32"/>
        </w:rPr>
        <w:t>工作队</w:t>
      </w:r>
      <w:r w:rsidRPr="004F32A8">
        <w:rPr>
          <w:rFonts w:ascii="FangSong_GB2312" w:eastAsia="FangSong_GB2312" w:hint="eastAsia"/>
          <w:sz w:val="32"/>
          <w:szCs w:val="32"/>
        </w:rPr>
        <w:t>干部双语水平，增强为民服务能力，推进住村工作任务落实</w:t>
      </w:r>
      <w:r>
        <w:rPr>
          <w:rFonts w:ascii="FangSong_GB2312" w:eastAsia="FangSong_GB2312" w:hint="eastAsia"/>
          <w:sz w:val="32"/>
          <w:szCs w:val="32"/>
        </w:rPr>
        <w:t>。</w:t>
      </w:r>
    </w:p>
    <w:p w14:paraId="0EC568FC" w14:textId="77777777" w:rsidR="005243B2" w:rsidRPr="00BC02A7" w:rsidRDefault="005243B2" w:rsidP="00B767F4">
      <w:pPr>
        <w:spacing w:line="600" w:lineRule="exact"/>
        <w:ind w:firstLineChars="200" w:firstLine="640"/>
        <w:rPr>
          <w:rFonts w:ascii="KaiTi_GB2312" w:eastAsia="KaiTi_GB2312"/>
          <w:sz w:val="32"/>
          <w:szCs w:val="32"/>
        </w:rPr>
      </w:pPr>
      <w:r w:rsidRPr="00BC02A7">
        <w:rPr>
          <w:rFonts w:ascii="KaiTi_GB2312" w:eastAsia="KaiTi_GB2312" w:hint="eastAsia"/>
          <w:sz w:val="32"/>
          <w:szCs w:val="32"/>
        </w:rPr>
        <w:t>（五）做好群防群治群控，排解矛盾，确保稳定</w:t>
      </w:r>
    </w:p>
    <w:p w14:paraId="46593668"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1</w:t>
      </w:r>
      <w:r w:rsidRPr="00BC02A7">
        <w:rPr>
          <w:rFonts w:ascii="FangSong_GB2312" w:eastAsia="FangSong_GB2312" w:hint="eastAsia"/>
          <w:b/>
          <w:bCs/>
          <w:sz w:val="32"/>
          <w:szCs w:val="32"/>
        </w:rPr>
        <w:t>）认真传达各级关于维稳的主要精神。</w:t>
      </w:r>
      <w:r>
        <w:rPr>
          <w:rFonts w:ascii="FangSong_GB2312" w:eastAsia="FangSong_GB2312" w:hint="eastAsia"/>
          <w:sz w:val="32"/>
          <w:szCs w:val="32"/>
        </w:rPr>
        <w:t>工作队</w:t>
      </w:r>
      <w:r w:rsidRPr="004F32A8">
        <w:rPr>
          <w:rFonts w:ascii="FangSong_GB2312" w:eastAsia="FangSong_GB2312" w:hint="eastAsia"/>
          <w:sz w:val="32"/>
          <w:szCs w:val="32"/>
        </w:rPr>
        <w:t>及时传达各级会议精神，以及敏感特殊期关于维稳工作的各项部署，特别是坚持把学习贯彻习近平总书记重要讲话精神以及第二次新疆工作座谈会议精神作为一项重大政治任务来抓。</w:t>
      </w:r>
    </w:p>
    <w:p w14:paraId="678909B9" w14:textId="77777777" w:rsidR="005243B2"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2</w:t>
      </w:r>
      <w:r w:rsidRPr="00BC02A7">
        <w:rPr>
          <w:rFonts w:ascii="FangSong_GB2312" w:eastAsia="FangSong_GB2312" w:hint="eastAsia"/>
          <w:b/>
          <w:bCs/>
          <w:sz w:val="32"/>
          <w:szCs w:val="32"/>
        </w:rPr>
        <w:t>）联合组织反恐防暴演练，提高应急处突能力。</w:t>
      </w:r>
      <w:r w:rsidRPr="004F32A8">
        <w:rPr>
          <w:rFonts w:ascii="FangSong_GB2312" w:eastAsia="FangSong_GB2312" w:hint="eastAsia"/>
          <w:sz w:val="32"/>
          <w:szCs w:val="32"/>
        </w:rPr>
        <w:t>为</w:t>
      </w:r>
      <w:r>
        <w:rPr>
          <w:rFonts w:ascii="FangSong_GB2312" w:eastAsia="FangSong_GB2312" w:hint="eastAsia"/>
          <w:sz w:val="32"/>
          <w:szCs w:val="32"/>
        </w:rPr>
        <w:t>加强和创新社会管理，推动流动人口管理信息资源共享，强化重点区域</w:t>
      </w:r>
      <w:r w:rsidRPr="004F32A8">
        <w:rPr>
          <w:rFonts w:ascii="FangSong_GB2312" w:eastAsia="FangSong_GB2312" w:hint="eastAsia"/>
          <w:sz w:val="32"/>
          <w:szCs w:val="32"/>
        </w:rPr>
        <w:t>、重点要害部位的安全防范，住村</w:t>
      </w:r>
      <w:r>
        <w:rPr>
          <w:rFonts w:ascii="FangSong_GB2312" w:eastAsia="FangSong_GB2312" w:hint="eastAsia"/>
          <w:sz w:val="32"/>
          <w:szCs w:val="32"/>
        </w:rPr>
        <w:t>工作队</w:t>
      </w:r>
      <w:r w:rsidRPr="004F32A8">
        <w:rPr>
          <w:rFonts w:ascii="FangSong_GB2312" w:eastAsia="FangSong_GB2312" w:hint="eastAsia"/>
          <w:sz w:val="32"/>
          <w:szCs w:val="32"/>
        </w:rPr>
        <w:t>、村委会、村警务室</w:t>
      </w:r>
      <w:r>
        <w:rPr>
          <w:rFonts w:ascii="FangSong_GB2312" w:eastAsia="FangSong_GB2312" w:hint="eastAsia"/>
          <w:sz w:val="32"/>
          <w:szCs w:val="32"/>
        </w:rPr>
        <w:t>每周一</w:t>
      </w:r>
      <w:r w:rsidRPr="004F32A8">
        <w:rPr>
          <w:rFonts w:ascii="FangSong_GB2312" w:eastAsia="FangSong_GB2312" w:hint="eastAsia"/>
          <w:sz w:val="32"/>
          <w:szCs w:val="32"/>
        </w:rPr>
        <w:t>次组织</w:t>
      </w:r>
      <w:r>
        <w:rPr>
          <w:rFonts w:ascii="FangSong_GB2312" w:eastAsia="FangSong_GB2312" w:hint="eastAsia"/>
          <w:sz w:val="32"/>
          <w:szCs w:val="32"/>
        </w:rPr>
        <w:t>开展</w:t>
      </w:r>
      <w:r w:rsidRPr="004F32A8">
        <w:rPr>
          <w:rFonts w:ascii="FangSong_GB2312" w:eastAsia="FangSong_GB2312" w:hint="eastAsia"/>
          <w:sz w:val="32"/>
          <w:szCs w:val="32"/>
        </w:rPr>
        <w:t>应急处突演练，特别进行了加强防刀袭击、防火与汽油瓶袭击、车辆碾压袭击、爆炸物品袭击的演练。通过反恐防暴演练，不仅增强基层的反恐防暴突发事件的应对能力，同时对增强基层群众公民意识和法</w:t>
      </w:r>
      <w:r w:rsidRPr="004F32A8">
        <w:rPr>
          <w:rFonts w:ascii="FangSong_GB2312" w:eastAsia="FangSong_GB2312" w:hint="eastAsia"/>
          <w:sz w:val="32"/>
          <w:szCs w:val="32"/>
        </w:rPr>
        <w:lastRenderedPageBreak/>
        <w:t>治意识，树立维护稳定、人人有责的观念具有积极的促进作用。</w:t>
      </w:r>
    </w:p>
    <w:p w14:paraId="0F46E529" w14:textId="77777777" w:rsidR="005243B2" w:rsidRDefault="005243B2" w:rsidP="00B767F4">
      <w:pPr>
        <w:spacing w:line="540" w:lineRule="exact"/>
        <w:ind w:firstLineChars="200" w:firstLine="640"/>
        <w:rPr>
          <w:rFonts w:ascii="FangSong_GB2312" w:eastAsia="FangSong_GB2312"/>
          <w:bCs/>
          <w:sz w:val="32"/>
          <w:szCs w:val="32"/>
        </w:rPr>
      </w:pPr>
      <w:r>
        <w:rPr>
          <w:rFonts w:ascii="KaiTi_GB2312" w:eastAsia="KaiTi_GB2312" w:hAnsi="仿宋" w:hint="eastAsia"/>
          <w:b/>
          <w:sz w:val="32"/>
          <w:szCs w:val="32"/>
        </w:rPr>
        <w:t>（</w:t>
      </w:r>
      <w:r>
        <w:rPr>
          <w:rFonts w:ascii="KaiTi_GB2312" w:eastAsia="KaiTi_GB2312" w:hAnsi="仿宋"/>
          <w:b/>
          <w:sz w:val="32"/>
          <w:szCs w:val="32"/>
        </w:rPr>
        <w:t>3</w:t>
      </w:r>
      <w:r>
        <w:rPr>
          <w:rFonts w:ascii="KaiTi_GB2312" w:eastAsia="KaiTi_GB2312" w:hAnsi="仿宋" w:hint="eastAsia"/>
          <w:b/>
          <w:sz w:val="32"/>
          <w:szCs w:val="32"/>
        </w:rPr>
        <w:t>）是认真做好重要节点的维稳工作。</w:t>
      </w:r>
      <w:r>
        <w:rPr>
          <w:rFonts w:ascii="FangSong_GB2312" w:eastAsia="FangSong_GB2312" w:hint="eastAsia"/>
          <w:sz w:val="32"/>
          <w:szCs w:val="32"/>
        </w:rPr>
        <w:t>扎实</w:t>
      </w:r>
      <w:r>
        <w:rPr>
          <w:rFonts w:ascii="FangSong_GB2312" w:eastAsia="FangSong_GB2312" w:hint="eastAsia"/>
          <w:bCs/>
          <w:sz w:val="32"/>
          <w:szCs w:val="32"/>
        </w:rPr>
        <w:t>做好斋月、“三节”，</w:t>
      </w:r>
      <w:r>
        <w:rPr>
          <w:rFonts w:ascii="FangSong_GB2312" w:eastAsia="FangSong_GB2312"/>
          <w:bCs/>
          <w:sz w:val="32"/>
          <w:szCs w:val="32"/>
        </w:rPr>
        <w:t>G20</w:t>
      </w:r>
      <w:r>
        <w:rPr>
          <w:rFonts w:ascii="FangSong_GB2312" w:eastAsia="FangSong_GB2312" w:hint="eastAsia"/>
          <w:bCs/>
          <w:sz w:val="32"/>
          <w:szCs w:val="32"/>
        </w:rPr>
        <w:t>峰会、亚欧博览会期间的一级响应期间的维稳各项工作。斋月期间，“三位一体”坚持每日联系清真寺、每日开展稳定形势研判，每日登记流动人员信息，及时做到</w:t>
      </w:r>
      <w:r>
        <w:rPr>
          <w:rFonts w:ascii="FangSong_GB2312" w:eastAsia="FangSong_GB2312"/>
          <w:bCs/>
          <w:sz w:val="32"/>
          <w:szCs w:val="32"/>
        </w:rPr>
        <w:t>1</w:t>
      </w:r>
      <w:r>
        <w:rPr>
          <w:rFonts w:ascii="FangSong_GB2312" w:eastAsia="FangSong_GB2312" w:hint="eastAsia"/>
          <w:bCs/>
          <w:sz w:val="32"/>
          <w:szCs w:val="32"/>
        </w:rPr>
        <w:t>小时报告，落实“</w:t>
      </w:r>
      <w:r>
        <w:rPr>
          <w:rFonts w:ascii="FangSong_GB2312" w:eastAsia="FangSong_GB2312"/>
          <w:bCs/>
          <w:sz w:val="32"/>
          <w:szCs w:val="32"/>
        </w:rPr>
        <w:t>369</w:t>
      </w:r>
      <w:r>
        <w:rPr>
          <w:rFonts w:ascii="FangSong_GB2312" w:eastAsia="FangSong_GB2312" w:hint="eastAsia"/>
          <w:bCs/>
          <w:sz w:val="32"/>
          <w:szCs w:val="32"/>
        </w:rPr>
        <w:t>”限时工作机制，</w:t>
      </w:r>
      <w:r>
        <w:rPr>
          <w:rFonts w:ascii="FangSong_GB2312" w:eastAsia="FangSong_GB2312" w:hint="eastAsia"/>
          <w:sz w:val="32"/>
          <w:szCs w:val="32"/>
        </w:rPr>
        <w:t>严格落实维稳值班，定期组织维稳处突演练。认真落实县乡党委关于重点要素管控、空房子和闲置安居房管理、流动人员管理、重点人员及特殊群体“一帮一”教育转化等工作，对相关情况做到详细登记。定期对</w:t>
      </w:r>
      <w:r>
        <w:rPr>
          <w:rFonts w:ascii="FangSong_GB2312" w:eastAsia="FangSong_GB2312" w:hint="eastAsia"/>
          <w:bCs/>
          <w:sz w:val="32"/>
          <w:szCs w:val="32"/>
        </w:rPr>
        <w:t>重点对承包红枣地商户，落实“八必备”情况进行细致检查。及时向村警务室提供流动人口相关信息，村警务室及时</w:t>
      </w:r>
      <w:r>
        <w:rPr>
          <w:rFonts w:ascii="FangSong_GB2312" w:eastAsia="FangSong_GB2312" w:hint="eastAsia"/>
          <w:sz w:val="32"/>
          <w:szCs w:val="32"/>
        </w:rPr>
        <w:t>录入警综平台、流管平台，督促治保主任每天向稳定办报流动人口信息，确保流动人口服务管理措施落到实处。</w:t>
      </w:r>
    </w:p>
    <w:p w14:paraId="2DD21F67" w14:textId="77777777" w:rsidR="005243B2" w:rsidRDefault="005243B2" w:rsidP="00B767F4">
      <w:pPr>
        <w:spacing w:line="540" w:lineRule="exact"/>
        <w:ind w:firstLineChars="200" w:firstLine="640"/>
        <w:rPr>
          <w:rFonts w:ascii="KaiTi_GB2312" w:eastAsia="KaiTi_GB2312"/>
          <w:b/>
          <w:bCs/>
          <w:sz w:val="32"/>
          <w:szCs w:val="32"/>
        </w:rPr>
      </w:pPr>
      <w:r>
        <w:rPr>
          <w:rFonts w:ascii="KaiTi_GB2312" w:eastAsia="KaiTi_GB2312" w:hint="eastAsia"/>
          <w:b/>
          <w:bCs/>
          <w:sz w:val="32"/>
          <w:szCs w:val="32"/>
        </w:rPr>
        <w:t>（</w:t>
      </w:r>
      <w:r>
        <w:rPr>
          <w:rFonts w:ascii="KaiTi_GB2312" w:eastAsia="KaiTi_GB2312"/>
          <w:b/>
          <w:bCs/>
          <w:sz w:val="32"/>
          <w:szCs w:val="32"/>
        </w:rPr>
        <w:t>4</w:t>
      </w:r>
      <w:r>
        <w:rPr>
          <w:rFonts w:ascii="KaiTi_GB2312" w:eastAsia="KaiTi_GB2312" w:hint="eastAsia"/>
          <w:b/>
          <w:bCs/>
          <w:sz w:val="32"/>
          <w:szCs w:val="32"/>
        </w:rPr>
        <w:t>）切实做好重点人员和特殊群体的教育转化工作</w:t>
      </w:r>
    </w:p>
    <w:p w14:paraId="710B6D29" w14:textId="77777777" w:rsidR="005243B2" w:rsidRPr="00FC7F2B" w:rsidRDefault="005243B2" w:rsidP="00B767F4">
      <w:pPr>
        <w:spacing w:line="540" w:lineRule="exact"/>
        <w:ind w:firstLineChars="200" w:firstLine="640"/>
        <w:rPr>
          <w:rFonts w:ascii="FangSong_GB2312" w:eastAsia="FangSong_GB2312" w:hAnsi="仿宋"/>
          <w:sz w:val="32"/>
          <w:szCs w:val="32"/>
        </w:rPr>
      </w:pPr>
      <w:r>
        <w:rPr>
          <w:rFonts w:ascii="FangSong_GB2312" w:eastAsia="FangSong_GB2312" w:hAnsi="仿宋" w:hint="eastAsia"/>
          <w:sz w:val="32"/>
          <w:szCs w:val="32"/>
        </w:rPr>
        <w:t>针对重点人员、特殊群体、不放心人员，工作队积极协助配合村党支部、警务室梳理制定《一帮一责任分解方案》，认真开展教育转化工作。建立完善重点人员、特殊群体、不放心人员监控和谈话机制，每天对重点人员、特殊群体、不放心人员进行走访谈话，用平和、通俗的语言与他们面对面谈心、拉家常、交朋友，了解其思想动态和对宗教的认识，分析查找其极端宗教思想倾向和产生的根源。同时，及时走访谈话周边邻居，从多方面了解掌握其思想动态及活动情况；定期组织重点人员、特殊群体、不放心人员到村委会</w:t>
      </w:r>
      <w:r>
        <w:rPr>
          <w:rFonts w:ascii="FangSong_GB2312" w:eastAsia="FangSong_GB2312" w:hAnsi="仿宋" w:hint="eastAsia"/>
          <w:color w:val="000000"/>
          <w:sz w:val="32"/>
          <w:szCs w:val="32"/>
        </w:rPr>
        <w:t>进</w:t>
      </w:r>
      <w:r>
        <w:rPr>
          <w:rFonts w:ascii="FangSong_GB2312" w:eastAsia="FangSong_GB2312" w:hAnsi="仿宋" w:hint="eastAsia"/>
          <w:color w:val="000000"/>
          <w:sz w:val="32"/>
          <w:szCs w:val="32"/>
        </w:rPr>
        <w:lastRenderedPageBreak/>
        <w:t>行</w:t>
      </w:r>
      <w:r>
        <w:rPr>
          <w:rFonts w:ascii="FangSong_GB2312" w:eastAsia="FangSong_GB2312" w:hAnsi="仿宋" w:hint="eastAsia"/>
          <w:sz w:val="32"/>
          <w:szCs w:val="32"/>
        </w:rPr>
        <w:t>法制宣讲。截至目前，对特殊群体走访谈话</w:t>
      </w:r>
      <w:r>
        <w:rPr>
          <w:rFonts w:ascii="FangSong_GB2312" w:eastAsia="FangSong_GB2312" w:hAnsi="仿宋"/>
          <w:sz w:val="32"/>
          <w:szCs w:val="32"/>
        </w:rPr>
        <w:t>16</w:t>
      </w:r>
      <w:r>
        <w:rPr>
          <w:rFonts w:ascii="FangSong_GB2312" w:eastAsia="FangSong_GB2312" w:hAnsi="仿宋" w:hint="eastAsia"/>
          <w:sz w:val="32"/>
          <w:szCs w:val="32"/>
        </w:rPr>
        <w:t>次，累计</w:t>
      </w:r>
      <w:r>
        <w:rPr>
          <w:rFonts w:ascii="FangSong_GB2312" w:eastAsia="FangSong_GB2312" w:hAnsi="仿宋"/>
          <w:sz w:val="32"/>
          <w:szCs w:val="32"/>
        </w:rPr>
        <w:t>1443</w:t>
      </w:r>
      <w:r>
        <w:rPr>
          <w:rFonts w:ascii="FangSong_GB2312" w:eastAsia="FangSong_GB2312" w:hAnsi="仿宋" w:hint="eastAsia"/>
          <w:sz w:val="32"/>
          <w:szCs w:val="32"/>
        </w:rPr>
        <w:t>人次。向特殊群体开展专题法制宣讲</w:t>
      </w:r>
      <w:r>
        <w:rPr>
          <w:rFonts w:ascii="FangSong_GB2312" w:eastAsia="FangSong_GB2312" w:hAnsi="仿宋"/>
          <w:sz w:val="32"/>
          <w:szCs w:val="32"/>
        </w:rPr>
        <w:t>2464</w:t>
      </w:r>
      <w:r>
        <w:rPr>
          <w:rFonts w:ascii="FangSong_GB2312" w:eastAsia="FangSong_GB2312" w:hAnsi="仿宋" w:hint="eastAsia"/>
          <w:sz w:val="32"/>
          <w:szCs w:val="32"/>
        </w:rPr>
        <w:t>人次。</w:t>
      </w:r>
    </w:p>
    <w:p w14:paraId="5E67A751"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Pr>
          <w:rFonts w:ascii="FangSong_GB2312" w:eastAsia="FangSong_GB2312"/>
          <w:b/>
          <w:bCs/>
          <w:sz w:val="32"/>
          <w:szCs w:val="32"/>
        </w:rPr>
        <w:t>5</w:t>
      </w:r>
      <w:r w:rsidRPr="00BC02A7">
        <w:rPr>
          <w:rFonts w:ascii="FangSong_GB2312" w:eastAsia="FangSong_GB2312" w:hint="eastAsia"/>
          <w:b/>
          <w:bCs/>
          <w:sz w:val="32"/>
          <w:szCs w:val="32"/>
        </w:rPr>
        <w:t>）配合村委会和警务室进行“双实”排查。</w:t>
      </w:r>
      <w:r w:rsidRPr="004F32A8">
        <w:rPr>
          <w:rFonts w:ascii="FangSong_GB2312" w:eastAsia="FangSong_GB2312" w:hint="eastAsia"/>
          <w:sz w:val="32"/>
          <w:szCs w:val="32"/>
        </w:rPr>
        <w:t>对辖区实有人口、实有房屋、涉治安重点要素单位、宗教场所和流动人员逐项摸排，采集信息并及时上报，做到“底数清、情况明”。</w:t>
      </w:r>
      <w:r w:rsidRPr="004F32A8">
        <w:rPr>
          <w:rFonts w:ascii="FangSong_GB2312" w:eastAsia="FangSong_GB2312"/>
          <w:sz w:val="32"/>
          <w:szCs w:val="32"/>
        </w:rPr>
        <w:t xml:space="preserve"> </w:t>
      </w:r>
    </w:p>
    <w:p w14:paraId="498ABE25"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Pr>
          <w:rFonts w:ascii="FangSong_GB2312" w:eastAsia="FangSong_GB2312"/>
          <w:b/>
          <w:bCs/>
          <w:sz w:val="32"/>
          <w:szCs w:val="32"/>
        </w:rPr>
        <w:t>6</w:t>
      </w:r>
      <w:r w:rsidRPr="00BC02A7">
        <w:rPr>
          <w:rFonts w:ascii="FangSong_GB2312" w:eastAsia="FangSong_GB2312" w:hint="eastAsia"/>
          <w:b/>
          <w:bCs/>
          <w:sz w:val="32"/>
          <w:szCs w:val="32"/>
        </w:rPr>
        <w:t>）加强宣传教育，推进“去极端化”。</w:t>
      </w:r>
      <w:r w:rsidRPr="004F32A8">
        <w:rPr>
          <w:rFonts w:ascii="FangSong_GB2312" w:eastAsia="FangSong_GB2312" w:hint="eastAsia"/>
          <w:sz w:val="32"/>
          <w:szCs w:val="32"/>
        </w:rPr>
        <w:t>坚持“保护合法、制止非法、遏制极端、抵御渗透、打击犯罪”的工作原则，深化“三非”整治，切断宗教极端思想的传播渠道，积极引导宗教与社会主义社会相适应，积极协助村委会做好本村群众的宣传引导，增强抵御渗透、辨别是非的能力，形成发动和依靠各族干部群众积极参与、相互配合的强大工作合力，严防非法宗教活动及暴力恐怖活动发生。</w:t>
      </w:r>
    </w:p>
    <w:p w14:paraId="6AAD649C" w14:textId="77777777" w:rsidR="005243B2" w:rsidRPr="004F32A8" w:rsidRDefault="005243B2" w:rsidP="00B767F4">
      <w:pPr>
        <w:spacing w:line="600" w:lineRule="exact"/>
        <w:ind w:firstLineChars="200" w:firstLine="640"/>
        <w:rPr>
          <w:rFonts w:ascii="FangSong_GB2312" w:eastAsia="FangSong_GB2312"/>
          <w:sz w:val="32"/>
          <w:szCs w:val="32"/>
        </w:rPr>
      </w:pPr>
      <w:r w:rsidRPr="00BC02A7">
        <w:rPr>
          <w:rFonts w:ascii="FangSong_GB2312" w:eastAsia="FangSong_GB2312" w:hint="eastAsia"/>
          <w:b/>
          <w:bCs/>
          <w:sz w:val="32"/>
          <w:szCs w:val="32"/>
        </w:rPr>
        <w:t>（</w:t>
      </w:r>
      <w:r>
        <w:rPr>
          <w:rFonts w:ascii="FangSong_GB2312" w:eastAsia="FangSong_GB2312"/>
          <w:b/>
          <w:bCs/>
          <w:sz w:val="32"/>
          <w:szCs w:val="32"/>
        </w:rPr>
        <w:t>7</w:t>
      </w:r>
      <w:r w:rsidRPr="00BC02A7">
        <w:rPr>
          <w:rFonts w:ascii="FangSong_GB2312" w:eastAsia="FangSong_GB2312" w:hint="eastAsia"/>
          <w:b/>
          <w:bCs/>
          <w:sz w:val="32"/>
          <w:szCs w:val="32"/>
        </w:rPr>
        <w:t>）排解矛盾，维护稳定。</w:t>
      </w:r>
      <w:r w:rsidRPr="004F32A8">
        <w:rPr>
          <w:rFonts w:ascii="FangSong_GB2312" w:eastAsia="FangSong_GB2312" w:hint="eastAsia"/>
          <w:sz w:val="32"/>
          <w:szCs w:val="32"/>
        </w:rPr>
        <w:t>我们一方面积极与矛盾、纠纷涉及人协调，另一方面通过与村两委领导共同研究探讨，将各种矛盾、纠纷进行了排查、化解，排解矛盾纠纷</w:t>
      </w:r>
      <w:r w:rsidRPr="004F32A8">
        <w:rPr>
          <w:rFonts w:ascii="FangSong_GB2312" w:eastAsia="FangSong_GB2312"/>
          <w:sz w:val="32"/>
          <w:szCs w:val="32"/>
        </w:rPr>
        <w:t>9</w:t>
      </w:r>
      <w:r w:rsidRPr="004F32A8">
        <w:rPr>
          <w:rFonts w:ascii="FangSong_GB2312" w:eastAsia="FangSong_GB2312" w:hint="eastAsia"/>
          <w:sz w:val="32"/>
          <w:szCs w:val="32"/>
        </w:rPr>
        <w:t>件，矛盾纠纷涉及人</w:t>
      </w:r>
      <w:r w:rsidRPr="004F32A8">
        <w:rPr>
          <w:rFonts w:ascii="FangSong_GB2312" w:eastAsia="FangSong_GB2312"/>
          <w:sz w:val="32"/>
          <w:szCs w:val="32"/>
        </w:rPr>
        <w:t>18</w:t>
      </w:r>
      <w:r w:rsidRPr="004F32A8">
        <w:rPr>
          <w:rFonts w:ascii="FangSong_GB2312" w:eastAsia="FangSong_GB2312" w:hint="eastAsia"/>
          <w:sz w:val="32"/>
          <w:szCs w:val="32"/>
        </w:rPr>
        <w:t>人，消除了不稳定因素，巩固了</w:t>
      </w:r>
      <w:r>
        <w:rPr>
          <w:rFonts w:ascii="FangSong_GB2312" w:eastAsia="FangSong_GB2312" w:hint="eastAsia"/>
          <w:sz w:val="32"/>
          <w:szCs w:val="32"/>
        </w:rPr>
        <w:t>英买里</w:t>
      </w:r>
      <w:r w:rsidRPr="004F32A8">
        <w:rPr>
          <w:rFonts w:ascii="FangSong_GB2312" w:eastAsia="FangSong_GB2312" w:hint="eastAsia"/>
          <w:sz w:val="32"/>
          <w:szCs w:val="32"/>
        </w:rPr>
        <w:t>村社会的和谐稳定。</w:t>
      </w:r>
    </w:p>
    <w:p w14:paraId="18F9A657" w14:textId="77777777" w:rsidR="005243B2" w:rsidRPr="00BC02A7" w:rsidRDefault="005243B2" w:rsidP="00B767F4">
      <w:pPr>
        <w:spacing w:line="600" w:lineRule="exact"/>
        <w:ind w:firstLineChars="196" w:firstLine="627"/>
        <w:rPr>
          <w:rFonts w:ascii="KaiTi_GB2312" w:eastAsia="KaiTi_GB2312" w:hAnsi="SimSun"/>
          <w:bCs/>
          <w:sz w:val="32"/>
          <w:szCs w:val="32"/>
        </w:rPr>
      </w:pPr>
      <w:r w:rsidRPr="00BC02A7">
        <w:rPr>
          <w:rFonts w:ascii="KaiTi_GB2312" w:eastAsia="KaiTi_GB2312" w:hAnsi="仿宋" w:hint="eastAsia"/>
          <w:bCs/>
          <w:sz w:val="32"/>
          <w:szCs w:val="32"/>
        </w:rPr>
        <w:t>（六）</w:t>
      </w:r>
      <w:r w:rsidRPr="00BC02A7">
        <w:rPr>
          <w:rFonts w:ascii="KaiTi_GB2312" w:eastAsia="KaiTi_GB2312" w:hAnsi="SimSun" w:hint="eastAsia"/>
          <w:bCs/>
          <w:sz w:val="32"/>
          <w:szCs w:val="32"/>
        </w:rPr>
        <w:t>扶真贫、真扶贫，确保各项精准扶贫措施落实到位</w:t>
      </w:r>
    </w:p>
    <w:p w14:paraId="3C6F2023" w14:textId="77777777" w:rsidR="005243B2" w:rsidRPr="004F32A8" w:rsidRDefault="005243B2" w:rsidP="00B767F4">
      <w:pPr>
        <w:spacing w:line="600" w:lineRule="exact"/>
        <w:ind w:firstLineChars="200" w:firstLine="640"/>
        <w:jc w:val="left"/>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1</w:t>
      </w:r>
      <w:r w:rsidRPr="00BC02A7">
        <w:rPr>
          <w:rFonts w:ascii="FangSong_GB2312" w:eastAsia="FangSong_GB2312" w:hint="eastAsia"/>
          <w:b/>
          <w:bCs/>
          <w:sz w:val="32"/>
          <w:szCs w:val="32"/>
        </w:rPr>
        <w:t>）精准建档立卡。</w:t>
      </w:r>
      <w:r w:rsidRPr="004F32A8">
        <w:rPr>
          <w:rFonts w:ascii="FangSong_GB2312" w:eastAsia="FangSong_GB2312" w:hint="eastAsia"/>
          <w:sz w:val="32"/>
          <w:szCs w:val="32"/>
        </w:rPr>
        <w:t>住村</w:t>
      </w:r>
      <w:r>
        <w:rPr>
          <w:rFonts w:ascii="FangSong_GB2312" w:eastAsia="FangSong_GB2312" w:hint="eastAsia"/>
          <w:sz w:val="32"/>
          <w:szCs w:val="32"/>
        </w:rPr>
        <w:t>工作队</w:t>
      </w:r>
      <w:r w:rsidRPr="004F32A8">
        <w:rPr>
          <w:rFonts w:ascii="FangSong_GB2312" w:eastAsia="FangSong_GB2312" w:hint="eastAsia"/>
          <w:sz w:val="32"/>
          <w:szCs w:val="32"/>
        </w:rPr>
        <w:t>对贫困户、贫困人口进行摸底核查，摸清了贫困原因，形成了《</w:t>
      </w:r>
      <w:r>
        <w:rPr>
          <w:rFonts w:ascii="FangSong_GB2312" w:eastAsia="FangSong_GB2312" w:hint="eastAsia"/>
          <w:sz w:val="32"/>
          <w:szCs w:val="32"/>
        </w:rPr>
        <w:t>英买里</w:t>
      </w:r>
      <w:r w:rsidRPr="004F32A8">
        <w:rPr>
          <w:rFonts w:ascii="FangSong_GB2312" w:eastAsia="FangSong_GB2312" w:hint="eastAsia"/>
          <w:sz w:val="32"/>
          <w:szCs w:val="32"/>
        </w:rPr>
        <w:t>村精准扶贫电子信息档案》，制定了“一户一策”扶贫方案。对该村</w:t>
      </w:r>
      <w:r w:rsidRPr="004F32A8">
        <w:rPr>
          <w:rFonts w:ascii="FangSong_GB2312" w:eastAsia="FangSong_GB2312" w:hint="eastAsia"/>
          <w:sz w:val="32"/>
          <w:szCs w:val="32"/>
        </w:rPr>
        <w:lastRenderedPageBreak/>
        <w:t>“九通九有九能”现状进行了全面调查，并与相关职能部门进行有效对接，及时调整项目规划，加大扶贫项目倾斜力度。</w:t>
      </w:r>
    </w:p>
    <w:p w14:paraId="0E30B1F7" w14:textId="77777777" w:rsidR="005243B2" w:rsidRDefault="005243B2" w:rsidP="00B767F4">
      <w:pPr>
        <w:spacing w:line="600" w:lineRule="exact"/>
        <w:ind w:firstLineChars="200" w:firstLine="640"/>
        <w:jc w:val="left"/>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2</w:t>
      </w:r>
      <w:r w:rsidRPr="00BC02A7">
        <w:rPr>
          <w:rFonts w:ascii="FangSong_GB2312" w:eastAsia="FangSong_GB2312" w:hint="eastAsia"/>
          <w:b/>
          <w:bCs/>
          <w:sz w:val="32"/>
          <w:szCs w:val="32"/>
        </w:rPr>
        <w:t>）精准制定措施。</w:t>
      </w:r>
      <w:r w:rsidRPr="004F32A8">
        <w:rPr>
          <w:rFonts w:ascii="FangSong_GB2312" w:eastAsia="FangSong_GB2312" w:hint="eastAsia"/>
          <w:sz w:val="32"/>
          <w:szCs w:val="32"/>
        </w:rPr>
        <w:t>通过前期的摸底调查，帮助该村制定了《</w:t>
      </w:r>
      <w:r>
        <w:rPr>
          <w:rFonts w:ascii="FangSong_GB2312" w:eastAsia="FangSong_GB2312" w:hint="eastAsia"/>
          <w:sz w:val="32"/>
          <w:szCs w:val="32"/>
        </w:rPr>
        <w:t>英买里</w:t>
      </w:r>
      <w:r w:rsidRPr="004F32A8">
        <w:rPr>
          <w:rFonts w:ascii="FangSong_GB2312" w:eastAsia="FangSong_GB2312" w:hint="eastAsia"/>
          <w:sz w:val="32"/>
          <w:szCs w:val="32"/>
        </w:rPr>
        <w:t>村扶贫攻坚实施方案》，确定了以牛羊、家禽养殖、果树、订单农业种植、庭院经济等为主导的帮扶计划。同时根据该村实际，并制定了道路修建、电网改造、节水灌溉、低产田改造、棚圈建设和基层组织建设、村容村貌改善等方面的扶贫攻坚规划。</w:t>
      </w:r>
    </w:p>
    <w:p w14:paraId="7D27FCA3" w14:textId="77777777" w:rsidR="005243B2" w:rsidRPr="004F32A8" w:rsidRDefault="005243B2" w:rsidP="00B767F4">
      <w:pPr>
        <w:spacing w:line="600" w:lineRule="exact"/>
        <w:ind w:firstLineChars="200" w:firstLine="640"/>
        <w:jc w:val="left"/>
        <w:rPr>
          <w:rFonts w:ascii="FangSong_GB2312" w:eastAsia="FangSong_GB2312"/>
          <w:sz w:val="32"/>
          <w:szCs w:val="32"/>
        </w:rPr>
      </w:pPr>
      <w:r w:rsidRPr="00BC02A7">
        <w:rPr>
          <w:rFonts w:ascii="FangSong_GB2312" w:eastAsia="FangSong_GB2312" w:hint="eastAsia"/>
          <w:b/>
          <w:bCs/>
          <w:sz w:val="32"/>
          <w:szCs w:val="32"/>
        </w:rPr>
        <w:t>（</w:t>
      </w:r>
      <w:r w:rsidRPr="00BC02A7">
        <w:rPr>
          <w:rFonts w:ascii="FangSong_GB2312" w:eastAsia="FangSong_GB2312"/>
          <w:b/>
          <w:bCs/>
          <w:sz w:val="32"/>
          <w:szCs w:val="32"/>
        </w:rPr>
        <w:t>3</w:t>
      </w:r>
      <w:r w:rsidRPr="00BC02A7">
        <w:rPr>
          <w:rFonts w:ascii="FangSong_GB2312" w:eastAsia="FangSong_GB2312" w:hint="eastAsia"/>
          <w:b/>
          <w:bCs/>
          <w:sz w:val="32"/>
          <w:szCs w:val="32"/>
        </w:rPr>
        <w:t>）精准挂图作战。</w:t>
      </w:r>
      <w:r>
        <w:rPr>
          <w:rFonts w:ascii="FangSong_GB2312" w:eastAsia="FangSong_GB2312" w:hint="eastAsia"/>
          <w:sz w:val="32"/>
          <w:szCs w:val="32"/>
        </w:rPr>
        <w:t>工作队</w:t>
      </w:r>
      <w:r w:rsidRPr="004F32A8">
        <w:rPr>
          <w:rFonts w:ascii="FangSong_GB2312" w:eastAsia="FangSong_GB2312" w:hint="eastAsia"/>
          <w:sz w:val="32"/>
          <w:szCs w:val="32"/>
        </w:rPr>
        <w:t>紧紧围绕“扶持谁、谁来扶、怎么扶、如何退”四大问题，制定了</w:t>
      </w:r>
      <w:r w:rsidRPr="004F32A8">
        <w:rPr>
          <w:rFonts w:ascii="FangSong_GB2312" w:eastAsia="FangSong_GB2312" w:hAnsi="Microsoft YaHei" w:hint="eastAsia"/>
          <w:color w:val="000000"/>
          <w:sz w:val="32"/>
          <w:szCs w:val="32"/>
        </w:rPr>
        <w:t>扶贫路线图，明确了每户贫困户的发展目标和扶贫时间表及责任人，绘制了扶贫攻坚作战图，做到发展目标上图、扶贫计划上图、工作措施上图、作战组织体系上图，确保精准扶贫有序推进。</w:t>
      </w:r>
    </w:p>
    <w:p w14:paraId="0213E3FE" w14:textId="77777777" w:rsidR="005243B2" w:rsidRPr="00BC02A7" w:rsidRDefault="005243B2" w:rsidP="00B767F4">
      <w:pPr>
        <w:spacing w:line="600" w:lineRule="exact"/>
        <w:ind w:firstLineChars="200" w:firstLine="640"/>
        <w:rPr>
          <w:rFonts w:ascii="KaiTi_GB2312" w:eastAsia="KaiTi_GB2312" w:hAnsi="仿宋"/>
          <w:bCs/>
          <w:sz w:val="32"/>
          <w:szCs w:val="32"/>
        </w:rPr>
      </w:pPr>
      <w:r w:rsidRPr="00BC02A7">
        <w:rPr>
          <w:rFonts w:ascii="KaiTi_GB2312" w:eastAsia="KaiTi_GB2312" w:hAnsi="仿宋" w:hint="eastAsia"/>
          <w:bCs/>
          <w:sz w:val="32"/>
          <w:szCs w:val="32"/>
        </w:rPr>
        <w:t>（七）综合治理村容村貌，建设美丽和谐新农村</w:t>
      </w:r>
    </w:p>
    <w:p w14:paraId="501E349B" w14:textId="77777777" w:rsidR="005243B2" w:rsidRPr="004F32A8" w:rsidRDefault="005243B2" w:rsidP="00B767F4">
      <w:pPr>
        <w:spacing w:line="600" w:lineRule="exact"/>
        <w:ind w:firstLineChars="196" w:firstLine="627"/>
        <w:rPr>
          <w:rFonts w:ascii="FangSong_GB2312" w:eastAsia="FangSong_GB2312" w:hAnsi="仿宋"/>
          <w:sz w:val="32"/>
          <w:szCs w:val="32"/>
        </w:rPr>
      </w:pPr>
      <w:r w:rsidRPr="004F32A8">
        <w:rPr>
          <w:rFonts w:ascii="FangSong_GB2312" w:eastAsia="FangSong_GB2312" w:hAnsi="仿宋" w:hint="eastAsia"/>
          <w:sz w:val="32"/>
          <w:szCs w:val="32"/>
        </w:rPr>
        <w:t>按照新农村建设“五好”要求和新农村建设“生产发展、生活富裕、乡风文明、村容整洁、管理民主”的目标，以</w:t>
      </w:r>
      <w:r>
        <w:rPr>
          <w:rFonts w:ascii="FangSong_GB2312" w:eastAsia="FangSong_GB2312" w:hAnsi="仿宋"/>
          <w:sz w:val="32"/>
          <w:szCs w:val="32"/>
        </w:rPr>
        <w:t>5</w:t>
      </w:r>
      <w:r w:rsidRPr="004F32A8">
        <w:rPr>
          <w:rFonts w:ascii="FangSong_GB2312" w:eastAsia="FangSong_GB2312" w:hAnsi="仿宋" w:hint="eastAsia"/>
          <w:sz w:val="32"/>
          <w:szCs w:val="32"/>
        </w:rPr>
        <w:t>村主干道为抓手，全面落实综合治理村容村貌、建设美丽和谐新农村的工作要求。同时以整治脏乱差现象为突破口，从整治环境卫生，提高生活质量入手，广泛发动全村群众，积极推进新农村建设，逐步改善人居环境。</w:t>
      </w:r>
    </w:p>
    <w:p w14:paraId="31D4F408" w14:textId="77777777" w:rsidR="005243B2" w:rsidRPr="00B12957" w:rsidRDefault="005243B2" w:rsidP="0044694D">
      <w:pPr>
        <w:spacing w:line="540" w:lineRule="exact"/>
        <w:ind w:firstLine="646"/>
        <w:rPr>
          <w:rFonts w:ascii="FangSong_GB2312" w:eastAsia="FangSong_GB2312" w:hAnsi="仿宋"/>
          <w:sz w:val="32"/>
          <w:szCs w:val="32"/>
        </w:rPr>
      </w:pPr>
      <w:r>
        <w:rPr>
          <w:rFonts w:ascii="SimHei" w:eastAsia="SimHei" w:hint="eastAsia"/>
          <w:sz w:val="32"/>
          <w:szCs w:val="32"/>
        </w:rPr>
        <w:t>（八）</w:t>
      </w:r>
      <w:r>
        <w:rPr>
          <w:rFonts w:ascii="KaiTi_GB2312" w:eastAsia="KaiTi_GB2312" w:hAnsi="仿宋" w:hint="eastAsia"/>
          <w:b/>
          <w:bCs/>
          <w:sz w:val="32"/>
          <w:szCs w:val="32"/>
        </w:rPr>
        <w:t>是在大办民生实事中汇聚民意。</w:t>
      </w:r>
      <w:r>
        <w:rPr>
          <w:rFonts w:ascii="FangSong_GB2312" w:eastAsia="FangSong_GB2312" w:hint="eastAsia"/>
          <w:sz w:val="32"/>
          <w:szCs w:val="32"/>
        </w:rPr>
        <w:t>积极开展农业生产培训、惠农政策宣讲及相关资金的监督发放工作。“三位一体”组织</w:t>
      </w:r>
      <w:r>
        <w:rPr>
          <w:rFonts w:ascii="FangSong_GB2312" w:eastAsia="FangSong_GB2312"/>
          <w:sz w:val="32"/>
          <w:szCs w:val="32"/>
        </w:rPr>
        <w:t>280</w:t>
      </w:r>
      <w:r>
        <w:rPr>
          <w:rFonts w:ascii="FangSong_GB2312" w:eastAsia="FangSong_GB2312" w:hint="eastAsia"/>
          <w:sz w:val="32"/>
          <w:szCs w:val="32"/>
        </w:rPr>
        <w:t>余名村民开展农业实用科技知识培训。同时，</w:t>
      </w:r>
      <w:r>
        <w:rPr>
          <w:rFonts w:ascii="FangSong_GB2312" w:eastAsia="FangSong_GB2312" w:hint="eastAsia"/>
          <w:sz w:val="32"/>
          <w:szCs w:val="32"/>
        </w:rPr>
        <w:lastRenderedPageBreak/>
        <w:t>对新疆棉花价格改革试点政策宣讲，帮助村民提高认识。配合做好</w:t>
      </w:r>
      <w:r>
        <w:rPr>
          <w:rFonts w:ascii="FangSong_GB2312" w:eastAsia="FangSong_GB2312"/>
          <w:sz w:val="32"/>
          <w:szCs w:val="32"/>
        </w:rPr>
        <w:t>2015</w:t>
      </w:r>
      <w:r>
        <w:rPr>
          <w:rFonts w:ascii="FangSong_GB2312" w:eastAsia="FangSong_GB2312" w:hint="eastAsia"/>
          <w:sz w:val="32"/>
          <w:szCs w:val="32"/>
        </w:rPr>
        <w:t>年小麦</w:t>
      </w:r>
      <w:r>
        <w:rPr>
          <w:rFonts w:ascii="Microsoft YaHei" w:eastAsia="Microsoft YaHei" w:hAnsi="Microsoft YaHei" w:hint="eastAsia"/>
          <w:sz w:val="32"/>
          <w:szCs w:val="32"/>
        </w:rPr>
        <w:t>、</w:t>
      </w:r>
      <w:r>
        <w:rPr>
          <w:rFonts w:ascii="FangSong_GB2312" w:eastAsia="FangSong_GB2312" w:hint="eastAsia"/>
          <w:sz w:val="32"/>
          <w:szCs w:val="32"/>
        </w:rPr>
        <w:t>棉花直补发放工作，在小麦</w:t>
      </w:r>
      <w:r>
        <w:rPr>
          <w:rFonts w:ascii="Microsoft YaHei" w:eastAsia="Microsoft YaHei" w:hAnsi="Microsoft YaHei" w:hint="eastAsia"/>
          <w:sz w:val="32"/>
          <w:szCs w:val="32"/>
        </w:rPr>
        <w:t>、</w:t>
      </w:r>
      <w:r>
        <w:rPr>
          <w:rFonts w:ascii="FangSong_GB2312" w:eastAsia="FangSong_GB2312" w:hint="eastAsia"/>
          <w:sz w:val="32"/>
          <w:szCs w:val="32"/>
        </w:rPr>
        <w:t>棉花直补发放前，工作队对领取小麦</w:t>
      </w:r>
      <w:r>
        <w:rPr>
          <w:rFonts w:ascii="Microsoft YaHei" w:eastAsia="Microsoft YaHei" w:hAnsi="Microsoft YaHei" w:hint="eastAsia"/>
          <w:sz w:val="32"/>
          <w:szCs w:val="32"/>
        </w:rPr>
        <w:t>、</w:t>
      </w:r>
      <w:r>
        <w:rPr>
          <w:rFonts w:ascii="FangSong_GB2312" w:eastAsia="FangSong_GB2312" w:hint="eastAsia"/>
          <w:sz w:val="32"/>
          <w:szCs w:val="32"/>
        </w:rPr>
        <w:t>棉花直补的村民开展宣传教育，让广大村民进一步明确了慧从何处来，增强了广大村民的感恩意识。</w:t>
      </w:r>
      <w:r>
        <w:rPr>
          <w:rFonts w:ascii="FangSong_GB2312" w:eastAsia="FangSong_GB2312" w:hint="eastAsia"/>
          <w:color w:val="000000"/>
          <w:sz w:val="32"/>
          <w:szCs w:val="32"/>
        </w:rPr>
        <w:t>工作队发挥监督执纪业务特点，配合开展农村低保户梳理、核查工作，对违规享受低保人员按照政策取消其享受的低保。</w:t>
      </w:r>
      <w:r>
        <w:rPr>
          <w:rFonts w:ascii="FangSong_GB2312" w:eastAsia="FangSong_GB2312" w:hint="eastAsia"/>
          <w:sz w:val="32"/>
          <w:szCs w:val="32"/>
        </w:rPr>
        <w:t>经常性开展慰问活动，工作队在开斋节、古尔邦节来临之际，看望慰问了村里的孤寡老人，四老人员，贫困户带去了米、面、油等生活必需品。国庆节后工作队购买</w:t>
      </w:r>
      <w:r>
        <w:rPr>
          <w:rFonts w:ascii="FangSong_GB2312" w:eastAsia="FangSong_GB2312"/>
          <w:sz w:val="32"/>
          <w:szCs w:val="32"/>
        </w:rPr>
        <w:t>15</w:t>
      </w:r>
      <w:r>
        <w:rPr>
          <w:rFonts w:ascii="FangSong_GB2312" w:eastAsia="FangSong_GB2312" w:hint="eastAsia"/>
          <w:sz w:val="32"/>
          <w:szCs w:val="32"/>
        </w:rPr>
        <w:t>吨</w:t>
      </w:r>
      <w:r>
        <w:rPr>
          <w:rFonts w:ascii="FangSong_GB2312" w:eastAsia="FangSong_GB2312" w:hint="eastAsia"/>
          <w:color w:val="000000"/>
          <w:sz w:val="32"/>
          <w:szCs w:val="32"/>
        </w:rPr>
        <w:t>煤发放给贫困户。认真抓好民生项目建设，积极争取服装加工厂、葡萄架、庭院经济</w:t>
      </w:r>
      <w:r>
        <w:rPr>
          <w:rFonts w:ascii="Microsoft YaHei" w:eastAsia="Microsoft YaHei" w:hAnsi="Microsoft YaHei" w:hint="eastAsia"/>
          <w:color w:val="000000"/>
          <w:sz w:val="32"/>
          <w:szCs w:val="32"/>
        </w:rPr>
        <w:t>、</w:t>
      </w:r>
      <w:r>
        <w:rPr>
          <w:rFonts w:ascii="FangSong_GB2312" w:eastAsia="FangSong_GB2312" w:hint="eastAsia"/>
          <w:color w:val="000000"/>
          <w:sz w:val="32"/>
          <w:szCs w:val="32"/>
        </w:rPr>
        <w:t>特色果树</w:t>
      </w:r>
      <w:r>
        <w:rPr>
          <w:rFonts w:ascii="Microsoft YaHei" w:eastAsia="Microsoft YaHei" w:hAnsi="Microsoft YaHei" w:hint="eastAsia"/>
          <w:color w:val="000000"/>
          <w:sz w:val="32"/>
          <w:szCs w:val="32"/>
        </w:rPr>
        <w:t>、</w:t>
      </w:r>
      <w:r>
        <w:rPr>
          <w:rFonts w:ascii="FangSong_GB2312" w:eastAsia="FangSong_GB2312" w:hint="eastAsia"/>
          <w:color w:val="000000"/>
          <w:sz w:val="32"/>
          <w:szCs w:val="32"/>
        </w:rPr>
        <w:t>养殖等项目的落实。（</w:t>
      </w:r>
      <w:r>
        <w:rPr>
          <w:rFonts w:ascii="FangSong_GB2312" w:eastAsia="FangSong_GB2312" w:hAnsi="仿宋"/>
          <w:bCs/>
          <w:sz w:val="32"/>
          <w:szCs w:val="32"/>
        </w:rPr>
        <w:t>1</w:t>
      </w:r>
      <w:r>
        <w:rPr>
          <w:rFonts w:ascii="FangSong_GB2312" w:eastAsia="FangSong_GB2312" w:hAnsi="仿宋" w:hint="eastAsia"/>
          <w:bCs/>
          <w:sz w:val="32"/>
          <w:szCs w:val="32"/>
        </w:rPr>
        <w:t>、</w:t>
      </w:r>
      <w:r>
        <w:rPr>
          <w:rFonts w:ascii="FangSong_GB2312" w:eastAsia="FangSong_GB2312" w:hAnsi="仿宋" w:hint="eastAsia"/>
          <w:sz w:val="32"/>
          <w:szCs w:val="32"/>
        </w:rPr>
        <w:t>工作队监督落实</w:t>
      </w:r>
      <w:r>
        <w:rPr>
          <w:rFonts w:ascii="FangSong_GB2312" w:eastAsia="FangSong_GB2312"/>
          <w:sz w:val="32"/>
          <w:szCs w:val="32"/>
        </w:rPr>
        <w:t>5</w:t>
      </w:r>
      <w:r>
        <w:rPr>
          <w:rFonts w:ascii="FangSong_GB2312" w:eastAsia="FangSong_GB2312" w:hint="eastAsia"/>
          <w:sz w:val="32"/>
          <w:szCs w:val="32"/>
        </w:rPr>
        <w:t>村服装加工厂自治区</w:t>
      </w:r>
      <w:r>
        <w:rPr>
          <w:rFonts w:ascii="FangSong_GB2312" w:eastAsia="FangSong_GB2312" w:hAnsi="仿宋" w:hint="eastAsia"/>
          <w:sz w:val="32"/>
          <w:szCs w:val="32"/>
        </w:rPr>
        <w:t>“短平快’项目资金</w:t>
      </w:r>
      <w:r>
        <w:rPr>
          <w:rFonts w:ascii="FangSong_GB2312" w:eastAsia="FangSong_GB2312" w:hAnsi="仿宋"/>
          <w:sz w:val="32"/>
          <w:szCs w:val="32"/>
        </w:rPr>
        <w:t>28</w:t>
      </w:r>
      <w:r>
        <w:rPr>
          <w:rFonts w:ascii="FangSong_GB2312" w:eastAsia="FangSong_GB2312" w:hAnsi="仿宋" w:hint="eastAsia"/>
          <w:sz w:val="32"/>
          <w:szCs w:val="32"/>
        </w:rPr>
        <w:t>万元，带动解决</w:t>
      </w:r>
      <w:r>
        <w:rPr>
          <w:rFonts w:ascii="FangSong_GB2312" w:eastAsia="FangSong_GB2312" w:hAnsi="仿宋"/>
          <w:sz w:val="32"/>
          <w:szCs w:val="32"/>
        </w:rPr>
        <w:t>60</w:t>
      </w:r>
      <w:r>
        <w:rPr>
          <w:rFonts w:ascii="FangSong_GB2312" w:eastAsia="FangSong_GB2312" w:hAnsi="仿宋" w:hint="eastAsia"/>
          <w:sz w:val="32"/>
          <w:szCs w:val="32"/>
        </w:rPr>
        <w:t>余名妇女就业；</w:t>
      </w:r>
      <w:r>
        <w:rPr>
          <w:rFonts w:ascii="FangSong_GB2312" w:eastAsia="FangSong_GB2312" w:hAnsi="仿宋"/>
          <w:sz w:val="32"/>
          <w:szCs w:val="32"/>
        </w:rPr>
        <w:t>2</w:t>
      </w:r>
      <w:r>
        <w:rPr>
          <w:rFonts w:ascii="FangSong_GB2312" w:eastAsia="FangSong_GB2312" w:hAnsi="仿宋" w:hint="eastAsia"/>
          <w:sz w:val="32"/>
          <w:szCs w:val="32"/>
        </w:rPr>
        <w:t>、监督落实</w:t>
      </w:r>
      <w:r>
        <w:rPr>
          <w:rFonts w:ascii="FangSong_GB2312" w:eastAsia="FangSong_GB2312" w:hAnsi="仿宋"/>
          <w:sz w:val="32"/>
          <w:szCs w:val="32"/>
        </w:rPr>
        <w:t>40</w:t>
      </w:r>
      <w:r>
        <w:rPr>
          <w:rFonts w:ascii="FangSong_GB2312" w:eastAsia="FangSong_GB2312" w:hAnsi="仿宋" w:hint="eastAsia"/>
          <w:sz w:val="32"/>
          <w:szCs w:val="32"/>
        </w:rPr>
        <w:t>万元利用</w:t>
      </w:r>
      <w:r>
        <w:rPr>
          <w:rFonts w:ascii="FangSong_GB2312" w:eastAsia="FangSong_GB2312" w:hAnsi="仿宋"/>
          <w:sz w:val="32"/>
          <w:szCs w:val="32"/>
        </w:rPr>
        <w:t>500</w:t>
      </w:r>
      <w:r>
        <w:rPr>
          <w:rFonts w:ascii="FangSong_GB2312" w:eastAsia="FangSong_GB2312" w:hAnsi="仿宋" w:hint="eastAsia"/>
          <w:sz w:val="32"/>
          <w:szCs w:val="32"/>
        </w:rPr>
        <w:t>亩地种植樱桃树项目；</w:t>
      </w:r>
      <w:r>
        <w:rPr>
          <w:rFonts w:ascii="FangSong_GB2312" w:eastAsia="FangSong_GB2312" w:hAnsi="仿宋"/>
          <w:sz w:val="32"/>
          <w:szCs w:val="32"/>
        </w:rPr>
        <w:t>3</w:t>
      </w:r>
      <w:r>
        <w:rPr>
          <w:rFonts w:ascii="FangSong_GB2312" w:eastAsia="FangSong_GB2312" w:hAnsi="仿宋" w:hint="eastAsia"/>
          <w:sz w:val="32"/>
          <w:szCs w:val="32"/>
        </w:rPr>
        <w:t>、工作队积极协调县水利部门争取到项目资金</w:t>
      </w:r>
      <w:r>
        <w:rPr>
          <w:rFonts w:ascii="FangSong_GB2312" w:eastAsia="FangSong_GB2312" w:hAnsi="仿宋"/>
          <w:sz w:val="32"/>
          <w:szCs w:val="32"/>
        </w:rPr>
        <w:t>30</w:t>
      </w:r>
      <w:r>
        <w:rPr>
          <w:rFonts w:ascii="FangSong_GB2312" w:eastAsia="FangSong_GB2312" w:hAnsi="仿宋" w:hint="eastAsia"/>
          <w:sz w:val="32"/>
          <w:szCs w:val="32"/>
        </w:rPr>
        <w:t>万元，对本村挖了两口井灌溉面积</w:t>
      </w:r>
      <w:r>
        <w:rPr>
          <w:rFonts w:ascii="FangSong_GB2312" w:eastAsia="FangSong_GB2312" w:hAnsi="仿宋"/>
          <w:sz w:val="32"/>
          <w:szCs w:val="32"/>
        </w:rPr>
        <w:t>1500</w:t>
      </w:r>
      <w:r>
        <w:rPr>
          <w:rFonts w:ascii="FangSong_GB2312" w:eastAsia="FangSong_GB2312" w:hAnsi="仿宋" w:hint="eastAsia"/>
          <w:sz w:val="32"/>
          <w:szCs w:val="32"/>
        </w:rPr>
        <w:t>余亩；</w:t>
      </w:r>
      <w:r>
        <w:rPr>
          <w:rFonts w:ascii="FangSong_GB2312" w:eastAsia="FangSong_GB2312" w:hAnsi="仿宋"/>
          <w:sz w:val="32"/>
          <w:szCs w:val="32"/>
        </w:rPr>
        <w:t>4</w:t>
      </w:r>
      <w:r>
        <w:rPr>
          <w:rFonts w:ascii="FangSong_GB2312" w:eastAsia="FangSong_GB2312" w:hAnsi="仿宋" w:hint="eastAsia"/>
          <w:sz w:val="32"/>
          <w:szCs w:val="32"/>
        </w:rPr>
        <w:t>、工作队争取自治区农业厅</w:t>
      </w:r>
      <w:r>
        <w:rPr>
          <w:rFonts w:ascii="Microsoft YaHei" w:eastAsia="Microsoft YaHei" w:hAnsi="Microsoft YaHei" w:hint="eastAsia"/>
          <w:sz w:val="32"/>
          <w:szCs w:val="32"/>
        </w:rPr>
        <w:t>、</w:t>
      </w:r>
      <w:r>
        <w:rPr>
          <w:rFonts w:ascii="FangSong_GB2312" w:eastAsia="FangSong_GB2312" w:hAnsi="仿宋" w:hint="eastAsia"/>
          <w:sz w:val="32"/>
          <w:szCs w:val="32"/>
        </w:rPr>
        <w:t>自治区财政厅庭院经济项目</w:t>
      </w:r>
      <w:r>
        <w:rPr>
          <w:rFonts w:ascii="FangSong_GB2312" w:eastAsia="FangSong_GB2312" w:hAnsi="仿宋"/>
          <w:sz w:val="32"/>
          <w:szCs w:val="32"/>
        </w:rPr>
        <w:t>20</w:t>
      </w:r>
      <w:r>
        <w:rPr>
          <w:rFonts w:ascii="FangSong_GB2312" w:eastAsia="FangSong_GB2312" w:hAnsi="仿宋" w:hint="eastAsia"/>
          <w:sz w:val="32"/>
          <w:szCs w:val="32"/>
        </w:rPr>
        <w:t>万元，受益农户</w:t>
      </w:r>
      <w:r>
        <w:rPr>
          <w:rFonts w:ascii="FangSong_GB2312" w:eastAsia="FangSong_GB2312" w:hAnsi="仿宋"/>
          <w:sz w:val="32"/>
          <w:szCs w:val="32"/>
        </w:rPr>
        <w:t>20</w:t>
      </w:r>
      <w:r>
        <w:rPr>
          <w:rFonts w:ascii="FangSong_GB2312" w:eastAsia="FangSong_GB2312" w:hAnsi="仿宋" w:hint="eastAsia"/>
          <w:sz w:val="32"/>
          <w:szCs w:val="32"/>
        </w:rPr>
        <w:t>户，增加贫困户收入；</w:t>
      </w:r>
      <w:r>
        <w:rPr>
          <w:rFonts w:ascii="FangSong_GB2312" w:eastAsia="FangSong_GB2312" w:hAnsi="仿宋"/>
          <w:sz w:val="32"/>
          <w:szCs w:val="32"/>
        </w:rPr>
        <w:t>5</w:t>
      </w:r>
      <w:r>
        <w:rPr>
          <w:rFonts w:ascii="FangSong_GB2312" w:eastAsia="FangSong_GB2312" w:hAnsi="仿宋" w:hint="eastAsia"/>
          <w:sz w:val="32"/>
          <w:szCs w:val="32"/>
        </w:rPr>
        <w:t>、工作队监督落实贫困户养殖入户项目</w:t>
      </w:r>
      <w:r>
        <w:rPr>
          <w:rFonts w:ascii="FangSong_GB2312" w:eastAsia="FangSong_GB2312" w:hAnsi="仿宋"/>
          <w:sz w:val="32"/>
          <w:szCs w:val="32"/>
        </w:rPr>
        <w:t>47</w:t>
      </w:r>
      <w:r>
        <w:rPr>
          <w:rFonts w:ascii="FangSong_GB2312" w:eastAsia="FangSong_GB2312" w:hAnsi="仿宋" w:hint="eastAsia"/>
          <w:sz w:val="32"/>
          <w:szCs w:val="32"/>
        </w:rPr>
        <w:t>万元，受益农户</w:t>
      </w:r>
      <w:r>
        <w:rPr>
          <w:rFonts w:ascii="FangSong_GB2312" w:eastAsia="FangSong_GB2312" w:hAnsi="仿宋"/>
          <w:sz w:val="32"/>
          <w:szCs w:val="32"/>
        </w:rPr>
        <w:t>53</w:t>
      </w:r>
      <w:r>
        <w:rPr>
          <w:rFonts w:ascii="FangSong_GB2312" w:eastAsia="FangSong_GB2312" w:hAnsi="仿宋" w:hint="eastAsia"/>
          <w:sz w:val="32"/>
          <w:szCs w:val="32"/>
        </w:rPr>
        <w:t>户；</w:t>
      </w:r>
      <w:r>
        <w:rPr>
          <w:rFonts w:ascii="FangSong_GB2312" w:eastAsia="FangSong_GB2312" w:hAnsi="仿宋"/>
          <w:sz w:val="32"/>
          <w:szCs w:val="32"/>
        </w:rPr>
        <w:t>6</w:t>
      </w:r>
      <w:r>
        <w:rPr>
          <w:rFonts w:ascii="FangSong_GB2312" w:eastAsia="FangSong_GB2312" w:hAnsi="仿宋" w:hint="eastAsia"/>
          <w:sz w:val="32"/>
          <w:szCs w:val="32"/>
        </w:rPr>
        <w:t>、工作队监督建设</w:t>
      </w:r>
      <w:r>
        <w:rPr>
          <w:rFonts w:ascii="FangSong_GB2312" w:eastAsia="FangSong_GB2312" w:hAnsi="仿宋"/>
          <w:sz w:val="32"/>
          <w:szCs w:val="32"/>
        </w:rPr>
        <w:t>64</w:t>
      </w:r>
      <w:r>
        <w:rPr>
          <w:rFonts w:ascii="FangSong_GB2312" w:eastAsia="FangSong_GB2312" w:hAnsi="仿宋" w:hint="eastAsia"/>
          <w:sz w:val="32"/>
          <w:szCs w:val="32"/>
        </w:rPr>
        <w:t>万元庭院经济入户项目，受益农户</w:t>
      </w:r>
      <w:r>
        <w:rPr>
          <w:rFonts w:ascii="FangSong_GB2312" w:eastAsia="FangSong_GB2312" w:hAnsi="仿宋"/>
          <w:sz w:val="32"/>
          <w:szCs w:val="32"/>
        </w:rPr>
        <w:t>98</w:t>
      </w:r>
      <w:r>
        <w:rPr>
          <w:rFonts w:ascii="FangSong_GB2312" w:eastAsia="FangSong_GB2312" w:hAnsi="仿宋" w:hint="eastAsia"/>
          <w:sz w:val="32"/>
          <w:szCs w:val="32"/>
        </w:rPr>
        <w:t>户；</w:t>
      </w:r>
      <w:r>
        <w:rPr>
          <w:rFonts w:ascii="FangSong_GB2312" w:eastAsia="FangSong_GB2312" w:hAnsi="仿宋"/>
          <w:sz w:val="32"/>
          <w:szCs w:val="32"/>
        </w:rPr>
        <w:t>7</w:t>
      </w:r>
      <w:r>
        <w:rPr>
          <w:rFonts w:ascii="FangSong_GB2312" w:eastAsia="FangSong_GB2312" w:hAnsi="仿宋" w:hint="eastAsia"/>
          <w:sz w:val="32"/>
          <w:szCs w:val="32"/>
        </w:rPr>
        <w:t>、投入</w:t>
      </w:r>
      <w:r>
        <w:rPr>
          <w:rFonts w:ascii="FangSong_GB2312" w:eastAsia="FangSong_GB2312" w:hAnsi="仿宋"/>
          <w:sz w:val="32"/>
          <w:szCs w:val="32"/>
        </w:rPr>
        <w:t>2</w:t>
      </w:r>
      <w:r>
        <w:rPr>
          <w:rFonts w:ascii="FangSong_GB2312" w:eastAsia="FangSong_GB2312" w:hAnsi="仿宋" w:hint="eastAsia"/>
          <w:sz w:val="32"/>
          <w:szCs w:val="32"/>
        </w:rPr>
        <w:t>余元万元，用于党员活动室和青年活动室建设，</w:t>
      </w:r>
      <w:r>
        <w:rPr>
          <w:rFonts w:ascii="FangSong_GB2312" w:eastAsia="FangSong_GB2312" w:hint="eastAsia"/>
          <w:sz w:val="32"/>
          <w:szCs w:val="32"/>
        </w:rPr>
        <w:t>让</w:t>
      </w:r>
      <w:r>
        <w:rPr>
          <w:rFonts w:ascii="FangSong_GB2312" w:eastAsia="FangSong_GB2312" w:hAnsi="仿宋" w:hint="eastAsia"/>
          <w:sz w:val="32"/>
          <w:szCs w:val="32"/>
        </w:rPr>
        <w:t>村阵地</w:t>
      </w:r>
      <w:r>
        <w:rPr>
          <w:rFonts w:ascii="FangSong_GB2312" w:eastAsia="FangSong_GB2312" w:hint="eastAsia"/>
          <w:sz w:val="32"/>
          <w:szCs w:val="32"/>
        </w:rPr>
        <w:t>建设多方面发挥作用。</w:t>
      </w:r>
      <w:r>
        <w:rPr>
          <w:rFonts w:ascii="FangSong_GB2312" w:eastAsia="FangSong_GB2312"/>
          <w:sz w:val="32"/>
          <w:szCs w:val="32"/>
        </w:rPr>
        <w:t>8</w:t>
      </w:r>
      <w:r>
        <w:rPr>
          <w:rFonts w:ascii="FangSong_GB2312" w:eastAsia="FangSong_GB2312" w:hint="eastAsia"/>
          <w:sz w:val="32"/>
          <w:szCs w:val="32"/>
        </w:rPr>
        <w:t>、工作队争取学院教职工扶贫捐款</w:t>
      </w:r>
      <w:r>
        <w:rPr>
          <w:rFonts w:ascii="FangSong_GB2312" w:eastAsia="FangSong_GB2312"/>
          <w:sz w:val="32"/>
          <w:szCs w:val="32"/>
        </w:rPr>
        <w:t>10</w:t>
      </w:r>
      <w:r>
        <w:rPr>
          <w:rFonts w:ascii="FangSong_GB2312" w:eastAsia="FangSong_GB2312" w:hint="eastAsia"/>
          <w:sz w:val="32"/>
          <w:szCs w:val="32"/>
        </w:rPr>
        <w:t>余万元，工作队</w:t>
      </w:r>
      <w:r>
        <w:rPr>
          <w:rFonts w:ascii="FangSong_GB2312" w:eastAsia="FangSong_GB2312"/>
          <w:sz w:val="32"/>
          <w:szCs w:val="32"/>
        </w:rPr>
        <w:t>+</w:t>
      </w:r>
      <w:r>
        <w:rPr>
          <w:rFonts w:ascii="FangSong_GB2312" w:eastAsia="FangSong_GB2312" w:hint="eastAsia"/>
          <w:sz w:val="32"/>
          <w:szCs w:val="32"/>
        </w:rPr>
        <w:t>致富带头人</w:t>
      </w:r>
      <w:r>
        <w:rPr>
          <w:rFonts w:ascii="FangSong_GB2312" w:eastAsia="FangSong_GB2312"/>
          <w:sz w:val="32"/>
          <w:szCs w:val="32"/>
        </w:rPr>
        <w:t>+</w:t>
      </w:r>
      <w:r>
        <w:rPr>
          <w:rFonts w:ascii="FangSong_GB2312" w:eastAsia="FangSong_GB2312" w:hint="eastAsia"/>
          <w:sz w:val="32"/>
          <w:szCs w:val="32"/>
        </w:rPr>
        <w:t>贫困户成立了农民养殖合作社。</w:t>
      </w:r>
      <w:r>
        <w:rPr>
          <w:rFonts w:ascii="FangSong_GB2312" w:eastAsia="FangSong_GB2312"/>
          <w:sz w:val="32"/>
          <w:szCs w:val="32"/>
        </w:rPr>
        <w:t>9</w:t>
      </w:r>
      <w:r>
        <w:rPr>
          <w:rFonts w:ascii="FangSong_GB2312" w:eastAsia="FangSong_GB2312" w:hint="eastAsia"/>
          <w:sz w:val="32"/>
          <w:szCs w:val="32"/>
        </w:rPr>
        <w:t>、</w:t>
      </w:r>
      <w:r>
        <w:rPr>
          <w:rFonts w:ascii="FangSong_GB2312" w:eastAsia="FangSong_GB2312" w:hAnsi="仿宋" w:hint="eastAsia"/>
          <w:sz w:val="32"/>
          <w:szCs w:val="32"/>
        </w:rPr>
        <w:t>争取学院学生处干部支持，落实</w:t>
      </w:r>
      <w:r>
        <w:rPr>
          <w:rFonts w:ascii="FangSong_GB2312" w:eastAsia="FangSong_GB2312" w:hAnsi="仿宋"/>
          <w:sz w:val="32"/>
          <w:szCs w:val="32"/>
        </w:rPr>
        <w:t>5</w:t>
      </w:r>
      <w:r>
        <w:rPr>
          <w:rFonts w:ascii="FangSong_GB2312" w:eastAsia="FangSong_GB2312" w:hAnsi="仿宋" w:hint="eastAsia"/>
          <w:sz w:val="32"/>
          <w:szCs w:val="32"/>
        </w:rPr>
        <w:t>村篮球队员购买篮球服</w:t>
      </w:r>
      <w:r>
        <w:rPr>
          <w:rFonts w:ascii="FangSong_GB2312" w:eastAsia="FangSong_GB2312" w:hAnsi="仿宋"/>
          <w:sz w:val="32"/>
          <w:szCs w:val="32"/>
        </w:rPr>
        <w:t>15</w:t>
      </w:r>
      <w:r>
        <w:rPr>
          <w:rFonts w:ascii="FangSong_GB2312" w:eastAsia="FangSong_GB2312" w:hAnsi="仿宋" w:hint="eastAsia"/>
          <w:sz w:val="32"/>
          <w:szCs w:val="32"/>
        </w:rPr>
        <w:t>套共</w:t>
      </w:r>
      <w:r>
        <w:rPr>
          <w:rFonts w:ascii="FangSong_GB2312" w:eastAsia="FangSong_GB2312" w:hAnsi="仿宋"/>
          <w:sz w:val="32"/>
          <w:szCs w:val="32"/>
        </w:rPr>
        <w:t>0.5</w:t>
      </w:r>
      <w:r>
        <w:rPr>
          <w:rFonts w:ascii="FangSong_GB2312" w:eastAsia="FangSong_GB2312" w:hAnsi="仿宋" w:hint="eastAsia"/>
          <w:sz w:val="32"/>
          <w:szCs w:val="32"/>
        </w:rPr>
        <w:t>万元。</w:t>
      </w:r>
      <w:r>
        <w:rPr>
          <w:rFonts w:ascii="FangSong_GB2312" w:eastAsia="FangSong_GB2312" w:hAnsi="仿宋"/>
          <w:sz w:val="32"/>
          <w:szCs w:val="32"/>
        </w:rPr>
        <w:t>10</w:t>
      </w:r>
      <w:r>
        <w:rPr>
          <w:rFonts w:ascii="FangSong_GB2312" w:eastAsia="FangSong_GB2312" w:hint="eastAsia"/>
          <w:sz w:val="32"/>
          <w:szCs w:val="32"/>
        </w:rPr>
        <w:t>、接受天师集团</w:t>
      </w:r>
      <w:r>
        <w:rPr>
          <w:rFonts w:ascii="FangSong_GB2312" w:eastAsia="FangSong_GB2312"/>
          <w:sz w:val="32"/>
          <w:szCs w:val="32"/>
        </w:rPr>
        <w:t>3</w:t>
      </w:r>
      <w:r>
        <w:rPr>
          <w:rFonts w:ascii="FangSong_GB2312" w:eastAsia="FangSong_GB2312" w:hint="eastAsia"/>
          <w:sz w:val="32"/>
          <w:szCs w:val="32"/>
        </w:rPr>
        <w:t>万元爱心捐助、给村民会议室定制</w:t>
      </w:r>
      <w:r>
        <w:rPr>
          <w:rFonts w:ascii="FangSong_GB2312" w:eastAsia="FangSong_GB2312"/>
          <w:sz w:val="32"/>
          <w:szCs w:val="32"/>
        </w:rPr>
        <w:lastRenderedPageBreak/>
        <w:t>60</w:t>
      </w:r>
      <w:r>
        <w:rPr>
          <w:rFonts w:ascii="FangSong_GB2312" w:eastAsia="FangSong_GB2312" w:hint="eastAsia"/>
          <w:sz w:val="32"/>
          <w:szCs w:val="32"/>
        </w:rPr>
        <w:t>套桌椅、</w:t>
      </w:r>
      <w:r>
        <w:rPr>
          <w:rFonts w:ascii="FangSong_GB2312" w:eastAsia="FangSong_GB2312"/>
          <w:sz w:val="32"/>
          <w:szCs w:val="32"/>
        </w:rPr>
        <w:t>500</w:t>
      </w:r>
      <w:r>
        <w:rPr>
          <w:rFonts w:ascii="FangSong_GB2312" w:eastAsia="FangSong_GB2312" w:hint="eastAsia"/>
          <w:sz w:val="32"/>
          <w:szCs w:val="32"/>
        </w:rPr>
        <w:t>个小马扎（板凳）、</w:t>
      </w:r>
      <w:r>
        <w:rPr>
          <w:rFonts w:ascii="FangSong_GB2312" w:eastAsia="FangSong_GB2312"/>
          <w:sz w:val="32"/>
          <w:szCs w:val="32"/>
        </w:rPr>
        <w:t>2</w:t>
      </w:r>
      <w:r>
        <w:rPr>
          <w:rFonts w:ascii="FangSong_GB2312" w:eastAsia="FangSong_GB2312" w:hint="eastAsia"/>
          <w:sz w:val="32"/>
          <w:szCs w:val="32"/>
        </w:rPr>
        <w:t>台电脑、</w:t>
      </w:r>
      <w:r>
        <w:rPr>
          <w:rFonts w:ascii="FangSong_GB2312" w:eastAsia="FangSong_GB2312"/>
          <w:sz w:val="32"/>
          <w:szCs w:val="32"/>
        </w:rPr>
        <w:t>1</w:t>
      </w:r>
      <w:r>
        <w:rPr>
          <w:rFonts w:ascii="FangSong_GB2312" w:eastAsia="FangSong_GB2312" w:hint="eastAsia"/>
          <w:sz w:val="32"/>
          <w:szCs w:val="32"/>
        </w:rPr>
        <w:t>打印机。</w:t>
      </w:r>
      <w:r>
        <w:rPr>
          <w:rFonts w:ascii="FangSong_GB2312" w:eastAsia="FangSong_GB2312"/>
          <w:sz w:val="32"/>
          <w:szCs w:val="32"/>
        </w:rPr>
        <w:t>11</w:t>
      </w:r>
      <w:r>
        <w:rPr>
          <w:rFonts w:ascii="FangSong_GB2312" w:eastAsia="FangSong_GB2312" w:hint="eastAsia"/>
          <w:sz w:val="32"/>
          <w:szCs w:val="32"/>
        </w:rPr>
        <w:t>、投入</w:t>
      </w:r>
      <w:r>
        <w:rPr>
          <w:rFonts w:ascii="FangSong_GB2312" w:eastAsia="FangSong_GB2312"/>
          <w:sz w:val="32"/>
          <w:szCs w:val="32"/>
        </w:rPr>
        <w:t>5000</w:t>
      </w:r>
      <w:r>
        <w:rPr>
          <w:rFonts w:ascii="FangSong_GB2312" w:eastAsia="FangSong_GB2312" w:hint="eastAsia"/>
          <w:sz w:val="32"/>
          <w:szCs w:val="32"/>
        </w:rPr>
        <w:t>余元定制旗杆和底座使全村村民家国旗整齐划一。</w:t>
      </w:r>
    </w:p>
    <w:p w14:paraId="51A29997" w14:textId="77777777" w:rsidR="005243B2" w:rsidRPr="00BC02A7" w:rsidRDefault="005243B2" w:rsidP="00B767F4">
      <w:pPr>
        <w:spacing w:line="600" w:lineRule="exact"/>
        <w:ind w:firstLineChars="200" w:firstLine="640"/>
        <w:rPr>
          <w:rFonts w:ascii="SimHei" w:eastAsia="SimHei"/>
          <w:sz w:val="32"/>
          <w:szCs w:val="32"/>
        </w:rPr>
      </w:pPr>
      <w:r w:rsidRPr="00BC02A7">
        <w:rPr>
          <w:rFonts w:ascii="SimHei" w:eastAsia="SimHei" w:hint="eastAsia"/>
          <w:sz w:val="32"/>
          <w:szCs w:val="32"/>
        </w:rPr>
        <w:t>三、存在的问题和困难</w:t>
      </w:r>
    </w:p>
    <w:p w14:paraId="65EB2905" w14:textId="77777777" w:rsidR="005243B2" w:rsidRPr="00196E79"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（一）农村居住环境较差。</w:t>
      </w:r>
      <w:r w:rsidRPr="00196E79">
        <w:rPr>
          <w:rFonts w:ascii="FangSong_GB2312" w:eastAsia="FangSong_GB2312" w:hint="eastAsia"/>
          <w:sz w:val="32"/>
          <w:szCs w:val="32"/>
        </w:rPr>
        <w:t>一是人畜混居的现象</w:t>
      </w:r>
      <w:r>
        <w:rPr>
          <w:rFonts w:ascii="FangSong_GB2312" w:eastAsia="FangSong_GB2312" w:hint="eastAsia"/>
          <w:sz w:val="32"/>
          <w:szCs w:val="32"/>
        </w:rPr>
        <w:t>仍然存</w:t>
      </w:r>
      <w:r w:rsidRPr="00196E79">
        <w:rPr>
          <w:rFonts w:ascii="FangSong_GB2312" w:eastAsia="FangSong_GB2312" w:hint="eastAsia"/>
          <w:sz w:val="32"/>
          <w:szCs w:val="32"/>
        </w:rPr>
        <w:t>；二是由于乱扔垃圾，乱排污水，导致不少水渠遭到污染；三是由于无序建房，导致村庄内部交通、生活用水用电不便；村主干道和富民安居居民点道路都以土路为主，对农民生产和生活影响较大。</w:t>
      </w:r>
    </w:p>
    <w:p w14:paraId="099185A1" w14:textId="77777777" w:rsidR="005243B2" w:rsidRPr="00196E79"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（二）农民致富增收渠道少。</w:t>
      </w:r>
      <w:r w:rsidRPr="00196E79">
        <w:rPr>
          <w:rFonts w:ascii="FangSong_GB2312" w:eastAsia="FangSong_GB2312" w:hint="eastAsia"/>
          <w:sz w:val="32"/>
          <w:szCs w:val="32"/>
        </w:rPr>
        <w:t>农民在持续增收方面没有门路</w:t>
      </w:r>
      <w:proofErr w:type="gramStart"/>
      <w:r w:rsidRPr="00196E79">
        <w:rPr>
          <w:rFonts w:ascii="FangSong_GB2312" w:eastAsia="FangSong_GB2312"/>
          <w:sz w:val="32"/>
          <w:szCs w:val="32"/>
        </w:rPr>
        <w:t>,</w:t>
      </w:r>
      <w:r w:rsidRPr="00196E79">
        <w:rPr>
          <w:rFonts w:ascii="FangSong_GB2312" w:eastAsia="FangSong_GB2312" w:hint="eastAsia"/>
          <w:sz w:val="32"/>
          <w:szCs w:val="32"/>
        </w:rPr>
        <w:t>没有技术和资金</w:t>
      </w:r>
      <w:proofErr w:type="gramEnd"/>
      <w:r w:rsidRPr="00196E79">
        <w:rPr>
          <w:rFonts w:ascii="FangSong_GB2312" w:eastAsia="FangSong_GB2312" w:hint="eastAsia"/>
          <w:sz w:val="32"/>
          <w:szCs w:val="32"/>
        </w:rPr>
        <w:t>，农业收入只能自给自足</w:t>
      </w:r>
      <w:r w:rsidRPr="00196E79">
        <w:rPr>
          <w:rFonts w:ascii="FangSong_GB2312" w:eastAsia="FangSong_GB2312"/>
          <w:sz w:val="32"/>
          <w:szCs w:val="32"/>
        </w:rPr>
        <w:t>,</w:t>
      </w:r>
      <w:r w:rsidRPr="00196E79">
        <w:rPr>
          <w:rFonts w:ascii="FangSong_GB2312" w:eastAsia="FangSong_GB2312" w:hint="eastAsia"/>
          <w:sz w:val="32"/>
          <w:szCs w:val="32"/>
        </w:rPr>
        <w:t>壮年劳力主要靠外出打工挣钱</w:t>
      </w:r>
      <w:r w:rsidRPr="00196E79">
        <w:rPr>
          <w:rFonts w:ascii="FangSong_GB2312" w:eastAsia="FangSong_GB2312"/>
          <w:sz w:val="32"/>
          <w:szCs w:val="32"/>
        </w:rPr>
        <w:t xml:space="preserve"> ,</w:t>
      </w:r>
      <w:r w:rsidRPr="00196E79">
        <w:rPr>
          <w:rFonts w:ascii="FangSong_GB2312" w:eastAsia="FangSong_GB2312" w:hint="eastAsia"/>
          <w:sz w:val="32"/>
          <w:szCs w:val="32"/>
        </w:rPr>
        <w:t>无法实现持续增收，此外贫困劳动力、残疾人口等困难群众的科技文化素质较低，自身劳动技能不能适应现在农业的发展需求，缺乏劳务输出、劳动技能和现代农业科技的培训。劳务输出还处于自发、分散、无序的状态，缺乏有组织、有针对性的引导，基本从事短期劳务，且缺乏一定的专业技能。</w:t>
      </w:r>
    </w:p>
    <w:p w14:paraId="2EC018AD" w14:textId="77777777" w:rsidR="005243B2" w:rsidRPr="00196E79"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w:t>
      </w:r>
      <w:r>
        <w:rPr>
          <w:rFonts w:ascii="KaiTi_GB2312" w:eastAsia="KaiTi_GB2312" w:hint="eastAsia"/>
          <w:sz w:val="32"/>
          <w:szCs w:val="32"/>
        </w:rPr>
        <w:t>三</w:t>
      </w:r>
      <w:r w:rsidRPr="00BC02A7">
        <w:rPr>
          <w:rFonts w:ascii="KaiTi_GB2312" w:eastAsia="KaiTi_GB2312" w:hint="eastAsia"/>
          <w:sz w:val="32"/>
          <w:szCs w:val="32"/>
        </w:rPr>
        <w:t>）农民收入整体偏低。</w:t>
      </w:r>
      <w:r w:rsidRPr="00196E79">
        <w:rPr>
          <w:rFonts w:ascii="FangSong_GB2312" w:eastAsia="FangSong_GB2312" w:hint="eastAsia"/>
          <w:sz w:val="32"/>
          <w:szCs w:val="32"/>
        </w:rPr>
        <w:t>尽管国家出台了一系列的强农惠农政策，但是通过我们走访了解到，农民收入普遍较低，主要原因一是农资价格上涨，基本生活生产资料价格上涨幅度高过农产品上涨的幅度。二是水利基础设施薄弱，农业灌溉用水紧张，许多农田因缺水严重，不能及时灌溉，</w:t>
      </w:r>
      <w:r>
        <w:rPr>
          <w:rFonts w:ascii="FangSong_GB2312" w:eastAsia="FangSong_GB2312" w:hint="eastAsia"/>
          <w:sz w:val="32"/>
          <w:szCs w:val="32"/>
        </w:rPr>
        <w:t>盐碱化严重，</w:t>
      </w:r>
      <w:r w:rsidRPr="00196E79">
        <w:rPr>
          <w:rFonts w:ascii="FangSong_GB2312" w:eastAsia="FangSong_GB2312" w:hint="eastAsia"/>
          <w:sz w:val="32"/>
          <w:szCs w:val="32"/>
        </w:rPr>
        <w:t>导致农作物投入产出比低，极大地影响了农民增收。</w:t>
      </w:r>
      <w:r w:rsidRPr="00196E79">
        <w:rPr>
          <w:rFonts w:ascii="FangSong_GB2312" w:eastAsia="FangSong_GB2312" w:hint="eastAsia"/>
          <w:sz w:val="32"/>
          <w:szCs w:val="32"/>
        </w:rPr>
        <w:lastRenderedPageBreak/>
        <w:t>三是农业产业结构调整步伐缓慢，传统农作物比重较大，产业特色不明显；养殖业零星分散，没有形成规模。四是就医就学的成本过高。</w:t>
      </w:r>
    </w:p>
    <w:p w14:paraId="1A7F7E9D" w14:textId="77777777" w:rsidR="005243B2" w:rsidRPr="00BC02A7" w:rsidRDefault="005243B2" w:rsidP="003E299B">
      <w:pPr>
        <w:spacing w:line="600" w:lineRule="exact"/>
        <w:ind w:firstLineChars="200" w:firstLine="640"/>
        <w:rPr>
          <w:rFonts w:ascii="SimHei" w:eastAsia="SimHei"/>
          <w:sz w:val="32"/>
          <w:szCs w:val="32"/>
        </w:rPr>
      </w:pPr>
      <w:r w:rsidRPr="00BC02A7">
        <w:rPr>
          <w:rFonts w:ascii="SimHei" w:eastAsia="SimHei" w:hint="eastAsia"/>
          <w:sz w:val="32"/>
          <w:szCs w:val="32"/>
        </w:rPr>
        <w:t>四、建立长效机制，进一步深化“访惠聚”</w:t>
      </w:r>
      <w:r>
        <w:rPr>
          <w:rFonts w:ascii="SimHei" w:eastAsia="SimHei" w:hint="eastAsia"/>
          <w:sz w:val="32"/>
          <w:szCs w:val="32"/>
        </w:rPr>
        <w:t>驻村工作</w:t>
      </w:r>
    </w:p>
    <w:p w14:paraId="282917BE"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（一）加强学习，</w:t>
      </w:r>
      <w:r>
        <w:rPr>
          <w:rFonts w:ascii="FangSong_GB2312" w:eastAsia="FangSong_GB2312" w:hint="eastAsia"/>
          <w:sz w:val="32"/>
          <w:szCs w:val="32"/>
        </w:rPr>
        <w:t>工作队</w:t>
      </w:r>
      <w:r w:rsidRPr="00E92913">
        <w:rPr>
          <w:rFonts w:ascii="FangSong_GB2312" w:eastAsia="FangSong_GB2312" w:hint="eastAsia"/>
          <w:sz w:val="32"/>
          <w:szCs w:val="32"/>
        </w:rPr>
        <w:t>成员及村两委干部要重点加强</w:t>
      </w:r>
      <w:r>
        <w:rPr>
          <w:rFonts w:ascii="FangSong_GB2312" w:eastAsia="FangSong_GB2312" w:hint="eastAsia"/>
          <w:sz w:val="32"/>
          <w:szCs w:val="32"/>
        </w:rPr>
        <w:t>社会稳定和长治久安总目标</w:t>
      </w:r>
      <w:r>
        <w:rPr>
          <w:rFonts w:ascii="Microsoft YaHei" w:eastAsia="Microsoft YaHei" w:hAnsi="Microsoft YaHei" w:hint="eastAsia"/>
          <w:sz w:val="32"/>
          <w:szCs w:val="32"/>
        </w:rPr>
        <w:t>和</w:t>
      </w:r>
      <w:r w:rsidRPr="00E92913">
        <w:rPr>
          <w:rFonts w:ascii="FangSong_GB2312" w:eastAsia="FangSong_GB2312" w:hint="eastAsia"/>
          <w:sz w:val="32"/>
          <w:szCs w:val="32"/>
        </w:rPr>
        <w:t>党的惠民政策、民族宗教政策、法律法规、农业生产、双语等方面知识的学习，掌握必备的政策和知识，做到在群众中敢说、会说、不说错，切实增强面对面宣传教育群众的能力。住村</w:t>
      </w:r>
      <w:r>
        <w:rPr>
          <w:rFonts w:ascii="FangSong_GB2312" w:eastAsia="FangSong_GB2312" w:hint="eastAsia"/>
          <w:sz w:val="32"/>
          <w:szCs w:val="32"/>
        </w:rPr>
        <w:t>工作队</w:t>
      </w:r>
      <w:r w:rsidRPr="00E92913">
        <w:rPr>
          <w:rFonts w:ascii="FangSong_GB2312" w:eastAsia="FangSong_GB2312" w:hint="eastAsia"/>
          <w:sz w:val="32"/>
          <w:szCs w:val="32"/>
        </w:rPr>
        <w:t>要发挥优势，</w:t>
      </w:r>
      <w:r w:rsidRPr="00986415">
        <w:rPr>
          <w:rFonts w:ascii="FangSong_GB2312" w:eastAsia="FangSong_GB2312" w:hint="eastAsia"/>
          <w:sz w:val="32"/>
          <w:szCs w:val="32"/>
        </w:rPr>
        <w:t>建立村“两委”、住村</w:t>
      </w:r>
      <w:r>
        <w:rPr>
          <w:rFonts w:ascii="FangSong_GB2312" w:eastAsia="FangSong_GB2312" w:hint="eastAsia"/>
          <w:sz w:val="32"/>
          <w:szCs w:val="32"/>
        </w:rPr>
        <w:t>工作队</w:t>
      </w:r>
      <w:r w:rsidRPr="00986415">
        <w:rPr>
          <w:rFonts w:ascii="FangSong_GB2312" w:eastAsia="FangSong_GB2312" w:hint="eastAsia"/>
          <w:sz w:val="32"/>
          <w:szCs w:val="32"/>
        </w:rPr>
        <w:t>、村警务室周例会制度，形成开</w:t>
      </w:r>
      <w:r w:rsidRPr="00E92913">
        <w:rPr>
          <w:rFonts w:ascii="FangSong_GB2312" w:eastAsia="FangSong_GB2312" w:hint="eastAsia"/>
          <w:sz w:val="32"/>
          <w:szCs w:val="32"/>
        </w:rPr>
        <w:t>会研究工作、讨论问题、共同决策的</w:t>
      </w:r>
      <w:r>
        <w:rPr>
          <w:rFonts w:ascii="FangSong_GB2312" w:eastAsia="FangSong_GB2312" w:hint="eastAsia"/>
          <w:sz w:val="32"/>
          <w:szCs w:val="32"/>
        </w:rPr>
        <w:t>工作机制，</w:t>
      </w:r>
      <w:r w:rsidRPr="00E92913">
        <w:rPr>
          <w:rFonts w:ascii="FangSong_GB2312" w:eastAsia="FangSong_GB2312" w:hint="eastAsia"/>
          <w:sz w:val="32"/>
          <w:szCs w:val="32"/>
        </w:rPr>
        <w:t>确保在落实中能有计划性、组织性、有秩序开展工作。</w:t>
      </w:r>
    </w:p>
    <w:p w14:paraId="4B808B2C"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（二）通力合作，扎实构建“三位一体”工作机制。</w:t>
      </w:r>
      <w:r w:rsidRPr="00E92913">
        <w:rPr>
          <w:rFonts w:ascii="FangSong_GB2312" w:eastAsia="FangSong_GB2312" w:hint="eastAsia"/>
          <w:sz w:val="32"/>
          <w:szCs w:val="32"/>
        </w:rPr>
        <w:t>“访惠聚”活动不是只依靠</w:t>
      </w:r>
      <w:r>
        <w:rPr>
          <w:rFonts w:ascii="FangSong_GB2312" w:eastAsia="FangSong_GB2312" w:hint="eastAsia"/>
          <w:sz w:val="32"/>
          <w:szCs w:val="32"/>
        </w:rPr>
        <w:t>工作队</w:t>
      </w:r>
      <w:r w:rsidRPr="00E92913">
        <w:rPr>
          <w:rFonts w:ascii="FangSong_GB2312" w:eastAsia="FangSong_GB2312" w:hint="eastAsia"/>
          <w:sz w:val="32"/>
          <w:szCs w:val="32"/>
        </w:rPr>
        <w:t>单方面就能完成，其核心是通过构建村党支部、警务室和住村</w:t>
      </w:r>
      <w:r>
        <w:rPr>
          <w:rFonts w:ascii="FangSong_GB2312" w:eastAsia="FangSong_GB2312" w:hint="eastAsia"/>
          <w:sz w:val="32"/>
          <w:szCs w:val="32"/>
        </w:rPr>
        <w:t>工作队</w:t>
      </w:r>
      <w:r w:rsidRPr="00E92913">
        <w:rPr>
          <w:rFonts w:ascii="FangSong_GB2312" w:eastAsia="FangSong_GB2312" w:hint="eastAsia"/>
          <w:sz w:val="32"/>
          <w:szCs w:val="32"/>
        </w:rPr>
        <w:t>“三位一体”工作机制，推进上级各项政策及任务的落实</w:t>
      </w:r>
      <w:r>
        <w:rPr>
          <w:rFonts w:ascii="FangSong_GB2312" w:eastAsia="FangSong_GB2312" w:hint="eastAsia"/>
          <w:sz w:val="32"/>
          <w:szCs w:val="32"/>
        </w:rPr>
        <w:t>，</w:t>
      </w:r>
      <w:r w:rsidRPr="00E92913">
        <w:rPr>
          <w:rFonts w:ascii="FangSong_GB2312" w:eastAsia="FangSong_GB2312" w:hint="eastAsia"/>
          <w:sz w:val="32"/>
          <w:szCs w:val="32"/>
        </w:rPr>
        <w:t>从机制上明确住村</w:t>
      </w:r>
      <w:r>
        <w:rPr>
          <w:rFonts w:ascii="FangSong_GB2312" w:eastAsia="FangSong_GB2312" w:hint="eastAsia"/>
          <w:sz w:val="32"/>
          <w:szCs w:val="32"/>
        </w:rPr>
        <w:t>工作队</w:t>
      </w:r>
      <w:r w:rsidRPr="00E92913">
        <w:rPr>
          <w:rFonts w:ascii="FangSong_GB2312" w:eastAsia="FangSong_GB2312" w:hint="eastAsia"/>
          <w:sz w:val="32"/>
          <w:szCs w:val="32"/>
        </w:rPr>
        <w:t>对村党支部的“传、帮、带”职能，保障</w:t>
      </w:r>
      <w:r>
        <w:rPr>
          <w:rFonts w:ascii="FangSong_GB2312" w:eastAsia="FangSong_GB2312" w:hint="eastAsia"/>
          <w:sz w:val="32"/>
          <w:szCs w:val="32"/>
        </w:rPr>
        <w:t>工作队</w:t>
      </w:r>
      <w:r w:rsidRPr="00E92913">
        <w:rPr>
          <w:rFonts w:ascii="FangSong_GB2312" w:eastAsia="FangSong_GB2312" w:hint="eastAsia"/>
          <w:sz w:val="32"/>
          <w:szCs w:val="32"/>
        </w:rPr>
        <w:t>对村各项工作的知情权和建议指导权。</w:t>
      </w:r>
    </w:p>
    <w:p w14:paraId="1D67E4D6"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（三）要取得乡党委的支持，解决好上下沟通不畅的问题。</w:t>
      </w:r>
      <w:r w:rsidRPr="00E92913">
        <w:rPr>
          <w:rFonts w:ascii="FangSong_GB2312" w:eastAsia="FangSong_GB2312" w:hint="eastAsia"/>
          <w:sz w:val="32"/>
          <w:szCs w:val="32"/>
        </w:rPr>
        <w:t>村两委及</w:t>
      </w:r>
      <w:r>
        <w:rPr>
          <w:rFonts w:ascii="FangSong_GB2312" w:eastAsia="FangSong_GB2312" w:hint="eastAsia"/>
          <w:sz w:val="32"/>
          <w:szCs w:val="32"/>
        </w:rPr>
        <w:t>工作队</w:t>
      </w:r>
      <w:r w:rsidRPr="00E92913">
        <w:rPr>
          <w:rFonts w:ascii="FangSong_GB2312" w:eastAsia="FangSong_GB2312" w:hint="eastAsia"/>
          <w:sz w:val="32"/>
          <w:szCs w:val="32"/>
        </w:rPr>
        <w:t>要及时梳理各类热难点问题并加以研究讨论，并及时与乡党委、政府沟通，按管辖范围进行帮助解决，村两委及</w:t>
      </w:r>
      <w:r>
        <w:rPr>
          <w:rFonts w:ascii="FangSong_GB2312" w:eastAsia="FangSong_GB2312" w:hint="eastAsia"/>
          <w:sz w:val="32"/>
          <w:szCs w:val="32"/>
        </w:rPr>
        <w:t>工作队</w:t>
      </w:r>
      <w:r w:rsidRPr="00E92913">
        <w:rPr>
          <w:rFonts w:ascii="FangSong_GB2312" w:eastAsia="FangSong_GB2312" w:hint="eastAsia"/>
          <w:sz w:val="32"/>
          <w:szCs w:val="32"/>
        </w:rPr>
        <w:t>能解决的要第一时间给予解决，解决不了的上报乡镇党委，乡镇党委解决不了的由乡镇上报到县</w:t>
      </w:r>
      <w:r w:rsidRPr="00E92913">
        <w:rPr>
          <w:rFonts w:ascii="FangSong_GB2312" w:eastAsia="FangSong_GB2312" w:hint="eastAsia"/>
          <w:sz w:val="32"/>
          <w:szCs w:val="32"/>
        </w:rPr>
        <w:lastRenderedPageBreak/>
        <w:t>级，形成逐级上报解决机制，各级能解决的问题坚决杜绝推、拖甚至不理不会现象的发生。</w:t>
      </w:r>
    </w:p>
    <w:p w14:paraId="35C2B504"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（四）要发挥住村干部优势，把各项惠民政策落实到位。</w:t>
      </w:r>
      <w:r>
        <w:rPr>
          <w:rFonts w:ascii="FangSong_GB2312" w:eastAsia="FangSong_GB2312" w:hint="eastAsia"/>
          <w:sz w:val="32"/>
          <w:szCs w:val="32"/>
        </w:rPr>
        <w:t>工作队</w:t>
      </w:r>
      <w:r w:rsidRPr="00E92913">
        <w:rPr>
          <w:rFonts w:ascii="FangSong_GB2312" w:eastAsia="FangSong_GB2312" w:hint="eastAsia"/>
          <w:sz w:val="32"/>
          <w:szCs w:val="32"/>
        </w:rPr>
        <w:t>成员政治素质好，文化水平较高，要把中央和自治区的各项惠民政策向群众宣传好，并促进落实好，尤其是对广大群众实施的最低生活保障制度，安居富民房建设，农村合作医疗，劳务输出等问题，要加强宣传教育引导，落实好群众中的各项惠民政策，重点是惠民资金（物资）的发放以及村级各类项目资金的使用，务必做到阳光透明，住村</w:t>
      </w:r>
      <w:r>
        <w:rPr>
          <w:rFonts w:ascii="FangSong_GB2312" w:eastAsia="FangSong_GB2312" w:hint="eastAsia"/>
          <w:sz w:val="32"/>
          <w:szCs w:val="32"/>
        </w:rPr>
        <w:t>工作队</w:t>
      </w:r>
      <w:r w:rsidRPr="00E92913">
        <w:rPr>
          <w:rFonts w:ascii="FangSong_GB2312" w:eastAsia="FangSong_GB2312" w:hint="eastAsia"/>
          <w:sz w:val="32"/>
          <w:szCs w:val="32"/>
        </w:rPr>
        <w:t>要发挥监督作用。</w:t>
      </w:r>
    </w:p>
    <w:p w14:paraId="09A73B0A"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（五）推动“三务公开”，落实信访工作机制，将矛盾消灭在萌芽状态。</w:t>
      </w:r>
      <w:r w:rsidRPr="00E92913">
        <w:rPr>
          <w:rFonts w:ascii="FangSong_GB2312" w:eastAsia="FangSong_GB2312" w:hint="eastAsia"/>
          <w:sz w:val="32"/>
          <w:szCs w:val="32"/>
        </w:rPr>
        <w:t>在基层“党务、村务和财务”公开方面，各个村公开的情况存在较大的差异，这也是信访事件产生的重要原因之一。在面对农村信访问题时，应该采取积极有效的办法和措施，通过“三务公开”从源头上抑制部分信访问题，解决在萌芽状态。</w:t>
      </w:r>
    </w:p>
    <w:p w14:paraId="6F90A747"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（六）继续加大“感恩”宣传教育。</w:t>
      </w:r>
      <w:r w:rsidRPr="00E92913">
        <w:rPr>
          <w:rFonts w:ascii="FangSong_GB2312" w:eastAsia="FangSong_GB2312" w:hint="eastAsia"/>
          <w:sz w:val="32"/>
          <w:szCs w:val="32"/>
        </w:rPr>
        <w:t>引导广大农牧民群众“知党恩、感党恩”，必须加强对党的各项惠民政策的宣传，让村民深刻理解“惠从何来、惠在何处”。一方面，需要各类媒体结合当地实际，广泛宣传和发布自治区党委、政府的惠民政策，增加广大群众一心向党的凝聚力。另一方面，要牢固树立切实为农服务的理念，由</w:t>
      </w:r>
      <w:r>
        <w:rPr>
          <w:rFonts w:ascii="FangSong_GB2312" w:eastAsia="FangSong_GB2312" w:hint="eastAsia"/>
          <w:sz w:val="32"/>
          <w:szCs w:val="32"/>
        </w:rPr>
        <w:t>工作队</w:t>
      </w:r>
      <w:r w:rsidRPr="00E92913">
        <w:rPr>
          <w:rFonts w:ascii="FangSong_GB2312" w:eastAsia="FangSong_GB2312" w:hint="eastAsia"/>
          <w:sz w:val="32"/>
          <w:szCs w:val="32"/>
        </w:rPr>
        <w:t>和村干部共同将各项惠农政策以通俗易懂的方式公布到公示宣传栏中，增加</w:t>
      </w:r>
      <w:r w:rsidRPr="00E92913">
        <w:rPr>
          <w:rFonts w:ascii="FangSong_GB2312" w:eastAsia="FangSong_GB2312" w:hint="eastAsia"/>
          <w:sz w:val="32"/>
          <w:szCs w:val="32"/>
        </w:rPr>
        <w:lastRenderedPageBreak/>
        <w:t>强农惠农政策执行的透明度，让群众真正享受到国家、自治区的各项优惠政策。进一步完善农村各项补贴制度，简化办事程序和手续，如在医疗保障方面，拓宽新农合保障范围，提高报销比例，简化转诊手续，彻底解决群众因病致贫的问题。</w:t>
      </w:r>
    </w:p>
    <w:p w14:paraId="1B6E34EC" w14:textId="77777777" w:rsidR="005243B2" w:rsidRPr="00E92913" w:rsidRDefault="005243B2" w:rsidP="00B767F4">
      <w:pPr>
        <w:spacing w:line="600" w:lineRule="exact"/>
        <w:ind w:firstLineChars="200" w:firstLine="640"/>
        <w:rPr>
          <w:rFonts w:ascii="FangSong_GB2312" w:eastAsia="FangSong_GB2312"/>
          <w:sz w:val="32"/>
          <w:szCs w:val="32"/>
        </w:rPr>
      </w:pPr>
      <w:r w:rsidRPr="00BC02A7">
        <w:rPr>
          <w:rFonts w:ascii="KaiTi_GB2312" w:eastAsia="KaiTi_GB2312" w:hint="eastAsia"/>
          <w:sz w:val="32"/>
          <w:szCs w:val="32"/>
        </w:rPr>
        <w:t>（七）进一步夯实基层基础工作。</w:t>
      </w:r>
      <w:r w:rsidRPr="00E92913">
        <w:rPr>
          <w:rFonts w:ascii="FangSong_GB2312" w:eastAsia="FangSong_GB2312" w:hint="eastAsia"/>
          <w:sz w:val="32"/>
          <w:szCs w:val="32"/>
        </w:rPr>
        <w:t>为打造一支带不走的工作队，必须进一步强化基层组织队伍建设，帮助村组建立一支服务意识强、服务能力强、工作作风好的村“两委”班子。一方面，</w:t>
      </w:r>
      <w:r>
        <w:rPr>
          <w:rFonts w:ascii="FangSong_GB2312" w:eastAsia="FangSong_GB2312" w:hint="eastAsia"/>
          <w:sz w:val="32"/>
          <w:szCs w:val="32"/>
        </w:rPr>
        <w:t>工作队</w:t>
      </w:r>
      <w:r w:rsidRPr="00E92913">
        <w:rPr>
          <w:rFonts w:ascii="FangSong_GB2312" w:eastAsia="FangSong_GB2312" w:hint="eastAsia"/>
          <w:sz w:val="32"/>
          <w:szCs w:val="32"/>
        </w:rPr>
        <w:t>要积极协助村党组织选好配强领导班子，注重从农村知识青年、退伍军人、外出务工返乡人员、农村致富带头人中培养选拔村党组织骨干力量。另一方面，积极引导高校毕业生和年轻干部到乡村任职，加强对农村后备干部的针对性培训。进一步加大村级文化阵地建设的投入力度，对农牧民自发组织的文艺团体和文艺活动的给予适当资金支持，丰富农牧民群众文化娱乐活动，牢牢占领农村文化“主阵地”。此外，要不断改善基层办公条件，提高村干部的报酬待遇，解决村干部后顾之忧。引导各人民团体和社会组织更好地发挥桥梁和纽带作用，协助村“两委”构建联系群众、带领群众致富的长效机制，共同努力把农村建设成管理有序、服务完整、文明祥和的社会生活共同体。</w:t>
      </w:r>
    </w:p>
    <w:p w14:paraId="6DF10B63" w14:textId="77777777" w:rsidR="005243B2" w:rsidRDefault="005243B2" w:rsidP="00B767F4">
      <w:pPr>
        <w:spacing w:line="600" w:lineRule="exact"/>
        <w:ind w:firstLineChars="200" w:firstLine="640"/>
        <w:rPr>
          <w:rFonts w:ascii="FangSong_GB2312" w:eastAsia="FangSong_GB2312"/>
          <w:sz w:val="32"/>
          <w:szCs w:val="32"/>
        </w:rPr>
      </w:pPr>
    </w:p>
    <w:p w14:paraId="534EC402" w14:textId="77777777" w:rsidR="005243B2" w:rsidRDefault="005243B2" w:rsidP="00B767F4">
      <w:pPr>
        <w:spacing w:line="600" w:lineRule="exact"/>
        <w:ind w:firstLineChars="850" w:firstLine="2720"/>
        <w:rPr>
          <w:rFonts w:ascii="FangSong_GB2312" w:eastAsia="FangSong_GB2312"/>
          <w:sz w:val="32"/>
          <w:szCs w:val="32"/>
        </w:rPr>
      </w:pPr>
      <w:r>
        <w:rPr>
          <w:rFonts w:ascii="FangSong_GB2312" w:eastAsia="FangSong_GB2312" w:hint="eastAsia"/>
          <w:sz w:val="32"/>
          <w:szCs w:val="32"/>
        </w:rPr>
        <w:t>新疆警察学院住英买里村工作队</w:t>
      </w:r>
    </w:p>
    <w:p w14:paraId="0FC26210" w14:textId="77777777" w:rsidR="005243B2" w:rsidRDefault="005243B2"/>
    <w:sectPr w:rsidR="005243B2" w:rsidSect="00121C8C">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AAB1F" w14:textId="77777777" w:rsidR="007A1A76" w:rsidRDefault="007A1A76" w:rsidP="00121C8C">
      <w:r>
        <w:separator/>
      </w:r>
    </w:p>
  </w:endnote>
  <w:endnote w:type="continuationSeparator" w:id="0">
    <w:p w14:paraId="347FC30D" w14:textId="77777777" w:rsidR="007A1A76" w:rsidRDefault="007A1A76" w:rsidP="0012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iTi_GB2312">
    <w:altName w:val="Microsoft YaHei"/>
    <w:panose1 w:val="00000000000000000000"/>
    <w:charset w:val="86"/>
    <w:family w:val="modern"/>
    <w:notTrueType/>
    <w:pitch w:val="fixed"/>
    <w:sig w:usb0="00000001" w:usb1="080E0000" w:usb2="00000010" w:usb3="00000000" w:csb0="00040000" w:csb1="00000000"/>
  </w:font>
  <w:font w:name="FangSong_GB2312">
    <w:altName w:val="Microsoft YaHei"/>
    <w:panose1 w:val="00000000000000000000"/>
    <w:charset w:val="86"/>
    <w:family w:val="modern"/>
    <w:notTrueType/>
    <w:pitch w:val="fixed"/>
    <w:sig w:usb0="00000001" w:usb1="080E0000" w:usb2="00000010" w:usb3="00000000" w:csb0="00040000" w:csb1="00000000"/>
  </w:font>
  <w:font w:name="仿宋">
    <w:altName w:val="Arial Unicode MS"/>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A257F" w14:textId="77777777" w:rsidR="005243B2" w:rsidRDefault="005243B2" w:rsidP="00291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BD6689" w14:textId="77777777" w:rsidR="005243B2" w:rsidRDefault="00524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D3AA1" w14:textId="77777777" w:rsidR="005243B2" w:rsidRDefault="005243B2" w:rsidP="00291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88EEF68" w14:textId="77777777" w:rsidR="005243B2" w:rsidRDefault="00524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F7B06" w14:textId="77777777" w:rsidR="007A1A76" w:rsidRDefault="007A1A76" w:rsidP="00121C8C">
      <w:r>
        <w:separator/>
      </w:r>
    </w:p>
  </w:footnote>
  <w:footnote w:type="continuationSeparator" w:id="0">
    <w:p w14:paraId="01EB7DF4" w14:textId="77777777" w:rsidR="007A1A76" w:rsidRDefault="007A1A76" w:rsidP="00121C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BBF"/>
    <w:rsid w:val="00005164"/>
    <w:rsid w:val="0001471E"/>
    <w:rsid w:val="0003152B"/>
    <w:rsid w:val="00053268"/>
    <w:rsid w:val="00057F6C"/>
    <w:rsid w:val="000A2B69"/>
    <w:rsid w:val="000F1176"/>
    <w:rsid w:val="001040BA"/>
    <w:rsid w:val="00111129"/>
    <w:rsid w:val="00117CD4"/>
    <w:rsid w:val="00121C8C"/>
    <w:rsid w:val="00137EF8"/>
    <w:rsid w:val="001401BF"/>
    <w:rsid w:val="001407F7"/>
    <w:rsid w:val="0014333E"/>
    <w:rsid w:val="00156A13"/>
    <w:rsid w:val="00180A90"/>
    <w:rsid w:val="00194EE8"/>
    <w:rsid w:val="00196E79"/>
    <w:rsid w:val="001A6D80"/>
    <w:rsid w:val="001B485A"/>
    <w:rsid w:val="001C3E22"/>
    <w:rsid w:val="001E12AF"/>
    <w:rsid w:val="00211B39"/>
    <w:rsid w:val="002163FB"/>
    <w:rsid w:val="0024796A"/>
    <w:rsid w:val="00251CB3"/>
    <w:rsid w:val="0025236F"/>
    <w:rsid w:val="00256CDE"/>
    <w:rsid w:val="00256E42"/>
    <w:rsid w:val="0025724D"/>
    <w:rsid w:val="00280EF3"/>
    <w:rsid w:val="00291110"/>
    <w:rsid w:val="002A0B3E"/>
    <w:rsid w:val="002A2D5B"/>
    <w:rsid w:val="002A7B3C"/>
    <w:rsid w:val="002B674F"/>
    <w:rsid w:val="002E4E06"/>
    <w:rsid w:val="0030284E"/>
    <w:rsid w:val="00360C6E"/>
    <w:rsid w:val="003E299B"/>
    <w:rsid w:val="00400BCD"/>
    <w:rsid w:val="0041004C"/>
    <w:rsid w:val="004116B1"/>
    <w:rsid w:val="0042302B"/>
    <w:rsid w:val="0043267D"/>
    <w:rsid w:val="00441FAB"/>
    <w:rsid w:val="0044694D"/>
    <w:rsid w:val="00453458"/>
    <w:rsid w:val="00487E16"/>
    <w:rsid w:val="004C236B"/>
    <w:rsid w:val="004F32A8"/>
    <w:rsid w:val="0052205C"/>
    <w:rsid w:val="005243B2"/>
    <w:rsid w:val="00527642"/>
    <w:rsid w:val="00565874"/>
    <w:rsid w:val="005A1D52"/>
    <w:rsid w:val="005B138C"/>
    <w:rsid w:val="005C4AF5"/>
    <w:rsid w:val="005E3FD8"/>
    <w:rsid w:val="006448E6"/>
    <w:rsid w:val="00663EC8"/>
    <w:rsid w:val="006A3E3C"/>
    <w:rsid w:val="006C43B4"/>
    <w:rsid w:val="006D489E"/>
    <w:rsid w:val="00710362"/>
    <w:rsid w:val="00746241"/>
    <w:rsid w:val="00772C67"/>
    <w:rsid w:val="007A1A76"/>
    <w:rsid w:val="007F5E61"/>
    <w:rsid w:val="00850828"/>
    <w:rsid w:val="008543C4"/>
    <w:rsid w:val="0086101E"/>
    <w:rsid w:val="00902A49"/>
    <w:rsid w:val="00907836"/>
    <w:rsid w:val="00921370"/>
    <w:rsid w:val="0092416F"/>
    <w:rsid w:val="009264DD"/>
    <w:rsid w:val="00967752"/>
    <w:rsid w:val="009722D2"/>
    <w:rsid w:val="00984D86"/>
    <w:rsid w:val="00986415"/>
    <w:rsid w:val="009939FB"/>
    <w:rsid w:val="00996241"/>
    <w:rsid w:val="009B4AB9"/>
    <w:rsid w:val="009F6402"/>
    <w:rsid w:val="00A20067"/>
    <w:rsid w:val="00A50A57"/>
    <w:rsid w:val="00A50B9F"/>
    <w:rsid w:val="00A64D89"/>
    <w:rsid w:val="00A77F9D"/>
    <w:rsid w:val="00A8652B"/>
    <w:rsid w:val="00AB30CC"/>
    <w:rsid w:val="00AB42D4"/>
    <w:rsid w:val="00AF0EAF"/>
    <w:rsid w:val="00B052BA"/>
    <w:rsid w:val="00B12957"/>
    <w:rsid w:val="00B36847"/>
    <w:rsid w:val="00B41B98"/>
    <w:rsid w:val="00B42D27"/>
    <w:rsid w:val="00B55892"/>
    <w:rsid w:val="00B767F4"/>
    <w:rsid w:val="00B80B2A"/>
    <w:rsid w:val="00B9041A"/>
    <w:rsid w:val="00BA5A70"/>
    <w:rsid w:val="00BC02A7"/>
    <w:rsid w:val="00BC0E6E"/>
    <w:rsid w:val="00BD43B7"/>
    <w:rsid w:val="00C11BBF"/>
    <w:rsid w:val="00C64AB6"/>
    <w:rsid w:val="00C66967"/>
    <w:rsid w:val="00CB1D0F"/>
    <w:rsid w:val="00CC3AF0"/>
    <w:rsid w:val="00CD721D"/>
    <w:rsid w:val="00D22B7B"/>
    <w:rsid w:val="00D518B7"/>
    <w:rsid w:val="00D54321"/>
    <w:rsid w:val="00D73C33"/>
    <w:rsid w:val="00D7702E"/>
    <w:rsid w:val="00D80BE2"/>
    <w:rsid w:val="00D87B29"/>
    <w:rsid w:val="00D95BF7"/>
    <w:rsid w:val="00DC21BB"/>
    <w:rsid w:val="00E266F0"/>
    <w:rsid w:val="00E41100"/>
    <w:rsid w:val="00E53CE2"/>
    <w:rsid w:val="00E85C85"/>
    <w:rsid w:val="00E92913"/>
    <w:rsid w:val="00EB76D2"/>
    <w:rsid w:val="00EC769C"/>
    <w:rsid w:val="00EF642E"/>
    <w:rsid w:val="00F12C2F"/>
    <w:rsid w:val="00F40A3D"/>
    <w:rsid w:val="00F46A1A"/>
    <w:rsid w:val="00F96CD3"/>
    <w:rsid w:val="00FC7F2B"/>
    <w:rsid w:val="00FD1F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0E6ED7"/>
  <w15:docId w15:val="{BE78D499-2C74-40AE-BD08-1326990E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lang w:val="en-NG" w:eastAsia="en-NG"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BF"/>
    <w:pPr>
      <w:widowControl w:val="0"/>
      <w:jc w:val="both"/>
    </w:pPr>
    <w:rPr>
      <w:rFonts w:ascii="Times New Roma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11BBF"/>
    <w:pPr>
      <w:tabs>
        <w:tab w:val="center" w:pos="4153"/>
        <w:tab w:val="right" w:pos="8306"/>
      </w:tabs>
      <w:snapToGrid w:val="0"/>
      <w:jc w:val="left"/>
    </w:pPr>
    <w:rPr>
      <w:sz w:val="18"/>
      <w:szCs w:val="18"/>
    </w:rPr>
  </w:style>
  <w:style w:type="character" w:customStyle="1" w:styleId="FooterChar">
    <w:name w:val="Footer Char"/>
    <w:link w:val="Footer"/>
    <w:uiPriority w:val="99"/>
    <w:locked/>
    <w:rsid w:val="00C11BBF"/>
    <w:rPr>
      <w:rFonts w:ascii="Times New Roman" w:eastAsia="SimSun" w:hAnsi="Times New Roman" w:cs="Times New Roman"/>
      <w:sz w:val="18"/>
      <w:szCs w:val="18"/>
    </w:rPr>
  </w:style>
  <w:style w:type="character" w:styleId="PageNumber">
    <w:name w:val="page number"/>
    <w:uiPriority w:val="99"/>
    <w:rsid w:val="00C11BBF"/>
    <w:rPr>
      <w:rFonts w:cs="Times New Roman"/>
    </w:rPr>
  </w:style>
  <w:style w:type="paragraph" w:styleId="Header">
    <w:name w:val="header"/>
    <w:basedOn w:val="Normal"/>
    <w:link w:val="HeaderChar"/>
    <w:uiPriority w:val="99"/>
    <w:semiHidden/>
    <w:rsid w:val="000051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005164"/>
    <w:rPr>
      <w:rFonts w:ascii="Times New Roman" w:eastAsia="SimSun" w:hAnsi="Times New Roman" w:cs="Times New Roman"/>
      <w:sz w:val="18"/>
      <w:szCs w:val="18"/>
    </w:rPr>
  </w:style>
  <w:style w:type="paragraph" w:styleId="NormalWeb">
    <w:name w:val="Normal (Web)"/>
    <w:basedOn w:val="Normal"/>
    <w:uiPriority w:val="99"/>
    <w:rsid w:val="00A8652B"/>
    <w:pPr>
      <w:widowControl/>
      <w:spacing w:before="100" w:beforeAutospacing="1" w:after="100" w:afterAutospacing="1"/>
      <w:jc w:val="left"/>
    </w:pPr>
    <w:rPr>
      <w:rFonts w:ascii="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1164</Words>
  <Characters>6636</Characters>
  <Application>Microsoft Office Word</Application>
  <DocSecurity>0</DocSecurity>
  <Lines>55</Lines>
  <Paragraphs>15</Paragraphs>
  <ScaleCrop>false</ScaleCrop>
  <Company>www.6-6.Cn</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YIwan</dc:creator>
  <cp:keywords/>
  <dc:description/>
  <cp:lastModifiedBy>888888</cp:lastModifiedBy>
  <cp:revision>2</cp:revision>
  <dcterms:created xsi:type="dcterms:W3CDTF">2022-05-23T10:47:00Z</dcterms:created>
  <dcterms:modified xsi:type="dcterms:W3CDTF">2022-05-23T10:47:00Z</dcterms:modified>
</cp:coreProperties>
</file>