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C0D69" w:rsidRDefault="00F25298">
      <w:pPr>
        <w:pStyle w:val="normal0"/>
        <w:spacing w:line="480" w:lineRule="auto"/>
        <w:jc w:val="center"/>
        <w:rPr>
          <w:b/>
          <w:bCs/>
          <w:sz w:val="32"/>
          <w:szCs w:val="32"/>
        </w:rPr>
      </w:pPr>
      <w:r>
        <w:rPr>
          <w:b/>
          <w:bCs/>
          <w:sz w:val="32"/>
          <w:szCs w:val="32"/>
        </w:rPr>
        <w:t>1.INTRODUCTION</w:t>
      </w:r>
    </w:p>
    <w:p w:rsidR="008C0D69" w:rsidRDefault="00F25298">
      <w:pPr>
        <w:pStyle w:val="norm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is a web-based application designed to digitize and simplify the management of National Service Scheme (NSS) activities across different institutional levels. In the existing system, processes such as volunteer enrollment, event management, and report submission are carried out manually, leading to inefficiency, errors, and poor data management. This project introduces a centralized platform that connects administrators, colleges, and NSS units, ensuring better coordination and transparency.</w:t>
      </w:r>
    </w:p>
    <w:p w:rsidR="008C0D69" w:rsidRDefault="00F25298">
      <w:pPr>
        <w:pStyle w:val="norm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role-based access structure, where Admin, College, and Unit users have specific permissions and responsibilities. It is developed using modern technologies to ensure performance and scalability. The frontend is built using React with Vite for a fast and responsive interface, while the backend uses Node.js and Express to handle server-side operations. MongoDB is used for efficient data storage, and communication between components is handled through RESTful APIs. Secure authentication is implemented to protect user data, along with additional features like email notifications.</w:t>
      </w:r>
    </w:p>
    <w:p w:rsidR="008C0D69" w:rsidRDefault="00F25298">
      <w:pPr>
        <w:pStyle w:val="norm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provides functionalities such as digital volunteer enrollment, event creation and tracking, collaborative participation, and report generation. Overall, the system improves efficiency, reduces manual work, and offers a reliable solution for managing NSS activities in a structured and effective manner.</w:t>
      </w:r>
    </w:p>
    <w:p w:rsidR="008C0D69" w:rsidRDefault="008C0D69">
      <w:pPr>
        <w:pStyle w:val="normal0"/>
        <w:spacing w:line="480" w:lineRule="auto"/>
        <w:jc w:val="both"/>
        <w:rPr>
          <w:rFonts w:ascii="Times New Roman" w:eastAsia="Times New Roman" w:hAnsi="Times New Roman" w:cs="Times New Roman"/>
          <w:sz w:val="24"/>
          <w:szCs w:val="24"/>
        </w:rPr>
      </w:pPr>
    </w:p>
    <w:p w:rsidR="008C0D69" w:rsidRDefault="008C0D69">
      <w:pPr>
        <w:pStyle w:val="normal0"/>
        <w:spacing w:line="360" w:lineRule="auto"/>
        <w:jc w:val="both"/>
        <w:rPr>
          <w:rFonts w:ascii="Times New Roman" w:eastAsia="Times New Roman" w:hAnsi="Times New Roman" w:cs="Times New Roman"/>
          <w:sz w:val="24"/>
          <w:szCs w:val="24"/>
        </w:rPr>
      </w:pPr>
    </w:p>
    <w:p w:rsidR="008C0D69" w:rsidRDefault="008C0D69">
      <w:pPr>
        <w:pStyle w:val="normal0"/>
        <w:spacing w:line="360" w:lineRule="auto"/>
        <w:jc w:val="both"/>
        <w:rPr>
          <w:rFonts w:ascii="Times New Roman" w:eastAsia="Times New Roman" w:hAnsi="Times New Roman" w:cs="Times New Roman"/>
          <w:sz w:val="24"/>
          <w:szCs w:val="24"/>
        </w:rPr>
      </w:pPr>
    </w:p>
    <w:p w:rsidR="008C0D69" w:rsidRDefault="008C0D69">
      <w:pPr>
        <w:pStyle w:val="normal0"/>
        <w:spacing w:line="360" w:lineRule="auto"/>
        <w:jc w:val="both"/>
        <w:rPr>
          <w:rFonts w:ascii="Times New Roman" w:eastAsia="Times New Roman" w:hAnsi="Times New Roman" w:cs="Times New Roman"/>
          <w:sz w:val="24"/>
          <w:szCs w:val="24"/>
        </w:rPr>
      </w:pPr>
    </w:p>
    <w:p w:rsidR="008C0D69" w:rsidRDefault="008C0D69">
      <w:pPr>
        <w:pStyle w:val="normal0"/>
        <w:spacing w:line="360" w:lineRule="auto"/>
        <w:jc w:val="both"/>
        <w:rPr>
          <w:rFonts w:ascii="Times New Roman" w:eastAsia="Times New Roman" w:hAnsi="Times New Roman" w:cs="Times New Roman"/>
          <w:sz w:val="24"/>
          <w:szCs w:val="24"/>
        </w:rPr>
      </w:pPr>
    </w:p>
    <w:p w:rsidR="008C0D69" w:rsidRDefault="008C0D69">
      <w:pPr>
        <w:pStyle w:val="normal0"/>
        <w:spacing w:line="360" w:lineRule="auto"/>
        <w:jc w:val="both"/>
        <w:rPr>
          <w:rFonts w:ascii="Times New Roman" w:eastAsia="Times New Roman" w:hAnsi="Times New Roman" w:cs="Times New Roman"/>
          <w:sz w:val="24"/>
          <w:szCs w:val="24"/>
        </w:rPr>
      </w:pPr>
    </w:p>
    <w:p w:rsidR="008C0D69" w:rsidRDefault="00F25298">
      <w:pPr>
        <w:pStyle w:val="normal0"/>
        <w:spacing w:line="48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1.2.SYSTEM SPECIFICATION :</w:t>
      </w:r>
    </w:p>
    <w:p w:rsidR="008C0D69" w:rsidRDefault="00F25298">
      <w:pPr>
        <w:pStyle w:val="normal0"/>
        <w:spacing w:line="480" w:lineRule="auto"/>
        <w:jc w:val="both"/>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1.2.1.HARDWARE CONFIGURATION:</w:t>
      </w:r>
    </w:p>
    <w:p w:rsidR="008C0D69" w:rsidRDefault="00F25298">
      <w:pPr>
        <w:pStyle w:val="normal0"/>
        <w:numPr>
          <w:ilvl w:val="0"/>
          <w:numId w:val="4"/>
        </w:numPr>
        <w:spacing w:line="360" w:lineRule="auto"/>
        <w:jc w:val="both"/>
        <w:rPr>
          <w:rFonts w:ascii="Bookman Old Style" w:eastAsia="Bookman Old Style" w:hAnsi="Bookman Old Style" w:cs="Bookman Old Style"/>
          <w:b/>
          <w:bCs/>
          <w:sz w:val="24"/>
          <w:szCs w:val="24"/>
        </w:rPr>
      </w:pPr>
      <w:r>
        <w:rPr>
          <w:rFonts w:ascii="Times New Roman" w:eastAsia="Times New Roman" w:hAnsi="Times New Roman" w:cs="Times New Roman"/>
          <w:b/>
          <w:bCs/>
          <w:sz w:val="24"/>
          <w:szCs w:val="24"/>
        </w:rPr>
        <w:t xml:space="preserve">Processor : </w:t>
      </w:r>
      <w:r>
        <w:rPr>
          <w:rFonts w:ascii="Times New Roman" w:eastAsia="Times New Roman" w:hAnsi="Times New Roman" w:cs="Times New Roman"/>
          <w:sz w:val="24"/>
          <w:szCs w:val="24"/>
        </w:rPr>
        <w:t>Dual-Core Processor or higher (e.g., Intel Core i3 or equivalent) with a clock speed of 2.0 GHz or higher.</w:t>
      </w:r>
    </w:p>
    <w:p w:rsidR="008C0D69" w:rsidRDefault="00F25298">
      <w:pPr>
        <w:pStyle w:val="normal0"/>
        <w:numPr>
          <w:ilvl w:val="0"/>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RAM : </w:t>
      </w:r>
      <w:r>
        <w:rPr>
          <w:rFonts w:ascii="Times New Roman" w:eastAsia="Times New Roman" w:hAnsi="Times New Roman" w:cs="Times New Roman"/>
          <w:sz w:val="24"/>
          <w:szCs w:val="24"/>
        </w:rPr>
        <w:t>Minimum 4 GB of RAM.</w:t>
      </w:r>
    </w:p>
    <w:p w:rsidR="008C0D69" w:rsidRDefault="00F25298">
      <w:pPr>
        <w:pStyle w:val="normal0"/>
        <w:numPr>
          <w:ilvl w:val="0"/>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Storage : </w:t>
      </w:r>
      <w:r>
        <w:rPr>
          <w:rFonts w:ascii="Times New Roman" w:eastAsia="Times New Roman" w:hAnsi="Times New Roman" w:cs="Times New Roman"/>
          <w:sz w:val="24"/>
          <w:szCs w:val="24"/>
        </w:rPr>
        <w:t>Minimum 512 MB of free disk space.</w:t>
      </w:r>
    </w:p>
    <w:p w:rsidR="008C0D69" w:rsidRDefault="00F25298">
      <w:pPr>
        <w:pStyle w:val="normal0"/>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Network : </w:t>
      </w:r>
      <w:r>
        <w:rPr>
          <w:rFonts w:ascii="Times New Roman" w:eastAsia="Times New Roman" w:hAnsi="Times New Roman" w:cs="Times New Roman"/>
          <w:sz w:val="24"/>
          <w:szCs w:val="24"/>
        </w:rPr>
        <w:t>Stable internet connection for cloud database connection(MongoDB atlas)</w:t>
      </w:r>
    </w:p>
    <w:p w:rsidR="008C0D69" w:rsidRDefault="008C0D69">
      <w:pPr>
        <w:pStyle w:val="normal0"/>
        <w:spacing w:line="480" w:lineRule="auto"/>
        <w:ind w:left="720"/>
        <w:rPr>
          <w:rFonts w:ascii="Times New Roman" w:eastAsia="Times New Roman" w:hAnsi="Times New Roman" w:cs="Times New Roman"/>
          <w:sz w:val="24"/>
          <w:szCs w:val="24"/>
        </w:rPr>
      </w:pPr>
    </w:p>
    <w:p w:rsidR="008C0D69" w:rsidRDefault="00F25298">
      <w:pPr>
        <w:pStyle w:val="normal0"/>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 xml:space="preserve">1.1.2.SOFTWARE SPECIFICATION: </w:t>
      </w:r>
    </w:p>
    <w:p w:rsidR="008C0D69" w:rsidRDefault="00F25298">
      <w:pPr>
        <w:pStyle w:val="normal0"/>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Operating System : </w:t>
      </w:r>
      <w:r>
        <w:rPr>
          <w:rFonts w:ascii="Times New Roman" w:eastAsia="Times New Roman" w:hAnsi="Times New Roman" w:cs="Times New Roman"/>
          <w:sz w:val="24"/>
          <w:szCs w:val="24"/>
        </w:rPr>
        <w:t>Windows 10 or 11, Linux (Ubuntu 16.04 or later).</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Framework : </w:t>
      </w:r>
      <w:r>
        <w:rPr>
          <w:rFonts w:ascii="Times New Roman" w:eastAsia="Times New Roman" w:hAnsi="Times New Roman" w:cs="Times New Roman"/>
          <w:sz w:val="24"/>
          <w:szCs w:val="24"/>
        </w:rPr>
        <w:t>Node.js with Express.js for backend.</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Libraries : </w:t>
      </w:r>
      <w:r>
        <w:rPr>
          <w:rFonts w:ascii="Times New Roman" w:eastAsia="Times New Roman" w:hAnsi="Times New Roman" w:cs="Times New Roman"/>
          <w:sz w:val="24"/>
          <w:szCs w:val="24"/>
        </w:rPr>
        <w:t>React.js for frontend.</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Package Manager : </w:t>
      </w:r>
      <w:r>
        <w:rPr>
          <w:rFonts w:ascii="Times New Roman" w:eastAsia="Times New Roman" w:hAnsi="Times New Roman" w:cs="Times New Roman"/>
          <w:sz w:val="24"/>
          <w:szCs w:val="24"/>
        </w:rPr>
        <w:t>Node Package Manager ( npm ) for managing dependencies.</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 </w:t>
      </w:r>
      <w:r>
        <w:rPr>
          <w:rFonts w:ascii="Times New Roman" w:eastAsia="Times New Roman" w:hAnsi="Times New Roman" w:cs="Times New Roman"/>
          <w:sz w:val="24"/>
          <w:szCs w:val="24"/>
        </w:rPr>
        <w:t>MongoDB ( Atlas for Cloud Database ).</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Testing : </w:t>
      </w:r>
      <w:r>
        <w:rPr>
          <w:rFonts w:ascii="Times New Roman" w:eastAsia="Times New Roman" w:hAnsi="Times New Roman" w:cs="Times New Roman"/>
          <w:sz w:val="24"/>
          <w:szCs w:val="24"/>
        </w:rPr>
        <w:t>Postman.</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Cloud storage : </w:t>
      </w:r>
      <w:r>
        <w:rPr>
          <w:rFonts w:ascii="Times New Roman" w:eastAsia="Times New Roman" w:hAnsi="Times New Roman" w:cs="Times New Roman"/>
          <w:sz w:val="24"/>
          <w:szCs w:val="24"/>
        </w:rPr>
        <w:t>Cloudinary ( For storing event brochures )</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Version Control :</w:t>
      </w:r>
      <w:r>
        <w:rPr>
          <w:rFonts w:ascii="Times New Roman" w:eastAsia="Times New Roman" w:hAnsi="Times New Roman" w:cs="Times New Roman"/>
          <w:sz w:val="24"/>
          <w:szCs w:val="24"/>
        </w:rPr>
        <w:t xml:space="preserve"> Git and GitHub.</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Code Editor : </w:t>
      </w:r>
      <w:r>
        <w:rPr>
          <w:rFonts w:ascii="Times New Roman" w:eastAsia="Times New Roman" w:hAnsi="Times New Roman" w:cs="Times New Roman"/>
          <w:sz w:val="24"/>
          <w:szCs w:val="24"/>
        </w:rPr>
        <w:t>Visual Studio Code (or) CodeSandbox( for online coding ).</w:t>
      </w:r>
    </w:p>
    <w:p w:rsidR="008C0D69" w:rsidRDefault="00F25298">
      <w:pPr>
        <w:pStyle w:val="normal0"/>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Browser : </w:t>
      </w:r>
      <w:r>
        <w:rPr>
          <w:rFonts w:ascii="Times New Roman" w:eastAsia="Times New Roman" w:hAnsi="Times New Roman" w:cs="Times New Roman"/>
          <w:sz w:val="24"/>
          <w:szCs w:val="24"/>
        </w:rPr>
        <w:t>Latest versions of Chrome, Firefox, Microsoft Edge or Brave.</w:t>
      </w: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8C0D69">
      <w:pPr>
        <w:pStyle w:val="normal0"/>
      </w:pPr>
    </w:p>
    <w:p w:rsidR="008C0D69" w:rsidRDefault="00F25298">
      <w:pPr>
        <w:pStyle w:val="normal0"/>
        <w:spacing w:line="480" w:lineRule="auto"/>
        <w:jc w:val="center"/>
        <w:rPr>
          <w:b/>
          <w:bCs/>
          <w:sz w:val="32"/>
          <w:szCs w:val="32"/>
        </w:rPr>
      </w:pPr>
      <w:r>
        <w:rPr>
          <w:b/>
          <w:bCs/>
          <w:sz w:val="32"/>
          <w:szCs w:val="32"/>
        </w:rPr>
        <w:t>2.SYSTEM STUDY</w:t>
      </w:r>
    </w:p>
    <w:p w:rsidR="008C0D69" w:rsidRDefault="00F25298">
      <w:pPr>
        <w:pStyle w:val="normal0"/>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2.1.EXISTING SYSTEM</w:t>
      </w:r>
    </w:p>
    <w:p w:rsidR="008C0D69" w:rsidRDefault="00F25298">
      <w:pPr>
        <w:pStyle w:val="normal0"/>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2.1.1. DESCRIPTION</w:t>
      </w:r>
    </w:p>
    <w:p w:rsidR="008C0D69" w:rsidRDefault="00F25298">
      <w:pPr>
        <w:pStyle w:val="normal0"/>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system for managing NSS activities is mostly manual and paper-based. Processes like volunteer enrollment, event management, and report submission are handled using physical forms such as Annexure-A. Data is stored in files or registers, making it difficult to organize and retrieve information. Communication between administrators, colleges, and units is not centralized, leading to delays and confusion. The system is time-consuming and prone to human errors. Overall, it lacks efficiency, transparency, and proper data management.</w:t>
      </w:r>
    </w:p>
    <w:p w:rsidR="008C0D69" w:rsidRDefault="008C0D69">
      <w:pPr>
        <w:pStyle w:val="normal0"/>
        <w:spacing w:line="240" w:lineRule="auto"/>
        <w:rPr>
          <w:rFonts w:ascii="Bookman Old Style" w:eastAsia="Bookman Old Style" w:hAnsi="Bookman Old Style" w:cs="Bookman Old Style"/>
          <w:b/>
          <w:bCs/>
          <w:sz w:val="24"/>
          <w:szCs w:val="24"/>
          <w:u w:val="single"/>
        </w:rPr>
      </w:pPr>
    </w:p>
    <w:p w:rsidR="008C0D69" w:rsidRDefault="00F25298">
      <w:pPr>
        <w:pStyle w:val="normal0"/>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2.1.2. DRAWBACKS</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Manual Process:</w:t>
      </w:r>
      <w:r>
        <w:rPr>
          <w:rFonts w:ascii="Times New Roman" w:eastAsia="Times New Roman" w:hAnsi="Times New Roman" w:cs="Times New Roman"/>
          <w:sz w:val="24"/>
          <w:szCs w:val="24"/>
        </w:rPr>
        <w:t xml:space="preserve"> Most NSS activities such as enrollment, attendance, and report preparation are handled using paper-based methods, increasing manual effort.</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Consumption:</w:t>
      </w:r>
      <w:r>
        <w:rPr>
          <w:rFonts w:ascii="Times New Roman" w:eastAsia="Times New Roman" w:hAnsi="Times New Roman" w:cs="Times New Roman"/>
          <w:sz w:val="24"/>
          <w:szCs w:val="24"/>
        </w:rPr>
        <w:t xml:space="preserve"> The overall process is slow, as tasks like data entry, verification, and report generation require significant time.</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 Errors:</w:t>
      </w:r>
      <w:r>
        <w:rPr>
          <w:rFonts w:ascii="Times New Roman" w:eastAsia="Times New Roman" w:hAnsi="Times New Roman" w:cs="Times New Roman"/>
          <w:sz w:val="24"/>
          <w:szCs w:val="24"/>
        </w:rPr>
        <w:t xml:space="preserve"> Manual handling of data often leads to mistakes in recording, duplication, and loss of important information.</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Data Management:</w:t>
      </w:r>
      <w:r>
        <w:rPr>
          <w:rFonts w:ascii="Times New Roman" w:eastAsia="Times New Roman" w:hAnsi="Times New Roman" w:cs="Times New Roman"/>
          <w:sz w:val="24"/>
          <w:szCs w:val="24"/>
        </w:rPr>
        <w:t xml:space="preserve"> Maintaining records in physical files or basic formats makes it difficult to store, organize, and retrieve data efficiently.</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Centralization:</w:t>
      </w:r>
      <w:r>
        <w:rPr>
          <w:rFonts w:ascii="Times New Roman" w:eastAsia="Times New Roman" w:hAnsi="Times New Roman" w:cs="Times New Roman"/>
          <w:sz w:val="24"/>
          <w:szCs w:val="24"/>
        </w:rPr>
        <w:t xml:space="preserve"> There is no single unified platform to manage all activities, leading to scattered and uncoordinated operations.</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Transparency:</w:t>
      </w:r>
      <w:r>
        <w:rPr>
          <w:rFonts w:ascii="Times New Roman" w:eastAsia="Times New Roman" w:hAnsi="Times New Roman" w:cs="Times New Roman"/>
          <w:sz w:val="24"/>
          <w:szCs w:val="24"/>
        </w:rPr>
        <w:t xml:space="preserve"> Administrators and higher authorities have limited visibility into the activities of colleges and units.</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Tracking Issues:</w:t>
      </w:r>
      <w:r>
        <w:rPr>
          <w:rFonts w:ascii="Times New Roman" w:eastAsia="Times New Roman" w:hAnsi="Times New Roman" w:cs="Times New Roman"/>
          <w:sz w:val="24"/>
          <w:szCs w:val="24"/>
        </w:rPr>
        <w:t xml:space="preserve"> Monitoring volunteer participation, event progress, and outcomes becomes challenging without a proper system.</w:t>
      </w:r>
    </w:p>
    <w:p w:rsidR="008C0D69" w:rsidRDefault="00F25298">
      <w:pPr>
        <w:pStyle w:val="normal0"/>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Inefficient Reporting:</w:t>
      </w:r>
      <w:r>
        <w:rPr>
          <w:rFonts w:ascii="Times New Roman" w:eastAsia="Times New Roman" w:hAnsi="Times New Roman" w:cs="Times New Roman"/>
          <w:sz w:val="24"/>
          <w:szCs w:val="24"/>
        </w:rPr>
        <w:t xml:space="preserve"> Preparing reports manually is slow, unstructured, and not suitable for quick analysis or decision-making.</w:t>
      </w:r>
    </w:p>
    <w:p w:rsidR="008C0D69" w:rsidRDefault="00F25298">
      <w:pPr>
        <w:pStyle w:val="normal0"/>
        <w:spacing w:after="20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2.2.PROPOSED SYSTEM</w:t>
      </w:r>
    </w:p>
    <w:p w:rsidR="008C0D69" w:rsidRDefault="00F25298">
      <w:pPr>
        <w:pStyle w:val="normal0"/>
        <w:spacing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sz w:val="24"/>
          <w:szCs w:val="24"/>
          <w:u w:val="single"/>
        </w:rPr>
        <w:t>2.2.1. DESCRIPTION</w:t>
      </w:r>
    </w:p>
    <w:p w:rsidR="008C0D69" w:rsidRDefault="00F25298">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is a web-based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designed to automate and simplify NSS activities through a centralized platform. It replaces manual processes like volunteer enrollment, event management, and reporting with a digital solution. The system uses role-based access control for Admin, College, and Unit users to ensure secure and organized operations. It allows easy storage, retrieval, and management of data in real time. The platform also supports collaborative events and improves communication between different levels. Automated notifications and structured report generation enhance efficiency. Overall, the system reduces manual work, minimizes errors, and improves transparency.</w:t>
      </w:r>
    </w:p>
    <w:p w:rsidR="008C0D69" w:rsidRDefault="00F25298">
      <w:pPr>
        <w:pStyle w:val="normal0"/>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2.2.2. FEATURES</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Digital Enrollment:</w:t>
      </w:r>
      <w:r>
        <w:rPr>
          <w:rFonts w:ascii="Times New Roman" w:eastAsia="Times New Roman" w:hAnsi="Times New Roman" w:cs="Times New Roman"/>
          <w:sz w:val="24"/>
          <w:szCs w:val="24"/>
        </w:rPr>
        <w:t xml:space="preserve"> Provides an online system for registering NSS volunteers with detailed personal, academic, and activity-related information, replacing paper-based forms.</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Role-Based Access Control:</w:t>
      </w:r>
      <w:r>
        <w:rPr>
          <w:rFonts w:ascii="Times New Roman" w:eastAsia="Times New Roman" w:hAnsi="Times New Roman" w:cs="Times New Roman"/>
          <w:sz w:val="24"/>
          <w:szCs w:val="24"/>
        </w:rPr>
        <w:t xml:space="preserve"> Ensures secure and structured access for different users such as Admin, College, and Unit, with specific permissions for each role.</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w:t>
      </w:r>
      <w:r>
        <w:rPr>
          <w:rFonts w:ascii="Times New Roman" w:eastAsia="Times New Roman" w:hAnsi="Times New Roman" w:cs="Times New Roman"/>
          <w:sz w:val="24"/>
          <w:szCs w:val="24"/>
        </w:rPr>
        <w:t xml:space="preserve"> Enables users to create, update, and manage NSS events, including scheduling, descriptions, and tracking progress.</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Collaborative Events:</w:t>
      </w:r>
      <w:r>
        <w:rPr>
          <w:rFonts w:ascii="Times New Roman" w:eastAsia="Times New Roman" w:hAnsi="Times New Roman" w:cs="Times New Roman"/>
          <w:sz w:val="24"/>
          <w:szCs w:val="24"/>
        </w:rPr>
        <w:t xml:space="preserve"> Allows multiple NSS units to participate and coordinate in a single event, improving teamwork and resource sharing.</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Data Storage:</w:t>
      </w:r>
      <w:r>
        <w:rPr>
          <w:rFonts w:ascii="Times New Roman" w:eastAsia="Times New Roman" w:hAnsi="Times New Roman" w:cs="Times New Roman"/>
          <w:sz w:val="24"/>
          <w:szCs w:val="24"/>
        </w:rPr>
        <w:t xml:space="preserve"> Maintains all data in a unified database, making it easy to access, update, and manage information efficiently.</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Notifications:</w:t>
      </w:r>
      <w:r>
        <w:rPr>
          <w:rFonts w:ascii="Times New Roman" w:eastAsia="Times New Roman" w:hAnsi="Times New Roman" w:cs="Times New Roman"/>
          <w:sz w:val="24"/>
          <w:szCs w:val="24"/>
        </w:rPr>
        <w:t xml:space="preserve"> Sends real-time alerts and updates to users regarding new events, changes, and report submissions.</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Generation:</w:t>
      </w:r>
      <w:r>
        <w:rPr>
          <w:rFonts w:ascii="Times New Roman" w:eastAsia="Times New Roman" w:hAnsi="Times New Roman" w:cs="Times New Roman"/>
          <w:sz w:val="24"/>
          <w:szCs w:val="24"/>
        </w:rPr>
        <w:t xml:space="preserve"> Automatically generates structured reports for events and volunteer participation, reducing manual effort.</w:t>
      </w:r>
    </w:p>
    <w:p w:rsidR="008C0D69" w:rsidRDefault="00F25298">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Export Options:</w:t>
      </w:r>
      <w:r>
        <w:rPr>
          <w:rFonts w:ascii="Times New Roman" w:eastAsia="Times New Roman" w:hAnsi="Times New Roman" w:cs="Times New Roman"/>
          <w:sz w:val="24"/>
          <w:szCs w:val="24"/>
        </w:rPr>
        <w:t xml:space="preserve"> Supports exporting data in formats such as PDF, Excel, and CSV for administrative and official purposes.</w:t>
      </w:r>
    </w:p>
    <w:p w:rsidR="008C0D69" w:rsidRDefault="008C0D69">
      <w:pPr>
        <w:pStyle w:val="normal0"/>
        <w:spacing w:line="480" w:lineRule="auto"/>
        <w:rPr>
          <w:rFonts w:ascii="Times New Roman" w:eastAsia="Times New Roman" w:hAnsi="Times New Roman" w:cs="Times New Roman"/>
          <w:b/>
          <w:bCs/>
          <w:sz w:val="24"/>
          <w:szCs w:val="24"/>
        </w:rPr>
      </w:pPr>
    </w:p>
    <w:p w:rsidR="008C0D69" w:rsidRDefault="00F25298">
      <w:pPr>
        <w:pStyle w:val="normal0"/>
        <w:spacing w:line="480" w:lineRule="auto"/>
        <w:jc w:val="center"/>
        <w:rPr>
          <w:rFonts w:ascii="Bookman Old Style" w:eastAsia="Bookman Old Style" w:hAnsi="Bookman Old Style" w:cs="Bookman Old Style"/>
          <w:b/>
          <w:bCs/>
          <w:sz w:val="28"/>
          <w:szCs w:val="28"/>
          <w:u w:val="single"/>
        </w:rPr>
      </w:pPr>
      <w:r>
        <w:rPr>
          <w:b/>
          <w:bCs/>
          <w:sz w:val="32"/>
          <w:szCs w:val="32"/>
        </w:rPr>
        <w:lastRenderedPageBreak/>
        <w:t>3. SYSTEM DESIGN AND DEVELOPMENT</w:t>
      </w:r>
    </w:p>
    <w:p w:rsidR="008C0D69" w:rsidRDefault="00F25298">
      <w:pPr>
        <w:pStyle w:val="normal0"/>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3.1.DATABASE DESIGN</w:t>
      </w:r>
    </w:p>
    <w:p w:rsidR="008C0D69" w:rsidRDefault="00F25298">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design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is structured to efficiently manage data related to users, units, volunteers, events, and program officers. It follows a flexible schema approach to handle different types of data while maintaining proper relationships between entities. Each component in the system is interconnected, ensuring smooth data flow and consistency. The design supports scalability, allowing the system to handle increasing data over time. It also ensures efficient storage, retrieval, and updating of records.</w:t>
      </w:r>
    </w:p>
    <w:p w:rsidR="00184782" w:rsidRDefault="00184782" w:rsidP="002532D4">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align>center</wp:align>
            </wp:positionH>
            <wp:positionV relativeFrom="paragraph">
              <wp:posOffset>-2474</wp:posOffset>
            </wp:positionV>
            <wp:extent cx="5727569" cy="1597572"/>
            <wp:effectExtent l="19050" t="0" r="6481" b="0"/>
            <wp:wrapThrough wrapText="bothSides">
              <wp:wrapPolygon edited="0">
                <wp:start x="-72" y="0"/>
                <wp:lineTo x="-72" y="21378"/>
                <wp:lineTo x="21624" y="21378"/>
                <wp:lineTo x="21624" y="0"/>
                <wp:lineTo x="-72"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srcRect/>
                    <a:stretch>
                      <a:fillRect/>
                    </a:stretch>
                  </pic:blipFill>
                  <pic:spPr bwMode="auto">
                    <a:xfrm>
                      <a:off x="0" y="0"/>
                      <a:ext cx="5727569" cy="1597572"/>
                    </a:xfrm>
                    <a:prstGeom prst="rect">
                      <a:avLst/>
                    </a:prstGeom>
                    <a:noFill/>
                    <a:ln w="9525">
                      <a:noFill/>
                      <a:miter lim="800000"/>
                      <a:headEnd/>
                      <a:tailEnd/>
                    </a:ln>
                  </pic:spPr>
                </pic:pic>
              </a:graphicData>
            </a:graphic>
          </wp:anchor>
        </w:drawing>
      </w:r>
      <w:r w:rsidR="00F25298">
        <w:rPr>
          <w:rFonts w:ascii="Times New Roman" w:eastAsia="Times New Roman" w:hAnsi="Times New Roman" w:cs="Times New Roman"/>
          <w:sz w:val="24"/>
          <w:szCs w:val="24"/>
        </w:rPr>
        <w:t xml:space="preserve">The </w:t>
      </w:r>
      <w:r w:rsidR="00F25298">
        <w:rPr>
          <w:rFonts w:ascii="Times New Roman" w:eastAsia="Times New Roman" w:hAnsi="Times New Roman" w:cs="Times New Roman"/>
          <w:b/>
          <w:bCs/>
          <w:sz w:val="24"/>
          <w:szCs w:val="24"/>
        </w:rPr>
        <w:t>Member</w:t>
      </w:r>
      <w:r w:rsidR="00F25298">
        <w:rPr>
          <w:rFonts w:ascii="Times New Roman" w:eastAsia="Times New Roman" w:hAnsi="Times New Roman" w:cs="Times New Roman"/>
          <w:sz w:val="24"/>
          <w:szCs w:val="24"/>
        </w:rPr>
        <w:t xml:space="preserve">, </w:t>
      </w:r>
      <w:r w:rsidR="00F25298">
        <w:rPr>
          <w:rFonts w:ascii="Times New Roman" w:eastAsia="Times New Roman" w:hAnsi="Times New Roman" w:cs="Times New Roman"/>
          <w:b/>
          <w:bCs/>
          <w:sz w:val="24"/>
          <w:szCs w:val="24"/>
        </w:rPr>
        <w:t>Unit</w:t>
      </w:r>
      <w:r w:rsidR="00F25298">
        <w:rPr>
          <w:rFonts w:ascii="Times New Roman" w:eastAsia="Times New Roman" w:hAnsi="Times New Roman" w:cs="Times New Roman"/>
          <w:sz w:val="24"/>
          <w:szCs w:val="24"/>
        </w:rPr>
        <w:t xml:space="preserve">, and </w:t>
      </w:r>
      <w:r w:rsidR="00F25298">
        <w:rPr>
          <w:rFonts w:ascii="Times New Roman" w:eastAsia="Times New Roman" w:hAnsi="Times New Roman" w:cs="Times New Roman"/>
          <w:b/>
          <w:bCs/>
          <w:sz w:val="24"/>
          <w:szCs w:val="24"/>
        </w:rPr>
        <w:t>User</w:t>
      </w:r>
      <w:r w:rsidR="00F25298">
        <w:rPr>
          <w:rFonts w:ascii="Times New Roman" w:eastAsia="Times New Roman" w:hAnsi="Times New Roman" w:cs="Times New Roman"/>
          <w:sz w:val="24"/>
          <w:szCs w:val="24"/>
        </w:rPr>
        <w:t xml:space="preserve"> models form the core structure of the system. The Member model stores detailed volunteer information, including personal, academic, and enrollment details, and is linked to specific units and colleges. The Unit model manages NSS units, their members, and associated activities within a college. The User model represents institutional-level data, including login credentials and organizational details, and maintains relationships with multiple units.</w:t>
      </w:r>
    </w:p>
    <w:p w:rsidR="008C0D69" w:rsidRDefault="00F25298">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Event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Program Officer</w:t>
      </w:r>
      <w:r>
        <w:rPr>
          <w:rFonts w:ascii="Times New Roman" w:eastAsia="Times New Roman" w:hAnsi="Times New Roman" w:cs="Times New Roman"/>
          <w:sz w:val="24"/>
          <w:szCs w:val="24"/>
        </w:rPr>
        <w:t xml:space="preserve"> models handle operational and administrative functionalities. The Event model stores complete event details such as schedule, venue, participants, collaborators, and final reports. It also supports tracking attendance and post-event outcomes. The Program Officer model maintains details of NSS coordinators, including their personal and professional information. Together, these models ensure efficient data management, reduce redundancy, and support the overall functioning of the system.</w:t>
      </w:r>
    </w:p>
    <w:p w:rsidR="002532D4" w:rsidRDefault="002532D4">
      <w:pPr>
        <w:pStyle w:val="normal0"/>
        <w:spacing w:before="240" w:after="240" w:line="360" w:lineRule="auto"/>
        <w:ind w:firstLine="720"/>
        <w:jc w:val="both"/>
        <w:rPr>
          <w:rFonts w:ascii="Times New Roman" w:eastAsia="Times New Roman" w:hAnsi="Times New Roman" w:cs="Times New Roman"/>
          <w:sz w:val="24"/>
          <w:szCs w:val="24"/>
        </w:rPr>
      </w:pPr>
    </w:p>
    <w:p w:rsidR="002532D4" w:rsidRDefault="002532D4">
      <w:pPr>
        <w:pStyle w:val="normal0"/>
        <w:spacing w:before="240" w:after="240" w:line="360" w:lineRule="auto"/>
        <w:ind w:firstLine="720"/>
        <w:jc w:val="both"/>
        <w:rPr>
          <w:rFonts w:ascii="Times New Roman" w:eastAsia="Times New Roman" w:hAnsi="Times New Roman" w:cs="Times New Roman"/>
          <w:sz w:val="24"/>
          <w:szCs w:val="24"/>
        </w:rPr>
      </w:pPr>
    </w:p>
    <w:tbl>
      <w:tblPr>
        <w:tblStyle w:val="TableGrid"/>
        <w:tblW w:w="0" w:type="auto"/>
        <w:jc w:val="center"/>
        <w:tblLook w:val="04A0"/>
      </w:tblPr>
      <w:tblGrid>
        <w:gridCol w:w="3227"/>
        <w:gridCol w:w="6015"/>
      </w:tblGrid>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b/>
                <w:bCs/>
                <w:sz w:val="24"/>
                <w:szCs w:val="24"/>
              </w:rPr>
            </w:pPr>
            <w:r w:rsidRPr="002532D4">
              <w:rPr>
                <w:rFonts w:ascii="Times New Roman" w:eastAsia="Times New Roman" w:hAnsi="Times New Roman" w:cs="Times New Roman"/>
                <w:b/>
                <w:bCs/>
                <w:sz w:val="24"/>
                <w:szCs w:val="24"/>
              </w:rPr>
              <w:lastRenderedPageBreak/>
              <w:t>Table</w:t>
            </w:r>
            <w:r>
              <w:rPr>
                <w:rFonts w:ascii="Times New Roman" w:eastAsia="Times New Roman" w:hAnsi="Times New Roman" w:cs="Times New Roman"/>
                <w:b/>
                <w:bCs/>
                <w:sz w:val="24"/>
                <w:szCs w:val="24"/>
              </w:rPr>
              <w:t>(Collection)</w:t>
            </w:r>
            <w:r w:rsidRPr="002532D4">
              <w:rPr>
                <w:rFonts w:ascii="Times New Roman" w:eastAsia="Times New Roman" w:hAnsi="Times New Roman" w:cs="Times New Roman"/>
                <w:b/>
                <w:bCs/>
                <w:sz w:val="24"/>
                <w:szCs w:val="24"/>
              </w:rPr>
              <w:t xml:space="preserve"> Name</w:t>
            </w:r>
          </w:p>
        </w:tc>
        <w:tc>
          <w:tcPr>
            <w:tcW w:w="6015" w:type="dxa"/>
            <w:vAlign w:val="center"/>
            <w:hideMark/>
          </w:tcPr>
          <w:p w:rsidR="002532D4" w:rsidRPr="002532D4" w:rsidRDefault="002532D4" w:rsidP="002532D4">
            <w:pPr>
              <w:jc w:val="center"/>
              <w:rPr>
                <w:rFonts w:ascii="Times New Roman" w:eastAsia="Times New Roman" w:hAnsi="Times New Roman" w:cs="Times New Roman"/>
                <w:b/>
                <w:bCs/>
                <w:sz w:val="24"/>
                <w:szCs w:val="24"/>
              </w:rPr>
            </w:pPr>
            <w:r w:rsidRPr="002532D4">
              <w:rPr>
                <w:rFonts w:ascii="Times New Roman" w:eastAsia="Times New Roman" w:hAnsi="Times New Roman" w:cs="Times New Roman"/>
                <w:b/>
                <w:bCs/>
                <w:sz w:val="24"/>
                <w:szCs w:val="24"/>
              </w:rPr>
              <w:t>Purpose</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User (College)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Manages institution login, overall units, events, and adopted villages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AdoptingVillages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details of villages adopted by the college for NSS activities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Unit</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Represents an NSS unit under a college, manages members and events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Member</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student details including personal info and NSS enrolment data</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Event</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Manages event details like schedule, venue, participants, and unit association</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ProgramOfficer</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details of NSS officers who manage and guide units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Collaborators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Handles collaboration between different units for an event</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Report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post-event report details like participants count, outcome, and files</w:t>
            </w:r>
          </w:p>
        </w:tc>
      </w:tr>
    </w:tbl>
    <w:p w:rsidR="002532D4" w:rsidRDefault="002532D4">
      <w:pPr>
        <w:pStyle w:val="normal0"/>
        <w:spacing w:before="240" w:after="240" w:line="360" w:lineRule="auto"/>
        <w:ind w:firstLine="720"/>
        <w:jc w:val="both"/>
        <w:rPr>
          <w:rFonts w:ascii="Times New Roman" w:eastAsia="Times New Roman" w:hAnsi="Times New Roman" w:cs="Times New Roman"/>
          <w:sz w:val="24"/>
          <w:szCs w:val="24"/>
        </w:rPr>
      </w:pPr>
    </w:p>
    <w:p w:rsidR="008C0D69" w:rsidRDefault="002532D4">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align>center</wp:align>
            </wp:positionH>
            <wp:positionV relativeFrom="paragraph">
              <wp:posOffset>1503680</wp:posOffset>
            </wp:positionV>
            <wp:extent cx="5736590" cy="2660650"/>
            <wp:effectExtent l="19050" t="0" r="0" b="0"/>
            <wp:wrapThrough wrapText="bothSides">
              <wp:wrapPolygon edited="0">
                <wp:start x="-72" y="0"/>
                <wp:lineTo x="-72" y="21497"/>
                <wp:lineTo x="21590" y="21497"/>
                <wp:lineTo x="21590" y="0"/>
                <wp:lineTo x="-72"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srcRect/>
                    <a:stretch>
                      <a:fillRect/>
                    </a:stretch>
                  </pic:blipFill>
                  <pic:spPr bwMode="auto">
                    <a:xfrm>
                      <a:off x="0" y="0"/>
                      <a:ext cx="5736590" cy="2660650"/>
                    </a:xfrm>
                    <a:prstGeom prst="rect">
                      <a:avLst/>
                    </a:prstGeom>
                    <a:noFill/>
                    <a:ln w="9525">
                      <a:noFill/>
                      <a:miter lim="800000"/>
                      <a:headEnd/>
                      <a:tailEnd/>
                    </a:ln>
                  </pic:spPr>
                </pic:pic>
              </a:graphicData>
            </a:graphic>
          </wp:anchor>
        </w:drawing>
      </w:r>
      <w:r w:rsidR="00F25298">
        <w:rPr>
          <w:rFonts w:ascii="Times New Roman" w:eastAsia="Times New Roman" w:hAnsi="Times New Roman" w:cs="Times New Roman"/>
          <w:sz w:val="24"/>
          <w:szCs w:val="24"/>
        </w:rPr>
        <w:t xml:space="preserve">MongoDB is used as the database management system to store and manage all application data efficiently. It provides a flexible, document-based structure that allows easy handling of complex and dynamic data. </w:t>
      </w:r>
      <w:r>
        <w:rPr>
          <w:rFonts w:ascii="Times New Roman" w:eastAsia="Times New Roman" w:hAnsi="Times New Roman" w:cs="Times New Roman"/>
          <w:sz w:val="24"/>
          <w:szCs w:val="24"/>
        </w:rPr>
        <w:t xml:space="preserve">As we use the MongoDb Atlas (Cloud) </w:t>
      </w:r>
      <w:r w:rsidR="00F25298">
        <w:rPr>
          <w:rFonts w:ascii="Times New Roman" w:eastAsia="Times New Roman" w:hAnsi="Times New Roman" w:cs="Times New Roman"/>
          <w:sz w:val="24"/>
          <w:szCs w:val="24"/>
        </w:rPr>
        <w:t>Its scalability and high performance support the smooth functioning of the NSS Event Portal.</w:t>
      </w:r>
    </w:p>
    <w:p w:rsidR="002532D4" w:rsidRDefault="002532D4">
      <w:pPr>
        <w:pStyle w:val="normal0"/>
        <w:spacing w:before="240" w:after="240" w:line="360" w:lineRule="auto"/>
        <w:ind w:firstLine="720"/>
        <w:jc w:val="both"/>
        <w:rPr>
          <w:rFonts w:ascii="Times New Roman" w:eastAsia="Times New Roman" w:hAnsi="Times New Roman" w:cs="Times New Roman"/>
          <w:sz w:val="24"/>
          <w:szCs w:val="24"/>
        </w:rPr>
      </w:pPr>
    </w:p>
    <w:p w:rsidR="008C0D69" w:rsidRDefault="008C0D69">
      <w:pPr>
        <w:pStyle w:val="normal0"/>
        <w:spacing w:before="200" w:line="480" w:lineRule="auto"/>
        <w:jc w:val="both"/>
        <w:rPr>
          <w:rFonts w:ascii="Times New Roman" w:eastAsia="Times New Roman" w:hAnsi="Times New Roman" w:cs="Times New Roman"/>
          <w:sz w:val="24"/>
          <w:szCs w:val="24"/>
        </w:rPr>
      </w:pPr>
    </w:p>
    <w:p w:rsidR="008C0D69" w:rsidRDefault="008C0D69">
      <w:pPr>
        <w:pStyle w:val="normal0"/>
        <w:spacing w:line="480" w:lineRule="auto"/>
        <w:rPr>
          <w:rFonts w:ascii="Bookman Old Style" w:eastAsia="Bookman Old Style" w:hAnsi="Bookman Old Style" w:cs="Bookman Old Style"/>
          <w:b/>
          <w:bCs/>
          <w:sz w:val="28"/>
          <w:szCs w:val="28"/>
          <w:u w:val="single"/>
        </w:rPr>
      </w:pPr>
    </w:p>
    <w:p w:rsidR="008C0D69" w:rsidRDefault="00F25298">
      <w:pPr>
        <w:pStyle w:val="normal0"/>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3.2.INPUT DESIGN</w:t>
      </w:r>
    </w:p>
    <w:p w:rsidR="00F67619" w:rsidRDefault="00F67619">
      <w:pPr>
        <w:pStyle w:val="normal0"/>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noProof/>
          <w:sz w:val="28"/>
          <w:szCs w:val="28"/>
          <w:u w:val="single"/>
        </w:rPr>
        <w:drawing>
          <wp:anchor distT="0" distB="0" distL="114300" distR="114300" simplePos="0" relativeHeight="251659264" behindDoc="0" locked="0" layoutInCell="1" allowOverlap="1">
            <wp:simplePos x="0" y="0"/>
            <wp:positionH relativeFrom="margin">
              <wp:align>center</wp:align>
            </wp:positionH>
            <wp:positionV relativeFrom="paragraph">
              <wp:posOffset>2752</wp:posOffset>
            </wp:positionV>
            <wp:extent cx="5728970" cy="6780106"/>
            <wp:effectExtent l="19050" t="0" r="5080" b="0"/>
            <wp:wrapThrough wrapText="bothSides">
              <wp:wrapPolygon edited="0">
                <wp:start x="-72" y="0"/>
                <wp:lineTo x="-72" y="21545"/>
                <wp:lineTo x="21619" y="21545"/>
                <wp:lineTo x="21619" y="0"/>
                <wp:lineTo x="-72" y="0"/>
              </wp:wrapPolygon>
            </wp:wrapThrough>
            <wp:docPr id="1" name="Picture 1" descr="C:\Users\SAM\Downloads\localhost_5173_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Downloads\localhost_5173_events.png"/>
                    <pic:cNvPicPr>
                      <a:picLocks noChangeAspect="1" noChangeArrowheads="1"/>
                    </pic:cNvPicPr>
                  </pic:nvPicPr>
                  <pic:blipFill>
                    <a:blip r:embed="rId7" cstate="print"/>
                    <a:srcRect/>
                    <a:stretch>
                      <a:fillRect/>
                    </a:stretch>
                  </pic:blipFill>
                  <pic:spPr bwMode="auto">
                    <a:xfrm>
                      <a:off x="0" y="0"/>
                      <a:ext cx="5728970" cy="6780106"/>
                    </a:xfrm>
                    <a:prstGeom prst="rect">
                      <a:avLst/>
                    </a:prstGeom>
                    <a:noFill/>
                    <a:ln w="9525">
                      <a:noFill/>
                      <a:miter lim="800000"/>
                      <a:headEnd/>
                      <a:tailEnd/>
                    </a:ln>
                  </pic:spPr>
                </pic:pic>
              </a:graphicData>
            </a:graphic>
          </wp:anchor>
        </w:drawing>
      </w:r>
    </w:p>
    <w:p w:rsidR="00F6761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0" w:name="_k9d5bdw8feg6" w:colFirst="0" w:colLast="0"/>
      <w:bookmarkEnd w:id="0"/>
    </w:p>
    <w:p w:rsidR="00F6761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p>
    <w:p w:rsidR="00F67619" w:rsidRDefault="00772CBD" w:rsidP="00772CBD">
      <w:pPr>
        <w:pStyle w:val="Heading2"/>
        <w:keepNext w:val="0"/>
        <w:keepLines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0288" behindDoc="0" locked="0" layoutInCell="1" allowOverlap="1">
            <wp:simplePos x="0" y="0"/>
            <wp:positionH relativeFrom="margin">
              <wp:posOffset>26670</wp:posOffset>
            </wp:positionH>
            <wp:positionV relativeFrom="paragraph">
              <wp:posOffset>40640</wp:posOffset>
            </wp:positionV>
            <wp:extent cx="5721985" cy="4450080"/>
            <wp:effectExtent l="19050" t="0" r="0" b="0"/>
            <wp:wrapThrough wrapText="bothSides">
              <wp:wrapPolygon edited="0">
                <wp:start x="-72" y="0"/>
                <wp:lineTo x="-72" y="21545"/>
                <wp:lineTo x="21574" y="21545"/>
                <wp:lineTo x="21574" y="0"/>
                <wp:lineTo x="-72"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5721985" cy="4450080"/>
                    </a:xfrm>
                    <a:prstGeom prst="rect">
                      <a:avLst/>
                    </a:prstGeom>
                    <a:noFill/>
                    <a:ln w="9525">
                      <a:noFill/>
                      <a:miter lim="800000"/>
                      <a:headEnd/>
                      <a:tailEnd/>
                    </a:ln>
                  </pic:spPr>
                </pic:pic>
              </a:graphicData>
            </a:graphic>
          </wp:anchor>
        </w:drawing>
      </w:r>
    </w:p>
    <w:p w:rsidR="008C0D6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input design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focuses on providing a user-friendly and consistent interface for data entry. All input fields such as text boxes, dropdowns, date pickers, and file uploads are designed with a clean and modern style using rounded corners, proper spacing, and readable fonts. Interactive states like hover and focus are included to guide users during data entry. The system also applies input validation to ensure accuracy and reduce errors. This improves overall usability and ensures reliable data collection.</w:t>
      </w:r>
    </w:p>
    <w:p w:rsidR="008C0D6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1" w:name="_6oaaugididpr" w:colFirst="0" w:colLast="0"/>
      <w:bookmarkEnd w:id="1"/>
      <w:r>
        <w:rPr>
          <w:rFonts w:ascii="Times New Roman" w:eastAsia="Times New Roman" w:hAnsi="Times New Roman" w:cs="Times New Roman"/>
          <w:sz w:val="24"/>
          <w:szCs w:val="24"/>
        </w:rPr>
        <w:t xml:space="preserve">The application uses structured forms for different modules to simplify complex inputs. The </w:t>
      </w:r>
      <w:r>
        <w:rPr>
          <w:rFonts w:ascii="Times New Roman" w:eastAsia="Times New Roman" w:hAnsi="Times New Roman" w:cs="Times New Roman"/>
          <w:b/>
          <w:bCs/>
          <w:sz w:val="24"/>
          <w:szCs w:val="24"/>
        </w:rPr>
        <w:t>Event Creation Form</w:t>
      </w:r>
      <w:r>
        <w:rPr>
          <w:rFonts w:ascii="Times New Roman" w:eastAsia="Times New Roman" w:hAnsi="Times New Roman" w:cs="Times New Roman"/>
          <w:sz w:val="24"/>
          <w:szCs w:val="24"/>
        </w:rPr>
        <w:t xml:space="preserve"> allows users to enter details like event name, category, date, venue, and collaborators in an organized manner. The </w:t>
      </w:r>
      <w:r>
        <w:rPr>
          <w:rFonts w:ascii="Times New Roman" w:eastAsia="Times New Roman" w:hAnsi="Times New Roman" w:cs="Times New Roman"/>
          <w:b/>
          <w:bCs/>
          <w:sz w:val="24"/>
          <w:szCs w:val="24"/>
        </w:rPr>
        <w:t>Volunteer Enrollment Form (Annexure-A)</w:t>
      </w:r>
      <w:r>
        <w:rPr>
          <w:rFonts w:ascii="Times New Roman" w:eastAsia="Times New Roman" w:hAnsi="Times New Roman" w:cs="Times New Roman"/>
          <w:sz w:val="24"/>
          <w:szCs w:val="24"/>
        </w:rPr>
        <w:t xml:space="preserve"> is divided into sections such as personal, academic, physical, and skills to reduce user complexity. Advanced UI elements like icons, placeholders, and grouped inputs further enhance clarity. Overall, the input design ensures efficient, accurate, and smooth user interaction.</w:t>
      </w:r>
    </w:p>
    <w:p w:rsidR="00F67619" w:rsidRPr="00F67619" w:rsidRDefault="00F67619" w:rsidP="00F67619">
      <w:pPr>
        <w:pStyle w:val="normal0"/>
      </w:pPr>
    </w:p>
    <w:p w:rsidR="008C0D69" w:rsidRDefault="00D70D19">
      <w:pPr>
        <w:pStyle w:val="Heading2"/>
        <w:keepNext w:val="0"/>
        <w:keepLines w:val="0"/>
        <w:spacing w:before="240" w:after="240" w:line="360" w:lineRule="auto"/>
        <w:jc w:val="both"/>
        <w:rPr>
          <w:rFonts w:ascii="Bookman Old Style" w:eastAsia="Bookman Old Style" w:hAnsi="Bookman Old Style" w:cs="Bookman Old Style"/>
          <w:b/>
          <w:bCs/>
          <w:sz w:val="28"/>
          <w:szCs w:val="28"/>
          <w:u w:val="single"/>
        </w:rPr>
      </w:pPr>
      <w:bookmarkStart w:id="2" w:name="_93jjonyjr39i" w:colFirst="0" w:colLast="0"/>
      <w:bookmarkEnd w:id="2"/>
      <w:r>
        <w:rPr>
          <w:rFonts w:ascii="Bookman Old Style" w:eastAsia="Bookman Old Style" w:hAnsi="Bookman Old Style" w:cs="Bookman Old Style"/>
          <w:b/>
          <w:bCs/>
          <w:noProof/>
          <w:sz w:val="28"/>
          <w:szCs w:val="28"/>
          <w:u w:val="single"/>
        </w:rPr>
        <w:lastRenderedPageBreak/>
        <w:drawing>
          <wp:anchor distT="0" distB="0" distL="114300" distR="114300" simplePos="0" relativeHeight="251666432" behindDoc="1" locked="0" layoutInCell="1" allowOverlap="1">
            <wp:simplePos x="0" y="0"/>
            <wp:positionH relativeFrom="column">
              <wp:posOffset>0</wp:posOffset>
            </wp:positionH>
            <wp:positionV relativeFrom="paragraph">
              <wp:posOffset>671195</wp:posOffset>
            </wp:positionV>
            <wp:extent cx="5728335" cy="2630805"/>
            <wp:effectExtent l="19050" t="0" r="5715" b="0"/>
            <wp:wrapTight wrapText="bothSides">
              <wp:wrapPolygon edited="0">
                <wp:start x="-72" y="0"/>
                <wp:lineTo x="-72" y="21428"/>
                <wp:lineTo x="21622" y="21428"/>
                <wp:lineTo x="21622" y="0"/>
                <wp:lineTo x="-72"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srcRect/>
                    <a:stretch>
                      <a:fillRect/>
                    </a:stretch>
                  </pic:blipFill>
                  <pic:spPr bwMode="auto">
                    <a:xfrm>
                      <a:off x="0" y="0"/>
                      <a:ext cx="5728335" cy="2630805"/>
                    </a:xfrm>
                    <a:prstGeom prst="rect">
                      <a:avLst/>
                    </a:prstGeom>
                    <a:noFill/>
                    <a:ln w="9525">
                      <a:noFill/>
                      <a:miter lim="800000"/>
                      <a:headEnd/>
                      <a:tailEnd/>
                    </a:ln>
                  </pic:spPr>
                </pic:pic>
              </a:graphicData>
            </a:graphic>
          </wp:anchor>
        </w:drawing>
      </w:r>
      <w:r w:rsidR="00F25298">
        <w:rPr>
          <w:rFonts w:ascii="Bookman Old Style" w:eastAsia="Bookman Old Style" w:hAnsi="Bookman Old Style" w:cs="Bookman Old Style"/>
          <w:b/>
          <w:bCs/>
          <w:sz w:val="28"/>
          <w:szCs w:val="28"/>
          <w:u w:val="single"/>
        </w:rPr>
        <w:t>3.3.OUTPUT DESIGN</w:t>
      </w:r>
    </w:p>
    <w:p w:rsidR="00334958" w:rsidRPr="00334958" w:rsidRDefault="00D70D19" w:rsidP="00334958">
      <w:pPr>
        <w:pStyle w:val="normal0"/>
      </w:pPr>
      <w:r>
        <w:rPr>
          <w:noProof/>
        </w:rPr>
        <w:drawing>
          <wp:anchor distT="0" distB="0" distL="114300" distR="114300" simplePos="0" relativeHeight="251667456" behindDoc="0" locked="0" layoutInCell="1" allowOverlap="1">
            <wp:simplePos x="0" y="0"/>
            <wp:positionH relativeFrom="column">
              <wp:posOffset>19050</wp:posOffset>
            </wp:positionH>
            <wp:positionV relativeFrom="paragraph">
              <wp:posOffset>3098800</wp:posOffset>
            </wp:positionV>
            <wp:extent cx="5728335" cy="2332355"/>
            <wp:effectExtent l="19050" t="0" r="571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srcRect/>
                    <a:stretch>
                      <a:fillRect/>
                    </a:stretch>
                  </pic:blipFill>
                  <pic:spPr bwMode="auto">
                    <a:xfrm>
                      <a:off x="0" y="0"/>
                      <a:ext cx="5728335" cy="2332355"/>
                    </a:xfrm>
                    <a:prstGeom prst="rect">
                      <a:avLst/>
                    </a:prstGeom>
                    <a:noFill/>
                    <a:ln w="9525">
                      <a:noFill/>
                      <a:miter lim="800000"/>
                      <a:headEnd/>
                      <a:tailEnd/>
                    </a:ln>
                  </pic:spPr>
                </pic:pic>
              </a:graphicData>
            </a:graphic>
          </wp:anchor>
        </w:drawing>
      </w:r>
    </w:p>
    <w:p w:rsidR="00772CBD" w:rsidRPr="00772CBD" w:rsidRDefault="00772CBD" w:rsidP="00772CBD">
      <w:pPr>
        <w:pStyle w:val="normal0"/>
      </w:pPr>
    </w:p>
    <w:p w:rsidR="00772CBD" w:rsidRDefault="00D70D19" w:rsidP="00334958">
      <w:pPr>
        <w:pStyle w:val="norm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1" locked="0" layoutInCell="1" allowOverlap="1">
            <wp:simplePos x="0" y="0"/>
            <wp:positionH relativeFrom="column">
              <wp:posOffset>19050</wp:posOffset>
            </wp:positionH>
            <wp:positionV relativeFrom="paragraph">
              <wp:posOffset>226099</wp:posOffset>
            </wp:positionV>
            <wp:extent cx="5728607" cy="1175657"/>
            <wp:effectExtent l="19050" t="0" r="5443"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srcRect/>
                    <a:stretch>
                      <a:fillRect/>
                    </a:stretch>
                  </pic:blipFill>
                  <pic:spPr bwMode="auto">
                    <a:xfrm>
                      <a:off x="0" y="0"/>
                      <a:ext cx="5728607" cy="1175657"/>
                    </a:xfrm>
                    <a:prstGeom prst="rect">
                      <a:avLst/>
                    </a:prstGeom>
                    <a:noFill/>
                    <a:ln w="9525">
                      <a:noFill/>
                      <a:miter lim="800000"/>
                      <a:headEnd/>
                      <a:tailEnd/>
                    </a:ln>
                  </pic:spPr>
                </pic:pic>
              </a:graphicData>
            </a:graphic>
          </wp:anchor>
        </w:drawing>
      </w:r>
    </w:p>
    <w:p w:rsidR="00772CBD" w:rsidRDefault="00772CBD" w:rsidP="00334958">
      <w:pPr>
        <w:pStyle w:val="normal0"/>
        <w:spacing w:before="240" w:after="240" w:line="360" w:lineRule="auto"/>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772CBD" w:rsidP="00D70D19">
      <w:pPr>
        <w:pStyle w:val="normal0"/>
        <w:spacing w:before="240" w:after="240" w:line="360" w:lineRule="auto"/>
        <w:jc w:val="both"/>
        <w:rPr>
          <w:rFonts w:ascii="Times New Roman" w:eastAsia="Times New Roman" w:hAnsi="Times New Roman" w:cs="Times New Roman"/>
          <w:sz w:val="24"/>
          <w:szCs w:val="24"/>
        </w:rPr>
      </w:pPr>
    </w:p>
    <w:p w:rsidR="00D70D19" w:rsidRDefault="00D70D19" w:rsidP="00D70D19">
      <w:pPr>
        <w:pStyle w:val="normal0"/>
        <w:spacing w:before="240" w:after="240" w:line="360" w:lineRule="auto"/>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334958">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2336" behindDoc="1" locked="0" layoutInCell="1" allowOverlap="1">
            <wp:simplePos x="0" y="0"/>
            <wp:positionH relativeFrom="margin">
              <wp:posOffset>2550795</wp:posOffset>
            </wp:positionH>
            <wp:positionV relativeFrom="paragraph">
              <wp:posOffset>-199390</wp:posOffset>
            </wp:positionV>
            <wp:extent cx="3568065" cy="4008755"/>
            <wp:effectExtent l="1905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posOffset>-368300</wp:posOffset>
            </wp:positionH>
            <wp:positionV relativeFrom="paragraph">
              <wp:posOffset>-199390</wp:posOffset>
            </wp:positionV>
            <wp:extent cx="3005455" cy="4270375"/>
            <wp:effectExtent l="1905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l="674" r="705"/>
                    <a:stretch>
                      <a:fillRect/>
                    </a:stretch>
                  </pic:blipFill>
                  <pic:spPr bwMode="auto">
                    <a:xfrm>
                      <a:off x="0" y="0"/>
                      <a:ext cx="3005455" cy="4270375"/>
                    </a:xfrm>
                    <a:prstGeom prst="rect">
                      <a:avLst/>
                    </a:prstGeom>
                    <a:noFill/>
                    <a:ln w="9525">
                      <a:noFill/>
                      <a:miter lim="800000"/>
                      <a:headEnd/>
                      <a:tailEnd/>
                    </a:ln>
                  </pic:spPr>
                </pic:pic>
              </a:graphicData>
            </a:graphic>
          </wp:anchor>
        </w:drawing>
      </w: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0"/>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0"/>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0"/>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0"/>
        <w:spacing w:before="240" w:after="240" w:line="360" w:lineRule="auto"/>
        <w:ind w:firstLine="720"/>
        <w:jc w:val="both"/>
        <w:rPr>
          <w:rFonts w:ascii="Times New Roman" w:eastAsia="Times New Roman" w:hAnsi="Times New Roman" w:cs="Times New Roman"/>
          <w:sz w:val="24"/>
          <w:szCs w:val="24"/>
        </w:rPr>
      </w:pPr>
    </w:p>
    <w:p w:rsidR="00334958" w:rsidRDefault="00334958" w:rsidP="00D70D19">
      <w:pPr>
        <w:pStyle w:val="normal0"/>
        <w:spacing w:before="240" w:after="240" w:line="360" w:lineRule="auto"/>
        <w:jc w:val="both"/>
        <w:rPr>
          <w:rFonts w:ascii="Times New Roman" w:eastAsia="Times New Roman" w:hAnsi="Times New Roman" w:cs="Times New Roman"/>
          <w:sz w:val="24"/>
          <w:szCs w:val="24"/>
        </w:rPr>
      </w:pPr>
    </w:p>
    <w:p w:rsidR="00334958" w:rsidRDefault="00334958">
      <w:pPr>
        <w:pStyle w:val="normal0"/>
        <w:spacing w:before="240" w:after="240" w:line="360" w:lineRule="auto"/>
        <w:ind w:firstLine="720"/>
        <w:jc w:val="both"/>
        <w:rPr>
          <w:rFonts w:ascii="Times New Roman" w:eastAsia="Times New Roman" w:hAnsi="Times New Roman" w:cs="Times New Roman"/>
          <w:sz w:val="24"/>
          <w:szCs w:val="24"/>
        </w:rPr>
      </w:pPr>
    </w:p>
    <w:p w:rsidR="008C0D69" w:rsidRDefault="00F25298">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output design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focuses on presenting data in a clear, structured, and visually appealing manner. The system provides dashboards with graphical representations such as charts and key metrics to help administrators easily analyze NSS activities. Visual elements like charts and calendars are used to display event distribution, institutional performance, and daily schedules. These outputs improve decision-making by providing real-time insights and better understanding of data.</w:t>
      </w:r>
    </w:p>
    <w:p w:rsidR="008C0D69" w:rsidRPr="00AA4EC3" w:rsidRDefault="00F25298" w:rsidP="00AA4EC3">
      <w:pPr>
        <w:pStyle w:val="norm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supports professional reporting and data export functionalities. It generates detailed PDF reports for completed events, including participation details, outcomes, and supporting images. Additionally, data can be exported in formats like Excel for offline use and official submissions. Automated email notifications are used to communicate updates and alerts to users. The system also produces standardized documents such as the Annexure-A enrollment form. Overall, the output design ensures effective data presentation, reporting, and communication.</w:t>
      </w:r>
    </w:p>
    <w:p w:rsidR="00D70D19" w:rsidRDefault="00D70D19">
      <w:pPr>
        <w:pStyle w:val="normal0"/>
        <w:widowControl w:val="0"/>
        <w:spacing w:before="200" w:after="200" w:line="360" w:lineRule="auto"/>
        <w:jc w:val="both"/>
        <w:rPr>
          <w:rFonts w:ascii="Bookman Old Style" w:eastAsia="Bookman Old Style" w:hAnsi="Bookman Old Style" w:cs="Bookman Old Style"/>
          <w:b/>
          <w:bCs/>
          <w:sz w:val="28"/>
          <w:szCs w:val="28"/>
          <w:u w:val="single"/>
        </w:rPr>
      </w:pPr>
    </w:p>
    <w:p w:rsidR="008C0D69" w:rsidRDefault="00F25298">
      <w:pPr>
        <w:pStyle w:val="normal0"/>
        <w:widowControl w:val="0"/>
        <w:spacing w:before="200" w:after="20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3.4.CODE DESIGN</w:t>
      </w:r>
    </w:p>
    <w:p w:rsidR="00AA4EC3" w:rsidRDefault="00F25298" w:rsidP="00F67619">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design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follows a well-structured and modular architecture based on modern software engineering principles. The application is developed using the MERN stack, ensuring scalability, flexibility, and efficient handling of dynamic data. The frontend is built using a component-based approach, where reusable components such as forms, modals, dashboards, and input elements improve code reusability and maintainability. State management is handled using Context API, enabling smooth data flow across components, while routing is implemented with proper protection mechanisms to restrict unauthorized access. </w:t>
      </w:r>
    </w:p>
    <w:p w:rsidR="008C0D69" w:rsidRDefault="00F25298" w:rsidP="00F67619">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is designed following RESTful API architecture. Each API endpoint is structured with proper request handling and standardized responses, along with effective error handling using try-catch mechanisms. Security is a key aspect of the design, implemented through JWT-based authentication and role-based access control to manage Admin, College, and Unit privileges. Sensitive data such as passwords are securely handled using encryption techniques. The system also integrates third-party services for functionalities like email notifications, media storage, and data visualization. Overall, the code design ensures a secure, scalable, and maintainable system that supports efficient development and future enhancements.</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src/</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components/       # All UI modules &amp; Dashboards</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context/          # State management (User/Theme)</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assets/           # Global images &amp; icons</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App.jsx           # Main Routing &amp; Entry point</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server.js             # Core server logic &amp; API Routes</w:t>
      </w:r>
    </w:p>
    <w:p w:rsidR="008C0D69" w:rsidRDefault="00F25298">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middleware/           # Auth &amp; Security checks</w:t>
      </w:r>
    </w:p>
    <w:p w:rsidR="00F67619" w:rsidRPr="00AA4EC3" w:rsidRDefault="00F25298" w:rsidP="00AA4EC3">
      <w:pPr>
        <w:pStyle w:val="normal0"/>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.env                  # Secure configuration</w:t>
      </w:r>
    </w:p>
    <w:p w:rsidR="00334958" w:rsidRDefault="00334958">
      <w:pPr>
        <w:pStyle w:val="normal0"/>
        <w:widowControl w:val="0"/>
        <w:spacing w:line="360" w:lineRule="auto"/>
        <w:rPr>
          <w:rFonts w:ascii="Bookman Old Style" w:eastAsia="Bookman Old Style" w:hAnsi="Bookman Old Style" w:cs="Bookman Old Style"/>
          <w:b/>
          <w:bCs/>
          <w:sz w:val="28"/>
          <w:szCs w:val="28"/>
          <w:u w:val="single"/>
        </w:rPr>
      </w:pPr>
    </w:p>
    <w:p w:rsidR="00334958" w:rsidRDefault="00334958">
      <w:pPr>
        <w:pStyle w:val="normal0"/>
        <w:widowControl w:val="0"/>
        <w:spacing w:line="360" w:lineRule="auto"/>
        <w:rPr>
          <w:rFonts w:ascii="Bookman Old Style" w:eastAsia="Bookman Old Style" w:hAnsi="Bookman Old Style" w:cs="Bookman Old Style"/>
          <w:b/>
          <w:bCs/>
          <w:sz w:val="28"/>
          <w:szCs w:val="28"/>
          <w:u w:val="single"/>
        </w:rPr>
      </w:pPr>
    </w:p>
    <w:p w:rsidR="00334958" w:rsidRDefault="00334958">
      <w:pPr>
        <w:pStyle w:val="normal0"/>
        <w:widowControl w:val="0"/>
        <w:spacing w:line="360" w:lineRule="auto"/>
        <w:rPr>
          <w:rFonts w:ascii="Bookman Old Style" w:eastAsia="Bookman Old Style" w:hAnsi="Bookman Old Style" w:cs="Bookman Old Style"/>
          <w:b/>
          <w:bCs/>
          <w:sz w:val="28"/>
          <w:szCs w:val="28"/>
          <w:u w:val="single"/>
        </w:rPr>
      </w:pPr>
    </w:p>
    <w:p w:rsidR="008C0D69" w:rsidRDefault="00F25298">
      <w:pPr>
        <w:pStyle w:val="normal0"/>
        <w:widowControl w:val="0"/>
        <w:spacing w:line="36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3.5.SYSTEM DEVELOPMENT</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3" w:name="_fliltg9x6l17" w:colFirst="0" w:colLast="0"/>
      <w:bookmarkEnd w:id="3"/>
      <w:r>
        <w:rPr>
          <w:rFonts w:ascii="Times New Roman" w:eastAsia="Times New Roman" w:hAnsi="Times New Roman" w:cs="Times New Roman"/>
          <w:b/>
          <w:bCs/>
          <w:color w:val="000000"/>
          <w:sz w:val="26"/>
          <w:szCs w:val="26"/>
        </w:rPr>
        <w:t>Requirement Analysis</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understanding the needs and objectives of the NSS Portal. The system requirements are gathered by identifying the functionalities such as member management, unit handling, and activity tracking. Both functional and non-functional requirements are clearly defined to ensure the system meets user expectations.</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4" w:name="_b2n2y51htz3h" w:colFirst="0" w:colLast="0"/>
      <w:bookmarkEnd w:id="4"/>
      <w:r>
        <w:rPr>
          <w:rFonts w:ascii="Times New Roman" w:eastAsia="Times New Roman" w:hAnsi="Times New Roman" w:cs="Times New Roman"/>
          <w:b/>
          <w:bCs/>
          <w:color w:val="000000"/>
          <w:sz w:val="26"/>
          <w:szCs w:val="26"/>
        </w:rPr>
        <w:t>System Design</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phase, the overall architecture of the system is planned. The application is designed using the MERN stack, ensuring a clear separation between frontend and backend. Database schema, user interface layout, and system workflows are structured to provide efficiency, scalability, and ease of use.</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5" w:name="_xacw1o32r30f" w:colFirst="0" w:colLast="0"/>
      <w:bookmarkEnd w:id="5"/>
      <w:r>
        <w:rPr>
          <w:rFonts w:ascii="Times New Roman" w:eastAsia="Times New Roman" w:hAnsi="Times New Roman" w:cs="Times New Roman"/>
          <w:b/>
          <w:bCs/>
          <w:color w:val="000000"/>
          <w:sz w:val="26"/>
          <w:szCs w:val="26"/>
        </w:rPr>
        <w:t>Implementation (Development)</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implementation, the actual coding of the system is carried out. The frontend is developed using React.js to create an interactive user interface, while the backend is built using Node.js and Express.js to handle server-side operations. MongoDB is used to store and manage data efficiently.</w:t>
      </w:r>
    </w:p>
    <w:p w:rsidR="008C0D69" w:rsidRDefault="00F25298">
      <w:pPr>
        <w:pStyle w:val="normal0"/>
        <w:widowControl w:val="0"/>
        <w:spacing w:before="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thoroughly tested to ensure all functionalities work correctly. Different types of testing such as unit testing, integration testing, and user testing are performed. Errors and bugs are identified and fixed to improve system reliability and performance.</w:t>
      </w:r>
    </w:p>
    <w:p w:rsidR="008C0D69" w:rsidRDefault="00F25298">
      <w:pPr>
        <w:pStyle w:val="normal0"/>
        <w:widowControl w:val="0"/>
        <w:spacing w:before="240" w:after="20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Deployment</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successful testing, the system is deployed to a production environment (netlify for frontend and render for backend). This makes the NSS Portal accessible to users. Proper configuration and hosting are ensured so that the application runs smoothly in real-time usage.</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6" w:name="_k9bzh5ed7q22" w:colFirst="0" w:colLast="0"/>
      <w:bookmarkEnd w:id="6"/>
      <w:r>
        <w:rPr>
          <w:rFonts w:ascii="Times New Roman" w:eastAsia="Times New Roman" w:hAnsi="Times New Roman" w:cs="Times New Roman"/>
          <w:b/>
          <w:bCs/>
          <w:color w:val="000000"/>
          <w:sz w:val="26"/>
          <w:szCs w:val="26"/>
        </w:rPr>
        <w:t>Maintenance</w:t>
      </w:r>
    </w:p>
    <w:p w:rsidR="008C0D69" w:rsidRDefault="00F25298">
      <w:pPr>
        <w:pStyle w:val="normal0"/>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is an ongoing process where the system is monitored and updated regularly. Any issues faced by users are resolved, and new features or improvements are added to enhance performance and usability over time.</w:t>
      </w:r>
    </w:p>
    <w:p w:rsidR="008C0D69" w:rsidRDefault="00F25298" w:rsidP="00F67619">
      <w:pPr>
        <w:pStyle w:val="normal0"/>
        <w:widowControl w:val="0"/>
        <w:spacing w:after="240" w:line="360" w:lineRule="auto"/>
        <w:jc w:val="both"/>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lastRenderedPageBreak/>
        <w:t>3.6.1. MODULE DESCRIPTION</w:t>
      </w: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1. </w:t>
      </w:r>
      <w:r w:rsidRPr="00D70D19">
        <w:rPr>
          <w:rFonts w:ascii="Times New Roman" w:eastAsia="Bookman Old Style" w:hAnsi="Times New Roman" w:cs="Times New Roman"/>
          <w:b/>
          <w:bCs/>
          <w:sz w:val="24"/>
          <w:szCs w:val="24"/>
        </w:rPr>
        <w:t>Authentication &amp; Secure Access Module</w:t>
      </w:r>
    </w:p>
    <w:p w:rsidR="00D70D19" w:rsidRPr="00D70D19" w:rsidRDefault="00D70D19" w:rsidP="00D70D19">
      <w:pPr>
        <w:pStyle w:val="normal0"/>
        <w:widowControl w:val="0"/>
        <w:numPr>
          <w:ilvl w:val="0"/>
          <w:numId w:val="6"/>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Role-Based Access Control (RBAC):</w:t>
      </w:r>
      <w:r w:rsidRPr="00D70D19">
        <w:rPr>
          <w:rFonts w:ascii="Times New Roman" w:eastAsia="Bookman Old Style" w:hAnsi="Times New Roman" w:cs="Times New Roman"/>
          <w:sz w:val="24"/>
          <w:szCs w:val="24"/>
        </w:rPr>
        <w:t> Implements specialized login gateways for three distinct user levels: System Administrator, College Coordinator, and NSS Unit Head.</w:t>
      </w:r>
    </w:p>
    <w:p w:rsidR="00D70D19" w:rsidRPr="00D70D19" w:rsidRDefault="00D70D19" w:rsidP="00D70D19">
      <w:pPr>
        <w:pStyle w:val="normal0"/>
        <w:widowControl w:val="0"/>
        <w:numPr>
          <w:ilvl w:val="0"/>
          <w:numId w:val="6"/>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JWT Security Integration:</w:t>
      </w:r>
      <w:r w:rsidRPr="00D70D19">
        <w:rPr>
          <w:rFonts w:ascii="Times New Roman" w:eastAsia="Bookman Old Style" w:hAnsi="Times New Roman" w:cs="Times New Roman"/>
          <w:sz w:val="24"/>
          <w:szCs w:val="24"/>
        </w:rPr>
        <w:t> Ensures data integrity using JSON Web Tokens (JWT) for all API requests, providing end-to-end encryption for session management.</w:t>
      </w:r>
    </w:p>
    <w:p w:rsidR="00D70D19" w:rsidRDefault="00D70D19" w:rsidP="00D70D19">
      <w:pPr>
        <w:pStyle w:val="normal0"/>
        <w:widowControl w:val="0"/>
        <w:numPr>
          <w:ilvl w:val="0"/>
          <w:numId w:val="6"/>
        </w:numPr>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b/>
          <w:bCs/>
          <w:noProof/>
          <w:sz w:val="24"/>
          <w:szCs w:val="24"/>
        </w:rPr>
        <w:drawing>
          <wp:anchor distT="0" distB="0" distL="114300" distR="114300" simplePos="0" relativeHeight="251669504" behindDoc="1" locked="0" layoutInCell="1" allowOverlap="1">
            <wp:simplePos x="0" y="0"/>
            <wp:positionH relativeFrom="column">
              <wp:posOffset>1753507</wp:posOffset>
            </wp:positionH>
            <wp:positionV relativeFrom="paragraph">
              <wp:posOffset>643890</wp:posOffset>
            </wp:positionV>
            <wp:extent cx="2194379" cy="3055257"/>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srcRect/>
                    <a:stretch>
                      <a:fillRect/>
                    </a:stretch>
                  </pic:blipFill>
                  <pic:spPr bwMode="auto">
                    <a:xfrm>
                      <a:off x="0" y="0"/>
                      <a:ext cx="2194379" cy="3055257"/>
                    </a:xfrm>
                    <a:prstGeom prst="rect">
                      <a:avLst/>
                    </a:prstGeom>
                    <a:noFill/>
                    <a:ln w="9525">
                      <a:noFill/>
                      <a:miter lim="800000"/>
                      <a:headEnd/>
                      <a:tailEnd/>
                    </a:ln>
                  </pic:spPr>
                </pic:pic>
              </a:graphicData>
            </a:graphic>
          </wp:anchor>
        </w:drawing>
      </w:r>
      <w:r w:rsidRPr="00D70D19">
        <w:rPr>
          <w:rFonts w:ascii="Times New Roman" w:eastAsia="Bookman Old Style" w:hAnsi="Times New Roman" w:cs="Times New Roman"/>
          <w:b/>
          <w:bCs/>
          <w:sz w:val="24"/>
          <w:szCs w:val="24"/>
        </w:rPr>
        <w:t>Aesthetic UI Persistence:</w:t>
      </w:r>
      <w:r w:rsidRPr="00D70D19">
        <w:rPr>
          <w:rFonts w:ascii="Times New Roman" w:eastAsia="Bookman Old Style" w:hAnsi="Times New Roman" w:cs="Times New Roman"/>
          <w:sz w:val="24"/>
          <w:szCs w:val="24"/>
        </w:rPr>
        <w:t> Includes a specialized Theme Toggle system that dynamically switches between Light and Night modes with state persistence.</w:t>
      </w:r>
    </w:p>
    <w:p w:rsidR="00D70D19" w:rsidRDefault="00DB54D5" w:rsidP="00D70D19">
      <w:pPr>
        <w:pStyle w:val="normal0"/>
        <w:widowControl w:val="0"/>
        <w:spacing w:after="240" w:line="360" w:lineRule="auto"/>
        <w:ind w:left="360"/>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68480" behindDoc="1" locked="0" layoutInCell="1" allowOverlap="1">
            <wp:simplePos x="0" y="0"/>
            <wp:positionH relativeFrom="column">
              <wp:posOffset>-446405</wp:posOffset>
            </wp:positionH>
            <wp:positionV relativeFrom="paragraph">
              <wp:posOffset>183515</wp:posOffset>
            </wp:positionV>
            <wp:extent cx="2134870" cy="2634615"/>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srcRect/>
                    <a:stretch>
                      <a:fillRect/>
                    </a:stretch>
                  </pic:blipFill>
                  <pic:spPr bwMode="auto">
                    <a:xfrm>
                      <a:off x="0" y="0"/>
                      <a:ext cx="2134870" cy="2634615"/>
                    </a:xfrm>
                    <a:prstGeom prst="rect">
                      <a:avLst/>
                    </a:prstGeom>
                    <a:noFill/>
                    <a:ln w="9525">
                      <a:noFill/>
                      <a:miter lim="800000"/>
                      <a:headEnd/>
                      <a:tailEnd/>
                    </a:ln>
                  </pic:spPr>
                </pic:pic>
              </a:graphicData>
            </a:graphic>
          </wp:anchor>
        </w:drawing>
      </w:r>
      <w:r>
        <w:rPr>
          <w:rFonts w:ascii="Times New Roman" w:eastAsia="Bookman Old Style" w:hAnsi="Times New Roman" w:cs="Times New Roman"/>
          <w:noProof/>
          <w:sz w:val="24"/>
          <w:szCs w:val="24"/>
        </w:rPr>
        <w:drawing>
          <wp:anchor distT="0" distB="0" distL="114300" distR="114300" simplePos="0" relativeHeight="251670528" behindDoc="1" locked="0" layoutInCell="1" allowOverlap="1">
            <wp:simplePos x="0" y="0"/>
            <wp:positionH relativeFrom="column">
              <wp:posOffset>4002114</wp:posOffset>
            </wp:positionH>
            <wp:positionV relativeFrom="paragraph">
              <wp:posOffset>183547</wp:posOffset>
            </wp:positionV>
            <wp:extent cx="2197208" cy="2681207"/>
            <wp:effectExtent l="1905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srcRect/>
                    <a:stretch>
                      <a:fillRect/>
                    </a:stretch>
                  </pic:blipFill>
                  <pic:spPr bwMode="auto">
                    <a:xfrm>
                      <a:off x="0" y="0"/>
                      <a:ext cx="2197208" cy="2681207"/>
                    </a:xfrm>
                    <a:prstGeom prst="rect">
                      <a:avLst/>
                    </a:prstGeom>
                    <a:noFill/>
                    <a:ln w="9525">
                      <a:noFill/>
                      <a:miter lim="800000"/>
                      <a:headEnd/>
                      <a:tailEnd/>
                    </a:ln>
                  </pic:spPr>
                </pic:pic>
              </a:graphicData>
            </a:graphic>
          </wp:anchor>
        </w:drawing>
      </w: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0"/>
        <w:widowControl w:val="0"/>
        <w:spacing w:after="240" w:line="360" w:lineRule="auto"/>
        <w:ind w:left="360"/>
        <w:jc w:val="both"/>
        <w:rPr>
          <w:rFonts w:ascii="Times New Roman" w:eastAsia="Bookman Old Style" w:hAnsi="Times New Roman" w:cs="Times New Roman"/>
          <w:sz w:val="24"/>
          <w:szCs w:val="24"/>
        </w:rPr>
      </w:pPr>
    </w:p>
    <w:p w:rsidR="00DB54D5" w:rsidRDefault="00DB54D5" w:rsidP="00D70D19">
      <w:pPr>
        <w:pStyle w:val="normal0"/>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2. </w:t>
      </w:r>
      <w:r w:rsidRPr="00D70D19">
        <w:rPr>
          <w:rFonts w:ascii="Times New Roman" w:eastAsia="Bookman Old Style" w:hAnsi="Times New Roman" w:cs="Times New Roman"/>
          <w:b/>
          <w:bCs/>
          <w:sz w:val="24"/>
          <w:szCs w:val="24"/>
        </w:rPr>
        <w:t>Administrator Command Module (Centralized Oversight)</w:t>
      </w:r>
    </w:p>
    <w:p w:rsidR="00D70D19" w:rsidRPr="00D70D19" w:rsidRDefault="00D70D19" w:rsidP="00D70D19">
      <w:pPr>
        <w:pStyle w:val="normal0"/>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Institutional Monitoring:</w:t>
      </w:r>
      <w:r w:rsidRPr="00D70D19">
        <w:rPr>
          <w:rFonts w:ascii="Times New Roman" w:eastAsia="Bookman Old Style" w:hAnsi="Times New Roman" w:cs="Times New Roman"/>
          <w:sz w:val="24"/>
          <w:szCs w:val="24"/>
        </w:rPr>
        <w:t> Provides a bird's-eye view of all registered colleg</w:t>
      </w:r>
      <w:r w:rsidR="00DB54D5">
        <w:rPr>
          <w:rFonts w:ascii="Times New Roman" w:eastAsia="Bookman Old Style" w:hAnsi="Times New Roman" w:cs="Times New Roman"/>
          <w:sz w:val="24"/>
          <w:szCs w:val="24"/>
        </w:rPr>
        <w:t>es,</w:t>
      </w:r>
      <w:r w:rsidRPr="00D70D19">
        <w:rPr>
          <w:rFonts w:ascii="Times New Roman" w:eastAsia="Bookman Old Style" w:hAnsi="Times New Roman" w:cs="Times New Roman"/>
          <w:sz w:val="24"/>
          <w:szCs w:val="24"/>
        </w:rPr>
        <w:t xml:space="preserve"> their organizational structures</w:t>
      </w:r>
      <w:r w:rsidR="00DB54D5">
        <w:rPr>
          <w:rFonts w:ascii="Times New Roman" w:eastAsia="Bookman Old Style" w:hAnsi="Times New Roman" w:cs="Times New Roman"/>
          <w:sz w:val="24"/>
          <w:szCs w:val="24"/>
        </w:rPr>
        <w:t xml:space="preserve"> and the events</w:t>
      </w:r>
      <w:r w:rsidRPr="00D70D19">
        <w:rPr>
          <w:rFonts w:ascii="Times New Roman" w:eastAsia="Bookman Old Style" w:hAnsi="Times New Roman" w:cs="Times New Roman"/>
          <w:sz w:val="24"/>
          <w:szCs w:val="24"/>
        </w:rPr>
        <w:t>.</w:t>
      </w:r>
    </w:p>
    <w:p w:rsidR="00D70D19" w:rsidRPr="00D70D19" w:rsidRDefault="00D70D19" w:rsidP="00D70D19">
      <w:pPr>
        <w:pStyle w:val="normal0"/>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Master Student Registry:</w:t>
      </w:r>
      <w:r w:rsidRPr="00D70D19">
        <w:rPr>
          <w:rFonts w:ascii="Times New Roman" w:eastAsia="Bookman Old Style" w:hAnsi="Times New Roman" w:cs="Times New Roman"/>
          <w:sz w:val="24"/>
          <w:szCs w:val="24"/>
        </w:rPr>
        <w:t> A searchable database of all students across the region, featuring multi-layered filtering by community, college, and department.</w:t>
      </w:r>
    </w:p>
    <w:p w:rsidR="00D70D19" w:rsidRDefault="00D70D19" w:rsidP="00D70D19">
      <w:pPr>
        <w:pStyle w:val="normal0"/>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Officer Management:</w:t>
      </w:r>
      <w:r w:rsidRPr="00D70D19">
        <w:rPr>
          <w:rFonts w:ascii="Times New Roman" w:eastAsia="Bookman Old Style" w:hAnsi="Times New Roman" w:cs="Times New Roman"/>
          <w:sz w:val="24"/>
          <w:szCs w:val="24"/>
        </w:rPr>
        <w:t> Centralized tracking and management of Program Officers' registration and performance metrics.</w:t>
      </w:r>
    </w:p>
    <w:p w:rsidR="00DB54D5" w:rsidRPr="00D70D19" w:rsidRDefault="00DB54D5" w:rsidP="00DB54D5">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1552" behindDoc="1" locked="0" layoutInCell="1" allowOverlap="1">
            <wp:simplePos x="0" y="0"/>
            <wp:positionH relativeFrom="margin">
              <wp:align>center</wp:align>
            </wp:positionH>
            <wp:positionV relativeFrom="paragraph">
              <wp:posOffset>128905</wp:posOffset>
            </wp:positionV>
            <wp:extent cx="4834255" cy="3598545"/>
            <wp:effectExtent l="19050" t="0" r="4445" b="0"/>
            <wp:wrapSquare wrapText="bothSides"/>
            <wp:docPr id="41" name="Picture 41" descr="C:\Users\SAM\Downloads\localhost_5173_admin_all-studen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M\Downloads\localhost_5173_admin_all-students (2).png"/>
                    <pic:cNvPicPr>
                      <a:picLocks noChangeAspect="1" noChangeArrowheads="1"/>
                    </pic:cNvPicPr>
                  </pic:nvPicPr>
                  <pic:blipFill>
                    <a:blip r:embed="rId17" cstate="print"/>
                    <a:srcRect r="19642" b="15579"/>
                    <a:stretch>
                      <a:fillRect/>
                    </a:stretch>
                  </pic:blipFill>
                  <pic:spPr bwMode="auto">
                    <a:xfrm>
                      <a:off x="0" y="0"/>
                      <a:ext cx="4834255" cy="3598545"/>
                    </a:xfrm>
                    <a:prstGeom prst="rect">
                      <a:avLst/>
                    </a:prstGeom>
                    <a:noFill/>
                    <a:ln w="9525">
                      <a:noFill/>
                      <a:miter lim="800000"/>
                      <a:headEnd/>
                      <a:tailEnd/>
                    </a:ln>
                  </pic:spPr>
                </pic:pic>
              </a:graphicData>
            </a:graphic>
          </wp:anchor>
        </w:drawing>
      </w: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2576" behindDoc="0" locked="0" layoutInCell="1" allowOverlap="1">
            <wp:simplePos x="0" y="0"/>
            <wp:positionH relativeFrom="column">
              <wp:posOffset>464527</wp:posOffset>
            </wp:positionH>
            <wp:positionV relativeFrom="paragraph">
              <wp:posOffset>213067</wp:posOffset>
            </wp:positionV>
            <wp:extent cx="4881196" cy="2239108"/>
            <wp:effectExtent l="1905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srcRect l="8118" t="1558" r="6685"/>
                    <a:stretch>
                      <a:fillRect/>
                    </a:stretch>
                  </pic:blipFill>
                  <pic:spPr bwMode="auto">
                    <a:xfrm>
                      <a:off x="0" y="0"/>
                      <a:ext cx="4881196" cy="2239108"/>
                    </a:xfrm>
                    <a:prstGeom prst="rect">
                      <a:avLst/>
                    </a:prstGeom>
                    <a:noFill/>
                    <a:ln w="9525">
                      <a:noFill/>
                      <a:miter lim="800000"/>
                      <a:headEnd/>
                      <a:tailEnd/>
                    </a:ln>
                  </pic:spPr>
                </pic:pic>
              </a:graphicData>
            </a:graphic>
          </wp:anchor>
        </w:drawing>
      </w: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3600" behindDoc="1" locked="0" layoutInCell="1" allowOverlap="1">
            <wp:simplePos x="0" y="0"/>
            <wp:positionH relativeFrom="column">
              <wp:posOffset>464527</wp:posOffset>
            </wp:positionH>
            <wp:positionV relativeFrom="paragraph">
              <wp:posOffset>172085</wp:posOffset>
            </wp:positionV>
            <wp:extent cx="4794690" cy="2672861"/>
            <wp:effectExtent l="19050" t="0" r="5910" b="0"/>
            <wp:wrapNone/>
            <wp:docPr id="46" name="Picture 46" descr="C:\Users\SAM\Downloads\localhost_5173_admin_all-student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M\Downloads\localhost_5173_admin_all-students (4).png"/>
                    <pic:cNvPicPr>
                      <a:picLocks noChangeAspect="1" noChangeArrowheads="1"/>
                    </pic:cNvPicPr>
                  </pic:nvPicPr>
                  <pic:blipFill>
                    <a:blip r:embed="rId19" cstate="print"/>
                    <a:srcRect/>
                    <a:stretch>
                      <a:fillRect/>
                    </a:stretch>
                  </pic:blipFill>
                  <pic:spPr bwMode="auto">
                    <a:xfrm>
                      <a:off x="0" y="0"/>
                      <a:ext cx="4794690" cy="2672861"/>
                    </a:xfrm>
                    <a:prstGeom prst="rect">
                      <a:avLst/>
                    </a:prstGeom>
                    <a:noFill/>
                    <a:ln w="9525">
                      <a:noFill/>
                      <a:miter lim="800000"/>
                      <a:headEnd/>
                      <a:tailEnd/>
                    </a:ln>
                  </pic:spPr>
                </pic:pic>
              </a:graphicData>
            </a:graphic>
          </wp:anchor>
        </w:drawing>
      </w: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0"/>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lastRenderedPageBreak/>
        <w:t>3. </w:t>
      </w:r>
      <w:r w:rsidRPr="00D70D19">
        <w:rPr>
          <w:rFonts w:ascii="Times New Roman" w:eastAsia="Bookman Old Style" w:hAnsi="Times New Roman" w:cs="Times New Roman"/>
          <w:b/>
          <w:bCs/>
          <w:sz w:val="24"/>
          <w:szCs w:val="24"/>
        </w:rPr>
        <w:t>College Administration Module (Institutional Dashboard)</w:t>
      </w:r>
    </w:p>
    <w:p w:rsidR="00D70D19" w:rsidRPr="00D70D19" w:rsidRDefault="00D70D19" w:rsidP="00D70D19">
      <w:pPr>
        <w:pStyle w:val="normal0"/>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NSS Unit Orchestration:</w:t>
      </w:r>
      <w:r w:rsidRPr="00D70D19">
        <w:rPr>
          <w:rFonts w:ascii="Times New Roman" w:eastAsia="Bookman Old Style" w:hAnsi="Times New Roman" w:cs="Times New Roman"/>
          <w:sz w:val="24"/>
          <w:szCs w:val="24"/>
        </w:rPr>
        <w:t> Facilitates the creation and management of up to six NSS units per institution.</w:t>
      </w:r>
    </w:p>
    <w:p w:rsidR="00D70D19" w:rsidRPr="00D70D19" w:rsidRDefault="00D70D19" w:rsidP="00D70D19">
      <w:pPr>
        <w:pStyle w:val="normal0"/>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Program Officer Recruitment:</w:t>
      </w:r>
      <w:r w:rsidRPr="00D70D19">
        <w:rPr>
          <w:rFonts w:ascii="Times New Roman" w:eastAsia="Bookman Old Style" w:hAnsi="Times New Roman" w:cs="Times New Roman"/>
          <w:sz w:val="24"/>
          <w:szCs w:val="24"/>
        </w:rPr>
        <w:t> Manages the appointment of officers, ensuring unique leadership per unit through intelligent synchronization logic.</w:t>
      </w:r>
    </w:p>
    <w:p w:rsidR="00D70D19" w:rsidRDefault="00D70D19" w:rsidP="00D70D19">
      <w:pPr>
        <w:pStyle w:val="normal0"/>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Village Adoption System:</w:t>
      </w:r>
      <w:r w:rsidRPr="00D70D19">
        <w:rPr>
          <w:rFonts w:ascii="Times New Roman" w:eastAsia="Bookman Old Style" w:hAnsi="Times New Roman" w:cs="Times New Roman"/>
          <w:sz w:val="24"/>
          <w:szCs w:val="24"/>
        </w:rPr>
        <w:t> A dedicated interface for managing rural outreach data, capturing location-specific details like Block, Taluk, and District for adopted villages.</w:t>
      </w:r>
    </w:p>
    <w:p w:rsidR="00D70D19" w:rsidRPr="00D70D19" w:rsidRDefault="006D705B" w:rsidP="006D705B">
      <w:pPr>
        <w:pStyle w:val="normal0"/>
        <w:widowControl w:val="0"/>
        <w:spacing w:before="720"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4624" behindDoc="1" locked="0" layoutInCell="1" allowOverlap="1">
            <wp:simplePos x="0" y="0"/>
            <wp:positionH relativeFrom="margin">
              <wp:align>center</wp:align>
            </wp:positionH>
            <wp:positionV relativeFrom="paragraph">
              <wp:posOffset>293</wp:posOffset>
            </wp:positionV>
            <wp:extent cx="5736981" cy="3176954"/>
            <wp:effectExtent l="19050" t="0" r="0" b="0"/>
            <wp:wrapSquare wrapText="bothSides"/>
            <wp:docPr id="48" name="Picture 48" descr="C:\Users\SAM\Downloads\localhost_5173_admin_all-student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M\Downloads\localhost_5173_admin_all-students (5).png"/>
                    <pic:cNvPicPr>
                      <a:picLocks noChangeAspect="1" noChangeArrowheads="1"/>
                    </pic:cNvPicPr>
                  </pic:nvPicPr>
                  <pic:blipFill>
                    <a:blip r:embed="rId20" cstate="print"/>
                    <a:srcRect/>
                    <a:stretch>
                      <a:fillRect/>
                    </a:stretch>
                  </pic:blipFill>
                  <pic:spPr bwMode="auto">
                    <a:xfrm>
                      <a:off x="0" y="0"/>
                      <a:ext cx="5736981" cy="3176954"/>
                    </a:xfrm>
                    <a:prstGeom prst="rect">
                      <a:avLst/>
                    </a:prstGeom>
                    <a:noFill/>
                    <a:ln w="9525">
                      <a:noFill/>
                      <a:miter lim="800000"/>
                      <a:headEnd/>
                      <a:tailEnd/>
                    </a:ln>
                  </pic:spPr>
                </pic:pic>
              </a:graphicData>
            </a:graphic>
          </wp:anchor>
        </w:drawing>
      </w:r>
      <w:r w:rsidR="00D70D19" w:rsidRPr="00D70D19">
        <w:rPr>
          <w:rFonts w:ascii="Times New Roman" w:eastAsia="Bookman Old Style" w:hAnsi="Times New Roman" w:cs="Times New Roman"/>
          <w:sz w:val="24"/>
          <w:szCs w:val="24"/>
        </w:rPr>
        <w:t>4. </w:t>
      </w:r>
      <w:r w:rsidR="00D70D19" w:rsidRPr="00D70D19">
        <w:rPr>
          <w:rFonts w:ascii="Times New Roman" w:eastAsia="Bookman Old Style" w:hAnsi="Times New Roman" w:cs="Times New Roman"/>
          <w:b/>
          <w:bCs/>
          <w:sz w:val="24"/>
          <w:szCs w:val="24"/>
        </w:rPr>
        <w:t>Unit Operations &amp; Volunteer Management Module</w:t>
      </w:r>
    </w:p>
    <w:p w:rsidR="00D70D19" w:rsidRPr="00D70D19" w:rsidRDefault="00D70D19" w:rsidP="00D70D19">
      <w:pPr>
        <w:pStyle w:val="normal0"/>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Local Unit Control:</w:t>
      </w:r>
      <w:r w:rsidRPr="00D70D19">
        <w:rPr>
          <w:rFonts w:ascii="Times New Roman" w:eastAsia="Bookman Old Style" w:hAnsi="Times New Roman" w:cs="Times New Roman"/>
          <w:sz w:val="24"/>
          <w:szCs w:val="24"/>
        </w:rPr>
        <w:t> Enables Unit Heads to manage their specific group of assigned volunteers independently.</w:t>
      </w:r>
    </w:p>
    <w:p w:rsidR="00D70D19" w:rsidRPr="00D70D19" w:rsidRDefault="00D70D19" w:rsidP="00D70D19">
      <w:pPr>
        <w:pStyle w:val="normal0"/>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Volunteer Lifecycle Tracking:</w:t>
      </w:r>
      <w:r w:rsidRPr="00D70D19">
        <w:rPr>
          <w:rFonts w:ascii="Times New Roman" w:eastAsia="Bookman Old Style" w:hAnsi="Times New Roman" w:cs="Times New Roman"/>
          <w:sz w:val="24"/>
          <w:szCs w:val="24"/>
        </w:rPr>
        <w:t> Oversees everything from the initial enrolment of students to their active participation in social services.</w:t>
      </w:r>
    </w:p>
    <w:p w:rsidR="00D70D19" w:rsidRDefault="00D70D19" w:rsidP="00D70D19">
      <w:pPr>
        <w:pStyle w:val="normal0"/>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Unit-specific Analytics:</w:t>
      </w:r>
      <w:r w:rsidRPr="00D70D19">
        <w:rPr>
          <w:rFonts w:ascii="Times New Roman" w:eastAsia="Bookman Old Style" w:hAnsi="Times New Roman" w:cs="Times New Roman"/>
          <w:sz w:val="24"/>
          <w:szCs w:val="24"/>
        </w:rPr>
        <w:t> Generates participation summaries and activity logs for internal unit evaluation.</w:t>
      </w: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Pr="00D70D19" w:rsidRDefault="006D705B" w:rsidP="006D705B">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6672" behindDoc="1" locked="0" layoutInCell="1" allowOverlap="1">
            <wp:simplePos x="0" y="0"/>
            <wp:positionH relativeFrom="column">
              <wp:posOffset>19050</wp:posOffset>
            </wp:positionH>
            <wp:positionV relativeFrom="paragraph">
              <wp:posOffset>-351692</wp:posOffset>
            </wp:positionV>
            <wp:extent cx="5736981" cy="3856892"/>
            <wp:effectExtent l="19050" t="0" r="0" b="0"/>
            <wp:wrapNone/>
            <wp:docPr id="49" name="Picture 49" descr="C:\Users\SAM\Downloads\localhost_5173_admin_all-student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M\Downloads\localhost_5173_admin_all-students (6).png"/>
                    <pic:cNvPicPr>
                      <a:picLocks noChangeAspect="1" noChangeArrowheads="1"/>
                    </pic:cNvPicPr>
                  </pic:nvPicPr>
                  <pic:blipFill>
                    <a:blip r:embed="rId21" cstate="print"/>
                    <a:srcRect/>
                    <a:stretch>
                      <a:fillRect/>
                    </a:stretch>
                  </pic:blipFill>
                  <pic:spPr bwMode="auto">
                    <a:xfrm>
                      <a:off x="0" y="0"/>
                      <a:ext cx="5736981" cy="3856892"/>
                    </a:xfrm>
                    <a:prstGeom prst="rect">
                      <a:avLst/>
                    </a:prstGeom>
                    <a:noFill/>
                    <a:ln w="9525">
                      <a:noFill/>
                      <a:miter lim="800000"/>
                      <a:headEnd/>
                      <a:tailEnd/>
                    </a:ln>
                  </pic:spPr>
                </pic:pic>
              </a:graphicData>
            </a:graphic>
          </wp:anchor>
        </w:drawing>
      </w: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0"/>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5. </w:t>
      </w:r>
      <w:r w:rsidRPr="00D70D19">
        <w:rPr>
          <w:rFonts w:ascii="Times New Roman" w:eastAsia="Bookman Old Style" w:hAnsi="Times New Roman" w:cs="Times New Roman"/>
          <w:b/>
          <w:bCs/>
          <w:sz w:val="24"/>
          <w:szCs w:val="24"/>
        </w:rPr>
        <w:t>Student Enrolment &amp; Demographic Module</w:t>
      </w:r>
    </w:p>
    <w:p w:rsidR="00D70D19" w:rsidRPr="00D70D19" w:rsidRDefault="00D70D19" w:rsidP="00D70D19">
      <w:pPr>
        <w:pStyle w:val="normal0"/>
        <w:widowControl w:val="0"/>
        <w:numPr>
          <w:ilvl w:val="0"/>
          <w:numId w:val="10"/>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Digital Enrolment Workflow:</w:t>
      </w:r>
      <w:r w:rsidRPr="00D70D19">
        <w:rPr>
          <w:rFonts w:ascii="Times New Roman" w:eastAsia="Bookman Old Style" w:hAnsi="Times New Roman" w:cs="Times New Roman"/>
          <w:sz w:val="24"/>
          <w:szCs w:val="24"/>
        </w:rPr>
        <w:t> A comprehensive digital form system that captures student bios, academic data, and contact information.</w:t>
      </w:r>
    </w:p>
    <w:p w:rsidR="00D70D19" w:rsidRPr="00D70D19" w:rsidRDefault="00D70D19" w:rsidP="00D70D19">
      <w:pPr>
        <w:pStyle w:val="normal0"/>
        <w:widowControl w:val="0"/>
        <w:numPr>
          <w:ilvl w:val="0"/>
          <w:numId w:val="10"/>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Demographic Analysis:</w:t>
      </w:r>
      <w:r w:rsidRPr="00D70D19">
        <w:rPr>
          <w:rFonts w:ascii="Times New Roman" w:eastAsia="Bookman Old Style" w:hAnsi="Times New Roman" w:cs="Times New Roman"/>
          <w:sz w:val="24"/>
          <w:szCs w:val="24"/>
        </w:rPr>
        <w:t> Features the specialized "Community Filtering" system to analyze volunteer diversity based on caste and community categories (OC, BC, MBC, SC, ST).</w:t>
      </w:r>
    </w:p>
    <w:p w:rsidR="006D705B" w:rsidRDefault="00D70D19" w:rsidP="006D705B">
      <w:pPr>
        <w:pStyle w:val="normal0"/>
        <w:widowControl w:val="0"/>
        <w:numPr>
          <w:ilvl w:val="0"/>
          <w:numId w:val="10"/>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Record Sorting:</w:t>
      </w:r>
      <w:r w:rsidRPr="00D70D19">
        <w:rPr>
          <w:rFonts w:ascii="Times New Roman" w:eastAsia="Bookman Old Style" w:hAnsi="Times New Roman" w:cs="Times New Roman"/>
          <w:sz w:val="24"/>
          <w:szCs w:val="24"/>
        </w:rPr>
        <w:t> Implements advanced sorting algorithms to organize student records by institution and unit numbers.</w:t>
      </w:r>
    </w:p>
    <w:p w:rsidR="006D705B" w:rsidRPr="006D705B" w:rsidRDefault="001F6DBD" w:rsidP="006D705B">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5648" behindDoc="1" locked="0" layoutInCell="1" allowOverlap="1">
            <wp:simplePos x="0" y="0"/>
            <wp:positionH relativeFrom="margin">
              <wp:posOffset>745881</wp:posOffset>
            </wp:positionH>
            <wp:positionV relativeFrom="paragraph">
              <wp:posOffset>9720</wp:posOffset>
            </wp:positionV>
            <wp:extent cx="4271596" cy="2450123"/>
            <wp:effectExtent l="1905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srcRect l="855" t="4242" b="1837"/>
                    <a:stretch>
                      <a:fillRect/>
                    </a:stretch>
                  </pic:blipFill>
                  <pic:spPr bwMode="auto">
                    <a:xfrm>
                      <a:off x="0" y="0"/>
                      <a:ext cx="4271596" cy="2450123"/>
                    </a:xfrm>
                    <a:prstGeom prst="rect">
                      <a:avLst/>
                    </a:prstGeom>
                    <a:noFill/>
                    <a:ln w="9525">
                      <a:noFill/>
                      <a:miter lim="800000"/>
                      <a:headEnd/>
                      <a:tailEnd/>
                    </a:ln>
                  </pic:spPr>
                </pic:pic>
              </a:graphicData>
            </a:graphic>
          </wp:anchor>
        </w:drawing>
      </w: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1F6DBD" w:rsidRDefault="001F6DBD"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7696" behindDoc="1" locked="0" layoutInCell="1" allowOverlap="1">
            <wp:simplePos x="0" y="0"/>
            <wp:positionH relativeFrom="column">
              <wp:posOffset>-354330</wp:posOffset>
            </wp:positionH>
            <wp:positionV relativeFrom="paragraph">
              <wp:posOffset>-168275</wp:posOffset>
            </wp:positionV>
            <wp:extent cx="3096895" cy="1847215"/>
            <wp:effectExtent l="19050" t="0" r="825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srcRect/>
                    <a:stretch>
                      <a:fillRect/>
                    </a:stretch>
                  </pic:blipFill>
                  <pic:spPr bwMode="auto">
                    <a:xfrm>
                      <a:off x="0" y="0"/>
                      <a:ext cx="3096895" cy="1847215"/>
                    </a:xfrm>
                    <a:prstGeom prst="rect">
                      <a:avLst/>
                    </a:prstGeom>
                    <a:noFill/>
                    <a:ln w="9525">
                      <a:noFill/>
                      <a:miter lim="800000"/>
                      <a:headEnd/>
                      <a:tailEnd/>
                    </a:ln>
                  </pic:spPr>
                </pic:pic>
              </a:graphicData>
            </a:graphic>
          </wp:anchor>
        </w:drawing>
      </w:r>
      <w:r>
        <w:rPr>
          <w:rFonts w:ascii="Times New Roman" w:eastAsia="Bookman Old Style" w:hAnsi="Times New Roman" w:cs="Times New Roman"/>
          <w:noProof/>
          <w:sz w:val="24"/>
          <w:szCs w:val="24"/>
        </w:rPr>
        <w:drawing>
          <wp:anchor distT="0" distB="0" distL="114300" distR="114300" simplePos="0" relativeHeight="251678720" behindDoc="0" locked="0" layoutInCell="1" allowOverlap="1">
            <wp:simplePos x="0" y="0"/>
            <wp:positionH relativeFrom="column">
              <wp:posOffset>2948862</wp:posOffset>
            </wp:positionH>
            <wp:positionV relativeFrom="paragraph">
              <wp:posOffset>-167951</wp:posOffset>
            </wp:positionV>
            <wp:extent cx="3134697" cy="1884784"/>
            <wp:effectExtent l="19050" t="0" r="8553" b="0"/>
            <wp:wrapNone/>
            <wp:docPr id="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srcRect/>
                    <a:stretch>
                      <a:fillRect/>
                    </a:stretch>
                  </pic:blipFill>
                  <pic:spPr bwMode="auto">
                    <a:xfrm>
                      <a:off x="0" y="0"/>
                      <a:ext cx="3134697" cy="1884784"/>
                    </a:xfrm>
                    <a:prstGeom prst="rect">
                      <a:avLst/>
                    </a:prstGeom>
                    <a:noFill/>
                    <a:ln w="9525">
                      <a:noFill/>
                      <a:miter lim="800000"/>
                      <a:headEnd/>
                      <a:tailEnd/>
                    </a:ln>
                  </pic:spPr>
                </pic:pic>
              </a:graphicData>
            </a:graphic>
          </wp:anchor>
        </w:drawing>
      </w: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Pr="00D70D19"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6. </w:t>
      </w:r>
      <w:r w:rsidRPr="00D70D19">
        <w:rPr>
          <w:rFonts w:ascii="Times New Roman" w:eastAsia="Bookman Old Style" w:hAnsi="Times New Roman" w:cs="Times New Roman"/>
          <w:b/>
          <w:bCs/>
          <w:sz w:val="24"/>
          <w:szCs w:val="24"/>
        </w:rPr>
        <w:t>Event Management &amp; Field Activity Module</w:t>
      </w:r>
    </w:p>
    <w:p w:rsidR="00D70D19" w:rsidRPr="00D70D19" w:rsidRDefault="00D70D19" w:rsidP="00D70D19">
      <w:pPr>
        <w:pStyle w:val="normal0"/>
        <w:widowControl w:val="0"/>
        <w:numPr>
          <w:ilvl w:val="0"/>
          <w:numId w:val="11"/>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Outreach Documentation:</w:t>
      </w:r>
      <w:r w:rsidRPr="00D70D19">
        <w:rPr>
          <w:rFonts w:ascii="Times New Roman" w:eastAsia="Bookman Old Style" w:hAnsi="Times New Roman" w:cs="Times New Roman"/>
          <w:sz w:val="24"/>
          <w:szCs w:val="24"/>
        </w:rPr>
        <w:t> Allows coordinators to schedule events, camps, and awareness programs.</w:t>
      </w:r>
    </w:p>
    <w:p w:rsidR="006D705B" w:rsidRPr="001F6DBD" w:rsidRDefault="001F6DBD" w:rsidP="006D705B">
      <w:pPr>
        <w:pStyle w:val="normal0"/>
        <w:widowControl w:val="0"/>
        <w:numPr>
          <w:ilvl w:val="0"/>
          <w:numId w:val="11"/>
        </w:numPr>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b/>
          <w:bCs/>
          <w:noProof/>
          <w:sz w:val="24"/>
          <w:szCs w:val="24"/>
        </w:rPr>
        <w:drawing>
          <wp:anchor distT="0" distB="0" distL="114300" distR="114300" simplePos="0" relativeHeight="251679744" behindDoc="1" locked="0" layoutInCell="1" allowOverlap="1">
            <wp:simplePos x="0" y="0"/>
            <wp:positionH relativeFrom="margin">
              <wp:align>center</wp:align>
            </wp:positionH>
            <wp:positionV relativeFrom="paragraph">
              <wp:posOffset>604911</wp:posOffset>
            </wp:positionV>
            <wp:extent cx="5091577" cy="5228492"/>
            <wp:effectExtent l="19050" t="0" r="0" b="0"/>
            <wp:wrapNone/>
            <wp:docPr id="59" name="Picture 59" descr="C:\Users\SAM\Downloads\localhost_5173_explore-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AM\Downloads\localhost_5173_explore-events.png"/>
                    <pic:cNvPicPr>
                      <a:picLocks noChangeAspect="1" noChangeArrowheads="1"/>
                    </pic:cNvPicPr>
                  </pic:nvPicPr>
                  <pic:blipFill>
                    <a:blip r:embed="rId25" cstate="print"/>
                    <a:srcRect/>
                    <a:stretch>
                      <a:fillRect/>
                    </a:stretch>
                  </pic:blipFill>
                  <pic:spPr bwMode="auto">
                    <a:xfrm>
                      <a:off x="0" y="0"/>
                      <a:ext cx="5091577" cy="5228492"/>
                    </a:xfrm>
                    <a:prstGeom prst="rect">
                      <a:avLst/>
                    </a:prstGeom>
                    <a:noFill/>
                    <a:ln w="9525">
                      <a:noFill/>
                      <a:miter lim="800000"/>
                      <a:headEnd/>
                      <a:tailEnd/>
                    </a:ln>
                  </pic:spPr>
                </pic:pic>
              </a:graphicData>
            </a:graphic>
          </wp:anchor>
        </w:drawing>
      </w:r>
      <w:r w:rsidR="00D70D19" w:rsidRPr="00D70D19">
        <w:rPr>
          <w:rFonts w:ascii="Times New Roman" w:eastAsia="Bookman Old Style" w:hAnsi="Times New Roman" w:cs="Times New Roman"/>
          <w:b/>
          <w:bCs/>
          <w:sz w:val="24"/>
          <w:szCs w:val="24"/>
        </w:rPr>
        <w:t>Multimedia Reporting:</w:t>
      </w:r>
      <w:r w:rsidR="00D70D19" w:rsidRPr="00D70D19">
        <w:rPr>
          <w:rFonts w:ascii="Times New Roman" w:eastAsia="Bookman Old Style" w:hAnsi="Times New Roman" w:cs="Times New Roman"/>
          <w:sz w:val="24"/>
          <w:szCs w:val="24"/>
        </w:rPr>
        <w:t> Supports high-resolution image uploads for event galleries and detailed activity report submission for validation.</w:t>
      </w: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0"/>
        <w:widowControl w:val="0"/>
        <w:spacing w:after="240" w:line="360" w:lineRule="auto"/>
        <w:jc w:val="both"/>
        <w:rPr>
          <w:rFonts w:ascii="Times New Roman" w:eastAsia="Bookman Old Style" w:hAnsi="Times New Roman" w:cs="Times New Roman"/>
          <w:sz w:val="24"/>
          <w:szCs w:val="24"/>
        </w:rPr>
      </w:pPr>
    </w:p>
    <w:p w:rsidR="001F6DBD" w:rsidRDefault="001F6DBD" w:rsidP="006D705B">
      <w:pPr>
        <w:pStyle w:val="normal0"/>
        <w:widowControl w:val="0"/>
        <w:spacing w:after="240" w:line="360" w:lineRule="auto"/>
        <w:jc w:val="both"/>
        <w:rPr>
          <w:rFonts w:ascii="Times New Roman" w:eastAsia="Bookman Old Style" w:hAnsi="Times New Roman" w:cs="Times New Roman"/>
          <w:sz w:val="24"/>
          <w:szCs w:val="24"/>
        </w:rPr>
      </w:pPr>
    </w:p>
    <w:p w:rsidR="001F6DBD" w:rsidRPr="00D70D19" w:rsidRDefault="001F6DBD" w:rsidP="006D705B">
      <w:pPr>
        <w:pStyle w:val="normal0"/>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0"/>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lastRenderedPageBreak/>
        <w:t>7. </w:t>
      </w:r>
      <w:r w:rsidRPr="00D70D19">
        <w:rPr>
          <w:rFonts w:ascii="Times New Roman" w:eastAsia="Bookman Old Style" w:hAnsi="Times New Roman" w:cs="Times New Roman"/>
          <w:b/>
          <w:bCs/>
          <w:sz w:val="24"/>
          <w:szCs w:val="24"/>
        </w:rPr>
        <w:t>Automated Document &amp; Reporting Module</w:t>
      </w:r>
    </w:p>
    <w:p w:rsidR="00D70D19" w:rsidRPr="00D70D19" w:rsidRDefault="00D70D19" w:rsidP="00D70D19">
      <w:pPr>
        <w:pStyle w:val="normal0"/>
        <w:widowControl w:val="0"/>
        <w:numPr>
          <w:ilvl w:val="0"/>
          <w:numId w:val="12"/>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Dynamic PDF Engine:</w:t>
      </w:r>
      <w:r w:rsidRPr="00D70D19">
        <w:rPr>
          <w:rFonts w:ascii="Times New Roman" w:eastAsia="Bookman Old Style" w:hAnsi="Times New Roman" w:cs="Times New Roman"/>
          <w:sz w:val="24"/>
          <w:szCs w:val="24"/>
        </w:rPr>
        <w:t> Uses JS-driven templates to instantly generate official Government-standard Pro-forma and Enrolment forms.</w:t>
      </w:r>
    </w:p>
    <w:p w:rsidR="00D70D19" w:rsidRPr="00D70D19" w:rsidRDefault="00D70D19" w:rsidP="00D70D19">
      <w:pPr>
        <w:pStyle w:val="normal0"/>
        <w:widowControl w:val="0"/>
        <w:numPr>
          <w:ilvl w:val="0"/>
          <w:numId w:val="12"/>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Bulk Data Export:</w:t>
      </w:r>
      <w:r w:rsidRPr="00D70D19">
        <w:rPr>
          <w:rFonts w:ascii="Times New Roman" w:eastAsia="Bookman Old Style" w:hAnsi="Times New Roman" w:cs="Times New Roman"/>
          <w:sz w:val="24"/>
          <w:szCs w:val="24"/>
        </w:rPr>
        <w:t> Features a one-click "Export to Excel" functionality for all administrative lists, facilitating easy offline record-keeping and audit trails.</w:t>
      </w:r>
    </w:p>
    <w:p w:rsidR="001F6DBD" w:rsidRDefault="001F6DBD" w:rsidP="001F6DBD">
      <w:pPr>
        <w:pStyle w:val="NormalWeb"/>
        <w:numPr>
          <w:ilvl w:val="0"/>
          <w:numId w:val="12"/>
        </w:numPr>
        <w:spacing w:line="360" w:lineRule="auto"/>
        <w:jc w:val="both"/>
      </w:pPr>
      <w:r>
        <w:rPr>
          <w:b/>
          <w:bCs/>
          <w:noProof/>
        </w:rPr>
        <w:drawing>
          <wp:anchor distT="0" distB="0" distL="114300" distR="114300" simplePos="0" relativeHeight="251682816" behindDoc="1" locked="0" layoutInCell="1" allowOverlap="1">
            <wp:simplePos x="0" y="0"/>
            <wp:positionH relativeFrom="margin">
              <wp:posOffset>2644775</wp:posOffset>
            </wp:positionH>
            <wp:positionV relativeFrom="paragraph">
              <wp:posOffset>948055</wp:posOffset>
            </wp:positionV>
            <wp:extent cx="3568065" cy="4008755"/>
            <wp:effectExtent l="19050" t="0" r="0" b="0"/>
            <wp:wrapNone/>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Pr>
          <w:b/>
          <w:bCs/>
          <w:noProof/>
        </w:rPr>
        <w:drawing>
          <wp:anchor distT="0" distB="0" distL="114300" distR="114300" simplePos="0" relativeHeight="251681792" behindDoc="0" locked="0" layoutInCell="1" allowOverlap="1">
            <wp:simplePos x="0" y="0"/>
            <wp:positionH relativeFrom="margin">
              <wp:posOffset>-274320</wp:posOffset>
            </wp:positionH>
            <wp:positionV relativeFrom="paragraph">
              <wp:posOffset>830580</wp:posOffset>
            </wp:positionV>
            <wp:extent cx="2993390" cy="4267200"/>
            <wp:effectExtent l="19050" t="0" r="0" b="0"/>
            <wp:wrapNone/>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l="674" r="705"/>
                    <a:stretch>
                      <a:fillRect/>
                    </a:stretch>
                  </pic:blipFill>
                  <pic:spPr bwMode="auto">
                    <a:xfrm>
                      <a:off x="0" y="0"/>
                      <a:ext cx="2993390" cy="4267200"/>
                    </a:xfrm>
                    <a:prstGeom prst="rect">
                      <a:avLst/>
                    </a:prstGeom>
                    <a:noFill/>
                    <a:ln w="9525">
                      <a:noFill/>
                      <a:miter lim="800000"/>
                      <a:headEnd/>
                      <a:tailEnd/>
                    </a:ln>
                  </pic:spPr>
                </pic:pic>
              </a:graphicData>
            </a:graphic>
          </wp:anchor>
        </w:drawing>
      </w:r>
      <w:r>
        <w:rPr>
          <w:rStyle w:val="Strong"/>
        </w:rPr>
        <w:t>Bulk Data Import:</w:t>
      </w:r>
      <w:r>
        <w:t xml:space="preserve"> Provides a one-click “Import from Excel” feature that allows administrators to upload pre-formatted Excel sheets using a given template, enabling the addition of multiple student records at once quickly and efficiently.</w:t>
      </w:r>
    </w:p>
    <w:p w:rsidR="00D70D19" w:rsidRPr="00D70D19" w:rsidRDefault="00D70D19" w:rsidP="00F67619">
      <w:pPr>
        <w:pStyle w:val="normal0"/>
        <w:widowControl w:val="0"/>
        <w:spacing w:after="240" w:line="360" w:lineRule="auto"/>
        <w:jc w:val="both"/>
        <w:rPr>
          <w:rFonts w:ascii="Times New Roman" w:eastAsia="Bookman Old Style" w:hAnsi="Times New Roman" w:cs="Times New Roman"/>
          <w:sz w:val="24"/>
          <w:szCs w:val="24"/>
          <w:lang w:val="en-IN"/>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266061">
      <w:pPr>
        <w:pStyle w:val="normal0"/>
        <w:widowControl w:val="0"/>
        <w:spacing w:after="80" w:line="360" w:lineRule="auto"/>
        <w:jc w:val="center"/>
        <w:rPr>
          <w:b/>
          <w:bCs/>
          <w:sz w:val="32"/>
          <w:szCs w:val="32"/>
        </w:rPr>
      </w:pPr>
      <w:r>
        <w:rPr>
          <w:b/>
          <w:bCs/>
          <w:noProof/>
          <w:sz w:val="32"/>
          <w:szCs w:val="32"/>
        </w:rPr>
        <w:drawing>
          <wp:anchor distT="0" distB="0" distL="114300" distR="114300" simplePos="0" relativeHeight="251683840" behindDoc="1" locked="0" layoutInCell="1" allowOverlap="1">
            <wp:simplePos x="0" y="0"/>
            <wp:positionH relativeFrom="margin">
              <wp:align>center</wp:align>
            </wp:positionH>
            <wp:positionV relativeFrom="paragraph">
              <wp:posOffset>-2008</wp:posOffset>
            </wp:positionV>
            <wp:extent cx="6170734" cy="1770185"/>
            <wp:effectExtent l="19050" t="0" r="1466"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6170734" cy="1770185"/>
                    </a:xfrm>
                    <a:prstGeom prst="rect">
                      <a:avLst/>
                    </a:prstGeom>
                    <a:noFill/>
                  </pic:spPr>
                </pic:pic>
              </a:graphicData>
            </a:graphic>
          </wp:anchor>
        </w:drawing>
      </w:r>
    </w:p>
    <w:p w:rsidR="00F67619" w:rsidRDefault="00F67619">
      <w:pPr>
        <w:pStyle w:val="normal0"/>
        <w:widowControl w:val="0"/>
        <w:spacing w:after="80" w:line="360" w:lineRule="auto"/>
        <w:jc w:val="center"/>
        <w:rPr>
          <w:b/>
          <w:bCs/>
          <w:sz w:val="32"/>
          <w:szCs w:val="32"/>
        </w:rPr>
      </w:pPr>
    </w:p>
    <w:p w:rsidR="00F67619" w:rsidRDefault="00F67619">
      <w:pPr>
        <w:pStyle w:val="normal0"/>
        <w:widowControl w:val="0"/>
        <w:spacing w:after="80" w:line="360" w:lineRule="auto"/>
        <w:jc w:val="center"/>
        <w:rPr>
          <w:b/>
          <w:bCs/>
          <w:sz w:val="32"/>
          <w:szCs w:val="32"/>
        </w:rPr>
      </w:pPr>
    </w:p>
    <w:p w:rsidR="00F67619" w:rsidRDefault="00F67619" w:rsidP="00266061">
      <w:pPr>
        <w:pStyle w:val="normal0"/>
        <w:widowControl w:val="0"/>
        <w:spacing w:after="80" w:line="360" w:lineRule="auto"/>
        <w:rPr>
          <w:b/>
          <w:bCs/>
          <w:sz w:val="32"/>
          <w:szCs w:val="32"/>
        </w:rPr>
      </w:pPr>
    </w:p>
    <w:p w:rsidR="008C0D69" w:rsidRDefault="00F25298">
      <w:pPr>
        <w:pStyle w:val="normal0"/>
        <w:widowControl w:val="0"/>
        <w:spacing w:after="80" w:line="360" w:lineRule="auto"/>
        <w:jc w:val="center"/>
        <w:rPr>
          <w:b/>
          <w:bCs/>
          <w:sz w:val="32"/>
          <w:szCs w:val="32"/>
        </w:rPr>
      </w:pPr>
      <w:r>
        <w:rPr>
          <w:b/>
          <w:bCs/>
          <w:sz w:val="32"/>
          <w:szCs w:val="32"/>
        </w:rPr>
        <w:lastRenderedPageBreak/>
        <w:t>4. TESTING AND IMPLEMENTATION</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is an important phase in the development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to ensure that the system works correctly and efficiently. It is carried out to identify and fix errors before deployment. Different types of testing are performed to validate system functionality, performance, and security. The testing process ensures that all modules operate as expected under various conditions. Overall, it helps in delivering a reliable and user-friendly application.</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7" w:name="_lwo4qu1r5ly" w:colFirst="0" w:colLast="0"/>
      <w:bookmarkEnd w:id="7"/>
      <w:r>
        <w:rPr>
          <w:rFonts w:ascii="Bookman Old Style" w:eastAsia="Bookman Old Style" w:hAnsi="Bookman Old Style" w:cs="Bookman Old Style"/>
          <w:b/>
          <w:bCs/>
          <w:color w:val="000000"/>
          <w:u w:val="single"/>
        </w:rPr>
        <w:t>Functional Testing</w:t>
      </w:r>
    </w:p>
    <w:p w:rsidR="008C0D69" w:rsidRDefault="00F25298">
      <w:pPr>
        <w:pStyle w:val="normal0"/>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is performed to verify that all core features of the system work as expected. The user registration process is tested to ensure unique credentials and secure password handling. Unit creation and management functionalities are validated based on defined constraints. The complete event lifecycle, including creation, updates, participation, and report submission, is thoroughly tested. This ensures that each module performs its intended function correctly.</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8" w:name="_wjrta6e56wkk" w:colFirst="0" w:colLast="0"/>
      <w:bookmarkEnd w:id="8"/>
      <w:r>
        <w:rPr>
          <w:rFonts w:ascii="Bookman Old Style" w:eastAsia="Bookman Old Style" w:hAnsi="Bookman Old Style" w:cs="Bookman Old Style"/>
          <w:b/>
          <w:bCs/>
          <w:color w:val="000000"/>
          <w:u w:val="single"/>
        </w:rPr>
        <w:t>Integration Testing</w:t>
      </w:r>
    </w:p>
    <w:p w:rsidR="008C0D69" w:rsidRDefault="00F25298">
      <w:pPr>
        <w:pStyle w:val="normal0"/>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ensures smooth interaction between different modules and external services. The communication between frontend and backend APIs is tested for accurate data transfer. Email notification services are verified to ensure alerts are sent correctly to users. Data export features such as Excel and PDF generation are tested to confirm proper formatting and data integrity. This testing guarantees that all integrated components work together seamlessly.</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9" w:name="_waxtqwrtbx3a" w:colFirst="0" w:colLast="0"/>
      <w:bookmarkEnd w:id="9"/>
      <w:r>
        <w:rPr>
          <w:rFonts w:ascii="Bookman Old Style" w:eastAsia="Bookman Old Style" w:hAnsi="Bookman Old Style" w:cs="Bookman Old Style"/>
          <w:b/>
          <w:bCs/>
          <w:color w:val="000000"/>
          <w:u w:val="single"/>
        </w:rPr>
        <w:t>UI/UX Testing</w:t>
      </w:r>
    </w:p>
    <w:p w:rsidR="008C0D69" w:rsidRDefault="00F25298">
      <w:pPr>
        <w:pStyle w:val="normal0"/>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 testing is conducted to ensure the system is user-friendly and visually consistent. The application is tested across different devices such as desktops, mobiles, and tablets to verify responsiveness. User interface elements like forms, buttons, and dashboards are checked for proper alignment and usability. Theme support, including light and dark modes, is also tested for readability and consistency. This improves overall user experience and accessibility.</w:t>
      </w:r>
    </w:p>
    <w:p w:rsidR="008C0D69" w:rsidRDefault="008C0D69">
      <w:pPr>
        <w:pStyle w:val="Heading3"/>
        <w:keepNext w:val="0"/>
        <w:keepLines w:val="0"/>
        <w:widowControl w:val="0"/>
        <w:spacing w:before="280" w:line="360" w:lineRule="auto"/>
        <w:jc w:val="both"/>
        <w:rPr>
          <w:rFonts w:ascii="Times New Roman" w:eastAsia="Times New Roman" w:hAnsi="Times New Roman" w:cs="Times New Roman"/>
          <w:color w:val="000000"/>
          <w:sz w:val="24"/>
          <w:szCs w:val="24"/>
        </w:rPr>
      </w:pPr>
      <w:bookmarkStart w:id="10" w:name="_kzdzz2jziqrm" w:colFirst="0" w:colLast="0"/>
      <w:bookmarkEnd w:id="10"/>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11" w:name="_lqtkqkr0i57p" w:colFirst="0" w:colLast="0"/>
      <w:bookmarkEnd w:id="11"/>
      <w:r>
        <w:rPr>
          <w:rFonts w:ascii="Bookman Old Style" w:eastAsia="Bookman Old Style" w:hAnsi="Bookman Old Style" w:cs="Bookman Old Style"/>
          <w:b/>
          <w:bCs/>
          <w:color w:val="000000"/>
          <w:u w:val="single"/>
        </w:rPr>
        <w:lastRenderedPageBreak/>
        <w:t>Performance Testing</w:t>
      </w:r>
    </w:p>
    <w:p w:rsidR="008C0D69" w:rsidRDefault="00F25298">
      <w:pPr>
        <w:pStyle w:val="normal0"/>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is carried out to evaluate the system’s responsiveness and stability under different conditions. The application is tested with multiple users and large datasets to ensure smooth operation. Loading time, data processing speed, and system responsiveness are monitored. Optimizations are applied to maintain fast performance even with increased usage. This ensures reliability in real-world scenarios.</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12" w:name="_vrn3nq7395or" w:colFirst="0" w:colLast="0"/>
      <w:bookmarkEnd w:id="12"/>
      <w:r>
        <w:rPr>
          <w:rFonts w:ascii="Bookman Old Style" w:eastAsia="Bookman Old Style" w:hAnsi="Bookman Old Style" w:cs="Bookman Old Style"/>
          <w:b/>
          <w:bCs/>
          <w:color w:val="000000"/>
          <w:u w:val="single"/>
        </w:rPr>
        <w:t>Security Testing</w:t>
      </w:r>
    </w:p>
    <w:p w:rsidR="008C0D69" w:rsidRDefault="00F25298">
      <w:pPr>
        <w:pStyle w:val="normal0"/>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is implemented to protect user data and system integrity. Authentication mechanisms are tested to ensure only authorized users can access the system. Token-based security is verified for protected routes and sensitive operations. Data encryption techniques are checked to safeguard user credentials. This ensures the system remains secure against unauthorized access and threats.</w:t>
      </w:r>
    </w:p>
    <w:p w:rsidR="008C0D69" w:rsidRDefault="00F25298">
      <w:pPr>
        <w:pStyle w:val="normal0"/>
        <w:widowControl w:val="0"/>
        <w:spacing w:before="28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IMPLEMENTATION AND DEPLOYMENT</w:t>
      </w:r>
    </w:p>
    <w:p w:rsidR="008C0D69" w:rsidRDefault="00F25298">
      <w:pPr>
        <w:pStyle w:val="normal0"/>
        <w:widowControl w:val="0"/>
        <w:spacing w:before="240" w:after="40" w:line="36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IMPLEMENTATION PHASE</w:t>
      </w:r>
    </w:p>
    <w:p w:rsidR="008C0D69" w:rsidRDefault="00F25298">
      <w:pPr>
        <w:pStyle w:val="normal0"/>
        <w:widowControl w:val="0"/>
        <w:spacing w:after="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phase involves the development and integration of all modules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During this phase, the system is built using a structured approach where frontend, backend, and database components are developed and connected. All features such as user authentication, volunteer management, event handling, and reporting are implemented based on the system design. Proper coding standards and validation techniques are followed to ensure accuracy and efficiency. Continuous testing is also carried out during this phase to identify and fix errors.</w:t>
      </w:r>
    </w:p>
    <w:p w:rsidR="008C0D69" w:rsidRDefault="00F25298">
      <w:pPr>
        <w:pStyle w:val="normal0"/>
        <w:widowControl w:val="0"/>
        <w:spacing w:before="240" w:after="40" w:line="36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DEPLOYMENT PHASE</w:t>
      </w:r>
    </w:p>
    <w:p w:rsidR="008C0D69" w:rsidRDefault="00F25298">
      <w:pPr>
        <w:pStyle w:val="normal0"/>
        <w:widowControl w:val="0"/>
        <w:spacing w:after="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phase involves the development and integration of all modules of 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During this phase, the system is built using a structured approach where frontend, backend, and database components are developed and connected. All features such as user authentication, volunteer management, event handling, and reporting are implemented based on the system design. Proper coding standards and validation techniques are followed to ensure accuracy and efficiency. Continuous testing is also carried out during this phase to identify and fix errors.</w:t>
      </w:r>
    </w:p>
    <w:p w:rsidR="008C0D69" w:rsidRDefault="00F25298">
      <w:pPr>
        <w:pStyle w:val="normal0"/>
        <w:widowControl w:val="0"/>
        <w:spacing w:after="40" w:line="360" w:lineRule="auto"/>
        <w:ind w:firstLine="720"/>
        <w:jc w:val="center"/>
        <w:rPr>
          <w:b/>
          <w:bCs/>
          <w:sz w:val="32"/>
          <w:szCs w:val="32"/>
        </w:rPr>
      </w:pPr>
      <w:r>
        <w:rPr>
          <w:b/>
          <w:bCs/>
          <w:sz w:val="32"/>
          <w:szCs w:val="32"/>
        </w:rPr>
        <w:lastRenderedPageBreak/>
        <w:t>5.CONCLUSION</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NSS Event Portal</w:t>
      </w:r>
      <w:r>
        <w:rPr>
          <w:rFonts w:ascii="Times New Roman" w:eastAsia="Times New Roman" w:hAnsi="Times New Roman" w:cs="Times New Roman"/>
          <w:sz w:val="24"/>
          <w:szCs w:val="24"/>
        </w:rPr>
        <w:t xml:space="preserve"> is a comprehensive web-based solution developed to modernize and streamline the management of National Service Scheme activities. The project successfully replaces traditional manual and paper-based processes with a centralized digital platform, enabling efficient handling of volunteer enrollment, event management, attendance tracking, and report generation. By introducing automation into routine tasks, the system significantly reduces manual effort, minimizes errors, and improves the overall accuracy of data management.</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strengths of the system is its role-based access control mechanism, which ensures that different users such as Admin, College, and Unit can perform their respective responsibilities in a secure and organized manner. This hierarchical structure improves coordination and accountability across all levels of the organization. The platform also enhances communication through automated notifications, ensuring that users stay informed about events and updates in real time.</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with a strong focus on usability and performance. The user-friendly interface, structured input forms, and visually rich dashboards make it easy for users to interact with the application. Features such as collaborative event management, data export, and report generation further increase the practicality of the system. The integration of cloud-based technologies ensures scalability, reliability, and secure data storage, making the application suitable for large-scale deployment.</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project demonstrates the effective use of modern web development technologies to build a real-world application. It highlights the importance of proper system design, database management, and secure coding practices in developing a robust solution. The testing and deployment processes ensure that the system performs efficiently under different conditions and is ready for real-time usage.</w:t>
      </w:r>
    </w:p>
    <w:p w:rsidR="008C0D69" w:rsidRDefault="00F25298">
      <w:pPr>
        <w:pStyle w:val="normal0"/>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NSS Event Portal serves as a powerful administrative tool that bridges the gap between institutional authorities and volunteers. It enhances transparency and provides a structured approach to managing NSS activities. The system can be further expanded with additional features and integrations, making it a scalable and future-ready solution for digital transformation in educational and social service organizations.</w:t>
      </w:r>
    </w:p>
    <w:p w:rsidR="008C0D69" w:rsidRDefault="00F25298">
      <w:pPr>
        <w:pStyle w:val="normal0"/>
        <w:widowControl w:val="0"/>
        <w:spacing w:before="240" w:after="240" w:line="360" w:lineRule="auto"/>
        <w:jc w:val="center"/>
        <w:rPr>
          <w:b/>
          <w:bCs/>
          <w:sz w:val="32"/>
          <w:szCs w:val="32"/>
        </w:rPr>
      </w:pPr>
      <w:r>
        <w:rPr>
          <w:b/>
          <w:bCs/>
          <w:sz w:val="32"/>
          <w:szCs w:val="32"/>
        </w:rPr>
        <w:lastRenderedPageBreak/>
        <w:t>6.BIBLIOGRAPHY</w:t>
      </w:r>
    </w:p>
    <w:p w:rsidR="008C0D69" w:rsidRDefault="00F25298">
      <w:pPr>
        <w:pStyle w:val="Heading3"/>
        <w:keepNext w:val="0"/>
        <w:keepLines w:val="0"/>
        <w:spacing w:before="280" w:line="360" w:lineRule="auto"/>
        <w:jc w:val="both"/>
        <w:rPr>
          <w:rFonts w:ascii="Bookman Old Style" w:eastAsia="Bookman Old Style" w:hAnsi="Bookman Old Style" w:cs="Bookman Old Style"/>
          <w:b/>
          <w:bCs/>
          <w:color w:val="000000"/>
        </w:rPr>
      </w:pPr>
      <w:bookmarkStart w:id="13" w:name="_esm1faui2co5" w:colFirst="0" w:colLast="0"/>
      <w:bookmarkEnd w:id="13"/>
      <w:r>
        <w:rPr>
          <w:rFonts w:ascii="Bookman Old Style" w:eastAsia="Bookman Old Style" w:hAnsi="Bookman Old Style" w:cs="Bookman Old Style"/>
          <w:b/>
          <w:bCs/>
          <w:color w:val="000000"/>
        </w:rPr>
        <w:t>Web References</w:t>
      </w:r>
    </w:p>
    <w:p w:rsidR="008C0D69" w:rsidRDefault="00F25298">
      <w:pPr>
        <w:pStyle w:val="normal0"/>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Official MongoDB Documentation –</w:t>
      </w:r>
      <w:hyperlink r:id="rId27">
        <w:r>
          <w:rPr>
            <w:rFonts w:ascii="Times New Roman" w:eastAsia="Times New Roman" w:hAnsi="Times New Roman" w:cs="Times New Roman"/>
            <w:sz w:val="24"/>
            <w:szCs w:val="24"/>
          </w:rPr>
          <w:t xml:space="preserve"> https://www.mongodb.com/docs/</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Documentation –</w:t>
      </w:r>
      <w:hyperlink r:id="rId28">
        <w:r>
          <w:rPr>
            <w:rFonts w:ascii="Times New Roman" w:eastAsia="Times New Roman" w:hAnsi="Times New Roman" w:cs="Times New Roman"/>
            <w:sz w:val="24"/>
            <w:szCs w:val="24"/>
          </w:rPr>
          <w:t xml:space="preserve"> https://react.dev/</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Documentation –</w:t>
      </w:r>
      <w:hyperlink r:id="rId29">
        <w:r>
          <w:rPr>
            <w:rFonts w:ascii="Times New Roman" w:eastAsia="Times New Roman" w:hAnsi="Times New Roman" w:cs="Times New Roman"/>
            <w:sz w:val="24"/>
            <w:szCs w:val="24"/>
          </w:rPr>
          <w:t xml:space="preserve"> https://nodejs.org/en/docs/</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Documentation –</w:t>
      </w:r>
      <w:hyperlink r:id="rId30">
        <w:r>
          <w:rPr>
            <w:rFonts w:ascii="Times New Roman" w:eastAsia="Times New Roman" w:hAnsi="Times New Roman" w:cs="Times New Roman"/>
            <w:sz w:val="24"/>
            <w:szCs w:val="24"/>
          </w:rPr>
          <w:t xml:space="preserve"> https://expressjs.com/</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Mongoose Documentation –</w:t>
      </w:r>
      <w:hyperlink r:id="rId31">
        <w:r>
          <w:rPr>
            <w:rFonts w:ascii="Times New Roman" w:eastAsia="Times New Roman" w:hAnsi="Times New Roman" w:cs="Times New Roman"/>
            <w:sz w:val="24"/>
            <w:szCs w:val="24"/>
          </w:rPr>
          <w:t xml:space="preserve"> https://mongoosejs.com/docs/</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Chart.js Documentation –</w:t>
      </w:r>
      <w:hyperlink r:id="rId32">
        <w:r>
          <w:rPr>
            <w:rFonts w:ascii="Times New Roman" w:eastAsia="Times New Roman" w:hAnsi="Times New Roman" w:cs="Times New Roman"/>
            <w:sz w:val="24"/>
            <w:szCs w:val="24"/>
          </w:rPr>
          <w:t xml:space="preserve"> https://www.chartjs.org/docs/</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Netlify Documentation –</w:t>
      </w:r>
      <w:hyperlink r:id="rId33">
        <w:r>
          <w:rPr>
            <w:rFonts w:ascii="Times New Roman" w:eastAsia="Times New Roman" w:hAnsi="Times New Roman" w:cs="Times New Roman"/>
            <w:sz w:val="24"/>
            <w:szCs w:val="24"/>
          </w:rPr>
          <w:t xml:space="preserve"> https://docs.netlify.com/</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Documentation –</w:t>
      </w:r>
      <w:hyperlink r:id="rId34">
        <w:r>
          <w:rPr>
            <w:rFonts w:ascii="Times New Roman" w:eastAsia="Times New Roman" w:hAnsi="Times New Roman" w:cs="Times New Roman"/>
            <w:sz w:val="24"/>
            <w:szCs w:val="24"/>
          </w:rPr>
          <w:t xml:space="preserve"> https://render.com/docs/</w:t>
        </w:r>
      </w:hyperlink>
    </w:p>
    <w:p w:rsidR="008C0D69" w:rsidRDefault="00F25298">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Atlas Documentation –</w:t>
      </w:r>
      <w:hyperlink r:id="rId35">
        <w:r>
          <w:rPr>
            <w:rFonts w:ascii="Times New Roman" w:eastAsia="Times New Roman" w:hAnsi="Times New Roman" w:cs="Times New Roman"/>
            <w:sz w:val="24"/>
            <w:szCs w:val="24"/>
          </w:rPr>
          <w:t xml:space="preserve"> https://www.mongodb.com/atlas/docs/</w:t>
        </w:r>
      </w:hyperlink>
    </w:p>
    <w:p w:rsidR="008C0D69" w:rsidRDefault="00F25298">
      <w:pPr>
        <w:pStyle w:val="normal0"/>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Documentation –</w:t>
      </w:r>
      <w:hyperlink r:id="rId36">
        <w:r>
          <w:rPr>
            <w:rFonts w:ascii="Times New Roman" w:eastAsia="Times New Roman" w:hAnsi="Times New Roman" w:cs="Times New Roman"/>
            <w:sz w:val="24"/>
            <w:szCs w:val="24"/>
          </w:rPr>
          <w:t xml:space="preserve"> https://docs.github.com/</w:t>
        </w:r>
      </w:hyperlink>
    </w:p>
    <w:p w:rsidR="008C0D69" w:rsidRDefault="00F25298">
      <w:pPr>
        <w:pStyle w:val="Heading3"/>
        <w:keepNext w:val="0"/>
        <w:keepLines w:val="0"/>
        <w:spacing w:before="280" w:line="360" w:lineRule="auto"/>
        <w:jc w:val="both"/>
        <w:rPr>
          <w:rFonts w:ascii="Bookman Old Style" w:eastAsia="Bookman Old Style" w:hAnsi="Bookman Old Style" w:cs="Bookman Old Style"/>
          <w:b/>
          <w:bCs/>
          <w:color w:val="000000"/>
        </w:rPr>
      </w:pPr>
      <w:bookmarkStart w:id="14" w:name="_j0p3cno5ifjg" w:colFirst="0" w:colLast="0"/>
      <w:bookmarkEnd w:id="14"/>
      <w:r>
        <w:rPr>
          <w:rFonts w:ascii="Bookman Old Style" w:eastAsia="Bookman Old Style" w:hAnsi="Bookman Old Style" w:cs="Bookman Old Style"/>
          <w:b/>
          <w:bCs/>
          <w:color w:val="000000"/>
        </w:rPr>
        <w:t>Book References</w:t>
      </w:r>
    </w:p>
    <w:p w:rsidR="008C0D69" w:rsidRDefault="00F25298">
      <w:pPr>
        <w:pStyle w:val="normal0"/>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 with Node and Express – Ethan Brown</w:t>
      </w:r>
    </w:p>
    <w:p w:rsidR="008C0D69" w:rsidRDefault="00F25298">
      <w:pPr>
        <w:pStyle w:val="norm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React – Alex Banks &amp; Eve Porcello</w:t>
      </w:r>
    </w:p>
    <w:p w:rsidR="008C0D69" w:rsidRDefault="00F25298">
      <w:pPr>
        <w:pStyle w:val="norm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The Definitive Guide – Kristina Chodorow</w:t>
      </w:r>
    </w:p>
    <w:p w:rsidR="008C0D69" w:rsidRDefault="00F25298">
      <w:pPr>
        <w:pStyle w:val="norm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The Good Parts – Douglas Crockford</w:t>
      </w:r>
    </w:p>
    <w:p w:rsidR="008C0D69" w:rsidRDefault="00F25298">
      <w:pPr>
        <w:pStyle w:val="normal0"/>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Eloquent JavaScript – Marijn Haverbeke</w:t>
      </w:r>
    </w:p>
    <w:p w:rsidR="008C0D69" w:rsidRDefault="008C0D69">
      <w:pPr>
        <w:pStyle w:val="normal0"/>
        <w:spacing w:before="240" w:after="240" w:line="360" w:lineRule="auto"/>
        <w:jc w:val="both"/>
        <w:rPr>
          <w:rFonts w:ascii="Times New Roman" w:eastAsia="Times New Roman" w:hAnsi="Times New Roman" w:cs="Times New Roman"/>
        </w:rPr>
      </w:pPr>
    </w:p>
    <w:p w:rsidR="008C0D69" w:rsidRDefault="008C0D69">
      <w:pPr>
        <w:pStyle w:val="normal0"/>
        <w:spacing w:before="200" w:after="240" w:line="360" w:lineRule="auto"/>
        <w:ind w:left="720"/>
        <w:jc w:val="both"/>
        <w:rPr>
          <w:rFonts w:ascii="Times New Roman" w:eastAsia="Times New Roman" w:hAnsi="Times New Roman" w:cs="Times New Roman"/>
        </w:rPr>
      </w:pPr>
    </w:p>
    <w:p w:rsidR="008C0D69" w:rsidRDefault="008C0D69">
      <w:pPr>
        <w:pStyle w:val="normal0"/>
        <w:spacing w:before="200" w:after="240" w:line="360" w:lineRule="auto"/>
        <w:ind w:left="720"/>
        <w:jc w:val="both"/>
        <w:rPr>
          <w:rFonts w:ascii="Times New Roman" w:eastAsia="Times New Roman" w:hAnsi="Times New Roman" w:cs="Times New Roman"/>
        </w:rPr>
      </w:pPr>
    </w:p>
    <w:p w:rsidR="008C0D69" w:rsidRDefault="008C0D69">
      <w:pPr>
        <w:pStyle w:val="normal0"/>
        <w:spacing w:before="200" w:after="240" w:line="360" w:lineRule="auto"/>
        <w:ind w:left="720"/>
        <w:jc w:val="both"/>
        <w:rPr>
          <w:rFonts w:ascii="Times New Roman" w:eastAsia="Times New Roman" w:hAnsi="Times New Roman" w:cs="Times New Roman"/>
        </w:rPr>
      </w:pPr>
    </w:p>
    <w:p w:rsidR="008C0D69" w:rsidRDefault="008C0D69">
      <w:pPr>
        <w:pStyle w:val="normal0"/>
        <w:spacing w:before="200" w:after="240" w:line="360" w:lineRule="auto"/>
        <w:ind w:left="720"/>
        <w:jc w:val="both"/>
        <w:rPr>
          <w:rFonts w:ascii="Times New Roman" w:eastAsia="Times New Roman" w:hAnsi="Times New Roman" w:cs="Times New Roman"/>
        </w:rPr>
      </w:pPr>
    </w:p>
    <w:p w:rsidR="008C0D69" w:rsidRDefault="008C0D69">
      <w:pPr>
        <w:pStyle w:val="normal0"/>
        <w:spacing w:before="200" w:after="240" w:line="360" w:lineRule="auto"/>
        <w:ind w:left="720"/>
        <w:jc w:val="both"/>
        <w:rPr>
          <w:rFonts w:ascii="Times New Roman" w:eastAsia="Times New Roman" w:hAnsi="Times New Roman" w:cs="Times New Roman"/>
        </w:rPr>
      </w:pPr>
    </w:p>
    <w:p w:rsidR="008C0D69" w:rsidRDefault="008C0D69">
      <w:pPr>
        <w:pStyle w:val="normal0"/>
        <w:spacing w:before="240" w:after="240" w:line="360" w:lineRule="auto"/>
        <w:jc w:val="both"/>
        <w:rPr>
          <w:b/>
          <w:bCs/>
          <w:sz w:val="32"/>
          <w:szCs w:val="32"/>
        </w:rPr>
      </w:pPr>
    </w:p>
    <w:p w:rsidR="008C0D69" w:rsidRDefault="008C0D69">
      <w:pPr>
        <w:pStyle w:val="normal0"/>
        <w:widowControl w:val="0"/>
        <w:spacing w:before="240" w:line="360" w:lineRule="auto"/>
        <w:jc w:val="both"/>
        <w:rPr>
          <w:rFonts w:ascii="Times New Roman" w:eastAsia="Times New Roman" w:hAnsi="Times New Roman" w:cs="Times New Roman"/>
          <w:sz w:val="24"/>
          <w:szCs w:val="24"/>
        </w:rPr>
      </w:pPr>
    </w:p>
    <w:p w:rsidR="008C0D69" w:rsidRDefault="00F25298">
      <w:pPr>
        <w:pStyle w:val="normal0"/>
        <w:spacing w:before="240" w:after="240" w:line="360" w:lineRule="auto"/>
        <w:jc w:val="center"/>
        <w:rPr>
          <w:b/>
          <w:bCs/>
          <w:sz w:val="32"/>
          <w:szCs w:val="32"/>
        </w:rPr>
      </w:pPr>
      <w:r>
        <w:rPr>
          <w:b/>
          <w:bCs/>
          <w:sz w:val="32"/>
          <w:szCs w:val="32"/>
        </w:rPr>
        <w:lastRenderedPageBreak/>
        <w:t>A.DATA FLOW DIAGRAM</w:t>
      </w: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jc w:val="center"/>
        <w:rPr>
          <w:b/>
          <w:bCs/>
          <w:sz w:val="32"/>
          <w:szCs w:val="32"/>
        </w:rPr>
      </w:pPr>
    </w:p>
    <w:p w:rsidR="008C0D69" w:rsidRDefault="008C0D69">
      <w:pPr>
        <w:pStyle w:val="normal0"/>
        <w:spacing w:before="240" w:after="240" w:line="360" w:lineRule="auto"/>
        <w:rPr>
          <w:b/>
          <w:bCs/>
          <w:sz w:val="32"/>
          <w:szCs w:val="32"/>
        </w:rPr>
      </w:pPr>
    </w:p>
    <w:p w:rsidR="008C0D69" w:rsidRDefault="008C0D69">
      <w:pPr>
        <w:pStyle w:val="normal0"/>
        <w:spacing w:before="240" w:after="240" w:line="360" w:lineRule="auto"/>
        <w:rPr>
          <w:b/>
          <w:bCs/>
          <w:sz w:val="32"/>
          <w:szCs w:val="32"/>
        </w:rPr>
      </w:pPr>
    </w:p>
    <w:p w:rsidR="008C0D69" w:rsidRDefault="00F25298">
      <w:pPr>
        <w:pStyle w:val="normal0"/>
        <w:spacing w:before="240" w:after="240" w:line="360" w:lineRule="auto"/>
        <w:jc w:val="center"/>
        <w:rPr>
          <w:b/>
          <w:bCs/>
          <w:sz w:val="32"/>
          <w:szCs w:val="32"/>
        </w:rPr>
      </w:pPr>
      <w:r>
        <w:rPr>
          <w:b/>
          <w:bCs/>
          <w:sz w:val="32"/>
          <w:szCs w:val="32"/>
        </w:rPr>
        <w:lastRenderedPageBreak/>
        <w:t>B.TABLE STRUCTURE</w:t>
      </w:r>
    </w:p>
    <w:p w:rsidR="00266061" w:rsidRDefault="00266061" w:rsidP="00266061">
      <w:pPr>
        <w:pStyle w:val="Heading1"/>
      </w:pPr>
      <w:r>
        <w:rPr>
          <w:rFonts w:ascii="Calibri" w:hAnsi="Calibri" w:cs="Calibri"/>
        </w:rPr>
        <w:t>🧑</w:t>
      </w:r>
      <w:r>
        <w:t>‍</w:t>
      </w:r>
      <w:r>
        <w:rPr>
          <w:rFonts w:ascii="Calibri" w:hAnsi="Calibri" w:cs="Calibri"/>
        </w:rPr>
        <w:t>🎓</w:t>
      </w:r>
      <w:r>
        <w:t xml:space="preserve"> MEMBER TABLE</w:t>
      </w:r>
    </w:p>
    <w:tbl>
      <w:tblPr>
        <w:tblW w:w="0" w:type="auto"/>
        <w:tblCellSpacing w:w="15" w:type="dxa"/>
        <w:tblCellMar>
          <w:top w:w="15" w:type="dxa"/>
          <w:left w:w="15" w:type="dxa"/>
          <w:bottom w:w="15" w:type="dxa"/>
          <w:right w:w="15" w:type="dxa"/>
        </w:tblCellMar>
        <w:tblLook w:val="04A0"/>
      </w:tblPr>
      <w:tblGrid>
        <w:gridCol w:w="1592"/>
        <w:gridCol w:w="1552"/>
        <w:gridCol w:w="2374"/>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c>
          <w:tcPr>
            <w:tcW w:w="0" w:type="auto"/>
            <w:vAlign w:val="center"/>
            <w:hideMark/>
          </w:tcPr>
          <w:p w:rsidR="00266061" w:rsidRDefault="00266061">
            <w:pPr>
              <w:jc w:val="center"/>
              <w:rPr>
                <w:b/>
                <w:bCs/>
                <w:sz w:val="24"/>
                <w:szCs w:val="24"/>
              </w:rPr>
            </w:pPr>
            <w:r>
              <w:rPr>
                <w:b/>
                <w:bCs/>
              </w:rPr>
              <w:t>Description</w:t>
            </w:r>
          </w:p>
        </w:tc>
      </w:tr>
      <w:tr w:rsidR="00266061" w:rsidTr="00266061">
        <w:trPr>
          <w:tblCellSpacing w:w="15" w:type="dxa"/>
        </w:trPr>
        <w:tc>
          <w:tcPr>
            <w:tcW w:w="0" w:type="auto"/>
            <w:vAlign w:val="center"/>
            <w:hideMark/>
          </w:tcPr>
          <w:p w:rsidR="00266061" w:rsidRDefault="00266061">
            <w:pPr>
              <w:rPr>
                <w:sz w:val="24"/>
                <w:szCs w:val="24"/>
              </w:rPr>
            </w:pPr>
            <w:r>
              <w:t>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Member name</w:t>
            </w:r>
          </w:p>
        </w:tc>
      </w:tr>
      <w:tr w:rsidR="00266061" w:rsidTr="00266061">
        <w:trPr>
          <w:tblCellSpacing w:w="15" w:type="dxa"/>
        </w:trPr>
        <w:tc>
          <w:tcPr>
            <w:tcW w:w="0" w:type="auto"/>
            <w:vAlign w:val="center"/>
            <w:hideMark/>
          </w:tcPr>
          <w:p w:rsidR="00266061" w:rsidRDefault="00266061">
            <w:pPr>
              <w:rPr>
                <w:sz w:val="24"/>
                <w:szCs w:val="24"/>
              </w:rPr>
            </w:pPr>
            <w:r>
              <w:t>regNo</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Register number</w:t>
            </w:r>
          </w:p>
        </w:tc>
      </w:tr>
      <w:tr w:rsidR="00266061" w:rsidTr="00266061">
        <w:trPr>
          <w:tblCellSpacing w:w="15" w:type="dxa"/>
        </w:trPr>
        <w:tc>
          <w:tcPr>
            <w:tcW w:w="0" w:type="auto"/>
            <w:vAlign w:val="center"/>
            <w:hideMark/>
          </w:tcPr>
          <w:p w:rsidR="00266061" w:rsidRDefault="00266061">
            <w:pPr>
              <w:rPr>
                <w:sz w:val="24"/>
                <w:szCs w:val="24"/>
              </w:rPr>
            </w:pPr>
            <w:r>
              <w:t>dept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Department</w:t>
            </w:r>
          </w:p>
        </w:tc>
      </w:tr>
      <w:tr w:rsidR="00266061" w:rsidTr="00266061">
        <w:trPr>
          <w:tblCellSpacing w:w="15" w:type="dxa"/>
        </w:trPr>
        <w:tc>
          <w:tcPr>
            <w:tcW w:w="0" w:type="auto"/>
            <w:vAlign w:val="center"/>
            <w:hideMark/>
          </w:tcPr>
          <w:p w:rsidR="00266061" w:rsidRDefault="00266061">
            <w:pPr>
              <w:rPr>
                <w:sz w:val="24"/>
                <w:szCs w:val="24"/>
              </w:rPr>
            </w:pPr>
            <w:r>
              <w:t>course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Course name</w:t>
            </w:r>
          </w:p>
        </w:tc>
      </w:tr>
      <w:tr w:rsidR="00266061" w:rsidTr="00266061">
        <w:trPr>
          <w:tblCellSpacing w:w="15" w:type="dxa"/>
        </w:trPr>
        <w:tc>
          <w:tcPr>
            <w:tcW w:w="0" w:type="auto"/>
            <w:vAlign w:val="center"/>
            <w:hideMark/>
          </w:tcPr>
          <w:p w:rsidR="00266061" w:rsidRDefault="00266061">
            <w:pPr>
              <w:rPr>
                <w:sz w:val="24"/>
                <w:szCs w:val="24"/>
              </w:rPr>
            </w:pPr>
            <w:r>
              <w:t>community</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Community category</w:t>
            </w:r>
          </w:p>
        </w:tc>
      </w:tr>
      <w:tr w:rsidR="00266061" w:rsidTr="00266061">
        <w:trPr>
          <w:tblCellSpacing w:w="15" w:type="dxa"/>
        </w:trPr>
        <w:tc>
          <w:tcPr>
            <w:tcW w:w="0" w:type="auto"/>
            <w:vAlign w:val="center"/>
            <w:hideMark/>
          </w:tcPr>
          <w:p w:rsidR="00266061" w:rsidRDefault="00266061">
            <w:pPr>
              <w:rPr>
                <w:sz w:val="24"/>
                <w:szCs w:val="24"/>
              </w:rPr>
            </w:pPr>
            <w:r>
              <w:t>contact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Phone number</w:t>
            </w:r>
          </w:p>
        </w:tc>
      </w:tr>
      <w:tr w:rsidR="00266061" w:rsidTr="00266061">
        <w:trPr>
          <w:tblCellSpacing w:w="15" w:type="dxa"/>
        </w:trPr>
        <w:tc>
          <w:tcPr>
            <w:tcW w:w="0" w:type="auto"/>
            <w:vAlign w:val="center"/>
            <w:hideMark/>
          </w:tcPr>
          <w:p w:rsidR="00266061" w:rsidRDefault="00266061">
            <w:pPr>
              <w:rPr>
                <w:sz w:val="24"/>
                <w:szCs w:val="24"/>
              </w:rPr>
            </w:pPr>
            <w:r>
              <w:t>bloodGroup</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Blood group</w:t>
            </w:r>
          </w:p>
        </w:tc>
      </w:tr>
      <w:tr w:rsidR="00266061" w:rsidTr="00266061">
        <w:trPr>
          <w:tblCellSpacing w:w="15" w:type="dxa"/>
        </w:trPr>
        <w:tc>
          <w:tcPr>
            <w:tcW w:w="0" w:type="auto"/>
            <w:vAlign w:val="center"/>
            <w:hideMark/>
          </w:tcPr>
          <w:p w:rsidR="00266061" w:rsidRDefault="00266061">
            <w:pPr>
              <w:rPr>
                <w:sz w:val="24"/>
                <w:szCs w:val="24"/>
              </w:rPr>
            </w:pPr>
            <w:r>
              <w:t>dob</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Date of birth</w:t>
            </w:r>
          </w:p>
        </w:tc>
      </w:tr>
      <w:tr w:rsidR="00266061" w:rsidTr="00266061">
        <w:trPr>
          <w:tblCellSpacing w:w="15" w:type="dxa"/>
        </w:trPr>
        <w:tc>
          <w:tcPr>
            <w:tcW w:w="0" w:type="auto"/>
            <w:vAlign w:val="center"/>
            <w:hideMark/>
          </w:tcPr>
          <w:p w:rsidR="00266061" w:rsidRDefault="00266061">
            <w:pPr>
              <w:rPr>
                <w:sz w:val="24"/>
                <w:szCs w:val="24"/>
              </w:rPr>
            </w:pPr>
            <w:r>
              <w:t>batchFrom</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Batch start year</w:t>
            </w:r>
          </w:p>
        </w:tc>
      </w:tr>
      <w:tr w:rsidR="00266061" w:rsidTr="00266061">
        <w:trPr>
          <w:tblCellSpacing w:w="15" w:type="dxa"/>
        </w:trPr>
        <w:tc>
          <w:tcPr>
            <w:tcW w:w="0" w:type="auto"/>
            <w:vAlign w:val="center"/>
            <w:hideMark/>
          </w:tcPr>
          <w:p w:rsidR="00266061" w:rsidRDefault="00266061">
            <w:pPr>
              <w:rPr>
                <w:sz w:val="24"/>
                <w:szCs w:val="24"/>
              </w:rPr>
            </w:pPr>
            <w:r>
              <w:t>batchTo</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Batch end year</w:t>
            </w:r>
          </w:p>
        </w:tc>
      </w:tr>
      <w:tr w:rsidR="00266061" w:rsidTr="00266061">
        <w:trPr>
          <w:tblCellSpacing w:w="15" w:type="dxa"/>
        </w:trPr>
        <w:tc>
          <w:tcPr>
            <w:tcW w:w="0" w:type="auto"/>
            <w:vAlign w:val="center"/>
            <w:hideMark/>
          </w:tcPr>
          <w:p w:rsidR="00266061" w:rsidRDefault="00266061">
            <w:pPr>
              <w:rPr>
                <w:sz w:val="24"/>
                <w:szCs w:val="24"/>
              </w:rPr>
            </w:pPr>
            <w:r>
              <w:t>unitId</w:t>
            </w:r>
          </w:p>
        </w:tc>
        <w:tc>
          <w:tcPr>
            <w:tcW w:w="0" w:type="auto"/>
            <w:vAlign w:val="center"/>
            <w:hideMark/>
          </w:tcPr>
          <w:p w:rsidR="00266061" w:rsidRDefault="00266061">
            <w:pPr>
              <w:rPr>
                <w:sz w:val="24"/>
                <w:szCs w:val="24"/>
              </w:rPr>
            </w:pPr>
            <w:r>
              <w:t>ObjectId (Unit)</w:t>
            </w:r>
          </w:p>
        </w:tc>
        <w:tc>
          <w:tcPr>
            <w:tcW w:w="0" w:type="auto"/>
            <w:vAlign w:val="center"/>
            <w:hideMark/>
          </w:tcPr>
          <w:p w:rsidR="00266061" w:rsidRDefault="00266061">
            <w:pPr>
              <w:rPr>
                <w:sz w:val="24"/>
                <w:szCs w:val="24"/>
              </w:rPr>
            </w:pPr>
            <w:r>
              <w:t>Reference to Unit</w:t>
            </w:r>
          </w:p>
        </w:tc>
      </w:tr>
      <w:tr w:rsidR="00266061" w:rsidTr="00266061">
        <w:trPr>
          <w:tblCellSpacing w:w="15" w:type="dxa"/>
        </w:trPr>
        <w:tc>
          <w:tcPr>
            <w:tcW w:w="0" w:type="auto"/>
            <w:vAlign w:val="center"/>
            <w:hideMark/>
          </w:tcPr>
          <w:p w:rsidR="00266061" w:rsidRDefault="00266061">
            <w:pPr>
              <w:rPr>
                <w:sz w:val="24"/>
                <w:szCs w:val="24"/>
              </w:rPr>
            </w:pPr>
            <w:r>
              <w:t>collegeId</w:t>
            </w:r>
          </w:p>
        </w:tc>
        <w:tc>
          <w:tcPr>
            <w:tcW w:w="0" w:type="auto"/>
            <w:vAlign w:val="center"/>
            <w:hideMark/>
          </w:tcPr>
          <w:p w:rsidR="00266061" w:rsidRDefault="00266061">
            <w:pPr>
              <w:rPr>
                <w:sz w:val="24"/>
                <w:szCs w:val="24"/>
              </w:rPr>
            </w:pPr>
            <w:r>
              <w:t>ObjectId (User)</w:t>
            </w:r>
          </w:p>
        </w:tc>
        <w:tc>
          <w:tcPr>
            <w:tcW w:w="0" w:type="auto"/>
            <w:vAlign w:val="center"/>
            <w:hideMark/>
          </w:tcPr>
          <w:p w:rsidR="00266061" w:rsidRDefault="00266061">
            <w:pPr>
              <w:rPr>
                <w:sz w:val="24"/>
                <w:szCs w:val="24"/>
              </w:rPr>
            </w:pPr>
            <w:r>
              <w:t>Reference to College</w:t>
            </w:r>
          </w:p>
        </w:tc>
      </w:tr>
      <w:tr w:rsidR="00266061" w:rsidTr="00266061">
        <w:trPr>
          <w:tblCellSpacing w:w="15" w:type="dxa"/>
        </w:trPr>
        <w:tc>
          <w:tcPr>
            <w:tcW w:w="0" w:type="auto"/>
            <w:vAlign w:val="center"/>
            <w:hideMark/>
          </w:tcPr>
          <w:p w:rsidR="00266061" w:rsidRDefault="00266061">
            <w:pPr>
              <w:rPr>
                <w:sz w:val="24"/>
                <w:szCs w:val="24"/>
              </w:rPr>
            </w:pPr>
            <w:r>
              <w:t>fatherName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Father name</w:t>
            </w:r>
          </w:p>
        </w:tc>
      </w:tr>
      <w:tr w:rsidR="00266061" w:rsidTr="00266061">
        <w:trPr>
          <w:tblCellSpacing w:w="15" w:type="dxa"/>
        </w:trPr>
        <w:tc>
          <w:tcPr>
            <w:tcW w:w="0" w:type="auto"/>
            <w:vAlign w:val="center"/>
            <w:hideMark/>
          </w:tcPr>
          <w:p w:rsidR="00266061" w:rsidRDefault="00266061">
            <w:pPr>
              <w:rPr>
                <w:sz w:val="24"/>
                <w:szCs w:val="24"/>
              </w:rPr>
            </w:pPr>
            <w:r>
              <w:t>fatherPhone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Father contact</w:t>
            </w:r>
          </w:p>
        </w:tc>
      </w:tr>
      <w:tr w:rsidR="00266061" w:rsidTr="00266061">
        <w:trPr>
          <w:tblCellSpacing w:w="15" w:type="dxa"/>
        </w:trPr>
        <w:tc>
          <w:tcPr>
            <w:tcW w:w="0" w:type="auto"/>
            <w:vAlign w:val="center"/>
            <w:hideMark/>
          </w:tcPr>
          <w:p w:rsidR="00266061" w:rsidRDefault="00266061">
            <w:pPr>
              <w:rPr>
                <w:sz w:val="24"/>
                <w:szCs w:val="24"/>
              </w:rPr>
            </w:pPr>
            <w:r>
              <w:t>sex</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Gender</w:t>
            </w:r>
          </w:p>
        </w:tc>
      </w:tr>
      <w:tr w:rsidR="00266061" w:rsidTr="00266061">
        <w:trPr>
          <w:tblCellSpacing w:w="15" w:type="dxa"/>
        </w:trPr>
        <w:tc>
          <w:tcPr>
            <w:tcW w:w="0" w:type="auto"/>
            <w:vAlign w:val="center"/>
            <w:hideMark/>
          </w:tcPr>
          <w:p w:rsidR="00266061" w:rsidRDefault="00266061">
            <w:pPr>
              <w:rPr>
                <w:sz w:val="24"/>
                <w:szCs w:val="24"/>
              </w:rPr>
            </w:pPr>
            <w:r>
              <w:t>height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Height</w:t>
            </w:r>
          </w:p>
        </w:tc>
      </w:tr>
      <w:tr w:rsidR="00266061" w:rsidTr="00266061">
        <w:trPr>
          <w:tblCellSpacing w:w="15" w:type="dxa"/>
        </w:trPr>
        <w:tc>
          <w:tcPr>
            <w:tcW w:w="0" w:type="auto"/>
            <w:vAlign w:val="center"/>
            <w:hideMark/>
          </w:tcPr>
          <w:p w:rsidR="00266061" w:rsidRDefault="00266061">
            <w:pPr>
              <w:rPr>
                <w:sz w:val="24"/>
                <w:szCs w:val="24"/>
              </w:rPr>
            </w:pPr>
            <w:r>
              <w:t>weight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Weight</w:t>
            </w:r>
          </w:p>
        </w:tc>
      </w:tr>
      <w:tr w:rsidR="00266061" w:rsidTr="00266061">
        <w:trPr>
          <w:tblCellSpacing w:w="15" w:type="dxa"/>
        </w:trPr>
        <w:tc>
          <w:tcPr>
            <w:tcW w:w="0" w:type="auto"/>
            <w:vAlign w:val="center"/>
            <w:hideMark/>
          </w:tcPr>
          <w:p w:rsidR="00266061" w:rsidRDefault="00266061">
            <w:pPr>
              <w:rPr>
                <w:sz w:val="24"/>
                <w:szCs w:val="24"/>
              </w:rPr>
            </w:pPr>
            <w:r>
              <w:t>aadhaar</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Aadhaar number</w:t>
            </w:r>
          </w:p>
        </w:tc>
      </w:tr>
      <w:tr w:rsidR="00266061" w:rsidTr="00266061">
        <w:trPr>
          <w:tblCellSpacing w:w="15" w:type="dxa"/>
        </w:trPr>
        <w:tc>
          <w:tcPr>
            <w:tcW w:w="0" w:type="auto"/>
            <w:vAlign w:val="center"/>
            <w:hideMark/>
          </w:tcPr>
          <w:p w:rsidR="00266061" w:rsidRDefault="00266061">
            <w:pPr>
              <w:rPr>
                <w:sz w:val="24"/>
                <w:szCs w:val="24"/>
              </w:rPr>
            </w:pPr>
            <w:r>
              <w:t>enrolmentDate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NSS enrolment date</w:t>
            </w:r>
          </w:p>
        </w:tc>
      </w:tr>
      <w:tr w:rsidR="00266061" w:rsidTr="00266061">
        <w:trPr>
          <w:tblCellSpacing w:w="15" w:type="dxa"/>
        </w:trPr>
        <w:tc>
          <w:tcPr>
            <w:tcW w:w="0" w:type="auto"/>
            <w:vAlign w:val="center"/>
            <w:hideMark/>
          </w:tcPr>
          <w:p w:rsidR="00266061" w:rsidRDefault="00266061">
            <w:pPr>
              <w:rPr>
                <w:sz w:val="24"/>
                <w:szCs w:val="24"/>
              </w:rPr>
            </w:pPr>
            <w:r>
              <w:t>culturalTalents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Talents</w:t>
            </w:r>
          </w:p>
        </w:tc>
      </w:tr>
      <w:tr w:rsidR="00266061" w:rsidTr="00266061">
        <w:trPr>
          <w:tblCellSpacing w:w="15" w:type="dxa"/>
        </w:trPr>
        <w:tc>
          <w:tcPr>
            <w:tcW w:w="0" w:type="auto"/>
            <w:vAlign w:val="center"/>
            <w:hideMark/>
          </w:tcPr>
          <w:p w:rsidR="00266061" w:rsidRDefault="00266061">
            <w:pPr>
              <w:rPr>
                <w:sz w:val="24"/>
                <w:szCs w:val="24"/>
              </w:rPr>
            </w:pPr>
            <w:r>
              <w:t>hobbies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Hobbies</w:t>
            </w:r>
          </w:p>
        </w:tc>
      </w:tr>
      <w:tr w:rsidR="00266061" w:rsidTr="00266061">
        <w:trPr>
          <w:tblCellSpacing w:w="15" w:type="dxa"/>
        </w:trPr>
        <w:tc>
          <w:tcPr>
            <w:tcW w:w="0" w:type="auto"/>
            <w:vAlign w:val="center"/>
            <w:hideMark/>
          </w:tcPr>
          <w:p w:rsidR="00266061" w:rsidRDefault="00266061">
            <w:pPr>
              <w:rPr>
                <w:sz w:val="24"/>
                <w:szCs w:val="24"/>
              </w:rPr>
            </w:pPr>
            <w:r>
              <w:t>address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Address</w:t>
            </w:r>
          </w:p>
        </w:tc>
      </w:tr>
      <w:tr w:rsidR="00266061" w:rsidTr="00266061">
        <w:trPr>
          <w:tblCellSpacing w:w="15" w:type="dxa"/>
        </w:trPr>
        <w:tc>
          <w:tcPr>
            <w:tcW w:w="0" w:type="auto"/>
            <w:vAlign w:val="center"/>
            <w:hideMark/>
          </w:tcPr>
          <w:p w:rsidR="00266061" w:rsidRDefault="00266061">
            <w:pPr>
              <w:rPr>
                <w:sz w:val="24"/>
                <w:szCs w:val="24"/>
              </w:rPr>
            </w:pPr>
            <w:r>
              <w:t>enrolmentNo</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NSS enrolment number</w:t>
            </w:r>
          </w:p>
        </w:tc>
      </w:tr>
      <w:tr w:rsidR="00266061" w:rsidTr="00266061">
        <w:trPr>
          <w:tblCellSpacing w:w="15" w:type="dxa"/>
        </w:trPr>
        <w:tc>
          <w:tcPr>
            <w:tcW w:w="0" w:type="auto"/>
            <w:vAlign w:val="center"/>
            <w:hideMark/>
          </w:tcPr>
          <w:p w:rsidR="00266061" w:rsidRDefault="00266061">
            <w:pPr>
              <w:rPr>
                <w:sz w:val="24"/>
                <w:szCs w:val="24"/>
              </w:rPr>
            </w:pPr>
            <w:r>
              <w:t>remarks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Remarks</w:t>
            </w:r>
          </w:p>
        </w:tc>
      </w:tr>
      <w:tr w:rsidR="00266061" w:rsidTr="00266061">
        <w:trPr>
          <w:tblCellSpacing w:w="15" w:type="dxa"/>
        </w:trPr>
        <w:tc>
          <w:tcPr>
            <w:tcW w:w="0" w:type="auto"/>
            <w:vAlign w:val="center"/>
            <w:hideMark/>
          </w:tcPr>
          <w:p w:rsidR="00266061" w:rsidRDefault="00266061">
            <w:pPr>
              <w:rPr>
                <w:sz w:val="24"/>
                <w:szCs w:val="24"/>
              </w:rPr>
            </w:pPr>
            <w:r>
              <w:t>universityName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University name</w:t>
            </w:r>
          </w:p>
        </w:tc>
      </w:tr>
      <w:tr w:rsidR="00266061" w:rsidTr="00266061">
        <w:trPr>
          <w:tblCellSpacing w:w="15" w:type="dxa"/>
        </w:trPr>
        <w:tc>
          <w:tcPr>
            <w:tcW w:w="0" w:type="auto"/>
            <w:vAlign w:val="center"/>
            <w:hideMark/>
          </w:tcPr>
          <w:p w:rsidR="00266061" w:rsidRDefault="00266061">
            <w:pPr>
              <w:rPr>
                <w:sz w:val="24"/>
                <w:szCs w:val="24"/>
              </w:rPr>
            </w:pPr>
            <w:r>
              <w:t>email</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Email</w:t>
            </w:r>
          </w:p>
        </w:tc>
      </w:tr>
      <w:tr w:rsidR="00266061" w:rsidTr="00266061">
        <w:trPr>
          <w:tblCellSpacing w:w="15" w:type="dxa"/>
        </w:trPr>
        <w:tc>
          <w:tcPr>
            <w:tcW w:w="0" w:type="auto"/>
            <w:vAlign w:val="center"/>
            <w:hideMark/>
          </w:tcPr>
          <w:p w:rsidR="00266061" w:rsidRDefault="00266061">
            <w:pPr>
              <w:rPr>
                <w:sz w:val="24"/>
                <w:szCs w:val="24"/>
              </w:rPr>
            </w:pPr>
            <w:r>
              <w:t>isEnrolled</w:t>
            </w:r>
          </w:p>
        </w:tc>
        <w:tc>
          <w:tcPr>
            <w:tcW w:w="0" w:type="auto"/>
            <w:vAlign w:val="center"/>
            <w:hideMark/>
          </w:tcPr>
          <w:p w:rsidR="00266061" w:rsidRDefault="00266061">
            <w:pPr>
              <w:rPr>
                <w:sz w:val="24"/>
                <w:szCs w:val="24"/>
              </w:rPr>
            </w:pPr>
            <w:r>
              <w:t>Boolean</w:t>
            </w:r>
          </w:p>
        </w:tc>
        <w:tc>
          <w:tcPr>
            <w:tcW w:w="0" w:type="auto"/>
            <w:vAlign w:val="center"/>
            <w:hideMark/>
          </w:tcPr>
          <w:p w:rsidR="00266061" w:rsidRDefault="00266061">
            <w:pPr>
              <w:rPr>
                <w:sz w:val="24"/>
                <w:szCs w:val="24"/>
              </w:rPr>
            </w:pPr>
            <w:r>
              <w:t>Enrolment status</w:t>
            </w:r>
          </w:p>
        </w:tc>
      </w:tr>
    </w:tbl>
    <w:p w:rsidR="00266061" w:rsidRDefault="00312D29" w:rsidP="00266061">
      <w:r>
        <w:pict>
          <v:rect id="_x0000_i1025" style="width:0;height:1.5pt" o:hralign="center" o:hrstd="t" o:hr="t" fillcolor="#a0a0a0" stroked="f"/>
        </w:pict>
      </w:r>
    </w:p>
    <w:p w:rsidR="00266061" w:rsidRDefault="00266061" w:rsidP="00266061">
      <w:pPr>
        <w:pStyle w:val="Heading1"/>
      </w:pPr>
      <w:r>
        <w:t>🏫 UNIT TABLE</w:t>
      </w:r>
    </w:p>
    <w:tbl>
      <w:tblPr>
        <w:tblW w:w="0" w:type="auto"/>
        <w:tblCellSpacing w:w="15" w:type="dxa"/>
        <w:tblCellMar>
          <w:top w:w="15" w:type="dxa"/>
          <w:left w:w="15" w:type="dxa"/>
          <w:bottom w:w="15" w:type="dxa"/>
          <w:right w:w="15" w:type="dxa"/>
        </w:tblCellMar>
        <w:tblLook w:val="04A0"/>
      </w:tblPr>
      <w:tblGrid>
        <w:gridCol w:w="1274"/>
        <w:gridCol w:w="2346"/>
        <w:gridCol w:w="1836"/>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c>
          <w:tcPr>
            <w:tcW w:w="0" w:type="auto"/>
            <w:vAlign w:val="center"/>
            <w:hideMark/>
          </w:tcPr>
          <w:p w:rsidR="00266061" w:rsidRDefault="00266061">
            <w:pPr>
              <w:jc w:val="center"/>
              <w:rPr>
                <w:b/>
                <w:bCs/>
                <w:sz w:val="24"/>
                <w:szCs w:val="24"/>
              </w:rPr>
            </w:pPr>
            <w:r>
              <w:rPr>
                <w:b/>
                <w:bCs/>
              </w:rPr>
              <w:t>Description</w:t>
            </w:r>
          </w:p>
        </w:tc>
      </w:tr>
      <w:tr w:rsidR="00266061" w:rsidTr="00266061">
        <w:trPr>
          <w:tblCellSpacing w:w="15" w:type="dxa"/>
        </w:trPr>
        <w:tc>
          <w:tcPr>
            <w:tcW w:w="0" w:type="auto"/>
            <w:vAlign w:val="center"/>
            <w:hideMark/>
          </w:tcPr>
          <w:p w:rsidR="00266061" w:rsidRDefault="00266061">
            <w:pPr>
              <w:rPr>
                <w:sz w:val="24"/>
                <w:szCs w:val="24"/>
              </w:rPr>
            </w:pPr>
            <w:r>
              <w:t>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Unit name</w:t>
            </w:r>
          </w:p>
        </w:tc>
      </w:tr>
      <w:tr w:rsidR="00266061" w:rsidTr="00266061">
        <w:trPr>
          <w:tblCellSpacing w:w="15" w:type="dxa"/>
        </w:trPr>
        <w:tc>
          <w:tcPr>
            <w:tcW w:w="0" w:type="auto"/>
            <w:vAlign w:val="center"/>
            <w:hideMark/>
          </w:tcPr>
          <w:p w:rsidR="00266061" w:rsidRDefault="00266061">
            <w:pPr>
              <w:rPr>
                <w:sz w:val="24"/>
                <w:szCs w:val="24"/>
              </w:rPr>
            </w:pPr>
            <w:r>
              <w:t>head</w:t>
            </w:r>
          </w:p>
        </w:tc>
        <w:tc>
          <w:tcPr>
            <w:tcW w:w="0" w:type="auto"/>
            <w:vAlign w:val="center"/>
            <w:hideMark/>
          </w:tcPr>
          <w:p w:rsidR="00266061" w:rsidRDefault="00266061">
            <w:pPr>
              <w:rPr>
                <w:sz w:val="24"/>
                <w:szCs w:val="24"/>
              </w:rPr>
            </w:pPr>
            <w:r>
              <w:t>Mixed (ProgramOfficer)</w:t>
            </w:r>
          </w:p>
        </w:tc>
        <w:tc>
          <w:tcPr>
            <w:tcW w:w="0" w:type="auto"/>
            <w:vAlign w:val="center"/>
            <w:hideMark/>
          </w:tcPr>
          <w:p w:rsidR="00266061" w:rsidRDefault="00266061">
            <w:pPr>
              <w:rPr>
                <w:sz w:val="24"/>
                <w:szCs w:val="24"/>
              </w:rPr>
            </w:pPr>
            <w:r>
              <w:t>Unit head</w:t>
            </w:r>
          </w:p>
        </w:tc>
      </w:tr>
      <w:tr w:rsidR="00266061" w:rsidTr="00266061">
        <w:trPr>
          <w:tblCellSpacing w:w="15" w:type="dxa"/>
        </w:trPr>
        <w:tc>
          <w:tcPr>
            <w:tcW w:w="0" w:type="auto"/>
            <w:vAlign w:val="center"/>
            <w:hideMark/>
          </w:tcPr>
          <w:p w:rsidR="00266061" w:rsidRDefault="00266061">
            <w:pPr>
              <w:rPr>
                <w:sz w:val="24"/>
                <w:szCs w:val="24"/>
              </w:rPr>
            </w:pPr>
            <w:r>
              <w:lastRenderedPageBreak/>
              <w:t>contact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Contact number</w:t>
            </w:r>
          </w:p>
        </w:tc>
      </w:tr>
      <w:tr w:rsidR="00266061" w:rsidTr="00266061">
        <w:trPr>
          <w:tblCellSpacing w:w="15" w:type="dxa"/>
        </w:trPr>
        <w:tc>
          <w:tcPr>
            <w:tcW w:w="0" w:type="auto"/>
            <w:vAlign w:val="center"/>
            <w:hideMark/>
          </w:tcPr>
          <w:p w:rsidR="00266061" w:rsidRDefault="00266061">
            <w:pPr>
              <w:rPr>
                <w:sz w:val="24"/>
                <w:szCs w:val="24"/>
              </w:rPr>
            </w:pPr>
            <w:r>
              <w:t>mail</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Email</w:t>
            </w:r>
          </w:p>
        </w:tc>
      </w:tr>
      <w:tr w:rsidR="00266061" w:rsidTr="00266061">
        <w:trPr>
          <w:tblCellSpacing w:w="15" w:type="dxa"/>
        </w:trPr>
        <w:tc>
          <w:tcPr>
            <w:tcW w:w="0" w:type="auto"/>
            <w:vAlign w:val="center"/>
            <w:hideMark/>
          </w:tcPr>
          <w:p w:rsidR="00266061" w:rsidRDefault="00266061">
            <w:pPr>
              <w:rPr>
                <w:sz w:val="24"/>
                <w:szCs w:val="24"/>
              </w:rPr>
            </w:pPr>
            <w:r>
              <w:t>password</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Hashed password</w:t>
            </w:r>
          </w:p>
        </w:tc>
      </w:tr>
      <w:tr w:rsidR="00266061" w:rsidTr="00266061">
        <w:trPr>
          <w:tblCellSpacing w:w="15" w:type="dxa"/>
        </w:trPr>
        <w:tc>
          <w:tcPr>
            <w:tcW w:w="0" w:type="auto"/>
            <w:vAlign w:val="center"/>
            <w:hideMark/>
          </w:tcPr>
          <w:p w:rsidR="00266061" w:rsidRDefault="00266061">
            <w:pPr>
              <w:rPr>
                <w:sz w:val="24"/>
                <w:szCs w:val="24"/>
              </w:rPr>
            </w:pPr>
            <w:r>
              <w:t>members</w:t>
            </w:r>
          </w:p>
        </w:tc>
        <w:tc>
          <w:tcPr>
            <w:tcW w:w="0" w:type="auto"/>
            <w:vAlign w:val="center"/>
            <w:hideMark/>
          </w:tcPr>
          <w:p w:rsidR="00266061" w:rsidRDefault="00266061">
            <w:pPr>
              <w:rPr>
                <w:sz w:val="24"/>
                <w:szCs w:val="24"/>
              </w:rPr>
            </w:pPr>
            <w:r>
              <w:t>ObjectId[] (Member)</w:t>
            </w:r>
          </w:p>
        </w:tc>
        <w:tc>
          <w:tcPr>
            <w:tcW w:w="0" w:type="auto"/>
            <w:vAlign w:val="center"/>
            <w:hideMark/>
          </w:tcPr>
          <w:p w:rsidR="00266061" w:rsidRDefault="00266061">
            <w:pPr>
              <w:rPr>
                <w:sz w:val="24"/>
                <w:szCs w:val="24"/>
              </w:rPr>
            </w:pPr>
            <w:r>
              <w:t>List of members</w:t>
            </w:r>
          </w:p>
        </w:tc>
      </w:tr>
      <w:tr w:rsidR="00266061" w:rsidTr="00266061">
        <w:trPr>
          <w:tblCellSpacing w:w="15" w:type="dxa"/>
        </w:trPr>
        <w:tc>
          <w:tcPr>
            <w:tcW w:w="0" w:type="auto"/>
            <w:vAlign w:val="center"/>
            <w:hideMark/>
          </w:tcPr>
          <w:p w:rsidR="00266061" w:rsidRDefault="00266061">
            <w:pPr>
              <w:rPr>
                <w:sz w:val="24"/>
                <w:szCs w:val="24"/>
              </w:rPr>
            </w:pPr>
            <w:r>
              <w:t>unitNumber</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NSS unit number</w:t>
            </w:r>
          </w:p>
        </w:tc>
      </w:tr>
      <w:tr w:rsidR="00266061" w:rsidTr="00266061">
        <w:trPr>
          <w:tblCellSpacing w:w="15" w:type="dxa"/>
        </w:trPr>
        <w:tc>
          <w:tcPr>
            <w:tcW w:w="0" w:type="auto"/>
            <w:vAlign w:val="center"/>
            <w:hideMark/>
          </w:tcPr>
          <w:p w:rsidR="00266061" w:rsidRDefault="00266061">
            <w:pPr>
              <w:rPr>
                <w:sz w:val="24"/>
                <w:szCs w:val="24"/>
              </w:rPr>
            </w:pPr>
            <w:r>
              <w:t>createdDate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Created date</w:t>
            </w:r>
          </w:p>
        </w:tc>
      </w:tr>
      <w:tr w:rsidR="00266061" w:rsidTr="00266061">
        <w:trPr>
          <w:tblCellSpacing w:w="15" w:type="dxa"/>
        </w:trPr>
        <w:tc>
          <w:tcPr>
            <w:tcW w:w="0" w:type="auto"/>
            <w:vAlign w:val="center"/>
            <w:hideMark/>
          </w:tcPr>
          <w:p w:rsidR="00266061" w:rsidRDefault="00266061">
            <w:pPr>
              <w:rPr>
                <w:sz w:val="24"/>
                <w:szCs w:val="24"/>
              </w:rPr>
            </w:pPr>
            <w:r>
              <w:t>events</w:t>
            </w:r>
          </w:p>
        </w:tc>
        <w:tc>
          <w:tcPr>
            <w:tcW w:w="0" w:type="auto"/>
            <w:vAlign w:val="center"/>
            <w:hideMark/>
          </w:tcPr>
          <w:p w:rsidR="00266061" w:rsidRDefault="00266061">
            <w:pPr>
              <w:rPr>
                <w:sz w:val="24"/>
                <w:szCs w:val="24"/>
              </w:rPr>
            </w:pPr>
            <w:r>
              <w:t>Array</w:t>
            </w:r>
          </w:p>
        </w:tc>
        <w:tc>
          <w:tcPr>
            <w:tcW w:w="0" w:type="auto"/>
            <w:vAlign w:val="center"/>
            <w:hideMark/>
          </w:tcPr>
          <w:p w:rsidR="00266061" w:rsidRDefault="00266061">
            <w:pPr>
              <w:rPr>
                <w:sz w:val="24"/>
                <w:szCs w:val="24"/>
              </w:rPr>
            </w:pPr>
            <w:r>
              <w:t>Events list</w:t>
            </w:r>
          </w:p>
        </w:tc>
      </w:tr>
      <w:tr w:rsidR="00266061" w:rsidTr="00266061">
        <w:trPr>
          <w:tblCellSpacing w:w="15" w:type="dxa"/>
        </w:trPr>
        <w:tc>
          <w:tcPr>
            <w:tcW w:w="0" w:type="auto"/>
            <w:vAlign w:val="center"/>
            <w:hideMark/>
          </w:tcPr>
          <w:p w:rsidR="00266061" w:rsidRDefault="00266061">
            <w:pPr>
              <w:rPr>
                <w:sz w:val="24"/>
                <w:szCs w:val="24"/>
              </w:rPr>
            </w:pPr>
            <w:r>
              <w:t>collegeId</w:t>
            </w:r>
          </w:p>
        </w:tc>
        <w:tc>
          <w:tcPr>
            <w:tcW w:w="0" w:type="auto"/>
            <w:vAlign w:val="center"/>
            <w:hideMark/>
          </w:tcPr>
          <w:p w:rsidR="00266061" w:rsidRDefault="00266061">
            <w:pPr>
              <w:rPr>
                <w:sz w:val="24"/>
                <w:szCs w:val="24"/>
              </w:rPr>
            </w:pPr>
            <w:r>
              <w:t>ObjectId (User)</w:t>
            </w:r>
          </w:p>
        </w:tc>
        <w:tc>
          <w:tcPr>
            <w:tcW w:w="0" w:type="auto"/>
            <w:vAlign w:val="center"/>
            <w:hideMark/>
          </w:tcPr>
          <w:p w:rsidR="00266061" w:rsidRDefault="00266061">
            <w:pPr>
              <w:rPr>
                <w:sz w:val="24"/>
                <w:szCs w:val="24"/>
              </w:rPr>
            </w:pPr>
            <w:r>
              <w:t>College reference</w:t>
            </w:r>
          </w:p>
        </w:tc>
      </w:tr>
    </w:tbl>
    <w:p w:rsidR="00266061" w:rsidRDefault="00312D29" w:rsidP="00266061">
      <w:r>
        <w:pict>
          <v:rect id="_x0000_i1026" style="width:0;height:1.5pt" o:hralign="center" o:hrstd="t" o:hr="t" fillcolor="#a0a0a0" stroked="f"/>
        </w:pict>
      </w:r>
    </w:p>
    <w:p w:rsidR="00266061" w:rsidRDefault="00266061" w:rsidP="00266061">
      <w:pPr>
        <w:pStyle w:val="Heading1"/>
      </w:pPr>
      <w:r>
        <w:t>🏢 USER (COLLEGE) TABLE</w:t>
      </w:r>
    </w:p>
    <w:tbl>
      <w:tblPr>
        <w:tblW w:w="0" w:type="auto"/>
        <w:tblCellSpacing w:w="15" w:type="dxa"/>
        <w:tblCellMar>
          <w:top w:w="15" w:type="dxa"/>
          <w:left w:w="15" w:type="dxa"/>
          <w:bottom w:w="15" w:type="dxa"/>
          <w:right w:w="15" w:type="dxa"/>
        </w:tblCellMar>
        <w:tblLook w:val="04A0"/>
      </w:tblPr>
      <w:tblGrid>
        <w:gridCol w:w="1690"/>
        <w:gridCol w:w="1601"/>
        <w:gridCol w:w="1959"/>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c>
          <w:tcPr>
            <w:tcW w:w="0" w:type="auto"/>
            <w:vAlign w:val="center"/>
            <w:hideMark/>
          </w:tcPr>
          <w:p w:rsidR="00266061" w:rsidRDefault="00266061">
            <w:pPr>
              <w:jc w:val="center"/>
              <w:rPr>
                <w:b/>
                <w:bCs/>
                <w:sz w:val="24"/>
                <w:szCs w:val="24"/>
              </w:rPr>
            </w:pPr>
            <w:r>
              <w:rPr>
                <w:b/>
                <w:bCs/>
              </w:rPr>
              <w:t>Description</w:t>
            </w:r>
          </w:p>
        </w:tc>
      </w:tr>
      <w:tr w:rsidR="00266061" w:rsidTr="00266061">
        <w:trPr>
          <w:tblCellSpacing w:w="15" w:type="dxa"/>
        </w:trPr>
        <w:tc>
          <w:tcPr>
            <w:tcW w:w="0" w:type="auto"/>
            <w:vAlign w:val="center"/>
            <w:hideMark/>
          </w:tcPr>
          <w:p w:rsidR="00266061" w:rsidRDefault="00266061">
            <w:pPr>
              <w:rPr>
                <w:sz w:val="24"/>
                <w:szCs w:val="24"/>
              </w:rPr>
            </w:pPr>
            <w:r>
              <w:t>userName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Login username</w:t>
            </w:r>
          </w:p>
        </w:tc>
      </w:tr>
      <w:tr w:rsidR="00266061" w:rsidTr="00266061">
        <w:trPr>
          <w:tblCellSpacing w:w="15" w:type="dxa"/>
        </w:trPr>
        <w:tc>
          <w:tcPr>
            <w:tcW w:w="0" w:type="auto"/>
            <w:vAlign w:val="center"/>
            <w:hideMark/>
          </w:tcPr>
          <w:p w:rsidR="00266061" w:rsidRDefault="00266061">
            <w:pPr>
              <w:rPr>
                <w:sz w:val="24"/>
                <w:szCs w:val="24"/>
              </w:rPr>
            </w:pPr>
            <w:r>
              <w:t>password</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Hashed password</w:t>
            </w:r>
          </w:p>
        </w:tc>
      </w:tr>
      <w:tr w:rsidR="00266061" w:rsidTr="00266061">
        <w:trPr>
          <w:tblCellSpacing w:w="15" w:type="dxa"/>
        </w:trPr>
        <w:tc>
          <w:tcPr>
            <w:tcW w:w="0" w:type="auto"/>
            <w:vAlign w:val="center"/>
            <w:hideMark/>
          </w:tcPr>
          <w:p w:rsidR="00266061" w:rsidRDefault="00266061">
            <w:pPr>
              <w:rPr>
                <w:sz w:val="24"/>
                <w:szCs w:val="24"/>
              </w:rPr>
            </w:pPr>
            <w:r>
              <w:t>insName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Institution name</w:t>
            </w:r>
          </w:p>
        </w:tc>
      </w:tr>
      <w:tr w:rsidR="00266061" w:rsidTr="00266061">
        <w:trPr>
          <w:tblCellSpacing w:w="15" w:type="dxa"/>
        </w:trPr>
        <w:tc>
          <w:tcPr>
            <w:tcW w:w="0" w:type="auto"/>
            <w:vAlign w:val="center"/>
            <w:hideMark/>
          </w:tcPr>
          <w:p w:rsidR="00266061" w:rsidRDefault="00266061">
            <w:pPr>
              <w:rPr>
                <w:sz w:val="24"/>
                <w:szCs w:val="24"/>
              </w:rPr>
            </w:pPr>
            <w:r>
              <w:t>location</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Location</w:t>
            </w:r>
          </w:p>
        </w:tc>
      </w:tr>
      <w:tr w:rsidR="00266061" w:rsidTr="00266061">
        <w:trPr>
          <w:tblCellSpacing w:w="15" w:type="dxa"/>
        </w:trPr>
        <w:tc>
          <w:tcPr>
            <w:tcW w:w="0" w:type="auto"/>
            <w:vAlign w:val="center"/>
            <w:hideMark/>
          </w:tcPr>
          <w:p w:rsidR="00266061" w:rsidRDefault="00266061">
            <w:pPr>
              <w:rPr>
                <w:sz w:val="24"/>
                <w:szCs w:val="24"/>
              </w:rPr>
            </w:pPr>
            <w:r>
              <w:t>block</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Block</w:t>
            </w:r>
          </w:p>
        </w:tc>
      </w:tr>
      <w:tr w:rsidR="00266061" w:rsidTr="00266061">
        <w:trPr>
          <w:tblCellSpacing w:w="15" w:type="dxa"/>
        </w:trPr>
        <w:tc>
          <w:tcPr>
            <w:tcW w:w="0" w:type="auto"/>
            <w:vAlign w:val="center"/>
            <w:hideMark/>
          </w:tcPr>
          <w:p w:rsidR="00266061" w:rsidRDefault="00266061">
            <w:pPr>
              <w:rPr>
                <w:sz w:val="24"/>
                <w:szCs w:val="24"/>
              </w:rPr>
            </w:pPr>
            <w:r>
              <w:t>taluk</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Taluk</w:t>
            </w:r>
          </w:p>
        </w:tc>
      </w:tr>
      <w:tr w:rsidR="00266061" w:rsidTr="00266061">
        <w:trPr>
          <w:tblCellSpacing w:w="15" w:type="dxa"/>
        </w:trPr>
        <w:tc>
          <w:tcPr>
            <w:tcW w:w="0" w:type="auto"/>
            <w:vAlign w:val="center"/>
            <w:hideMark/>
          </w:tcPr>
          <w:p w:rsidR="00266061" w:rsidRDefault="00266061">
            <w:pPr>
              <w:rPr>
                <w:sz w:val="24"/>
                <w:szCs w:val="24"/>
              </w:rPr>
            </w:pPr>
            <w:r>
              <w:t>district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District</w:t>
            </w:r>
          </w:p>
        </w:tc>
      </w:tr>
      <w:tr w:rsidR="00266061" w:rsidTr="00266061">
        <w:trPr>
          <w:tblCellSpacing w:w="15" w:type="dxa"/>
        </w:trPr>
        <w:tc>
          <w:tcPr>
            <w:tcW w:w="0" w:type="auto"/>
            <w:vAlign w:val="center"/>
            <w:hideMark/>
          </w:tcPr>
          <w:p w:rsidR="00266061" w:rsidRDefault="00266061">
            <w:pPr>
              <w:rPr>
                <w:sz w:val="24"/>
                <w:szCs w:val="24"/>
              </w:rPr>
            </w:pPr>
            <w:r>
              <w:t>pincode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Pincode</w:t>
            </w:r>
          </w:p>
        </w:tc>
      </w:tr>
      <w:tr w:rsidR="00266061" w:rsidTr="00266061">
        <w:trPr>
          <w:tblCellSpacing w:w="15" w:type="dxa"/>
        </w:trPr>
        <w:tc>
          <w:tcPr>
            <w:tcW w:w="0" w:type="auto"/>
            <w:vAlign w:val="center"/>
            <w:hideMark/>
          </w:tcPr>
          <w:p w:rsidR="00266061" w:rsidRDefault="00266061">
            <w:pPr>
              <w:rPr>
                <w:sz w:val="24"/>
                <w:szCs w:val="24"/>
              </w:rPr>
            </w:pPr>
            <w:r>
              <w:t>universityName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University</w:t>
            </w:r>
          </w:p>
        </w:tc>
      </w:tr>
      <w:tr w:rsidR="00266061" w:rsidTr="00266061">
        <w:trPr>
          <w:tblCellSpacing w:w="15" w:type="dxa"/>
        </w:trPr>
        <w:tc>
          <w:tcPr>
            <w:tcW w:w="0" w:type="auto"/>
            <w:vAlign w:val="center"/>
            <w:hideMark/>
          </w:tcPr>
          <w:p w:rsidR="00266061" w:rsidRDefault="00266061">
            <w:pPr>
              <w:rPr>
                <w:sz w:val="24"/>
                <w:szCs w:val="24"/>
              </w:rPr>
            </w:pPr>
            <w:r>
              <w:t>events</w:t>
            </w:r>
          </w:p>
        </w:tc>
        <w:tc>
          <w:tcPr>
            <w:tcW w:w="0" w:type="auto"/>
            <w:vAlign w:val="center"/>
            <w:hideMark/>
          </w:tcPr>
          <w:p w:rsidR="00266061" w:rsidRDefault="00266061">
            <w:pPr>
              <w:rPr>
                <w:sz w:val="24"/>
                <w:szCs w:val="24"/>
              </w:rPr>
            </w:pPr>
            <w:r>
              <w:t>Array</w:t>
            </w:r>
          </w:p>
        </w:tc>
        <w:tc>
          <w:tcPr>
            <w:tcW w:w="0" w:type="auto"/>
            <w:vAlign w:val="center"/>
            <w:hideMark/>
          </w:tcPr>
          <w:p w:rsidR="00266061" w:rsidRDefault="00266061">
            <w:pPr>
              <w:rPr>
                <w:sz w:val="24"/>
                <w:szCs w:val="24"/>
              </w:rPr>
            </w:pPr>
            <w:r>
              <w:t>Events</w:t>
            </w:r>
          </w:p>
        </w:tc>
      </w:tr>
      <w:tr w:rsidR="00266061" w:rsidTr="00266061">
        <w:trPr>
          <w:tblCellSpacing w:w="15" w:type="dxa"/>
        </w:trPr>
        <w:tc>
          <w:tcPr>
            <w:tcW w:w="0" w:type="auto"/>
            <w:vAlign w:val="center"/>
            <w:hideMark/>
          </w:tcPr>
          <w:p w:rsidR="00266061" w:rsidRDefault="00266061">
            <w:pPr>
              <w:rPr>
                <w:sz w:val="24"/>
                <w:szCs w:val="24"/>
              </w:rPr>
            </w:pPr>
            <w:r>
              <w:t>code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Unique code</w:t>
            </w:r>
          </w:p>
        </w:tc>
      </w:tr>
      <w:tr w:rsidR="00266061" w:rsidTr="00266061">
        <w:trPr>
          <w:tblCellSpacing w:w="15" w:type="dxa"/>
        </w:trPr>
        <w:tc>
          <w:tcPr>
            <w:tcW w:w="0" w:type="auto"/>
            <w:vAlign w:val="center"/>
            <w:hideMark/>
          </w:tcPr>
          <w:p w:rsidR="00266061" w:rsidRDefault="00266061">
            <w:pPr>
              <w:rPr>
                <w:sz w:val="24"/>
                <w:szCs w:val="24"/>
              </w:rPr>
            </w:pPr>
            <w:r>
              <w:t>units</w:t>
            </w:r>
          </w:p>
        </w:tc>
        <w:tc>
          <w:tcPr>
            <w:tcW w:w="0" w:type="auto"/>
            <w:vAlign w:val="center"/>
            <w:hideMark/>
          </w:tcPr>
          <w:p w:rsidR="00266061" w:rsidRDefault="00266061">
            <w:pPr>
              <w:rPr>
                <w:sz w:val="24"/>
                <w:szCs w:val="24"/>
              </w:rPr>
            </w:pPr>
            <w:r>
              <w:t>ObjectId[] (Unit)</w:t>
            </w:r>
          </w:p>
        </w:tc>
        <w:tc>
          <w:tcPr>
            <w:tcW w:w="0" w:type="auto"/>
            <w:vAlign w:val="center"/>
            <w:hideMark/>
          </w:tcPr>
          <w:p w:rsidR="00266061" w:rsidRDefault="00266061">
            <w:pPr>
              <w:rPr>
                <w:sz w:val="24"/>
                <w:szCs w:val="24"/>
              </w:rPr>
            </w:pPr>
            <w:r>
              <w:t>Units under college</w:t>
            </w:r>
          </w:p>
        </w:tc>
      </w:tr>
      <w:tr w:rsidR="00266061" w:rsidTr="00266061">
        <w:trPr>
          <w:tblCellSpacing w:w="15" w:type="dxa"/>
        </w:trPr>
        <w:tc>
          <w:tcPr>
            <w:tcW w:w="0" w:type="auto"/>
            <w:vAlign w:val="center"/>
            <w:hideMark/>
          </w:tcPr>
          <w:p w:rsidR="00266061" w:rsidRDefault="00266061">
            <w:pPr>
              <w:rPr>
                <w:sz w:val="24"/>
                <w:szCs w:val="24"/>
              </w:rPr>
            </w:pPr>
            <w:r>
              <w:t>adoptingVillages</w:t>
            </w:r>
          </w:p>
        </w:tc>
        <w:tc>
          <w:tcPr>
            <w:tcW w:w="0" w:type="auto"/>
            <w:vAlign w:val="center"/>
            <w:hideMark/>
          </w:tcPr>
          <w:p w:rsidR="00266061" w:rsidRDefault="00266061">
            <w:pPr>
              <w:rPr>
                <w:sz w:val="24"/>
                <w:szCs w:val="24"/>
              </w:rPr>
            </w:pPr>
            <w:r>
              <w:t>Array</w:t>
            </w:r>
          </w:p>
        </w:tc>
        <w:tc>
          <w:tcPr>
            <w:tcW w:w="0" w:type="auto"/>
            <w:vAlign w:val="center"/>
            <w:hideMark/>
          </w:tcPr>
          <w:p w:rsidR="00266061" w:rsidRDefault="00266061">
            <w:pPr>
              <w:rPr>
                <w:sz w:val="24"/>
                <w:szCs w:val="24"/>
              </w:rPr>
            </w:pPr>
            <w:r>
              <w:t>Village details</w:t>
            </w:r>
          </w:p>
        </w:tc>
      </w:tr>
    </w:tbl>
    <w:p w:rsidR="00266061" w:rsidRDefault="00266061" w:rsidP="00266061">
      <w:pPr>
        <w:pStyle w:val="Heading3"/>
      </w:pPr>
      <w:r>
        <w:t>📍 Adopting Villages Sub-Table</w:t>
      </w:r>
    </w:p>
    <w:tbl>
      <w:tblPr>
        <w:tblW w:w="0" w:type="auto"/>
        <w:tblCellSpacing w:w="15" w:type="dxa"/>
        <w:tblCellMar>
          <w:top w:w="15" w:type="dxa"/>
          <w:left w:w="15" w:type="dxa"/>
          <w:bottom w:w="15" w:type="dxa"/>
          <w:right w:w="15" w:type="dxa"/>
        </w:tblCellMar>
        <w:tblLook w:val="04A0"/>
      </w:tblPr>
      <w:tblGrid>
        <w:gridCol w:w="1249"/>
        <w:gridCol w:w="650"/>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r>
      <w:tr w:rsidR="00266061" w:rsidTr="00266061">
        <w:trPr>
          <w:tblCellSpacing w:w="15" w:type="dxa"/>
        </w:trPr>
        <w:tc>
          <w:tcPr>
            <w:tcW w:w="0" w:type="auto"/>
            <w:vAlign w:val="center"/>
            <w:hideMark/>
          </w:tcPr>
          <w:p w:rsidR="00266061" w:rsidRDefault="00266061">
            <w:pPr>
              <w:rPr>
                <w:sz w:val="24"/>
                <w:szCs w:val="24"/>
              </w:rPr>
            </w:pPr>
            <w:r>
              <w:t>name</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address</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block</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taluk</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district</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pincode</w:t>
            </w:r>
          </w:p>
        </w:tc>
        <w:tc>
          <w:tcPr>
            <w:tcW w:w="0" w:type="auto"/>
            <w:vAlign w:val="center"/>
            <w:hideMark/>
          </w:tcPr>
          <w:p w:rsidR="00266061" w:rsidRDefault="00266061">
            <w:pPr>
              <w:rPr>
                <w:sz w:val="24"/>
                <w:szCs w:val="24"/>
              </w:rPr>
            </w:pPr>
            <w:r>
              <w:t>String</w:t>
            </w:r>
          </w:p>
        </w:tc>
      </w:tr>
    </w:tbl>
    <w:p w:rsidR="00266061" w:rsidRDefault="00312D29" w:rsidP="00266061">
      <w:r>
        <w:pict>
          <v:rect id="_x0000_i1027" style="width:0;height:1.5pt" o:hralign="center" o:hrstd="t" o:hr="t" fillcolor="#a0a0a0" stroked="f"/>
        </w:pict>
      </w:r>
    </w:p>
    <w:p w:rsidR="00266061" w:rsidRDefault="00266061" w:rsidP="00266061">
      <w:pPr>
        <w:pStyle w:val="Heading1"/>
      </w:pPr>
      <w:r>
        <w:lastRenderedPageBreak/>
        <w:t>🎉 EVENT TABLE</w:t>
      </w:r>
    </w:p>
    <w:tbl>
      <w:tblPr>
        <w:tblW w:w="0" w:type="auto"/>
        <w:tblCellSpacing w:w="15" w:type="dxa"/>
        <w:tblCellMar>
          <w:top w:w="15" w:type="dxa"/>
          <w:left w:w="15" w:type="dxa"/>
          <w:bottom w:w="15" w:type="dxa"/>
          <w:right w:w="15" w:type="dxa"/>
        </w:tblCellMar>
        <w:tblLook w:val="04A0"/>
      </w:tblPr>
      <w:tblGrid>
        <w:gridCol w:w="1249"/>
        <w:gridCol w:w="2017"/>
        <w:gridCol w:w="1812"/>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c>
          <w:tcPr>
            <w:tcW w:w="0" w:type="auto"/>
            <w:vAlign w:val="center"/>
            <w:hideMark/>
          </w:tcPr>
          <w:p w:rsidR="00266061" w:rsidRDefault="00266061">
            <w:pPr>
              <w:jc w:val="center"/>
              <w:rPr>
                <w:b/>
                <w:bCs/>
                <w:sz w:val="24"/>
                <w:szCs w:val="24"/>
              </w:rPr>
            </w:pPr>
            <w:r>
              <w:rPr>
                <w:b/>
                <w:bCs/>
              </w:rPr>
              <w:t>Description</w:t>
            </w:r>
          </w:p>
        </w:tc>
      </w:tr>
      <w:tr w:rsidR="00266061" w:rsidTr="00266061">
        <w:trPr>
          <w:tblCellSpacing w:w="15" w:type="dxa"/>
        </w:trPr>
        <w:tc>
          <w:tcPr>
            <w:tcW w:w="0" w:type="auto"/>
            <w:vAlign w:val="center"/>
            <w:hideMark/>
          </w:tcPr>
          <w:p w:rsidR="00266061" w:rsidRDefault="00266061">
            <w:pPr>
              <w:rPr>
                <w:sz w:val="24"/>
                <w:szCs w:val="24"/>
              </w:rPr>
            </w:pPr>
            <w:r>
              <w:t>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Event name</w:t>
            </w:r>
          </w:p>
        </w:tc>
      </w:tr>
      <w:tr w:rsidR="00266061" w:rsidTr="00266061">
        <w:trPr>
          <w:tblCellSpacing w:w="15" w:type="dxa"/>
        </w:trPr>
        <w:tc>
          <w:tcPr>
            <w:tcW w:w="0" w:type="auto"/>
            <w:vAlign w:val="center"/>
            <w:hideMark/>
          </w:tcPr>
          <w:p w:rsidR="00266061" w:rsidRDefault="00266061">
            <w:pPr>
              <w:rPr>
                <w:sz w:val="24"/>
                <w:szCs w:val="24"/>
              </w:rPr>
            </w:pPr>
            <w:r>
              <w:t>description</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Description</w:t>
            </w:r>
          </w:p>
        </w:tc>
      </w:tr>
      <w:tr w:rsidR="00266061" w:rsidTr="00266061">
        <w:trPr>
          <w:tblCellSpacing w:w="15" w:type="dxa"/>
        </w:trPr>
        <w:tc>
          <w:tcPr>
            <w:tcW w:w="0" w:type="auto"/>
            <w:vAlign w:val="center"/>
            <w:hideMark/>
          </w:tcPr>
          <w:p w:rsidR="00266061" w:rsidRDefault="00266061">
            <w:pPr>
              <w:rPr>
                <w:sz w:val="24"/>
                <w:szCs w:val="24"/>
              </w:rPr>
            </w:pPr>
            <w:r>
              <w:t>category</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Event type</w:t>
            </w:r>
          </w:p>
        </w:tc>
      </w:tr>
      <w:tr w:rsidR="00266061" w:rsidTr="00266061">
        <w:trPr>
          <w:tblCellSpacing w:w="15" w:type="dxa"/>
        </w:trPr>
        <w:tc>
          <w:tcPr>
            <w:tcW w:w="0" w:type="auto"/>
            <w:vAlign w:val="center"/>
            <w:hideMark/>
          </w:tcPr>
          <w:p w:rsidR="00266061" w:rsidRDefault="00266061">
            <w:pPr>
              <w:rPr>
                <w:sz w:val="24"/>
                <w:szCs w:val="24"/>
              </w:rPr>
            </w:pPr>
            <w:r>
              <w:t>singleDay</w:t>
            </w:r>
          </w:p>
        </w:tc>
        <w:tc>
          <w:tcPr>
            <w:tcW w:w="0" w:type="auto"/>
            <w:vAlign w:val="center"/>
            <w:hideMark/>
          </w:tcPr>
          <w:p w:rsidR="00266061" w:rsidRDefault="00266061">
            <w:pPr>
              <w:rPr>
                <w:sz w:val="24"/>
                <w:szCs w:val="24"/>
              </w:rPr>
            </w:pPr>
            <w:r>
              <w:t>Boolean</w:t>
            </w:r>
          </w:p>
        </w:tc>
        <w:tc>
          <w:tcPr>
            <w:tcW w:w="0" w:type="auto"/>
            <w:vAlign w:val="center"/>
            <w:hideMark/>
          </w:tcPr>
          <w:p w:rsidR="00266061" w:rsidRDefault="00266061">
            <w:pPr>
              <w:rPr>
                <w:sz w:val="24"/>
                <w:szCs w:val="24"/>
              </w:rPr>
            </w:pPr>
            <w:r>
              <w:t>Single/multi-day</w:t>
            </w:r>
          </w:p>
        </w:tc>
      </w:tr>
      <w:tr w:rsidR="00266061" w:rsidTr="00266061">
        <w:trPr>
          <w:tblCellSpacing w:w="15" w:type="dxa"/>
        </w:trPr>
        <w:tc>
          <w:tcPr>
            <w:tcW w:w="0" w:type="auto"/>
            <w:vAlign w:val="center"/>
            <w:hideMark/>
          </w:tcPr>
          <w:p w:rsidR="00266061" w:rsidRDefault="00266061">
            <w:pPr>
              <w:rPr>
                <w:sz w:val="24"/>
                <w:szCs w:val="24"/>
              </w:rPr>
            </w:pPr>
            <w:r>
              <w:t>date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Single day date</w:t>
            </w:r>
          </w:p>
        </w:tc>
      </w:tr>
      <w:tr w:rsidR="00266061" w:rsidTr="00266061">
        <w:trPr>
          <w:tblCellSpacing w:w="15" w:type="dxa"/>
        </w:trPr>
        <w:tc>
          <w:tcPr>
            <w:tcW w:w="0" w:type="auto"/>
            <w:vAlign w:val="center"/>
            <w:hideMark/>
          </w:tcPr>
          <w:p w:rsidR="00266061" w:rsidRDefault="00266061">
            <w:pPr>
              <w:rPr>
                <w:sz w:val="24"/>
                <w:szCs w:val="24"/>
              </w:rPr>
            </w:pPr>
            <w:r>
              <w:t>dateFrom</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Start date</w:t>
            </w:r>
          </w:p>
        </w:tc>
      </w:tr>
      <w:tr w:rsidR="00266061" w:rsidTr="00266061">
        <w:trPr>
          <w:tblCellSpacing w:w="15" w:type="dxa"/>
        </w:trPr>
        <w:tc>
          <w:tcPr>
            <w:tcW w:w="0" w:type="auto"/>
            <w:vAlign w:val="center"/>
            <w:hideMark/>
          </w:tcPr>
          <w:p w:rsidR="00266061" w:rsidRDefault="00266061">
            <w:pPr>
              <w:rPr>
                <w:sz w:val="24"/>
                <w:szCs w:val="24"/>
              </w:rPr>
            </w:pPr>
            <w:r>
              <w:t>dateTo</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End date</w:t>
            </w:r>
          </w:p>
        </w:tc>
      </w:tr>
      <w:tr w:rsidR="00266061" w:rsidTr="00266061">
        <w:trPr>
          <w:tblCellSpacing w:w="15" w:type="dxa"/>
        </w:trPr>
        <w:tc>
          <w:tcPr>
            <w:tcW w:w="0" w:type="auto"/>
            <w:vAlign w:val="center"/>
            <w:hideMark/>
          </w:tcPr>
          <w:p w:rsidR="00266061" w:rsidRDefault="00266061">
            <w:pPr>
              <w:rPr>
                <w:sz w:val="24"/>
                <w:szCs w:val="24"/>
              </w:rPr>
            </w:pPr>
            <w:r>
              <w:t>timeFrom</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Start time</w:t>
            </w:r>
          </w:p>
        </w:tc>
      </w:tr>
      <w:tr w:rsidR="00266061" w:rsidTr="00266061">
        <w:trPr>
          <w:tblCellSpacing w:w="15" w:type="dxa"/>
        </w:trPr>
        <w:tc>
          <w:tcPr>
            <w:tcW w:w="0" w:type="auto"/>
            <w:vAlign w:val="center"/>
            <w:hideMark/>
          </w:tcPr>
          <w:p w:rsidR="00266061" w:rsidRDefault="00266061">
            <w:pPr>
              <w:rPr>
                <w:sz w:val="24"/>
                <w:szCs w:val="24"/>
              </w:rPr>
            </w:pPr>
            <w:r>
              <w:t>timeTo</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End time</w:t>
            </w:r>
          </w:p>
        </w:tc>
      </w:tr>
      <w:tr w:rsidR="00266061" w:rsidTr="00266061">
        <w:trPr>
          <w:tblCellSpacing w:w="15" w:type="dxa"/>
        </w:trPr>
        <w:tc>
          <w:tcPr>
            <w:tcW w:w="0" w:type="auto"/>
            <w:vAlign w:val="center"/>
            <w:hideMark/>
          </w:tcPr>
          <w:p w:rsidR="00266061" w:rsidRDefault="00266061">
            <w:pPr>
              <w:rPr>
                <w:sz w:val="24"/>
                <w:szCs w:val="24"/>
              </w:rPr>
            </w:pPr>
            <w:r>
              <w:t>venue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Venue</w:t>
            </w:r>
          </w:p>
        </w:tc>
      </w:tr>
      <w:tr w:rsidR="00266061" w:rsidTr="00266061">
        <w:trPr>
          <w:tblCellSpacing w:w="15" w:type="dxa"/>
        </w:trPr>
        <w:tc>
          <w:tcPr>
            <w:tcW w:w="0" w:type="auto"/>
            <w:vAlign w:val="center"/>
            <w:hideMark/>
          </w:tcPr>
          <w:p w:rsidR="00266061" w:rsidRDefault="00266061">
            <w:pPr>
              <w:rPr>
                <w:sz w:val="24"/>
                <w:szCs w:val="24"/>
              </w:rPr>
            </w:pPr>
            <w:r>
              <w:t>images</w:t>
            </w:r>
          </w:p>
        </w:tc>
        <w:tc>
          <w:tcPr>
            <w:tcW w:w="0" w:type="auto"/>
            <w:vAlign w:val="center"/>
            <w:hideMark/>
          </w:tcPr>
          <w:p w:rsidR="00266061" w:rsidRDefault="00266061">
            <w:pPr>
              <w:rPr>
                <w:sz w:val="24"/>
                <w:szCs w:val="24"/>
              </w:rPr>
            </w:pPr>
            <w:r>
              <w:t>Array</w:t>
            </w:r>
          </w:p>
        </w:tc>
        <w:tc>
          <w:tcPr>
            <w:tcW w:w="0" w:type="auto"/>
            <w:vAlign w:val="center"/>
            <w:hideMark/>
          </w:tcPr>
          <w:p w:rsidR="00266061" w:rsidRDefault="00266061">
            <w:pPr>
              <w:rPr>
                <w:sz w:val="24"/>
                <w:szCs w:val="24"/>
              </w:rPr>
            </w:pPr>
            <w:r>
              <w:t>Image URLs</w:t>
            </w:r>
          </w:p>
        </w:tc>
      </w:tr>
      <w:tr w:rsidR="00266061" w:rsidTr="00266061">
        <w:trPr>
          <w:tblCellSpacing w:w="15" w:type="dxa"/>
        </w:trPr>
        <w:tc>
          <w:tcPr>
            <w:tcW w:w="0" w:type="auto"/>
            <w:vAlign w:val="center"/>
            <w:hideMark/>
          </w:tcPr>
          <w:p w:rsidR="00266061" w:rsidRDefault="00266061">
            <w:pPr>
              <w:rPr>
                <w:sz w:val="24"/>
                <w:szCs w:val="24"/>
              </w:rPr>
            </w:pPr>
            <w:r>
              <w:t>brochure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Brochure file</w:t>
            </w:r>
          </w:p>
        </w:tc>
      </w:tr>
      <w:tr w:rsidR="00266061" w:rsidTr="00266061">
        <w:trPr>
          <w:tblCellSpacing w:w="15" w:type="dxa"/>
        </w:trPr>
        <w:tc>
          <w:tcPr>
            <w:tcW w:w="0" w:type="auto"/>
            <w:vAlign w:val="center"/>
            <w:hideMark/>
          </w:tcPr>
          <w:p w:rsidR="00266061" w:rsidRDefault="00266061">
            <w:pPr>
              <w:rPr>
                <w:sz w:val="24"/>
                <w:szCs w:val="24"/>
              </w:rPr>
            </w:pPr>
            <w:r>
              <w:t>eventCode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Unique code</w:t>
            </w:r>
          </w:p>
        </w:tc>
      </w:tr>
      <w:tr w:rsidR="00266061" w:rsidTr="00266061">
        <w:trPr>
          <w:tblCellSpacing w:w="15" w:type="dxa"/>
        </w:trPr>
        <w:tc>
          <w:tcPr>
            <w:tcW w:w="0" w:type="auto"/>
            <w:vAlign w:val="center"/>
            <w:hideMark/>
          </w:tcPr>
          <w:p w:rsidR="00266061" w:rsidRDefault="00266061">
            <w:pPr>
              <w:rPr>
                <w:sz w:val="24"/>
                <w:szCs w:val="24"/>
              </w:rPr>
            </w:pPr>
            <w:r>
              <w:t>unitId</w:t>
            </w:r>
          </w:p>
        </w:tc>
        <w:tc>
          <w:tcPr>
            <w:tcW w:w="0" w:type="auto"/>
            <w:vAlign w:val="center"/>
            <w:hideMark/>
          </w:tcPr>
          <w:p w:rsidR="00266061" w:rsidRDefault="00266061">
            <w:pPr>
              <w:rPr>
                <w:sz w:val="24"/>
                <w:szCs w:val="24"/>
              </w:rPr>
            </w:pPr>
            <w:r>
              <w:t>ObjectId (Unit)</w:t>
            </w:r>
          </w:p>
        </w:tc>
        <w:tc>
          <w:tcPr>
            <w:tcW w:w="0" w:type="auto"/>
            <w:vAlign w:val="center"/>
            <w:hideMark/>
          </w:tcPr>
          <w:p w:rsidR="00266061" w:rsidRDefault="00266061">
            <w:pPr>
              <w:rPr>
                <w:sz w:val="24"/>
                <w:szCs w:val="24"/>
              </w:rPr>
            </w:pPr>
            <w:r>
              <w:t>Unit reference</w:t>
            </w:r>
          </w:p>
        </w:tc>
      </w:tr>
      <w:tr w:rsidR="00266061" w:rsidTr="00266061">
        <w:trPr>
          <w:tblCellSpacing w:w="15" w:type="dxa"/>
        </w:trPr>
        <w:tc>
          <w:tcPr>
            <w:tcW w:w="0" w:type="auto"/>
            <w:vAlign w:val="center"/>
            <w:hideMark/>
          </w:tcPr>
          <w:p w:rsidR="00266061" w:rsidRDefault="00266061">
            <w:pPr>
              <w:rPr>
                <w:sz w:val="24"/>
                <w:szCs w:val="24"/>
              </w:rPr>
            </w:pPr>
            <w:r>
              <w:t>attendees</w:t>
            </w:r>
          </w:p>
        </w:tc>
        <w:tc>
          <w:tcPr>
            <w:tcW w:w="0" w:type="auto"/>
            <w:vAlign w:val="center"/>
            <w:hideMark/>
          </w:tcPr>
          <w:p w:rsidR="00266061" w:rsidRDefault="00266061">
            <w:pPr>
              <w:rPr>
                <w:sz w:val="24"/>
                <w:szCs w:val="24"/>
              </w:rPr>
            </w:pPr>
            <w:r>
              <w:t>ObjectId[] (Member)</w:t>
            </w:r>
          </w:p>
        </w:tc>
        <w:tc>
          <w:tcPr>
            <w:tcW w:w="0" w:type="auto"/>
            <w:vAlign w:val="center"/>
            <w:hideMark/>
          </w:tcPr>
          <w:p w:rsidR="00266061" w:rsidRDefault="00266061">
            <w:pPr>
              <w:rPr>
                <w:sz w:val="24"/>
                <w:szCs w:val="24"/>
              </w:rPr>
            </w:pPr>
            <w:r>
              <w:t>Participants</w:t>
            </w:r>
          </w:p>
        </w:tc>
      </w:tr>
      <w:tr w:rsidR="00266061" w:rsidTr="00266061">
        <w:trPr>
          <w:tblCellSpacing w:w="15" w:type="dxa"/>
        </w:trPr>
        <w:tc>
          <w:tcPr>
            <w:tcW w:w="0" w:type="auto"/>
            <w:vAlign w:val="center"/>
            <w:hideMark/>
          </w:tcPr>
          <w:p w:rsidR="00266061" w:rsidRDefault="00266061">
            <w:pPr>
              <w:rPr>
                <w:sz w:val="24"/>
                <w:szCs w:val="24"/>
              </w:rPr>
            </w:pPr>
            <w:r>
              <w:t>collegeId</w:t>
            </w:r>
          </w:p>
        </w:tc>
        <w:tc>
          <w:tcPr>
            <w:tcW w:w="0" w:type="auto"/>
            <w:vAlign w:val="center"/>
            <w:hideMark/>
          </w:tcPr>
          <w:p w:rsidR="00266061" w:rsidRDefault="00266061">
            <w:pPr>
              <w:rPr>
                <w:sz w:val="24"/>
                <w:szCs w:val="24"/>
              </w:rPr>
            </w:pPr>
            <w:r>
              <w:t>ObjectId (User)</w:t>
            </w:r>
          </w:p>
        </w:tc>
        <w:tc>
          <w:tcPr>
            <w:tcW w:w="0" w:type="auto"/>
            <w:vAlign w:val="center"/>
            <w:hideMark/>
          </w:tcPr>
          <w:p w:rsidR="00266061" w:rsidRDefault="00266061">
            <w:pPr>
              <w:rPr>
                <w:sz w:val="24"/>
                <w:szCs w:val="24"/>
              </w:rPr>
            </w:pPr>
            <w:r>
              <w:t>College reference</w:t>
            </w:r>
          </w:p>
        </w:tc>
      </w:tr>
    </w:tbl>
    <w:p w:rsidR="00266061" w:rsidRDefault="00266061" w:rsidP="00266061">
      <w:pPr>
        <w:pStyle w:val="Heading3"/>
      </w:pPr>
      <w:r>
        <w:t>🤝 Collaborators Sub-Table</w:t>
      </w:r>
    </w:p>
    <w:tbl>
      <w:tblPr>
        <w:tblW w:w="0" w:type="auto"/>
        <w:tblCellSpacing w:w="15" w:type="dxa"/>
        <w:tblCellMar>
          <w:top w:w="15" w:type="dxa"/>
          <w:left w:w="15" w:type="dxa"/>
          <w:bottom w:w="15" w:type="dxa"/>
          <w:right w:w="15" w:type="dxa"/>
        </w:tblCellMar>
        <w:tblLook w:val="04A0"/>
      </w:tblPr>
      <w:tblGrid>
        <w:gridCol w:w="1249"/>
        <w:gridCol w:w="3439"/>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r>
      <w:tr w:rsidR="00266061" w:rsidTr="00266061">
        <w:trPr>
          <w:tblCellSpacing w:w="15" w:type="dxa"/>
        </w:trPr>
        <w:tc>
          <w:tcPr>
            <w:tcW w:w="0" w:type="auto"/>
            <w:vAlign w:val="center"/>
            <w:hideMark/>
          </w:tcPr>
          <w:p w:rsidR="00266061" w:rsidRDefault="00266061">
            <w:pPr>
              <w:rPr>
                <w:sz w:val="24"/>
                <w:szCs w:val="24"/>
              </w:rPr>
            </w:pPr>
            <w:r>
              <w:t>unitId</w:t>
            </w:r>
          </w:p>
        </w:tc>
        <w:tc>
          <w:tcPr>
            <w:tcW w:w="0" w:type="auto"/>
            <w:vAlign w:val="center"/>
            <w:hideMark/>
          </w:tcPr>
          <w:p w:rsidR="00266061" w:rsidRDefault="00266061">
            <w:pPr>
              <w:rPr>
                <w:sz w:val="24"/>
                <w:szCs w:val="24"/>
              </w:rPr>
            </w:pPr>
            <w:r>
              <w:t>ObjectId (Unit)</w:t>
            </w:r>
          </w:p>
        </w:tc>
      </w:tr>
      <w:tr w:rsidR="00266061" w:rsidTr="00266061">
        <w:trPr>
          <w:tblCellSpacing w:w="15" w:type="dxa"/>
        </w:trPr>
        <w:tc>
          <w:tcPr>
            <w:tcW w:w="0" w:type="auto"/>
            <w:vAlign w:val="center"/>
            <w:hideMark/>
          </w:tcPr>
          <w:p w:rsidR="00266061" w:rsidRDefault="00266061">
            <w:pPr>
              <w:rPr>
                <w:sz w:val="24"/>
                <w:szCs w:val="24"/>
              </w:rPr>
            </w:pPr>
            <w:r>
              <w:t>unitCode</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status</w:t>
            </w:r>
          </w:p>
        </w:tc>
        <w:tc>
          <w:tcPr>
            <w:tcW w:w="0" w:type="auto"/>
            <w:vAlign w:val="center"/>
            <w:hideMark/>
          </w:tcPr>
          <w:p w:rsidR="00266061" w:rsidRDefault="00266061">
            <w:pPr>
              <w:rPr>
                <w:sz w:val="24"/>
                <w:szCs w:val="24"/>
              </w:rPr>
            </w:pPr>
            <w:r>
              <w:t>String (pending/accepted/rejected)</w:t>
            </w:r>
          </w:p>
        </w:tc>
      </w:tr>
    </w:tbl>
    <w:p w:rsidR="00266061" w:rsidRDefault="00266061" w:rsidP="00266061">
      <w:pPr>
        <w:pStyle w:val="Heading3"/>
      </w:pPr>
      <w:r>
        <w:t>📊 Report Sub-Table</w:t>
      </w:r>
    </w:p>
    <w:tbl>
      <w:tblPr>
        <w:tblW w:w="0" w:type="auto"/>
        <w:tblCellSpacing w:w="15" w:type="dxa"/>
        <w:tblCellMar>
          <w:top w:w="15" w:type="dxa"/>
          <w:left w:w="15" w:type="dxa"/>
          <w:bottom w:w="15" w:type="dxa"/>
          <w:right w:w="15" w:type="dxa"/>
        </w:tblCellMar>
        <w:tblLook w:val="04A0"/>
      </w:tblPr>
      <w:tblGrid>
        <w:gridCol w:w="1849"/>
        <w:gridCol w:w="883"/>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r>
      <w:tr w:rsidR="00266061" w:rsidTr="00266061">
        <w:trPr>
          <w:tblCellSpacing w:w="15" w:type="dxa"/>
        </w:trPr>
        <w:tc>
          <w:tcPr>
            <w:tcW w:w="0" w:type="auto"/>
            <w:vAlign w:val="center"/>
            <w:hideMark/>
          </w:tcPr>
          <w:p w:rsidR="00266061" w:rsidRDefault="00266061">
            <w:pPr>
              <w:rPr>
                <w:sz w:val="24"/>
                <w:szCs w:val="24"/>
              </w:rPr>
            </w:pPr>
            <w:r>
              <w:t>conductedOnDate</w:t>
            </w:r>
          </w:p>
        </w:tc>
        <w:tc>
          <w:tcPr>
            <w:tcW w:w="0" w:type="auto"/>
            <w:vAlign w:val="center"/>
            <w:hideMark/>
          </w:tcPr>
          <w:p w:rsidR="00266061" w:rsidRDefault="00266061">
            <w:pPr>
              <w:rPr>
                <w:sz w:val="24"/>
                <w:szCs w:val="24"/>
              </w:rPr>
            </w:pPr>
            <w:r>
              <w:t>Boolean</w:t>
            </w:r>
          </w:p>
        </w:tc>
      </w:tr>
      <w:tr w:rsidR="00266061" w:rsidTr="00266061">
        <w:trPr>
          <w:tblCellSpacing w:w="15" w:type="dxa"/>
        </w:trPr>
        <w:tc>
          <w:tcPr>
            <w:tcW w:w="0" w:type="auto"/>
            <w:vAlign w:val="center"/>
            <w:hideMark/>
          </w:tcPr>
          <w:p w:rsidR="00266061" w:rsidRDefault="00266061">
            <w:pPr>
              <w:rPr>
                <w:sz w:val="24"/>
                <w:szCs w:val="24"/>
              </w:rPr>
            </w:pPr>
            <w:r>
              <w:t>participantsCount</w:t>
            </w:r>
          </w:p>
        </w:tc>
        <w:tc>
          <w:tcPr>
            <w:tcW w:w="0" w:type="auto"/>
            <w:vAlign w:val="center"/>
            <w:hideMark/>
          </w:tcPr>
          <w:p w:rsidR="00266061" w:rsidRDefault="00266061">
            <w:pPr>
              <w:rPr>
                <w:sz w:val="24"/>
                <w:szCs w:val="24"/>
              </w:rPr>
            </w:pPr>
            <w:r>
              <w:t>Number</w:t>
            </w:r>
          </w:p>
        </w:tc>
      </w:tr>
      <w:tr w:rsidR="00266061" w:rsidTr="00266061">
        <w:trPr>
          <w:tblCellSpacing w:w="15" w:type="dxa"/>
        </w:trPr>
        <w:tc>
          <w:tcPr>
            <w:tcW w:w="0" w:type="auto"/>
            <w:vAlign w:val="center"/>
            <w:hideMark/>
          </w:tcPr>
          <w:p w:rsidR="00266061" w:rsidRDefault="00266061">
            <w:pPr>
              <w:rPr>
                <w:sz w:val="24"/>
                <w:szCs w:val="24"/>
              </w:rPr>
            </w:pPr>
            <w:r>
              <w:t>collegesCount</w:t>
            </w:r>
          </w:p>
        </w:tc>
        <w:tc>
          <w:tcPr>
            <w:tcW w:w="0" w:type="auto"/>
            <w:vAlign w:val="center"/>
            <w:hideMark/>
          </w:tcPr>
          <w:p w:rsidR="00266061" w:rsidRDefault="00266061">
            <w:pPr>
              <w:rPr>
                <w:sz w:val="24"/>
                <w:szCs w:val="24"/>
              </w:rPr>
            </w:pPr>
            <w:r>
              <w:t>Number</w:t>
            </w:r>
          </w:p>
        </w:tc>
      </w:tr>
      <w:tr w:rsidR="00266061" w:rsidTr="00266061">
        <w:trPr>
          <w:tblCellSpacing w:w="15" w:type="dxa"/>
        </w:trPr>
        <w:tc>
          <w:tcPr>
            <w:tcW w:w="0" w:type="auto"/>
            <w:vAlign w:val="center"/>
            <w:hideMark/>
          </w:tcPr>
          <w:p w:rsidR="00266061" w:rsidRDefault="00266061">
            <w:pPr>
              <w:rPr>
                <w:sz w:val="24"/>
                <w:szCs w:val="24"/>
              </w:rPr>
            </w:pPr>
            <w:r>
              <w:t>outcome</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reportFile</w:t>
            </w:r>
          </w:p>
        </w:tc>
        <w:tc>
          <w:tcPr>
            <w:tcW w:w="0" w:type="auto"/>
            <w:vAlign w:val="center"/>
            <w:hideMark/>
          </w:tcPr>
          <w:p w:rsidR="00266061" w:rsidRDefault="00266061">
            <w:pPr>
              <w:rPr>
                <w:sz w:val="24"/>
                <w:szCs w:val="24"/>
              </w:rPr>
            </w:pPr>
            <w:r>
              <w:t>String</w:t>
            </w:r>
          </w:p>
        </w:tc>
      </w:tr>
      <w:tr w:rsidR="00266061" w:rsidTr="00266061">
        <w:trPr>
          <w:tblCellSpacing w:w="15" w:type="dxa"/>
        </w:trPr>
        <w:tc>
          <w:tcPr>
            <w:tcW w:w="0" w:type="auto"/>
            <w:vAlign w:val="center"/>
            <w:hideMark/>
          </w:tcPr>
          <w:p w:rsidR="00266061" w:rsidRDefault="00266061">
            <w:pPr>
              <w:rPr>
                <w:sz w:val="24"/>
                <w:szCs w:val="24"/>
              </w:rPr>
            </w:pPr>
            <w:r>
              <w:t>reportPhotos</w:t>
            </w:r>
          </w:p>
        </w:tc>
        <w:tc>
          <w:tcPr>
            <w:tcW w:w="0" w:type="auto"/>
            <w:vAlign w:val="center"/>
            <w:hideMark/>
          </w:tcPr>
          <w:p w:rsidR="00266061" w:rsidRDefault="00266061">
            <w:pPr>
              <w:rPr>
                <w:sz w:val="24"/>
                <w:szCs w:val="24"/>
              </w:rPr>
            </w:pPr>
            <w:r>
              <w:t>Array</w:t>
            </w:r>
          </w:p>
        </w:tc>
      </w:tr>
      <w:tr w:rsidR="00266061" w:rsidTr="00266061">
        <w:trPr>
          <w:tblCellSpacing w:w="15" w:type="dxa"/>
        </w:trPr>
        <w:tc>
          <w:tcPr>
            <w:tcW w:w="0" w:type="auto"/>
            <w:vAlign w:val="center"/>
            <w:hideMark/>
          </w:tcPr>
          <w:p w:rsidR="00266061" w:rsidRDefault="00266061">
            <w:pPr>
              <w:rPr>
                <w:sz w:val="24"/>
                <w:szCs w:val="24"/>
              </w:rPr>
            </w:pPr>
            <w:r>
              <w:t>submittedAt</w:t>
            </w:r>
          </w:p>
        </w:tc>
        <w:tc>
          <w:tcPr>
            <w:tcW w:w="0" w:type="auto"/>
            <w:vAlign w:val="center"/>
            <w:hideMark/>
          </w:tcPr>
          <w:p w:rsidR="00266061" w:rsidRDefault="00266061">
            <w:pPr>
              <w:rPr>
                <w:sz w:val="24"/>
                <w:szCs w:val="24"/>
              </w:rPr>
            </w:pPr>
            <w:r>
              <w:t>Date</w:t>
            </w:r>
          </w:p>
        </w:tc>
      </w:tr>
    </w:tbl>
    <w:p w:rsidR="00266061" w:rsidRDefault="00312D29" w:rsidP="00266061">
      <w:r>
        <w:pict>
          <v:rect id="_x0000_i1028" style="width:0;height:1.5pt" o:hralign="center" o:hrstd="t" o:hr="t" fillcolor="#a0a0a0" stroked="f"/>
        </w:pict>
      </w:r>
    </w:p>
    <w:p w:rsidR="00266061" w:rsidRDefault="00266061" w:rsidP="00266061">
      <w:pPr>
        <w:pStyle w:val="Heading1"/>
      </w:pPr>
      <w:r>
        <w:lastRenderedPageBreak/>
        <w:t>👨‍🏫 PROGRAM OFFICER TABLE</w:t>
      </w:r>
    </w:p>
    <w:tbl>
      <w:tblPr>
        <w:tblW w:w="0" w:type="auto"/>
        <w:tblCellSpacing w:w="15" w:type="dxa"/>
        <w:tblCellMar>
          <w:top w:w="15" w:type="dxa"/>
          <w:left w:w="15" w:type="dxa"/>
          <w:bottom w:w="15" w:type="dxa"/>
          <w:right w:w="15" w:type="dxa"/>
        </w:tblCellMar>
        <w:tblLook w:val="04A0"/>
      </w:tblPr>
      <w:tblGrid>
        <w:gridCol w:w="2008"/>
        <w:gridCol w:w="1552"/>
        <w:gridCol w:w="1812"/>
      </w:tblGrid>
      <w:tr w:rsidR="00266061" w:rsidTr="00266061">
        <w:trPr>
          <w:tblHeader/>
          <w:tblCellSpacing w:w="15" w:type="dxa"/>
        </w:trPr>
        <w:tc>
          <w:tcPr>
            <w:tcW w:w="0" w:type="auto"/>
            <w:vAlign w:val="center"/>
            <w:hideMark/>
          </w:tcPr>
          <w:p w:rsidR="00266061" w:rsidRDefault="00266061">
            <w:pPr>
              <w:jc w:val="center"/>
              <w:rPr>
                <w:b/>
                <w:bCs/>
                <w:sz w:val="24"/>
                <w:szCs w:val="24"/>
              </w:rPr>
            </w:pPr>
            <w:r>
              <w:rPr>
                <w:b/>
                <w:bCs/>
              </w:rPr>
              <w:t>Field Name</w:t>
            </w:r>
          </w:p>
        </w:tc>
        <w:tc>
          <w:tcPr>
            <w:tcW w:w="0" w:type="auto"/>
            <w:vAlign w:val="center"/>
            <w:hideMark/>
          </w:tcPr>
          <w:p w:rsidR="00266061" w:rsidRDefault="00266061">
            <w:pPr>
              <w:jc w:val="center"/>
              <w:rPr>
                <w:b/>
                <w:bCs/>
                <w:sz w:val="24"/>
                <w:szCs w:val="24"/>
              </w:rPr>
            </w:pPr>
            <w:r>
              <w:rPr>
                <w:b/>
                <w:bCs/>
              </w:rPr>
              <w:t>Type</w:t>
            </w:r>
          </w:p>
        </w:tc>
        <w:tc>
          <w:tcPr>
            <w:tcW w:w="0" w:type="auto"/>
            <w:vAlign w:val="center"/>
            <w:hideMark/>
          </w:tcPr>
          <w:p w:rsidR="00266061" w:rsidRDefault="00266061">
            <w:pPr>
              <w:jc w:val="center"/>
              <w:rPr>
                <w:b/>
                <w:bCs/>
                <w:sz w:val="24"/>
                <w:szCs w:val="24"/>
              </w:rPr>
            </w:pPr>
            <w:r>
              <w:rPr>
                <w:b/>
                <w:bCs/>
              </w:rPr>
              <w:t>Description</w:t>
            </w:r>
          </w:p>
        </w:tc>
      </w:tr>
      <w:tr w:rsidR="00266061" w:rsidTr="00266061">
        <w:trPr>
          <w:tblCellSpacing w:w="15" w:type="dxa"/>
        </w:trPr>
        <w:tc>
          <w:tcPr>
            <w:tcW w:w="0" w:type="auto"/>
            <w:vAlign w:val="center"/>
            <w:hideMark/>
          </w:tcPr>
          <w:p w:rsidR="00266061" w:rsidRDefault="00266061">
            <w:pPr>
              <w:rPr>
                <w:sz w:val="24"/>
                <w:szCs w:val="24"/>
              </w:rPr>
            </w:pPr>
            <w:r>
              <w:t>name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Officer name</w:t>
            </w:r>
          </w:p>
        </w:tc>
      </w:tr>
      <w:tr w:rsidR="00266061" w:rsidTr="00266061">
        <w:trPr>
          <w:tblCellSpacing w:w="15" w:type="dxa"/>
        </w:trPr>
        <w:tc>
          <w:tcPr>
            <w:tcW w:w="0" w:type="auto"/>
            <w:vAlign w:val="center"/>
            <w:hideMark/>
          </w:tcPr>
          <w:p w:rsidR="00266061" w:rsidRDefault="00266061">
            <w:pPr>
              <w:rPr>
                <w:sz w:val="24"/>
                <w:szCs w:val="24"/>
              </w:rPr>
            </w:pPr>
            <w:r>
              <w:t>designation</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Designation</w:t>
            </w:r>
          </w:p>
        </w:tc>
      </w:tr>
      <w:tr w:rsidR="00266061" w:rsidTr="00266061">
        <w:trPr>
          <w:tblCellSpacing w:w="15" w:type="dxa"/>
        </w:trPr>
        <w:tc>
          <w:tcPr>
            <w:tcW w:w="0" w:type="auto"/>
            <w:vAlign w:val="center"/>
            <w:hideMark/>
          </w:tcPr>
          <w:p w:rsidR="00266061" w:rsidRDefault="00266061">
            <w:pPr>
              <w:rPr>
                <w:sz w:val="24"/>
                <w:szCs w:val="24"/>
              </w:rPr>
            </w:pPr>
            <w:r>
              <w:t>department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Department</w:t>
            </w:r>
          </w:p>
        </w:tc>
      </w:tr>
      <w:tr w:rsidR="00266061" w:rsidTr="00266061">
        <w:trPr>
          <w:tblCellSpacing w:w="15" w:type="dxa"/>
        </w:trPr>
        <w:tc>
          <w:tcPr>
            <w:tcW w:w="0" w:type="auto"/>
            <w:vAlign w:val="center"/>
            <w:hideMark/>
          </w:tcPr>
          <w:p w:rsidR="00266061" w:rsidRDefault="00266061">
            <w:pPr>
              <w:rPr>
                <w:sz w:val="24"/>
                <w:szCs w:val="24"/>
              </w:rPr>
            </w:pPr>
            <w:r>
              <w:t>unit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Unit</w:t>
            </w:r>
          </w:p>
        </w:tc>
      </w:tr>
      <w:tr w:rsidR="00266061" w:rsidTr="00266061">
        <w:trPr>
          <w:tblCellSpacing w:w="15" w:type="dxa"/>
        </w:trPr>
        <w:tc>
          <w:tcPr>
            <w:tcW w:w="0" w:type="auto"/>
            <w:vAlign w:val="center"/>
            <w:hideMark/>
          </w:tcPr>
          <w:p w:rsidR="00266061" w:rsidRDefault="00266061">
            <w:pPr>
              <w:rPr>
                <w:sz w:val="24"/>
                <w:szCs w:val="24"/>
              </w:rPr>
            </w:pPr>
            <w:r>
              <w:t>college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College</w:t>
            </w:r>
          </w:p>
        </w:tc>
      </w:tr>
      <w:tr w:rsidR="00266061" w:rsidTr="00266061">
        <w:trPr>
          <w:tblCellSpacing w:w="15" w:type="dxa"/>
        </w:trPr>
        <w:tc>
          <w:tcPr>
            <w:tcW w:w="0" w:type="auto"/>
            <w:vAlign w:val="center"/>
            <w:hideMark/>
          </w:tcPr>
          <w:p w:rsidR="00266061" w:rsidRDefault="00266061">
            <w:pPr>
              <w:rPr>
                <w:sz w:val="24"/>
                <w:szCs w:val="24"/>
              </w:rPr>
            </w:pPr>
            <w:r>
              <w:t>image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Photo</w:t>
            </w:r>
          </w:p>
        </w:tc>
      </w:tr>
      <w:tr w:rsidR="00266061" w:rsidTr="00266061">
        <w:trPr>
          <w:tblCellSpacing w:w="15" w:type="dxa"/>
        </w:trPr>
        <w:tc>
          <w:tcPr>
            <w:tcW w:w="0" w:type="auto"/>
            <w:vAlign w:val="center"/>
            <w:hideMark/>
          </w:tcPr>
          <w:p w:rsidR="00266061" w:rsidRDefault="00266061">
            <w:pPr>
              <w:rPr>
                <w:sz w:val="24"/>
                <w:szCs w:val="24"/>
              </w:rPr>
            </w:pPr>
            <w:r>
              <w:t>dob</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DOB</w:t>
            </w:r>
          </w:p>
        </w:tc>
      </w:tr>
      <w:tr w:rsidR="00266061" w:rsidTr="00266061">
        <w:trPr>
          <w:tblCellSpacing w:w="15" w:type="dxa"/>
        </w:trPr>
        <w:tc>
          <w:tcPr>
            <w:tcW w:w="0" w:type="auto"/>
            <w:vAlign w:val="center"/>
            <w:hideMark/>
          </w:tcPr>
          <w:p w:rsidR="00266061" w:rsidRDefault="00266061">
            <w:pPr>
              <w:rPr>
                <w:sz w:val="24"/>
                <w:szCs w:val="24"/>
              </w:rPr>
            </w:pPr>
            <w:r>
              <w:t>community</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Category</w:t>
            </w:r>
          </w:p>
        </w:tc>
      </w:tr>
      <w:tr w:rsidR="00266061" w:rsidTr="00266061">
        <w:trPr>
          <w:tblCellSpacing w:w="15" w:type="dxa"/>
        </w:trPr>
        <w:tc>
          <w:tcPr>
            <w:tcW w:w="0" w:type="auto"/>
            <w:vAlign w:val="center"/>
            <w:hideMark/>
          </w:tcPr>
          <w:p w:rsidR="00266061" w:rsidRDefault="00266061">
            <w:pPr>
              <w:rPr>
                <w:sz w:val="24"/>
                <w:szCs w:val="24"/>
              </w:rPr>
            </w:pPr>
            <w:r>
              <w:t>email</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Email</w:t>
            </w:r>
          </w:p>
        </w:tc>
      </w:tr>
      <w:tr w:rsidR="00266061" w:rsidTr="00266061">
        <w:trPr>
          <w:tblCellSpacing w:w="15" w:type="dxa"/>
        </w:trPr>
        <w:tc>
          <w:tcPr>
            <w:tcW w:w="0" w:type="auto"/>
            <w:vAlign w:val="center"/>
            <w:hideMark/>
          </w:tcPr>
          <w:p w:rsidR="00266061" w:rsidRDefault="00266061">
            <w:pPr>
              <w:rPr>
                <w:sz w:val="24"/>
                <w:szCs w:val="24"/>
              </w:rPr>
            </w:pPr>
            <w:r>
              <w:t>mobile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Phone</w:t>
            </w:r>
          </w:p>
        </w:tc>
      </w:tr>
      <w:tr w:rsidR="00266061" w:rsidTr="00266061">
        <w:trPr>
          <w:tblCellSpacing w:w="15" w:type="dxa"/>
        </w:trPr>
        <w:tc>
          <w:tcPr>
            <w:tcW w:w="0" w:type="auto"/>
            <w:vAlign w:val="center"/>
            <w:hideMark/>
          </w:tcPr>
          <w:p w:rsidR="00266061" w:rsidRDefault="00266061">
            <w:pPr>
              <w:rPr>
                <w:sz w:val="24"/>
                <w:szCs w:val="24"/>
              </w:rPr>
            </w:pPr>
            <w:r>
              <w:t>address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Address</w:t>
            </w:r>
          </w:p>
        </w:tc>
      </w:tr>
      <w:tr w:rsidR="00266061" w:rsidTr="00266061">
        <w:trPr>
          <w:tblCellSpacing w:w="15" w:type="dxa"/>
        </w:trPr>
        <w:tc>
          <w:tcPr>
            <w:tcW w:w="0" w:type="auto"/>
            <w:vAlign w:val="center"/>
            <w:hideMark/>
          </w:tcPr>
          <w:p w:rsidR="00266061" w:rsidRDefault="00266061">
            <w:pPr>
              <w:rPr>
                <w:sz w:val="24"/>
                <w:szCs w:val="24"/>
              </w:rPr>
            </w:pPr>
            <w:r>
              <w:t>block</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Block</w:t>
            </w:r>
          </w:p>
        </w:tc>
      </w:tr>
      <w:tr w:rsidR="00266061" w:rsidTr="00266061">
        <w:trPr>
          <w:tblCellSpacing w:w="15" w:type="dxa"/>
        </w:trPr>
        <w:tc>
          <w:tcPr>
            <w:tcW w:w="0" w:type="auto"/>
            <w:vAlign w:val="center"/>
            <w:hideMark/>
          </w:tcPr>
          <w:p w:rsidR="00266061" w:rsidRDefault="00266061">
            <w:pPr>
              <w:rPr>
                <w:sz w:val="24"/>
                <w:szCs w:val="24"/>
              </w:rPr>
            </w:pPr>
            <w:r>
              <w:t>taluk</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Taluk</w:t>
            </w:r>
          </w:p>
        </w:tc>
      </w:tr>
      <w:tr w:rsidR="00266061" w:rsidTr="00266061">
        <w:trPr>
          <w:tblCellSpacing w:w="15" w:type="dxa"/>
        </w:trPr>
        <w:tc>
          <w:tcPr>
            <w:tcW w:w="0" w:type="auto"/>
            <w:vAlign w:val="center"/>
            <w:hideMark/>
          </w:tcPr>
          <w:p w:rsidR="00266061" w:rsidRDefault="00266061">
            <w:pPr>
              <w:rPr>
                <w:sz w:val="24"/>
                <w:szCs w:val="24"/>
              </w:rPr>
            </w:pPr>
            <w:r>
              <w:t>district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District</w:t>
            </w:r>
          </w:p>
        </w:tc>
      </w:tr>
      <w:tr w:rsidR="00266061" w:rsidTr="00266061">
        <w:trPr>
          <w:tblCellSpacing w:w="15" w:type="dxa"/>
        </w:trPr>
        <w:tc>
          <w:tcPr>
            <w:tcW w:w="0" w:type="auto"/>
            <w:vAlign w:val="center"/>
            <w:hideMark/>
          </w:tcPr>
          <w:p w:rsidR="00266061" w:rsidRDefault="00266061">
            <w:pPr>
              <w:rPr>
                <w:sz w:val="24"/>
                <w:szCs w:val="24"/>
              </w:rPr>
            </w:pPr>
            <w:r>
              <w:t>pincode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Pincode</w:t>
            </w:r>
          </w:p>
        </w:tc>
      </w:tr>
      <w:tr w:rsidR="00266061" w:rsidTr="00266061">
        <w:trPr>
          <w:tblCellSpacing w:w="15" w:type="dxa"/>
        </w:trPr>
        <w:tc>
          <w:tcPr>
            <w:tcW w:w="0" w:type="auto"/>
            <w:vAlign w:val="center"/>
            <w:hideMark/>
          </w:tcPr>
          <w:p w:rsidR="00266061" w:rsidRDefault="00266061">
            <w:pPr>
              <w:rPr>
                <w:sz w:val="24"/>
                <w:szCs w:val="24"/>
              </w:rPr>
            </w:pPr>
            <w:r>
              <w:t>dateOfAppointment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Appointment date</w:t>
            </w:r>
          </w:p>
        </w:tc>
      </w:tr>
      <w:tr w:rsidR="00266061" w:rsidTr="00266061">
        <w:trPr>
          <w:tblCellSpacing w:w="15" w:type="dxa"/>
        </w:trPr>
        <w:tc>
          <w:tcPr>
            <w:tcW w:w="0" w:type="auto"/>
            <w:vAlign w:val="center"/>
            <w:hideMark/>
          </w:tcPr>
          <w:p w:rsidR="00266061" w:rsidRDefault="00266061">
            <w:pPr>
              <w:rPr>
                <w:sz w:val="24"/>
                <w:szCs w:val="24"/>
              </w:rPr>
            </w:pPr>
            <w:r>
              <w:t>teachingExperience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Experience</w:t>
            </w:r>
          </w:p>
        </w:tc>
      </w:tr>
      <w:tr w:rsidR="00266061" w:rsidTr="00266061">
        <w:trPr>
          <w:tblCellSpacing w:w="15" w:type="dxa"/>
        </w:trPr>
        <w:tc>
          <w:tcPr>
            <w:tcW w:w="0" w:type="auto"/>
            <w:vAlign w:val="center"/>
            <w:hideMark/>
          </w:tcPr>
          <w:p w:rsidR="00266061" w:rsidRDefault="00266061">
            <w:pPr>
              <w:rPr>
                <w:sz w:val="24"/>
                <w:szCs w:val="24"/>
              </w:rPr>
            </w:pPr>
            <w:r>
              <w:t>qualification</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Qualification</w:t>
            </w:r>
          </w:p>
        </w:tc>
      </w:tr>
      <w:tr w:rsidR="00266061" w:rsidTr="00266061">
        <w:trPr>
          <w:tblCellSpacing w:w="15" w:type="dxa"/>
        </w:trPr>
        <w:tc>
          <w:tcPr>
            <w:tcW w:w="0" w:type="auto"/>
            <w:vAlign w:val="center"/>
            <w:hideMark/>
          </w:tcPr>
          <w:p w:rsidR="00266061" w:rsidRDefault="00266061">
            <w:pPr>
              <w:rPr>
                <w:sz w:val="24"/>
                <w:szCs w:val="24"/>
              </w:rPr>
            </w:pPr>
            <w:r>
              <w:t>seminars</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Seminars</w:t>
            </w:r>
          </w:p>
        </w:tc>
      </w:tr>
      <w:tr w:rsidR="00266061" w:rsidTr="00266061">
        <w:trPr>
          <w:tblCellSpacing w:w="15" w:type="dxa"/>
        </w:trPr>
        <w:tc>
          <w:tcPr>
            <w:tcW w:w="0" w:type="auto"/>
            <w:vAlign w:val="center"/>
            <w:hideMark/>
          </w:tcPr>
          <w:p w:rsidR="00266061" w:rsidRDefault="00266061">
            <w:pPr>
              <w:rPr>
                <w:sz w:val="24"/>
                <w:szCs w:val="24"/>
              </w:rPr>
            </w:pPr>
            <w:r>
              <w:t>etiCompleted</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ETI completed</w:t>
            </w:r>
          </w:p>
        </w:tc>
      </w:tr>
      <w:tr w:rsidR="00266061" w:rsidTr="00266061">
        <w:trPr>
          <w:tblCellSpacing w:w="15" w:type="dxa"/>
        </w:trPr>
        <w:tc>
          <w:tcPr>
            <w:tcW w:w="0" w:type="auto"/>
            <w:vAlign w:val="center"/>
            <w:hideMark/>
          </w:tcPr>
          <w:p w:rsidR="00266061" w:rsidRDefault="00266061">
            <w:pPr>
              <w:rPr>
                <w:sz w:val="24"/>
                <w:szCs w:val="24"/>
              </w:rPr>
            </w:pPr>
            <w:r>
              <w:t>nssExperience</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NSS experience</w:t>
            </w:r>
          </w:p>
        </w:tc>
      </w:tr>
      <w:tr w:rsidR="00266061" w:rsidTr="00266061">
        <w:trPr>
          <w:tblCellSpacing w:w="15" w:type="dxa"/>
        </w:trPr>
        <w:tc>
          <w:tcPr>
            <w:tcW w:w="0" w:type="auto"/>
            <w:vAlign w:val="center"/>
            <w:hideMark/>
          </w:tcPr>
          <w:p w:rsidR="00266061" w:rsidRDefault="00266061">
            <w:pPr>
              <w:rPr>
                <w:sz w:val="24"/>
                <w:szCs w:val="24"/>
              </w:rPr>
            </w:pPr>
            <w:r>
              <w:t>specialTalent</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Talents</w:t>
            </w:r>
          </w:p>
        </w:tc>
      </w:tr>
      <w:tr w:rsidR="00266061" w:rsidTr="00266061">
        <w:trPr>
          <w:tblCellSpacing w:w="15" w:type="dxa"/>
        </w:trPr>
        <w:tc>
          <w:tcPr>
            <w:tcW w:w="0" w:type="auto"/>
            <w:vAlign w:val="center"/>
            <w:hideMark/>
          </w:tcPr>
          <w:p w:rsidR="00266061" w:rsidRDefault="00266061">
            <w:pPr>
              <w:rPr>
                <w:sz w:val="24"/>
                <w:szCs w:val="24"/>
              </w:rPr>
            </w:pPr>
            <w:r>
              <w:t>collegeId</w:t>
            </w:r>
          </w:p>
        </w:tc>
        <w:tc>
          <w:tcPr>
            <w:tcW w:w="0" w:type="auto"/>
            <w:vAlign w:val="center"/>
            <w:hideMark/>
          </w:tcPr>
          <w:p w:rsidR="00266061" w:rsidRDefault="00266061">
            <w:pPr>
              <w:rPr>
                <w:sz w:val="24"/>
                <w:szCs w:val="24"/>
              </w:rPr>
            </w:pPr>
            <w:r>
              <w:t>ObjectId (User)</w:t>
            </w:r>
          </w:p>
        </w:tc>
        <w:tc>
          <w:tcPr>
            <w:tcW w:w="0" w:type="auto"/>
            <w:vAlign w:val="center"/>
            <w:hideMark/>
          </w:tcPr>
          <w:p w:rsidR="00266061" w:rsidRDefault="00266061">
            <w:pPr>
              <w:rPr>
                <w:sz w:val="24"/>
                <w:szCs w:val="24"/>
              </w:rPr>
            </w:pPr>
            <w:r>
              <w:t>College reference</w:t>
            </w:r>
          </w:p>
        </w:tc>
      </w:tr>
      <w:tr w:rsidR="00266061" w:rsidTr="00266061">
        <w:trPr>
          <w:tblCellSpacing w:w="15" w:type="dxa"/>
        </w:trPr>
        <w:tc>
          <w:tcPr>
            <w:tcW w:w="0" w:type="auto"/>
            <w:vAlign w:val="center"/>
            <w:hideMark/>
          </w:tcPr>
          <w:p w:rsidR="00266061" w:rsidRDefault="00266061">
            <w:pPr>
              <w:rPr>
                <w:sz w:val="24"/>
                <w:szCs w:val="24"/>
              </w:rPr>
            </w:pPr>
            <w:r>
              <w:t>officerID</w:t>
            </w:r>
          </w:p>
        </w:tc>
        <w:tc>
          <w:tcPr>
            <w:tcW w:w="0" w:type="auto"/>
            <w:vAlign w:val="center"/>
            <w:hideMark/>
          </w:tcPr>
          <w:p w:rsidR="00266061" w:rsidRDefault="00266061">
            <w:pPr>
              <w:rPr>
                <w:sz w:val="24"/>
                <w:szCs w:val="24"/>
              </w:rPr>
            </w:pPr>
            <w:r>
              <w:t>String</w:t>
            </w:r>
          </w:p>
        </w:tc>
        <w:tc>
          <w:tcPr>
            <w:tcW w:w="0" w:type="auto"/>
            <w:vAlign w:val="center"/>
            <w:hideMark/>
          </w:tcPr>
          <w:p w:rsidR="00266061" w:rsidRDefault="00266061">
            <w:pPr>
              <w:rPr>
                <w:sz w:val="24"/>
                <w:szCs w:val="24"/>
              </w:rPr>
            </w:pPr>
            <w:r>
              <w:t>Unique ID</w:t>
            </w:r>
          </w:p>
        </w:tc>
      </w:tr>
      <w:tr w:rsidR="00266061" w:rsidTr="00266061">
        <w:trPr>
          <w:tblCellSpacing w:w="15" w:type="dxa"/>
        </w:trPr>
        <w:tc>
          <w:tcPr>
            <w:tcW w:w="0" w:type="auto"/>
            <w:vAlign w:val="center"/>
            <w:hideMark/>
          </w:tcPr>
          <w:p w:rsidR="00266061" w:rsidRDefault="00266061">
            <w:pPr>
              <w:rPr>
                <w:sz w:val="24"/>
                <w:szCs w:val="24"/>
              </w:rPr>
            </w:pPr>
            <w:r>
              <w:t>createdAt</w:t>
            </w:r>
          </w:p>
        </w:tc>
        <w:tc>
          <w:tcPr>
            <w:tcW w:w="0" w:type="auto"/>
            <w:vAlign w:val="center"/>
            <w:hideMark/>
          </w:tcPr>
          <w:p w:rsidR="00266061" w:rsidRDefault="00266061">
            <w:pPr>
              <w:rPr>
                <w:sz w:val="24"/>
                <w:szCs w:val="24"/>
              </w:rPr>
            </w:pPr>
            <w:r>
              <w:t>Date</w:t>
            </w:r>
          </w:p>
        </w:tc>
        <w:tc>
          <w:tcPr>
            <w:tcW w:w="0" w:type="auto"/>
            <w:vAlign w:val="center"/>
            <w:hideMark/>
          </w:tcPr>
          <w:p w:rsidR="00266061" w:rsidRDefault="00266061">
            <w:pPr>
              <w:rPr>
                <w:sz w:val="24"/>
                <w:szCs w:val="24"/>
              </w:rPr>
            </w:pPr>
            <w:r>
              <w:t>Created date</w:t>
            </w:r>
          </w:p>
        </w:tc>
      </w:tr>
    </w:tbl>
    <w:p w:rsidR="00266061" w:rsidRDefault="00312D29" w:rsidP="00266061">
      <w:r>
        <w:pict>
          <v:rect id="_x0000_i1029" style="width:0;height:1.5pt" o:hralign="center" o:hrstd="t" o:hr="t" fillcolor="#a0a0a0" stroked="f"/>
        </w:pict>
      </w:r>
    </w:p>
    <w:p w:rsidR="008C0D69" w:rsidRDefault="008C0D69">
      <w:pPr>
        <w:pStyle w:val="normal0"/>
        <w:spacing w:before="240" w:after="240" w:line="360" w:lineRule="auto"/>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rPr>
          <w:rFonts w:ascii="Bookman Old Style" w:eastAsia="Bookman Old Style" w:hAnsi="Bookman Old Style" w:cs="Bookman Old Style"/>
          <w:b/>
          <w:bCs/>
          <w:sz w:val="28"/>
          <w:szCs w:val="28"/>
          <w:u w:val="single"/>
        </w:rPr>
      </w:pPr>
    </w:p>
    <w:p w:rsidR="008C0D69" w:rsidRDefault="00F25298">
      <w:pPr>
        <w:pStyle w:val="normal0"/>
        <w:spacing w:before="240" w:after="240" w:line="360" w:lineRule="auto"/>
        <w:jc w:val="center"/>
        <w:rPr>
          <w:b/>
          <w:bCs/>
          <w:sz w:val="32"/>
          <w:szCs w:val="32"/>
        </w:rPr>
      </w:pPr>
      <w:r>
        <w:rPr>
          <w:b/>
          <w:bCs/>
          <w:sz w:val="32"/>
          <w:szCs w:val="32"/>
        </w:rPr>
        <w:lastRenderedPageBreak/>
        <w:t>C.SAMPLE CODING</w:t>
      </w: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Bookman Old Style" w:eastAsia="Bookman Old Style" w:hAnsi="Bookman Old Style" w:cs="Bookman Old Style"/>
          <w:b/>
          <w:bCs/>
          <w:sz w:val="28"/>
          <w:szCs w:val="28"/>
          <w:u w:val="single"/>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F25298">
      <w:pPr>
        <w:pStyle w:val="normal0"/>
        <w:spacing w:before="240" w:after="240"/>
        <w:jc w:val="center"/>
        <w:rPr>
          <w:b/>
          <w:bCs/>
          <w:sz w:val="32"/>
          <w:szCs w:val="32"/>
        </w:rPr>
      </w:pPr>
      <w:r>
        <w:rPr>
          <w:b/>
          <w:bCs/>
          <w:sz w:val="32"/>
          <w:szCs w:val="32"/>
        </w:rPr>
        <w:lastRenderedPageBreak/>
        <w:t>D.SAMPLE INPUT</w:t>
      </w: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8C0D69">
      <w:pPr>
        <w:pStyle w:val="normal0"/>
        <w:spacing w:before="240" w:after="240" w:line="360" w:lineRule="auto"/>
        <w:jc w:val="both"/>
        <w:rPr>
          <w:rFonts w:ascii="Times New Roman" w:eastAsia="Times New Roman" w:hAnsi="Times New Roman" w:cs="Times New Roman"/>
          <w:sz w:val="24"/>
          <w:szCs w:val="24"/>
        </w:rPr>
      </w:pPr>
    </w:p>
    <w:p w:rsidR="008C0D69" w:rsidRDefault="00F25298">
      <w:pPr>
        <w:pStyle w:val="normal0"/>
        <w:spacing w:before="240" w:after="240"/>
        <w:jc w:val="center"/>
        <w:rPr>
          <w:b/>
          <w:bCs/>
          <w:sz w:val="32"/>
          <w:szCs w:val="32"/>
        </w:rPr>
      </w:pPr>
      <w:r>
        <w:rPr>
          <w:b/>
          <w:bCs/>
          <w:sz w:val="32"/>
          <w:szCs w:val="32"/>
        </w:rPr>
        <w:lastRenderedPageBreak/>
        <w:t>E.SAMPLE OUTPUT</w:t>
      </w:r>
    </w:p>
    <w:p w:rsidR="008C0D69" w:rsidRDefault="008C0D69">
      <w:pPr>
        <w:pStyle w:val="normal0"/>
        <w:spacing w:before="240" w:after="240"/>
      </w:pPr>
    </w:p>
    <w:sectPr w:rsidR="008C0D69" w:rsidSect="00F57BCC">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0BA216A-3F53-47F5-8D4A-F32698E424B1}"/>
  </w:font>
  <w:font w:name="Bookman Old Style">
    <w:panose1 w:val="02050604050505020204"/>
    <w:charset w:val="00"/>
    <w:family w:val="roman"/>
    <w:pitch w:val="variable"/>
    <w:sig w:usb0="00000287" w:usb1="00000000" w:usb2="00000000" w:usb3="00000000" w:csb0="0000009F" w:csb1="00000000"/>
    <w:embedRegular r:id="rId2" w:fontKey="{D9DF9B03-6AA5-48CE-8964-69035A6017E8}"/>
    <w:embedBold r:id="rId3" w:fontKey="{B191B6AF-3EAF-485F-9B05-23C1565BDAC7}"/>
  </w:font>
  <w:font w:name="Calibri">
    <w:panose1 w:val="020F0502020204030204"/>
    <w:charset w:val="00"/>
    <w:family w:val="swiss"/>
    <w:pitch w:val="variable"/>
    <w:sig w:usb0="E4002EFF" w:usb1="C000247B" w:usb2="00000009" w:usb3="00000000" w:csb0="000001FF" w:csb1="00000000"/>
    <w:embedRegular r:id="rId4" w:fontKey="{878C5C7F-156E-4B7A-93A2-C457F91D4886}"/>
  </w:font>
  <w:font w:name="Latha">
    <w:panose1 w:val="020B0604020202020204"/>
    <w:charset w:val="00"/>
    <w:family w:val="swiss"/>
    <w:pitch w:val="variable"/>
    <w:sig w:usb0="00100003" w:usb1="00000000" w:usb2="00000000" w:usb3="00000000" w:csb0="00000001" w:csb1="00000000"/>
    <w:embedRegular r:id="rId5" w:fontKey="{1BD34D25-B07F-4738-9927-6149F1B9A402}"/>
  </w:font>
  <w:font w:name="Cambria">
    <w:panose1 w:val="02040503050406030204"/>
    <w:charset w:val="00"/>
    <w:family w:val="roman"/>
    <w:pitch w:val="variable"/>
    <w:sig w:usb0="E00006FF" w:usb1="420024FF" w:usb2="02000000" w:usb3="00000000" w:csb0="0000019F" w:csb1="00000000"/>
    <w:embedRegular r:id="rId6" w:fontKey="{3838DE3E-800C-41C7-989F-503E1AD3571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34223"/>
    <w:multiLevelType w:val="multilevel"/>
    <w:tmpl w:val="3DD2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0C7231"/>
    <w:multiLevelType w:val="multilevel"/>
    <w:tmpl w:val="2A4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D37FD8"/>
    <w:multiLevelType w:val="multilevel"/>
    <w:tmpl w:val="C07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C36DFE"/>
    <w:multiLevelType w:val="multilevel"/>
    <w:tmpl w:val="113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627562"/>
    <w:multiLevelType w:val="multilevel"/>
    <w:tmpl w:val="E7E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B3F0F21"/>
    <w:multiLevelType w:val="multilevel"/>
    <w:tmpl w:val="4AE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E06E9"/>
    <w:multiLevelType w:val="multilevel"/>
    <w:tmpl w:val="9B8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33098D"/>
    <w:multiLevelType w:val="multilevel"/>
    <w:tmpl w:val="2C0C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D1B5026"/>
    <w:multiLevelType w:val="multilevel"/>
    <w:tmpl w:val="F03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F753D6"/>
    <w:multiLevelType w:val="multilevel"/>
    <w:tmpl w:val="01D00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6A2334F"/>
    <w:multiLevelType w:val="multilevel"/>
    <w:tmpl w:val="44DE6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FC4711D"/>
    <w:multiLevelType w:val="multilevel"/>
    <w:tmpl w:val="812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3"/>
  </w:num>
  <w:num w:numId="4">
    <w:abstractNumId w:val="9"/>
  </w:num>
  <w:num w:numId="5">
    <w:abstractNumId w:val="10"/>
  </w:num>
  <w:num w:numId="6">
    <w:abstractNumId w:val="11"/>
  </w:num>
  <w:num w:numId="7">
    <w:abstractNumId w:val="5"/>
  </w:num>
  <w:num w:numId="8">
    <w:abstractNumId w:val="6"/>
  </w:num>
  <w:num w:numId="9">
    <w:abstractNumId w:val="2"/>
  </w:num>
  <w:num w:numId="10">
    <w:abstractNumId w:val="8"/>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displayBackgroundShape/>
  <w:embedTrueTypeFonts/>
  <w:defaultTabStop w:val="720"/>
  <w:characterSpacingControl w:val="doNotCompress"/>
  <w:compat/>
  <w:rsids>
    <w:rsidRoot w:val="008C0D69"/>
    <w:rsid w:val="00184782"/>
    <w:rsid w:val="001D5817"/>
    <w:rsid w:val="001F6DBD"/>
    <w:rsid w:val="002532D4"/>
    <w:rsid w:val="00266061"/>
    <w:rsid w:val="00312D29"/>
    <w:rsid w:val="00334958"/>
    <w:rsid w:val="00580B28"/>
    <w:rsid w:val="006D705B"/>
    <w:rsid w:val="006E5534"/>
    <w:rsid w:val="00772CBD"/>
    <w:rsid w:val="008C0D69"/>
    <w:rsid w:val="00AA4EC3"/>
    <w:rsid w:val="00D261AE"/>
    <w:rsid w:val="00D70D19"/>
    <w:rsid w:val="00DB54D5"/>
    <w:rsid w:val="00F25298"/>
    <w:rsid w:val="00F57BCC"/>
    <w:rsid w:val="00F67619"/>
    <w:rsid w:val="00FF684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534"/>
  </w:style>
  <w:style w:type="paragraph" w:styleId="Heading1">
    <w:name w:val="heading 1"/>
    <w:basedOn w:val="normal0"/>
    <w:next w:val="normal0"/>
    <w:rsid w:val="008C0D69"/>
    <w:pPr>
      <w:keepNext/>
      <w:keepLines/>
      <w:spacing w:before="400" w:after="120"/>
      <w:outlineLvl w:val="0"/>
    </w:pPr>
    <w:rPr>
      <w:sz w:val="40"/>
      <w:szCs w:val="40"/>
    </w:rPr>
  </w:style>
  <w:style w:type="paragraph" w:styleId="Heading2">
    <w:name w:val="heading 2"/>
    <w:basedOn w:val="normal0"/>
    <w:next w:val="normal0"/>
    <w:rsid w:val="008C0D69"/>
    <w:pPr>
      <w:keepNext/>
      <w:keepLines/>
      <w:spacing w:before="360" w:after="120"/>
      <w:outlineLvl w:val="1"/>
    </w:pPr>
    <w:rPr>
      <w:sz w:val="32"/>
      <w:szCs w:val="32"/>
    </w:rPr>
  </w:style>
  <w:style w:type="paragraph" w:styleId="Heading3">
    <w:name w:val="heading 3"/>
    <w:basedOn w:val="normal0"/>
    <w:next w:val="normal0"/>
    <w:rsid w:val="008C0D69"/>
    <w:pPr>
      <w:keepNext/>
      <w:keepLines/>
      <w:spacing w:before="320" w:after="80"/>
      <w:outlineLvl w:val="2"/>
    </w:pPr>
    <w:rPr>
      <w:color w:val="434343"/>
      <w:sz w:val="28"/>
      <w:szCs w:val="28"/>
    </w:rPr>
  </w:style>
  <w:style w:type="paragraph" w:styleId="Heading4">
    <w:name w:val="heading 4"/>
    <w:basedOn w:val="normal0"/>
    <w:next w:val="normal0"/>
    <w:rsid w:val="008C0D69"/>
    <w:pPr>
      <w:keepNext/>
      <w:keepLines/>
      <w:spacing w:before="280" w:after="80"/>
      <w:outlineLvl w:val="3"/>
    </w:pPr>
    <w:rPr>
      <w:color w:val="666666"/>
      <w:sz w:val="24"/>
      <w:szCs w:val="24"/>
    </w:rPr>
  </w:style>
  <w:style w:type="paragraph" w:styleId="Heading5">
    <w:name w:val="heading 5"/>
    <w:basedOn w:val="normal0"/>
    <w:next w:val="normal0"/>
    <w:rsid w:val="008C0D69"/>
    <w:pPr>
      <w:keepNext/>
      <w:keepLines/>
      <w:spacing w:before="240" w:after="80"/>
      <w:outlineLvl w:val="4"/>
    </w:pPr>
    <w:rPr>
      <w:color w:val="666666"/>
    </w:rPr>
  </w:style>
  <w:style w:type="paragraph" w:styleId="Heading6">
    <w:name w:val="heading 6"/>
    <w:basedOn w:val="normal0"/>
    <w:next w:val="normal0"/>
    <w:rsid w:val="008C0D6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0D69"/>
    <w:tblPr>
      <w:tblCellMar>
        <w:top w:w="100" w:type="dxa"/>
        <w:left w:w="100" w:type="dxa"/>
        <w:bottom w:w="100" w:type="dxa"/>
        <w:right w:w="100" w:type="dxa"/>
      </w:tblCellMar>
    </w:tblPr>
  </w:style>
  <w:style w:type="paragraph" w:customStyle="1" w:styleId="normal0">
    <w:name w:val="normal"/>
    <w:rsid w:val="008C0D69"/>
  </w:style>
  <w:style w:type="paragraph" w:styleId="Title">
    <w:name w:val="Title"/>
    <w:basedOn w:val="normal0"/>
    <w:next w:val="normal0"/>
    <w:rsid w:val="008C0D69"/>
    <w:pPr>
      <w:keepNext/>
      <w:keepLines/>
      <w:spacing w:after="60"/>
    </w:pPr>
    <w:rPr>
      <w:sz w:val="52"/>
      <w:szCs w:val="52"/>
    </w:rPr>
  </w:style>
  <w:style w:type="paragraph" w:styleId="Subtitle">
    <w:name w:val="Subtitle"/>
    <w:basedOn w:val="normal0"/>
    <w:next w:val="normal0"/>
    <w:rsid w:val="008C0D69"/>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67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19"/>
    <w:rPr>
      <w:rFonts w:ascii="Tahoma" w:hAnsi="Tahoma" w:cs="Tahoma"/>
      <w:sz w:val="16"/>
      <w:szCs w:val="16"/>
    </w:rPr>
  </w:style>
  <w:style w:type="character" w:styleId="Strong">
    <w:name w:val="Strong"/>
    <w:basedOn w:val="DefaultParagraphFont"/>
    <w:uiPriority w:val="22"/>
    <w:qFormat/>
    <w:rsid w:val="002532D4"/>
    <w:rPr>
      <w:b/>
      <w:bCs/>
    </w:rPr>
  </w:style>
  <w:style w:type="table" w:styleId="TableGrid">
    <w:name w:val="Table Grid"/>
    <w:basedOn w:val="TableNormal"/>
    <w:uiPriority w:val="59"/>
    <w:rsid w:val="002532D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F6D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2772247">
      <w:bodyDiv w:val="1"/>
      <w:marLeft w:val="0"/>
      <w:marRight w:val="0"/>
      <w:marTop w:val="0"/>
      <w:marBottom w:val="0"/>
      <w:divBdr>
        <w:top w:val="none" w:sz="0" w:space="0" w:color="auto"/>
        <w:left w:val="none" w:sz="0" w:space="0" w:color="auto"/>
        <w:bottom w:val="none" w:sz="0" w:space="0" w:color="auto"/>
        <w:right w:val="none" w:sz="0" w:space="0" w:color="auto"/>
      </w:divBdr>
    </w:div>
    <w:div w:id="235289464">
      <w:bodyDiv w:val="1"/>
      <w:marLeft w:val="0"/>
      <w:marRight w:val="0"/>
      <w:marTop w:val="0"/>
      <w:marBottom w:val="0"/>
      <w:divBdr>
        <w:top w:val="none" w:sz="0" w:space="0" w:color="auto"/>
        <w:left w:val="none" w:sz="0" w:space="0" w:color="auto"/>
        <w:bottom w:val="none" w:sz="0" w:space="0" w:color="auto"/>
        <w:right w:val="none" w:sz="0" w:space="0" w:color="auto"/>
      </w:divBdr>
      <w:divsChild>
        <w:div w:id="1728843901">
          <w:marLeft w:val="0"/>
          <w:marRight w:val="0"/>
          <w:marTop w:val="0"/>
          <w:marBottom w:val="0"/>
          <w:divBdr>
            <w:top w:val="none" w:sz="0" w:space="0" w:color="auto"/>
            <w:left w:val="none" w:sz="0" w:space="0" w:color="auto"/>
            <w:bottom w:val="none" w:sz="0" w:space="0" w:color="auto"/>
            <w:right w:val="none" w:sz="0" w:space="0" w:color="auto"/>
          </w:divBdr>
          <w:divsChild>
            <w:div w:id="505750883">
              <w:marLeft w:val="0"/>
              <w:marRight w:val="0"/>
              <w:marTop w:val="0"/>
              <w:marBottom w:val="0"/>
              <w:divBdr>
                <w:top w:val="none" w:sz="0" w:space="0" w:color="auto"/>
                <w:left w:val="none" w:sz="0" w:space="0" w:color="auto"/>
                <w:bottom w:val="none" w:sz="0" w:space="0" w:color="auto"/>
                <w:right w:val="none" w:sz="0" w:space="0" w:color="auto"/>
              </w:divBdr>
              <w:divsChild>
                <w:div w:id="904801287">
                  <w:marLeft w:val="0"/>
                  <w:marRight w:val="0"/>
                  <w:marTop w:val="0"/>
                  <w:marBottom w:val="0"/>
                  <w:divBdr>
                    <w:top w:val="none" w:sz="0" w:space="0" w:color="auto"/>
                    <w:left w:val="none" w:sz="0" w:space="0" w:color="auto"/>
                    <w:bottom w:val="none" w:sz="0" w:space="0" w:color="auto"/>
                    <w:right w:val="none" w:sz="0" w:space="0" w:color="auto"/>
                  </w:divBdr>
                  <w:divsChild>
                    <w:div w:id="1125582690">
                      <w:marLeft w:val="0"/>
                      <w:marRight w:val="0"/>
                      <w:marTop w:val="0"/>
                      <w:marBottom w:val="0"/>
                      <w:divBdr>
                        <w:top w:val="none" w:sz="0" w:space="0" w:color="auto"/>
                        <w:left w:val="none" w:sz="0" w:space="0" w:color="auto"/>
                        <w:bottom w:val="none" w:sz="0" w:space="0" w:color="auto"/>
                        <w:right w:val="none" w:sz="0" w:space="0" w:color="auto"/>
                      </w:divBdr>
                      <w:divsChild>
                        <w:div w:id="435057437">
                          <w:marLeft w:val="0"/>
                          <w:marRight w:val="0"/>
                          <w:marTop w:val="0"/>
                          <w:marBottom w:val="0"/>
                          <w:divBdr>
                            <w:top w:val="none" w:sz="0" w:space="0" w:color="auto"/>
                            <w:left w:val="none" w:sz="0" w:space="0" w:color="auto"/>
                            <w:bottom w:val="none" w:sz="0" w:space="0" w:color="auto"/>
                            <w:right w:val="none" w:sz="0" w:space="0" w:color="auto"/>
                          </w:divBdr>
                          <w:divsChild>
                            <w:div w:id="1010638267">
                              <w:marLeft w:val="0"/>
                              <w:marRight w:val="0"/>
                              <w:marTop w:val="0"/>
                              <w:marBottom w:val="0"/>
                              <w:divBdr>
                                <w:top w:val="none" w:sz="0" w:space="0" w:color="auto"/>
                                <w:left w:val="none" w:sz="0" w:space="0" w:color="auto"/>
                                <w:bottom w:val="none" w:sz="0" w:space="0" w:color="auto"/>
                                <w:right w:val="none" w:sz="0" w:space="0" w:color="auto"/>
                              </w:divBdr>
                              <w:divsChild>
                                <w:div w:id="8591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351130">
      <w:bodyDiv w:val="1"/>
      <w:marLeft w:val="0"/>
      <w:marRight w:val="0"/>
      <w:marTop w:val="0"/>
      <w:marBottom w:val="0"/>
      <w:divBdr>
        <w:top w:val="none" w:sz="0" w:space="0" w:color="auto"/>
        <w:left w:val="none" w:sz="0" w:space="0" w:color="auto"/>
        <w:bottom w:val="none" w:sz="0" w:space="0" w:color="auto"/>
        <w:right w:val="none" w:sz="0" w:space="0" w:color="auto"/>
      </w:divBdr>
    </w:div>
    <w:div w:id="780031322">
      <w:bodyDiv w:val="1"/>
      <w:marLeft w:val="0"/>
      <w:marRight w:val="0"/>
      <w:marTop w:val="0"/>
      <w:marBottom w:val="0"/>
      <w:divBdr>
        <w:top w:val="none" w:sz="0" w:space="0" w:color="auto"/>
        <w:left w:val="none" w:sz="0" w:space="0" w:color="auto"/>
        <w:bottom w:val="none" w:sz="0" w:space="0" w:color="auto"/>
        <w:right w:val="none" w:sz="0" w:space="0" w:color="auto"/>
      </w:divBdr>
    </w:div>
    <w:div w:id="1119683039">
      <w:bodyDiv w:val="1"/>
      <w:marLeft w:val="0"/>
      <w:marRight w:val="0"/>
      <w:marTop w:val="0"/>
      <w:marBottom w:val="0"/>
      <w:divBdr>
        <w:top w:val="none" w:sz="0" w:space="0" w:color="auto"/>
        <w:left w:val="none" w:sz="0" w:space="0" w:color="auto"/>
        <w:bottom w:val="none" w:sz="0" w:space="0" w:color="auto"/>
        <w:right w:val="none" w:sz="0" w:space="0" w:color="auto"/>
      </w:divBdr>
      <w:divsChild>
        <w:div w:id="2139257752">
          <w:marLeft w:val="0"/>
          <w:marRight w:val="0"/>
          <w:marTop w:val="0"/>
          <w:marBottom w:val="0"/>
          <w:divBdr>
            <w:top w:val="none" w:sz="0" w:space="0" w:color="auto"/>
            <w:left w:val="none" w:sz="0" w:space="0" w:color="auto"/>
            <w:bottom w:val="none" w:sz="0" w:space="0" w:color="auto"/>
            <w:right w:val="none" w:sz="0" w:space="0" w:color="auto"/>
          </w:divBdr>
          <w:divsChild>
            <w:div w:id="843861861">
              <w:marLeft w:val="0"/>
              <w:marRight w:val="0"/>
              <w:marTop w:val="0"/>
              <w:marBottom w:val="0"/>
              <w:divBdr>
                <w:top w:val="none" w:sz="0" w:space="0" w:color="auto"/>
                <w:left w:val="none" w:sz="0" w:space="0" w:color="auto"/>
                <w:bottom w:val="none" w:sz="0" w:space="0" w:color="auto"/>
                <w:right w:val="none" w:sz="0" w:space="0" w:color="auto"/>
              </w:divBdr>
            </w:div>
          </w:divsChild>
        </w:div>
        <w:div w:id="1194419672">
          <w:marLeft w:val="0"/>
          <w:marRight w:val="0"/>
          <w:marTop w:val="0"/>
          <w:marBottom w:val="0"/>
          <w:divBdr>
            <w:top w:val="none" w:sz="0" w:space="0" w:color="auto"/>
            <w:left w:val="none" w:sz="0" w:space="0" w:color="auto"/>
            <w:bottom w:val="none" w:sz="0" w:space="0" w:color="auto"/>
            <w:right w:val="none" w:sz="0" w:space="0" w:color="auto"/>
          </w:divBdr>
          <w:divsChild>
            <w:div w:id="767191816">
              <w:marLeft w:val="0"/>
              <w:marRight w:val="0"/>
              <w:marTop w:val="0"/>
              <w:marBottom w:val="0"/>
              <w:divBdr>
                <w:top w:val="none" w:sz="0" w:space="0" w:color="auto"/>
                <w:left w:val="none" w:sz="0" w:space="0" w:color="auto"/>
                <w:bottom w:val="none" w:sz="0" w:space="0" w:color="auto"/>
                <w:right w:val="none" w:sz="0" w:space="0" w:color="auto"/>
              </w:divBdr>
            </w:div>
          </w:divsChild>
        </w:div>
        <w:div w:id="519781008">
          <w:marLeft w:val="0"/>
          <w:marRight w:val="0"/>
          <w:marTop w:val="0"/>
          <w:marBottom w:val="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13240045">
          <w:marLeft w:val="0"/>
          <w:marRight w:val="0"/>
          <w:marTop w:val="0"/>
          <w:marBottom w:val="0"/>
          <w:divBdr>
            <w:top w:val="none" w:sz="0" w:space="0" w:color="auto"/>
            <w:left w:val="none" w:sz="0" w:space="0" w:color="auto"/>
            <w:bottom w:val="none" w:sz="0" w:space="0" w:color="auto"/>
            <w:right w:val="none" w:sz="0" w:space="0" w:color="auto"/>
          </w:divBdr>
          <w:divsChild>
            <w:div w:id="1326520005">
              <w:marLeft w:val="0"/>
              <w:marRight w:val="0"/>
              <w:marTop w:val="0"/>
              <w:marBottom w:val="0"/>
              <w:divBdr>
                <w:top w:val="none" w:sz="0" w:space="0" w:color="auto"/>
                <w:left w:val="none" w:sz="0" w:space="0" w:color="auto"/>
                <w:bottom w:val="none" w:sz="0" w:space="0" w:color="auto"/>
                <w:right w:val="none" w:sz="0" w:space="0" w:color="auto"/>
              </w:divBdr>
            </w:div>
          </w:divsChild>
        </w:div>
        <w:div w:id="209417751">
          <w:marLeft w:val="0"/>
          <w:marRight w:val="0"/>
          <w:marTop w:val="0"/>
          <w:marBottom w:val="0"/>
          <w:divBdr>
            <w:top w:val="none" w:sz="0" w:space="0" w:color="auto"/>
            <w:left w:val="none" w:sz="0" w:space="0" w:color="auto"/>
            <w:bottom w:val="none" w:sz="0" w:space="0" w:color="auto"/>
            <w:right w:val="none" w:sz="0" w:space="0" w:color="auto"/>
          </w:divBdr>
          <w:divsChild>
            <w:div w:id="944457486">
              <w:marLeft w:val="0"/>
              <w:marRight w:val="0"/>
              <w:marTop w:val="0"/>
              <w:marBottom w:val="0"/>
              <w:divBdr>
                <w:top w:val="none" w:sz="0" w:space="0" w:color="auto"/>
                <w:left w:val="none" w:sz="0" w:space="0" w:color="auto"/>
                <w:bottom w:val="none" w:sz="0" w:space="0" w:color="auto"/>
                <w:right w:val="none" w:sz="0" w:space="0" w:color="auto"/>
              </w:divBdr>
            </w:div>
          </w:divsChild>
        </w:div>
        <w:div w:id="1968271226">
          <w:marLeft w:val="0"/>
          <w:marRight w:val="0"/>
          <w:marTop w:val="0"/>
          <w:marBottom w:val="0"/>
          <w:divBdr>
            <w:top w:val="none" w:sz="0" w:space="0" w:color="auto"/>
            <w:left w:val="none" w:sz="0" w:space="0" w:color="auto"/>
            <w:bottom w:val="none" w:sz="0" w:space="0" w:color="auto"/>
            <w:right w:val="none" w:sz="0" w:space="0" w:color="auto"/>
          </w:divBdr>
          <w:divsChild>
            <w:div w:id="138424390">
              <w:marLeft w:val="0"/>
              <w:marRight w:val="0"/>
              <w:marTop w:val="0"/>
              <w:marBottom w:val="0"/>
              <w:divBdr>
                <w:top w:val="none" w:sz="0" w:space="0" w:color="auto"/>
                <w:left w:val="none" w:sz="0" w:space="0" w:color="auto"/>
                <w:bottom w:val="none" w:sz="0" w:space="0" w:color="auto"/>
                <w:right w:val="none" w:sz="0" w:space="0" w:color="auto"/>
              </w:divBdr>
            </w:div>
          </w:divsChild>
        </w:div>
        <w:div w:id="1276595304">
          <w:marLeft w:val="0"/>
          <w:marRight w:val="0"/>
          <w:marTop w:val="0"/>
          <w:marBottom w:val="0"/>
          <w:divBdr>
            <w:top w:val="none" w:sz="0" w:space="0" w:color="auto"/>
            <w:left w:val="none" w:sz="0" w:space="0" w:color="auto"/>
            <w:bottom w:val="none" w:sz="0" w:space="0" w:color="auto"/>
            <w:right w:val="none" w:sz="0" w:space="0" w:color="auto"/>
          </w:divBdr>
          <w:divsChild>
            <w:div w:id="1112481139">
              <w:marLeft w:val="0"/>
              <w:marRight w:val="0"/>
              <w:marTop w:val="0"/>
              <w:marBottom w:val="0"/>
              <w:divBdr>
                <w:top w:val="none" w:sz="0" w:space="0" w:color="auto"/>
                <w:left w:val="none" w:sz="0" w:space="0" w:color="auto"/>
                <w:bottom w:val="none" w:sz="0" w:space="0" w:color="auto"/>
                <w:right w:val="none" w:sz="0" w:space="0" w:color="auto"/>
              </w:divBdr>
            </w:div>
          </w:divsChild>
        </w:div>
        <w:div w:id="577398186">
          <w:marLeft w:val="0"/>
          <w:marRight w:val="0"/>
          <w:marTop w:val="0"/>
          <w:marBottom w:val="0"/>
          <w:divBdr>
            <w:top w:val="none" w:sz="0" w:space="0" w:color="auto"/>
            <w:left w:val="none" w:sz="0" w:space="0" w:color="auto"/>
            <w:bottom w:val="none" w:sz="0" w:space="0" w:color="auto"/>
            <w:right w:val="none" w:sz="0" w:space="0" w:color="auto"/>
          </w:divBdr>
          <w:divsChild>
            <w:div w:id="1525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6341">
      <w:bodyDiv w:val="1"/>
      <w:marLeft w:val="0"/>
      <w:marRight w:val="0"/>
      <w:marTop w:val="0"/>
      <w:marBottom w:val="0"/>
      <w:divBdr>
        <w:top w:val="none" w:sz="0" w:space="0" w:color="auto"/>
        <w:left w:val="none" w:sz="0" w:space="0" w:color="auto"/>
        <w:bottom w:val="none" w:sz="0" w:space="0" w:color="auto"/>
        <w:right w:val="none" w:sz="0" w:space="0" w:color="auto"/>
      </w:divBdr>
    </w:div>
    <w:div w:id="1228147917">
      <w:bodyDiv w:val="1"/>
      <w:marLeft w:val="0"/>
      <w:marRight w:val="0"/>
      <w:marTop w:val="0"/>
      <w:marBottom w:val="0"/>
      <w:divBdr>
        <w:top w:val="none" w:sz="0" w:space="0" w:color="auto"/>
        <w:left w:val="none" w:sz="0" w:space="0" w:color="auto"/>
        <w:bottom w:val="none" w:sz="0" w:space="0" w:color="auto"/>
        <w:right w:val="none" w:sz="0" w:space="0" w:color="auto"/>
      </w:divBdr>
      <w:divsChild>
        <w:div w:id="2034770388">
          <w:marLeft w:val="0"/>
          <w:marRight w:val="0"/>
          <w:marTop w:val="0"/>
          <w:marBottom w:val="0"/>
          <w:divBdr>
            <w:top w:val="none" w:sz="0" w:space="0" w:color="auto"/>
            <w:left w:val="none" w:sz="0" w:space="0" w:color="auto"/>
            <w:bottom w:val="none" w:sz="0" w:space="0" w:color="auto"/>
            <w:right w:val="none" w:sz="0" w:space="0" w:color="auto"/>
          </w:divBdr>
          <w:divsChild>
            <w:div w:id="1110860823">
              <w:marLeft w:val="0"/>
              <w:marRight w:val="0"/>
              <w:marTop w:val="0"/>
              <w:marBottom w:val="0"/>
              <w:divBdr>
                <w:top w:val="none" w:sz="0" w:space="0" w:color="auto"/>
                <w:left w:val="none" w:sz="0" w:space="0" w:color="auto"/>
                <w:bottom w:val="none" w:sz="0" w:space="0" w:color="auto"/>
                <w:right w:val="none" w:sz="0" w:space="0" w:color="auto"/>
              </w:divBdr>
              <w:divsChild>
                <w:div w:id="917979302">
                  <w:marLeft w:val="0"/>
                  <w:marRight w:val="0"/>
                  <w:marTop w:val="0"/>
                  <w:marBottom w:val="0"/>
                  <w:divBdr>
                    <w:top w:val="none" w:sz="0" w:space="0" w:color="auto"/>
                    <w:left w:val="none" w:sz="0" w:space="0" w:color="auto"/>
                    <w:bottom w:val="none" w:sz="0" w:space="0" w:color="auto"/>
                    <w:right w:val="none" w:sz="0" w:space="0" w:color="auto"/>
                  </w:divBdr>
                  <w:divsChild>
                    <w:div w:id="1162159722">
                      <w:marLeft w:val="0"/>
                      <w:marRight w:val="0"/>
                      <w:marTop w:val="0"/>
                      <w:marBottom w:val="0"/>
                      <w:divBdr>
                        <w:top w:val="none" w:sz="0" w:space="0" w:color="auto"/>
                        <w:left w:val="none" w:sz="0" w:space="0" w:color="auto"/>
                        <w:bottom w:val="none" w:sz="0" w:space="0" w:color="auto"/>
                        <w:right w:val="none" w:sz="0" w:space="0" w:color="auto"/>
                      </w:divBdr>
                      <w:divsChild>
                        <w:div w:id="931474874">
                          <w:marLeft w:val="0"/>
                          <w:marRight w:val="0"/>
                          <w:marTop w:val="0"/>
                          <w:marBottom w:val="0"/>
                          <w:divBdr>
                            <w:top w:val="none" w:sz="0" w:space="0" w:color="auto"/>
                            <w:left w:val="none" w:sz="0" w:space="0" w:color="auto"/>
                            <w:bottom w:val="none" w:sz="0" w:space="0" w:color="auto"/>
                            <w:right w:val="none" w:sz="0" w:space="0" w:color="auto"/>
                          </w:divBdr>
                          <w:divsChild>
                            <w:div w:id="121508490">
                              <w:marLeft w:val="0"/>
                              <w:marRight w:val="0"/>
                              <w:marTop w:val="0"/>
                              <w:marBottom w:val="0"/>
                              <w:divBdr>
                                <w:top w:val="none" w:sz="0" w:space="0" w:color="auto"/>
                                <w:left w:val="none" w:sz="0" w:space="0" w:color="auto"/>
                                <w:bottom w:val="none" w:sz="0" w:space="0" w:color="auto"/>
                                <w:right w:val="none" w:sz="0" w:space="0" w:color="auto"/>
                              </w:divBdr>
                              <w:divsChild>
                                <w:div w:id="15502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747985">
      <w:bodyDiv w:val="1"/>
      <w:marLeft w:val="0"/>
      <w:marRight w:val="0"/>
      <w:marTop w:val="0"/>
      <w:marBottom w:val="0"/>
      <w:divBdr>
        <w:top w:val="none" w:sz="0" w:space="0" w:color="auto"/>
        <w:left w:val="none" w:sz="0" w:space="0" w:color="auto"/>
        <w:bottom w:val="none" w:sz="0" w:space="0" w:color="auto"/>
        <w:right w:val="none" w:sz="0" w:space="0" w:color="auto"/>
      </w:divBdr>
    </w:div>
    <w:div w:id="1607077987">
      <w:bodyDiv w:val="1"/>
      <w:marLeft w:val="0"/>
      <w:marRight w:val="0"/>
      <w:marTop w:val="0"/>
      <w:marBottom w:val="0"/>
      <w:divBdr>
        <w:top w:val="none" w:sz="0" w:space="0" w:color="auto"/>
        <w:left w:val="none" w:sz="0" w:space="0" w:color="auto"/>
        <w:bottom w:val="none" w:sz="0" w:space="0" w:color="auto"/>
        <w:right w:val="none" w:sz="0" w:space="0" w:color="auto"/>
      </w:divBdr>
      <w:divsChild>
        <w:div w:id="2071807734">
          <w:marLeft w:val="0"/>
          <w:marRight w:val="0"/>
          <w:marTop w:val="0"/>
          <w:marBottom w:val="0"/>
          <w:divBdr>
            <w:top w:val="none" w:sz="0" w:space="0" w:color="auto"/>
            <w:left w:val="none" w:sz="0" w:space="0" w:color="auto"/>
            <w:bottom w:val="none" w:sz="0" w:space="0" w:color="auto"/>
            <w:right w:val="none" w:sz="0" w:space="0" w:color="auto"/>
          </w:divBdr>
          <w:divsChild>
            <w:div w:id="1266306010">
              <w:marLeft w:val="0"/>
              <w:marRight w:val="0"/>
              <w:marTop w:val="0"/>
              <w:marBottom w:val="0"/>
              <w:divBdr>
                <w:top w:val="none" w:sz="0" w:space="0" w:color="auto"/>
                <w:left w:val="none" w:sz="0" w:space="0" w:color="auto"/>
                <w:bottom w:val="none" w:sz="0" w:space="0" w:color="auto"/>
                <w:right w:val="none" w:sz="0" w:space="0" w:color="auto"/>
              </w:divBdr>
              <w:divsChild>
                <w:div w:id="71396869">
                  <w:marLeft w:val="0"/>
                  <w:marRight w:val="0"/>
                  <w:marTop w:val="0"/>
                  <w:marBottom w:val="0"/>
                  <w:divBdr>
                    <w:top w:val="none" w:sz="0" w:space="0" w:color="auto"/>
                    <w:left w:val="none" w:sz="0" w:space="0" w:color="auto"/>
                    <w:bottom w:val="none" w:sz="0" w:space="0" w:color="auto"/>
                    <w:right w:val="none" w:sz="0" w:space="0" w:color="auto"/>
                  </w:divBdr>
                  <w:divsChild>
                    <w:div w:id="1185286241">
                      <w:marLeft w:val="0"/>
                      <w:marRight w:val="0"/>
                      <w:marTop w:val="0"/>
                      <w:marBottom w:val="0"/>
                      <w:divBdr>
                        <w:top w:val="none" w:sz="0" w:space="0" w:color="auto"/>
                        <w:left w:val="none" w:sz="0" w:space="0" w:color="auto"/>
                        <w:bottom w:val="none" w:sz="0" w:space="0" w:color="auto"/>
                        <w:right w:val="none" w:sz="0" w:space="0" w:color="auto"/>
                      </w:divBdr>
                      <w:divsChild>
                        <w:div w:id="196699231">
                          <w:marLeft w:val="0"/>
                          <w:marRight w:val="0"/>
                          <w:marTop w:val="0"/>
                          <w:marBottom w:val="0"/>
                          <w:divBdr>
                            <w:top w:val="none" w:sz="0" w:space="0" w:color="auto"/>
                            <w:left w:val="none" w:sz="0" w:space="0" w:color="auto"/>
                            <w:bottom w:val="none" w:sz="0" w:space="0" w:color="auto"/>
                            <w:right w:val="none" w:sz="0" w:space="0" w:color="auto"/>
                          </w:divBdr>
                          <w:divsChild>
                            <w:div w:id="1147239176">
                              <w:marLeft w:val="0"/>
                              <w:marRight w:val="0"/>
                              <w:marTop w:val="0"/>
                              <w:marBottom w:val="0"/>
                              <w:divBdr>
                                <w:top w:val="none" w:sz="0" w:space="0" w:color="auto"/>
                                <w:left w:val="none" w:sz="0" w:space="0" w:color="auto"/>
                                <w:bottom w:val="none" w:sz="0" w:space="0" w:color="auto"/>
                                <w:right w:val="none" w:sz="0" w:space="0" w:color="auto"/>
                              </w:divBdr>
                              <w:divsChild>
                                <w:div w:id="496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178485">
      <w:bodyDiv w:val="1"/>
      <w:marLeft w:val="0"/>
      <w:marRight w:val="0"/>
      <w:marTop w:val="0"/>
      <w:marBottom w:val="0"/>
      <w:divBdr>
        <w:top w:val="none" w:sz="0" w:space="0" w:color="auto"/>
        <w:left w:val="none" w:sz="0" w:space="0" w:color="auto"/>
        <w:bottom w:val="none" w:sz="0" w:space="0" w:color="auto"/>
        <w:right w:val="none" w:sz="0" w:space="0" w:color="auto"/>
      </w:divBdr>
    </w:div>
    <w:div w:id="1935430996">
      <w:bodyDiv w:val="1"/>
      <w:marLeft w:val="0"/>
      <w:marRight w:val="0"/>
      <w:marTop w:val="0"/>
      <w:marBottom w:val="0"/>
      <w:divBdr>
        <w:top w:val="none" w:sz="0" w:space="0" w:color="auto"/>
        <w:left w:val="none" w:sz="0" w:space="0" w:color="auto"/>
        <w:bottom w:val="none" w:sz="0" w:space="0" w:color="auto"/>
        <w:right w:val="none" w:sz="0" w:space="0" w:color="auto"/>
      </w:divBdr>
    </w:div>
    <w:div w:id="2003653121">
      <w:bodyDiv w:val="1"/>
      <w:marLeft w:val="0"/>
      <w:marRight w:val="0"/>
      <w:marTop w:val="0"/>
      <w:marBottom w:val="0"/>
      <w:divBdr>
        <w:top w:val="none" w:sz="0" w:space="0" w:color="auto"/>
        <w:left w:val="none" w:sz="0" w:space="0" w:color="auto"/>
        <w:bottom w:val="none" w:sz="0" w:space="0" w:color="auto"/>
        <w:right w:val="none" w:sz="0" w:space="0" w:color="auto"/>
      </w:divBdr>
      <w:divsChild>
        <w:div w:id="583686634">
          <w:marLeft w:val="0"/>
          <w:marRight w:val="0"/>
          <w:marTop w:val="0"/>
          <w:marBottom w:val="0"/>
          <w:divBdr>
            <w:top w:val="none" w:sz="0" w:space="0" w:color="auto"/>
            <w:left w:val="none" w:sz="0" w:space="0" w:color="auto"/>
            <w:bottom w:val="none" w:sz="0" w:space="0" w:color="auto"/>
            <w:right w:val="none" w:sz="0" w:space="0" w:color="auto"/>
          </w:divBdr>
          <w:divsChild>
            <w:div w:id="1276719702">
              <w:marLeft w:val="0"/>
              <w:marRight w:val="0"/>
              <w:marTop w:val="0"/>
              <w:marBottom w:val="0"/>
              <w:divBdr>
                <w:top w:val="none" w:sz="0" w:space="0" w:color="auto"/>
                <w:left w:val="none" w:sz="0" w:space="0" w:color="auto"/>
                <w:bottom w:val="none" w:sz="0" w:space="0" w:color="auto"/>
                <w:right w:val="none" w:sz="0" w:space="0" w:color="auto"/>
              </w:divBdr>
              <w:divsChild>
                <w:div w:id="1252082131">
                  <w:marLeft w:val="0"/>
                  <w:marRight w:val="0"/>
                  <w:marTop w:val="0"/>
                  <w:marBottom w:val="0"/>
                  <w:divBdr>
                    <w:top w:val="none" w:sz="0" w:space="0" w:color="auto"/>
                    <w:left w:val="none" w:sz="0" w:space="0" w:color="auto"/>
                    <w:bottom w:val="none" w:sz="0" w:space="0" w:color="auto"/>
                    <w:right w:val="none" w:sz="0" w:space="0" w:color="auto"/>
                  </w:divBdr>
                  <w:divsChild>
                    <w:div w:id="70279447">
                      <w:marLeft w:val="0"/>
                      <w:marRight w:val="0"/>
                      <w:marTop w:val="0"/>
                      <w:marBottom w:val="0"/>
                      <w:divBdr>
                        <w:top w:val="none" w:sz="0" w:space="0" w:color="auto"/>
                        <w:left w:val="none" w:sz="0" w:space="0" w:color="auto"/>
                        <w:bottom w:val="none" w:sz="0" w:space="0" w:color="auto"/>
                        <w:right w:val="none" w:sz="0" w:space="0" w:color="auto"/>
                      </w:divBdr>
                      <w:divsChild>
                        <w:div w:id="1366061564">
                          <w:marLeft w:val="0"/>
                          <w:marRight w:val="0"/>
                          <w:marTop w:val="0"/>
                          <w:marBottom w:val="0"/>
                          <w:divBdr>
                            <w:top w:val="none" w:sz="0" w:space="0" w:color="auto"/>
                            <w:left w:val="none" w:sz="0" w:space="0" w:color="auto"/>
                            <w:bottom w:val="none" w:sz="0" w:space="0" w:color="auto"/>
                            <w:right w:val="none" w:sz="0" w:space="0" w:color="auto"/>
                          </w:divBdr>
                          <w:divsChild>
                            <w:div w:id="392049509">
                              <w:marLeft w:val="0"/>
                              <w:marRight w:val="0"/>
                              <w:marTop w:val="0"/>
                              <w:marBottom w:val="0"/>
                              <w:divBdr>
                                <w:top w:val="none" w:sz="0" w:space="0" w:color="auto"/>
                                <w:left w:val="none" w:sz="0" w:space="0" w:color="auto"/>
                                <w:bottom w:val="none" w:sz="0" w:space="0" w:color="auto"/>
                                <w:right w:val="none" w:sz="0" w:space="0" w:color="auto"/>
                              </w:divBdr>
                              <w:divsChild>
                                <w:div w:id="1333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render.com/doc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netlify.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nodejs.org/en/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chartjs.org/docs/"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react.dev/" TargetMode="External"/><Relationship Id="rId36" Type="http://schemas.openxmlformats.org/officeDocument/2006/relationships/hyperlink" Target="https://docs.github.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ongoosejs.com/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mongodb.com/docs/" TargetMode="External"/><Relationship Id="rId30" Type="http://schemas.openxmlformats.org/officeDocument/2006/relationships/hyperlink" Target="https://expressjs.com/" TargetMode="External"/><Relationship Id="rId35" Type="http://schemas.openxmlformats.org/officeDocument/2006/relationships/hyperlink" Target="https://www.mongodb.com/atlas/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4316</Words>
  <Characters>24604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SAM</cp:lastModifiedBy>
  <cp:revision>2</cp:revision>
  <dcterms:created xsi:type="dcterms:W3CDTF">2026-04-08T17:49:00Z</dcterms:created>
  <dcterms:modified xsi:type="dcterms:W3CDTF">2026-04-08T17:49:00Z</dcterms:modified>
</cp:coreProperties>
</file>