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B11820" w14:textId="2561AF42" w:rsidR="00AA5BD5" w:rsidRDefault="00AA5BD5" w:rsidP="00AA5BD5">
      <w:pPr>
        <w:spacing w:line="480" w:lineRule="auto"/>
        <w:jc w:val="center"/>
        <w:rPr>
          <w:rFonts w:ascii="Times New Roman" w:eastAsia="Times New Roman" w:hAnsi="Times New Roman" w:cs="Times New Roman"/>
          <w:b/>
          <w:sz w:val="24"/>
          <w:szCs w:val="24"/>
        </w:rPr>
      </w:pPr>
      <w:r w:rsidRPr="00AA5BD5">
        <w:rPr>
          <w:rFonts w:ascii="Times New Roman" w:eastAsia="Times New Roman" w:hAnsi="Times New Roman" w:cs="Times New Roman"/>
          <w:b/>
          <w:sz w:val="24"/>
          <w:szCs w:val="24"/>
        </w:rPr>
        <w:t>Tuesday of the First Week of Advent</w:t>
      </w:r>
    </w:p>
    <w:p w14:paraId="23F747D0" w14:textId="5A90F122" w:rsidR="00AA5BD5" w:rsidRPr="0018035C" w:rsidRDefault="00EB0AA6" w:rsidP="00AA5BD5">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 xml:space="preserve">We are called to a time of </w:t>
      </w:r>
      <w:r w:rsidR="00B039C1">
        <w:rPr>
          <w:rFonts w:ascii="Times New Roman" w:eastAsia="Times New Roman" w:hAnsi="Times New Roman" w:cs="Times New Roman"/>
          <w:i/>
          <w:iCs/>
          <w:color w:val="363936"/>
          <w:spacing w:val="5"/>
          <w:sz w:val="20"/>
          <w:szCs w:val="20"/>
          <w:shd w:val="clear" w:color="auto" w:fill="FFFFFF"/>
        </w:rPr>
        <w:t>illumination.</w:t>
      </w:r>
    </w:p>
    <w:p w14:paraId="608AB547" w14:textId="4F8AB44B" w:rsidR="00AA5BD5" w:rsidRDefault="00AA5BD5" w:rsidP="00AA5BD5">
      <w:pPr>
        <w:spacing w:line="480" w:lineRule="auto"/>
        <w:jc w:val="center"/>
        <w:rPr>
          <w:rFonts w:ascii="Times New Roman" w:eastAsia="Times New Roman" w:hAnsi="Times New Roman" w:cs="Times New Roman"/>
          <w:sz w:val="24"/>
          <w:szCs w:val="24"/>
        </w:rPr>
      </w:pPr>
      <w:r w:rsidRPr="00AA5BD5">
        <w:rPr>
          <w:rFonts w:ascii="Times New Roman" w:eastAsia="Times New Roman" w:hAnsi="Times New Roman" w:cs="Times New Roman"/>
          <w:sz w:val="24"/>
          <w:szCs w:val="24"/>
        </w:rPr>
        <w:t>IS 11:1-10</w:t>
      </w:r>
      <w:r>
        <w:rPr>
          <w:rFonts w:ascii="Times New Roman" w:eastAsia="Times New Roman" w:hAnsi="Times New Roman" w:cs="Times New Roman"/>
          <w:sz w:val="24"/>
          <w:szCs w:val="24"/>
        </w:rPr>
        <w:t xml:space="preserve">; </w:t>
      </w:r>
      <w:r w:rsidRPr="00AA5BD5">
        <w:rPr>
          <w:rFonts w:ascii="Times New Roman" w:eastAsia="Times New Roman" w:hAnsi="Times New Roman" w:cs="Times New Roman"/>
          <w:sz w:val="24"/>
          <w:szCs w:val="24"/>
        </w:rPr>
        <w:t>PS 72:1-2, 7-8, 12-13, 17</w:t>
      </w:r>
      <w:r>
        <w:rPr>
          <w:rFonts w:ascii="Times New Roman" w:eastAsia="Times New Roman" w:hAnsi="Times New Roman" w:cs="Times New Roman"/>
          <w:sz w:val="24"/>
          <w:szCs w:val="24"/>
        </w:rPr>
        <w:t xml:space="preserve">; </w:t>
      </w:r>
      <w:r w:rsidRPr="00AA5BD5">
        <w:rPr>
          <w:rFonts w:ascii="Times New Roman" w:eastAsia="Times New Roman" w:hAnsi="Times New Roman" w:cs="Times New Roman"/>
          <w:sz w:val="24"/>
          <w:szCs w:val="24"/>
        </w:rPr>
        <w:t>LK 10:21-24</w:t>
      </w:r>
    </w:p>
    <w:p w14:paraId="6EEFDE19" w14:textId="77777777" w:rsidR="0053285D" w:rsidRDefault="0053285D" w:rsidP="00C20CDD">
      <w:pPr>
        <w:spacing w:before="240" w:after="240" w:line="480" w:lineRule="auto"/>
        <w:rPr>
          <w:rFonts w:ascii="Times New Roman" w:eastAsia="Times New Roman" w:hAnsi="Times New Roman" w:cs="Times New Roman"/>
          <w:sz w:val="24"/>
          <w:szCs w:val="24"/>
        </w:rPr>
      </w:pPr>
      <w:r w:rsidRPr="0053285D">
        <w:rPr>
          <w:rFonts w:ascii="Times New Roman" w:eastAsia="Times New Roman" w:hAnsi="Times New Roman" w:cs="Times New Roman"/>
          <w:sz w:val="24"/>
          <w:szCs w:val="24"/>
        </w:rPr>
        <w:t>A couple a years ago, I had the chance to be in a symposium and discussed with some rabbis about the messiah. The result of that conversation was that they are still expecting the messiah, but for us Christians, the messiah has come already, and He incarnated in Mary’s womb. Indeed, we discussed some of the prophets ’writings like the one we have read in the first reading today. My curiosity and imprudence went a little far; it was supposed to be a neutral ground, that I could not avoid sharing that I believed that Jesus is the messiah. Some of the rabbis told me "good for you." I mean, my confession of faith at that moment was ignored, and I noticed that the tone of that conversation changed. As a seminarian in priestly formation, and I am still; my formator called me afterward for being sort of impertinent. Of course, like an incipient rooky, I took it personally to what made me research about why my confession was relegated, and I realized that over centuries some Jewish people have had that approach; ignoring Jesus.</w:t>
      </w:r>
    </w:p>
    <w:p w14:paraId="42A66FAA" w14:textId="3B302EAC" w:rsidR="0053285D" w:rsidRDefault="0053285D" w:rsidP="00C20CDD">
      <w:pPr>
        <w:spacing w:before="240" w:after="240" w:line="480" w:lineRule="auto"/>
        <w:rPr>
          <w:rFonts w:ascii="Times New Roman" w:eastAsia="Times New Roman" w:hAnsi="Times New Roman" w:cs="Times New Roman"/>
          <w:sz w:val="24"/>
          <w:szCs w:val="24"/>
        </w:rPr>
      </w:pPr>
      <w:r w:rsidRPr="0053285D">
        <w:rPr>
          <w:rFonts w:ascii="Times New Roman" w:eastAsia="Times New Roman" w:hAnsi="Times New Roman" w:cs="Times New Roman"/>
          <w:sz w:val="24"/>
          <w:szCs w:val="24"/>
        </w:rPr>
        <w:t>Advent for us is when we reflect the salvific event of Jesus’ incarnation, the Christ who came, continue coming, and will come. Precisely, we have next to us the advent wreath, which is placed on a base. This symbolizes what the first reading is telling us, “</w:t>
      </w:r>
      <w:r w:rsidRPr="00D34C06">
        <w:rPr>
          <w:rFonts w:ascii="Times New Roman" w:eastAsia="Times New Roman" w:hAnsi="Times New Roman" w:cs="Times New Roman"/>
          <w:i/>
          <w:iCs/>
          <w:sz w:val="24"/>
          <w:szCs w:val="24"/>
        </w:rPr>
        <w:t>A shoot shall sprout from the stump of Jesse, and from his roots, a bud shall blossom.</w:t>
      </w:r>
      <w:r w:rsidRPr="0053285D">
        <w:rPr>
          <w:rFonts w:ascii="Times New Roman" w:eastAsia="Times New Roman" w:hAnsi="Times New Roman" w:cs="Times New Roman"/>
          <w:sz w:val="24"/>
          <w:szCs w:val="24"/>
        </w:rPr>
        <w:t>” There is an evergreen wreath representing those called by Jesus “</w:t>
      </w:r>
      <w:r w:rsidRPr="00D34C06">
        <w:rPr>
          <w:rFonts w:ascii="Times New Roman" w:eastAsia="Times New Roman" w:hAnsi="Times New Roman" w:cs="Times New Roman"/>
          <w:i/>
          <w:iCs/>
          <w:sz w:val="24"/>
          <w:szCs w:val="24"/>
        </w:rPr>
        <w:t>childlike</w:t>
      </w:r>
      <w:r w:rsidRPr="0053285D">
        <w:rPr>
          <w:rFonts w:ascii="Times New Roman" w:eastAsia="Times New Roman" w:hAnsi="Times New Roman" w:cs="Times New Roman"/>
          <w:sz w:val="24"/>
          <w:szCs w:val="24"/>
        </w:rPr>
        <w:t xml:space="preserve">” or humble people on that base. On that evergreen wreath we placed some candles that represent hope, love, joy, peace. Lastly, these candles are lit, and their light represents Christ. If you noticed, the light hold by the candles should be ignited by someone. This advent wreath symbolizes each of us today. Like it happened to me in that symposium, we can continue ignoring the calling of Jesus </w:t>
      </w:r>
      <w:r w:rsidR="001E42AB">
        <w:rPr>
          <w:rFonts w:ascii="Times New Roman" w:eastAsia="Times New Roman" w:hAnsi="Times New Roman" w:cs="Times New Roman"/>
          <w:sz w:val="24"/>
          <w:szCs w:val="24"/>
        </w:rPr>
        <w:t xml:space="preserve">like the Jewish people </w:t>
      </w:r>
      <w:r w:rsidRPr="0053285D">
        <w:rPr>
          <w:rFonts w:ascii="Times New Roman" w:eastAsia="Times New Roman" w:hAnsi="Times New Roman" w:cs="Times New Roman"/>
          <w:sz w:val="24"/>
          <w:szCs w:val="24"/>
        </w:rPr>
        <w:t>and not ignite the light of Christ in our hearts. Therefore, my friends, I invite you during this time to ignite Jesus in your heart every day.</w:t>
      </w:r>
    </w:p>
    <w:p w14:paraId="427B410B" w14:textId="77777777" w:rsidR="00A04D37" w:rsidRDefault="00A04D37" w:rsidP="00C20CDD">
      <w:pPr>
        <w:spacing w:before="240" w:after="240" w:line="480" w:lineRule="auto"/>
        <w:rPr>
          <w:rFonts w:ascii="Times New Roman" w:eastAsia="Times New Roman" w:hAnsi="Times New Roman" w:cs="Times New Roman"/>
          <w:sz w:val="24"/>
          <w:szCs w:val="24"/>
        </w:rPr>
      </w:pPr>
    </w:p>
    <w:p w14:paraId="30E05A64" w14:textId="77777777" w:rsidR="00AA5BD5" w:rsidRPr="000C4AE1" w:rsidRDefault="00AA5BD5" w:rsidP="00AA5BD5">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29F888B1" w14:textId="77777777" w:rsidR="00AA5BD5" w:rsidRDefault="00AA5BD5" w:rsidP="00AA5BD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3EA0CA63" w14:textId="77777777" w:rsidR="00AA5BD5" w:rsidRPr="00AD0B62" w:rsidRDefault="00AA5BD5" w:rsidP="00AA5BD5">
      <w:pPr>
        <w:pStyle w:val="ListParagraph"/>
        <w:numPr>
          <w:ilvl w:val="1"/>
          <w:numId w:val="1"/>
        </w:numPr>
        <w:rPr>
          <w:rFonts w:ascii="Times New Roman" w:eastAsia="Times New Roman" w:hAnsi="Times New Roman" w:cs="Times New Roman"/>
          <w:sz w:val="24"/>
          <w:szCs w:val="24"/>
        </w:rPr>
      </w:pPr>
      <w:r w:rsidRPr="00AD0B62">
        <w:rPr>
          <w:rFonts w:ascii="Times New Roman" w:eastAsia="Times New Roman" w:hAnsi="Times New Roman" w:cs="Times New Roman"/>
          <w:color w:val="363936"/>
          <w:spacing w:val="5"/>
          <w:sz w:val="24"/>
          <w:szCs w:val="24"/>
          <w:shd w:val="clear" w:color="auto" w:fill="FFFFFF"/>
        </w:rPr>
        <w:t>Since you were faithful in small matters, I will give you great responsibilities. </w:t>
      </w:r>
    </w:p>
    <w:p w14:paraId="39811ADF" w14:textId="77777777" w:rsidR="00AA5BD5" w:rsidRPr="0001368B" w:rsidRDefault="00AA5BD5" w:rsidP="00AA5BD5">
      <w:pPr>
        <w:pStyle w:val="ListParagraph"/>
        <w:numPr>
          <w:ilvl w:val="1"/>
          <w:numId w:val="1"/>
        </w:numPr>
        <w:rPr>
          <w:rFonts w:ascii="Times New Roman" w:eastAsia="Times New Roman" w:hAnsi="Times New Roman" w:cs="Times New Roman"/>
          <w:sz w:val="24"/>
          <w:szCs w:val="24"/>
        </w:rPr>
      </w:pPr>
      <w:r w:rsidRPr="00CF6F88">
        <w:rPr>
          <w:rFonts w:ascii="Times New Roman" w:eastAsia="Times New Roman" w:hAnsi="Times New Roman" w:cs="Times New Roman"/>
          <w:color w:val="363936"/>
          <w:spacing w:val="5"/>
          <w:sz w:val="24"/>
          <w:szCs w:val="24"/>
          <w:shd w:val="clear" w:color="auto" w:fill="FFFFFF"/>
        </w:rPr>
        <w:t>For to everyone who has, more will be given, and he will grow rich;</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but from the one who has not,</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even what he has will be taken away.</w:t>
      </w:r>
    </w:p>
    <w:p w14:paraId="28F0ADDC" w14:textId="77777777" w:rsidR="00AA5BD5" w:rsidRPr="0001368B" w:rsidRDefault="00AA5BD5" w:rsidP="00AA5BD5">
      <w:pPr>
        <w:pStyle w:val="ListParagraph"/>
        <w:numPr>
          <w:ilvl w:val="1"/>
          <w:numId w:val="1"/>
        </w:numPr>
        <w:rPr>
          <w:rFonts w:ascii="Times New Roman" w:eastAsia="Times New Roman" w:hAnsi="Times New Roman" w:cs="Times New Roman"/>
          <w:sz w:val="24"/>
          <w:szCs w:val="24"/>
        </w:rPr>
      </w:pPr>
      <w:r w:rsidRPr="0001368B">
        <w:rPr>
          <w:rFonts w:ascii="Times New Roman" w:eastAsia="Times New Roman" w:hAnsi="Times New Roman" w:cs="Times New Roman"/>
          <w:color w:val="363936"/>
          <w:spacing w:val="5"/>
          <w:sz w:val="24"/>
          <w:szCs w:val="24"/>
          <w:shd w:val="clear" w:color="auto" w:fill="FFFFFF"/>
        </w:rPr>
        <w:t xml:space="preserve">Let us not sleep as the rest </w:t>
      </w:r>
      <w:proofErr w:type="gramStart"/>
      <w:r w:rsidRPr="0001368B">
        <w:rPr>
          <w:rFonts w:ascii="Times New Roman" w:eastAsia="Times New Roman" w:hAnsi="Times New Roman" w:cs="Times New Roman"/>
          <w:color w:val="363936"/>
          <w:spacing w:val="5"/>
          <w:sz w:val="24"/>
          <w:szCs w:val="24"/>
          <w:shd w:val="clear" w:color="auto" w:fill="FFFFFF"/>
        </w:rPr>
        <w:t>do</w:t>
      </w:r>
      <w:r>
        <w:rPr>
          <w:rFonts w:ascii="Times New Roman" w:eastAsia="Times New Roman" w:hAnsi="Times New Roman" w:cs="Times New Roman"/>
          <w:color w:val="363936"/>
          <w:spacing w:val="5"/>
          <w:sz w:val="24"/>
          <w:szCs w:val="24"/>
          <w:shd w:val="clear" w:color="auto" w:fill="FFFFFF"/>
        </w:rPr>
        <w:t>,</w:t>
      </w:r>
      <w:r w:rsidRPr="0001368B">
        <w:rPr>
          <w:rFonts w:ascii="Times New Roman" w:eastAsia="Times New Roman" w:hAnsi="Times New Roman" w:cs="Times New Roman"/>
          <w:color w:val="363936"/>
          <w:spacing w:val="5"/>
          <w:sz w:val="24"/>
          <w:szCs w:val="24"/>
          <w:shd w:val="clear" w:color="auto" w:fill="FFFFFF"/>
        </w:rPr>
        <w:t xml:space="preserve"> but</w:t>
      </w:r>
      <w:proofErr w:type="gramEnd"/>
      <w:r w:rsidRPr="0001368B">
        <w:rPr>
          <w:rFonts w:ascii="Times New Roman" w:eastAsia="Times New Roman" w:hAnsi="Times New Roman" w:cs="Times New Roman"/>
          <w:color w:val="363936"/>
          <w:spacing w:val="5"/>
          <w:sz w:val="24"/>
          <w:szCs w:val="24"/>
          <w:shd w:val="clear" w:color="auto" w:fill="FFFFFF"/>
        </w:rPr>
        <w:t xml:space="preserve"> let us stay alert and sober.</w:t>
      </w:r>
    </w:p>
    <w:p w14:paraId="344AAA63" w14:textId="77777777" w:rsidR="00AA5BD5" w:rsidRPr="0001368B" w:rsidRDefault="00AA5BD5" w:rsidP="00AA5BD5">
      <w:pPr>
        <w:pStyle w:val="ListParagraph"/>
        <w:ind w:left="1440"/>
        <w:rPr>
          <w:rFonts w:ascii="Times New Roman" w:eastAsia="Times New Roman" w:hAnsi="Times New Roman" w:cs="Times New Roman"/>
          <w:sz w:val="24"/>
          <w:szCs w:val="24"/>
        </w:rPr>
      </w:pPr>
    </w:p>
    <w:p w14:paraId="2F776D29" w14:textId="77777777" w:rsidR="00AA5BD5" w:rsidRDefault="00AA5BD5" w:rsidP="00AA5BD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13A38587"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parable speaks about the second coming of the Lord, Parousia. </w:t>
      </w:r>
    </w:p>
    <w:p w14:paraId="03465866"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we invest our talents in service of our Lord? </w:t>
      </w:r>
    </w:p>
    <w:p w14:paraId="3CB9F80D"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weeds and wheat in our community? </w:t>
      </w:r>
    </w:p>
    <w:p w14:paraId="456DF101"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lives while we wait the second coming of the Lord Jesus? </w:t>
      </w:r>
    </w:p>
    <w:p w14:paraId="25C37B85"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talents are to help others less fortunate than us? </w:t>
      </w:r>
    </w:p>
    <w:p w14:paraId="57667415"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discipleship?  </w:t>
      </w:r>
    </w:p>
    <w:p w14:paraId="10803082"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Membership of a club, an example to illustrate discipleship. </w:t>
      </w:r>
    </w:p>
    <w:p w14:paraId="20D1ADC4" w14:textId="77777777" w:rsidR="00AA5BD5" w:rsidRDefault="00AA5BD5" w:rsidP="00AA5BD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2703F712" w14:textId="77777777" w:rsidR="00AA5BD5" w:rsidRPr="005F4BA1"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does a talent stand for in the life of our faith? </w:t>
      </w:r>
    </w:p>
    <w:p w14:paraId="5E2A3039"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actions matter.  </w:t>
      </w:r>
    </w:p>
    <w:p w14:paraId="1388EDE0"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the accumulation of small things practiced daily. </w:t>
      </w:r>
    </w:p>
    <w:p w14:paraId="071A64D3"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 things vs unnecessary things </w:t>
      </w:r>
    </w:p>
    <w:p w14:paraId="1A9A99D8"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motivates your discipleship, life everlasting? Spiritual life? A relationship with God and my neighbor? </w:t>
      </w:r>
    </w:p>
    <w:p w14:paraId="380CA6DF" w14:textId="77777777" w:rsidR="00AA5BD5" w:rsidRDefault="00AA5BD5" w:rsidP="00AA5BD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586A83B7"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gifts have we buried out of fear or laziness? </w:t>
      </w:r>
    </w:p>
    <w:p w14:paraId="094BE0FF"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complement each other, pastor and community? </w:t>
      </w:r>
    </w:p>
    <w:p w14:paraId="3F033E20"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we work together, we are alert, and stay sober the community shines among those who lived in darkness. </w:t>
      </w:r>
    </w:p>
    <w:p w14:paraId="7A7320E5"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Laziness can cost the kingdom of heaven, that’s Jesus’ point on this Sunday. </w:t>
      </w:r>
    </w:p>
    <w:p w14:paraId="2DC1F824"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don’t come to mass, why do you want to be in heaven? </w:t>
      </w:r>
    </w:p>
    <w:p w14:paraId="055935CE"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 give us gifts not to be kept rather to be used. </w:t>
      </w:r>
    </w:p>
    <w:p w14:paraId="4A71C034"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our gifts, we honor God. </w:t>
      </w:r>
    </w:p>
    <w:p w14:paraId="08E776B7"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CCD students… Are you good at sport, science, math? What about your faith? </w:t>
      </w:r>
    </w:p>
    <w:p w14:paraId="32C20C91" w14:textId="77777777" w:rsidR="00AA5BD5"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gift we have are to be used for others. </w:t>
      </w:r>
    </w:p>
    <w:p w14:paraId="5968F875" w14:textId="77777777" w:rsidR="00AA5BD5" w:rsidRPr="00A47B11" w:rsidRDefault="00AA5BD5" w:rsidP="00AA5BD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time is a gift in our culture, do we use it to honor God? </w:t>
      </w:r>
    </w:p>
    <w:p w14:paraId="3805C75C" w14:textId="77777777" w:rsidR="00B948D7" w:rsidRDefault="00B948D7"/>
    <w:sectPr w:rsidR="00B948D7" w:rsidSect="0053285D">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107BEB" w14:textId="77777777" w:rsidR="00071077" w:rsidRDefault="00071077">
    <w:pPr>
      <w:rPr>
        <w:rFonts w:ascii="Times New Roman" w:eastAsia="Times New Roman" w:hAnsi="Times New Roman" w:cs="Times New Roman"/>
        <w:sz w:val="20"/>
        <w:szCs w:val="20"/>
      </w:rPr>
    </w:pPr>
  </w:p>
  <w:p w14:paraId="326EB0ED" w14:textId="77777777" w:rsidR="00071077" w:rsidRDefault="00071077">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5B8643AC" w14:textId="77777777" w:rsidR="00071077" w:rsidRDefault="00071077">
    <w:pPr>
      <w:rPr>
        <w:rFonts w:ascii="Times New Roman" w:eastAsia="Times New Roman" w:hAnsi="Times New Roman" w:cs="Times New Roman"/>
        <w:sz w:val="20"/>
        <w:szCs w:val="20"/>
      </w:rPr>
    </w:pPr>
  </w:p>
  <w:p w14:paraId="48DEF394" w14:textId="77777777" w:rsidR="00071077" w:rsidRDefault="0007107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D5"/>
    <w:rsid w:val="00071077"/>
    <w:rsid w:val="001E42AB"/>
    <w:rsid w:val="0053285D"/>
    <w:rsid w:val="00696217"/>
    <w:rsid w:val="007131AA"/>
    <w:rsid w:val="00A04D37"/>
    <w:rsid w:val="00AA5BD5"/>
    <w:rsid w:val="00B039C1"/>
    <w:rsid w:val="00B948D7"/>
    <w:rsid w:val="00C20CDD"/>
    <w:rsid w:val="00CC2383"/>
    <w:rsid w:val="00D34C06"/>
    <w:rsid w:val="00D63C8C"/>
    <w:rsid w:val="00E30106"/>
    <w:rsid w:val="00EB0AA6"/>
    <w:rsid w:val="00FE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05E5F"/>
  <w15:chartTrackingRefBased/>
  <w15:docId w15:val="{1BAB25E8-D0FB-5448-9965-53533C0B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BD5"/>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AA5BD5"/>
    <w:pPr>
      <w:ind w:left="720"/>
      <w:contextualSpacing/>
    </w:pPr>
  </w:style>
  <w:style w:type="character" w:styleId="LineNumber">
    <w:name w:val="line number"/>
    <w:basedOn w:val="DefaultParagraphFont"/>
    <w:uiPriority w:val="99"/>
    <w:semiHidden/>
    <w:unhideWhenUsed/>
    <w:rsid w:val="00AA5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31059">
      <w:bodyDiv w:val="1"/>
      <w:marLeft w:val="0"/>
      <w:marRight w:val="0"/>
      <w:marTop w:val="0"/>
      <w:marBottom w:val="0"/>
      <w:divBdr>
        <w:top w:val="none" w:sz="0" w:space="0" w:color="auto"/>
        <w:left w:val="none" w:sz="0" w:space="0" w:color="auto"/>
        <w:bottom w:val="none" w:sz="0" w:space="0" w:color="auto"/>
        <w:right w:val="none" w:sz="0" w:space="0" w:color="auto"/>
      </w:divBdr>
    </w:div>
    <w:div w:id="118382376">
      <w:bodyDiv w:val="1"/>
      <w:marLeft w:val="0"/>
      <w:marRight w:val="0"/>
      <w:marTop w:val="0"/>
      <w:marBottom w:val="0"/>
      <w:divBdr>
        <w:top w:val="none" w:sz="0" w:space="0" w:color="auto"/>
        <w:left w:val="none" w:sz="0" w:space="0" w:color="auto"/>
        <w:bottom w:val="none" w:sz="0" w:space="0" w:color="auto"/>
        <w:right w:val="none" w:sz="0" w:space="0" w:color="auto"/>
      </w:divBdr>
    </w:div>
    <w:div w:id="425075244">
      <w:bodyDiv w:val="1"/>
      <w:marLeft w:val="0"/>
      <w:marRight w:val="0"/>
      <w:marTop w:val="0"/>
      <w:marBottom w:val="0"/>
      <w:divBdr>
        <w:top w:val="none" w:sz="0" w:space="0" w:color="auto"/>
        <w:left w:val="none" w:sz="0" w:space="0" w:color="auto"/>
        <w:bottom w:val="none" w:sz="0" w:space="0" w:color="auto"/>
        <w:right w:val="none" w:sz="0" w:space="0" w:color="auto"/>
      </w:divBdr>
    </w:div>
    <w:div w:id="1007177474">
      <w:bodyDiv w:val="1"/>
      <w:marLeft w:val="0"/>
      <w:marRight w:val="0"/>
      <w:marTop w:val="0"/>
      <w:marBottom w:val="0"/>
      <w:divBdr>
        <w:top w:val="none" w:sz="0" w:space="0" w:color="auto"/>
        <w:left w:val="none" w:sz="0" w:space="0" w:color="auto"/>
        <w:bottom w:val="none" w:sz="0" w:space="0" w:color="auto"/>
        <w:right w:val="none" w:sz="0" w:space="0" w:color="auto"/>
      </w:divBdr>
    </w:div>
    <w:div w:id="118574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5</cp:revision>
  <cp:lastPrinted>2020-12-01T22:54:00Z</cp:lastPrinted>
  <dcterms:created xsi:type="dcterms:W3CDTF">2020-12-01T21:17:00Z</dcterms:created>
  <dcterms:modified xsi:type="dcterms:W3CDTF">2020-12-01T22:54:00Z</dcterms:modified>
</cp:coreProperties>
</file>