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B8EC9" w14:textId="77777777" w:rsidR="008C653C" w:rsidRDefault="008C653C" w:rsidP="008C653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53C">
        <w:rPr>
          <w:rFonts w:ascii="Times New Roman" w:eastAsia="Times New Roman" w:hAnsi="Times New Roman" w:cs="Times New Roman"/>
          <w:b/>
          <w:sz w:val="24"/>
          <w:szCs w:val="24"/>
        </w:rPr>
        <w:t>Tuesday of the Fifth Week of Lent</w:t>
      </w:r>
    </w:p>
    <w:p w14:paraId="75802717" w14:textId="77777777" w:rsidR="00AF4F66" w:rsidRDefault="00AF4F66" w:rsidP="008C653C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</w:pPr>
      <w:r w:rsidRPr="00AF4F66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In what do we recognize Christ?</w:t>
      </w:r>
    </w:p>
    <w:p w14:paraId="7BE37F10" w14:textId="2018E118" w:rsidR="008C653C" w:rsidRDefault="001E4C49" w:rsidP="008C653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4C49">
        <w:rPr>
          <w:rFonts w:ascii="Times New Roman" w:eastAsia="Times New Roman" w:hAnsi="Times New Roman" w:cs="Times New Roman"/>
          <w:sz w:val="24"/>
          <w:szCs w:val="24"/>
        </w:rPr>
        <w:t>Nm 21:4-9</w:t>
      </w:r>
      <w:r w:rsidR="008C653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8C653C" w:rsidRPr="0020785A">
        <w:rPr>
          <w:rFonts w:ascii="Times New Roman" w:eastAsia="Times New Roman" w:hAnsi="Times New Roman" w:cs="Times New Roman"/>
          <w:sz w:val="24"/>
          <w:szCs w:val="24"/>
        </w:rPr>
        <w:t xml:space="preserve">Ps </w:t>
      </w:r>
      <w:r w:rsidRPr="001E4C49">
        <w:rPr>
          <w:rFonts w:ascii="Times New Roman" w:eastAsia="Times New Roman" w:hAnsi="Times New Roman" w:cs="Times New Roman"/>
          <w:sz w:val="24"/>
          <w:szCs w:val="24"/>
        </w:rPr>
        <w:t>102:2-3, 16-18, 19-21</w:t>
      </w:r>
      <w:r w:rsidR="008C653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E4C49">
        <w:rPr>
          <w:rFonts w:ascii="Times New Roman" w:eastAsia="Times New Roman" w:hAnsi="Times New Roman" w:cs="Times New Roman"/>
          <w:sz w:val="24"/>
          <w:szCs w:val="24"/>
        </w:rPr>
        <w:t>Jn 8:21-30</w:t>
      </w:r>
    </w:p>
    <w:p w14:paraId="618E7DB3" w14:textId="77777777" w:rsidR="008C653C" w:rsidRPr="00402BA5" w:rsidRDefault="008C653C" w:rsidP="008C653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 example to illuminate.</w:t>
      </w:r>
      <w:bookmarkStart w:id="0" w:name="OLE_LINK1"/>
      <w:bookmarkStart w:id="1" w:name="OLE_LINK2"/>
    </w:p>
    <w:bookmarkEnd w:id="0"/>
    <w:bookmarkEnd w:id="1"/>
    <w:p w14:paraId="327923A8" w14:textId="69F16F76" w:rsidR="008C653C" w:rsidRPr="003A7069" w:rsidRDefault="008C653C" w:rsidP="008C653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AFF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1E4C49" w:rsidRPr="001E4C49">
        <w:rPr>
          <w:rFonts w:ascii="Times New Roman" w:eastAsia="Times New Roman" w:hAnsi="Times New Roman" w:cs="Times New Roman"/>
          <w:sz w:val="24"/>
          <w:szCs w:val="24"/>
        </w:rPr>
        <w:t xml:space="preserve"> story from Moses sounds odd to our ears-God </w:t>
      </w:r>
      <w:r w:rsidR="001E4C49">
        <w:rPr>
          <w:rFonts w:ascii="Times New Roman" w:eastAsia="Times New Roman" w:hAnsi="Times New Roman" w:cs="Times New Roman"/>
          <w:sz w:val="24"/>
          <w:szCs w:val="24"/>
        </w:rPr>
        <w:t>pun</w:t>
      </w:r>
      <w:r w:rsidR="001E4C49" w:rsidRPr="001E4C49">
        <w:rPr>
          <w:rFonts w:ascii="Times New Roman" w:eastAsia="Times New Roman" w:hAnsi="Times New Roman" w:cs="Times New Roman"/>
          <w:sz w:val="24"/>
          <w:szCs w:val="24"/>
        </w:rPr>
        <w:t>ishing the complaints of the people by sending snakes, and Moses curing them by creating a bronze serpent in the form of a cross. The early followers of Christ, who were steeped in Jewish scripture, found new meaning in these old stories. The Jews in the Gospel should have recognized one key name: "I AM." It was the name God gave via the burning bush. They continually failed to recognize God in Christ.</w:t>
      </w:r>
    </w:p>
    <w:p w14:paraId="6C599F86" w14:textId="77777777" w:rsidR="008C653C" w:rsidRPr="003A7069" w:rsidRDefault="008C653C" w:rsidP="008C653C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3A70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What the Sacred Scripture says?</w:t>
      </w:r>
    </w:p>
    <w:p w14:paraId="4549BA0F" w14:textId="478CB1AA" w:rsidR="008C653C" w:rsidRPr="001E4C49" w:rsidRDefault="008C653C" w:rsidP="00AF4F66">
      <w:pPr>
        <w:spacing w:line="276" w:lineRule="auto"/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 xml:space="preserve">The Gospel of </w:t>
      </w: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John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1E4C49" w:rsidRPr="001E4C49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  <w:t>For if you do not believe that I AM,</w:t>
      </w:r>
      <w:r w:rsidR="001E4C49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1E4C49" w:rsidRPr="001E4C49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  <w:t>you will die in your sins.</w:t>
      </w:r>
    </w:p>
    <w:p w14:paraId="3873BE52" w14:textId="77777777" w:rsidR="008C653C" w:rsidRPr="003506A0" w:rsidRDefault="008C653C" w:rsidP="00AF4F66">
      <w:p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</w:p>
    <w:p w14:paraId="52839BD6" w14:textId="57D5F90E" w:rsidR="008C653C" w:rsidRPr="00217D78" w:rsidRDefault="001E4C49" w:rsidP="00AF4F66">
      <w:pPr>
        <w:spacing w:line="276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1E4C49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None of what Jesus says makes sense to the people until the crucifixion. "When you lift up the Son of Man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, then you </w:t>
      </w:r>
      <w:r w:rsidRPr="001E4C49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will realize that I AM."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It is paradox</w:t>
      </w:r>
      <w:r w:rsidRPr="001E4C49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ically in the crucifixion that we will realize Jesus' relation to the Father. </w:t>
      </w:r>
    </w:p>
    <w:p w14:paraId="4E8E19BF" w14:textId="77777777" w:rsidR="008C653C" w:rsidRDefault="008C653C" w:rsidP="00AF4F66">
      <w:pPr>
        <w:spacing w:line="276" w:lineRule="auto"/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</w:pPr>
    </w:p>
    <w:p w14:paraId="029A49FE" w14:textId="77777777" w:rsidR="001E4C49" w:rsidRDefault="008C653C" w:rsidP="00AF4F66">
      <w:pPr>
        <w:spacing w:line="276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E40F3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What does this mean?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7DD007C4" w14:textId="0C365C59" w:rsidR="00AF4F66" w:rsidRDefault="00AF4F66" w:rsidP="00AF4F66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F4F66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Moses was leading the people out of slavery, yet still they </w:t>
      </w:r>
      <w:r w:rsidRPr="00AF4F66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complained. God</w:t>
      </w:r>
      <w:r w:rsidR="001E4C49" w:rsidRPr="00AF4F66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punished them yet also sent the healing. </w:t>
      </w:r>
    </w:p>
    <w:p w14:paraId="3C7EA1A2" w14:textId="25585324" w:rsidR="008C653C" w:rsidRPr="00AF4F66" w:rsidRDefault="001E4C49" w:rsidP="00AF4F66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F4F66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Jesus is speaking to those who were opposing him and said, "You belong to this world, but I do not belong to this world." Jesus' ways are very different from the ways of the world, and he invites us to live in him and thus live differently.</w:t>
      </w:r>
      <w:r w:rsidR="00AF4F66" w:rsidRPr="00AF4F66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610B973F" w14:textId="77777777" w:rsidR="008C653C" w:rsidRPr="00402BA5" w:rsidRDefault="008C653C" w:rsidP="008C653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How are the Readings related to us?</w:t>
      </w:r>
    </w:p>
    <w:p w14:paraId="77D9A69E" w14:textId="0CBA68B5" w:rsidR="008C653C" w:rsidRPr="00AF4F66" w:rsidRDefault="00AF4F66" w:rsidP="004351D4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Live differently means die every day like the martyrs in order to give life for others through our lives </w:t>
      </w:r>
      <w:r w:rsidR="008C653C" w:rsidRPr="00AF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9E977" w14:textId="77777777" w:rsidR="008C653C" w:rsidRPr="001802B5" w:rsidRDefault="008C653C" w:rsidP="008C653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How do we respond to God’s Word?  </w:t>
      </w:r>
    </w:p>
    <w:p w14:paraId="720A8D4B" w14:textId="014FB7CD" w:rsidR="00B948D7" w:rsidRPr="00AF4F66" w:rsidRDefault="00AF4F66" w:rsidP="00AF4F66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holy week review our conscience and offered God our humanness and sins. </w:t>
      </w:r>
    </w:p>
    <w:sectPr w:rsidR="00B948D7" w:rsidRPr="00AF4F66" w:rsidSect="008C19B2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﷽﷽﷽﷽﷽﷽衢ĝ㯀ɘ怀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4CD039" w14:textId="77777777" w:rsidR="008C19B2" w:rsidRDefault="00AF4F66">
    <w:pPr>
      <w:rPr>
        <w:rFonts w:ascii="Times New Roman" w:eastAsia="Times New Roman" w:hAnsi="Times New Roman" w:cs="Times New Roman"/>
        <w:sz w:val="20"/>
        <w:szCs w:val="20"/>
      </w:rPr>
    </w:pPr>
  </w:p>
  <w:p w14:paraId="68DCE2C9" w14:textId="77777777" w:rsidR="008C19B2" w:rsidRDefault="00AF4F66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2021                                                                                                                                       Preaching Text</w:t>
    </w:r>
  </w:p>
  <w:p w14:paraId="7CF52F2E" w14:textId="77777777" w:rsidR="008C19B2" w:rsidRDefault="00AF4F66">
    <w:pPr>
      <w:rPr>
        <w:rFonts w:ascii="Times New Roman" w:eastAsia="Times New Roman" w:hAnsi="Times New Roman" w:cs="Times New Roman"/>
        <w:sz w:val="20"/>
        <w:szCs w:val="20"/>
      </w:rPr>
    </w:pPr>
  </w:p>
  <w:p w14:paraId="651FE2B5" w14:textId="77777777" w:rsidR="008C19B2" w:rsidRDefault="00AF4F66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1C2D"/>
    <w:multiLevelType w:val="hybridMultilevel"/>
    <w:tmpl w:val="2A382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127D39"/>
    <w:multiLevelType w:val="hybridMultilevel"/>
    <w:tmpl w:val="E6DE943A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C343BC"/>
    <w:multiLevelType w:val="hybridMultilevel"/>
    <w:tmpl w:val="57E8DDAA"/>
    <w:lvl w:ilvl="0" w:tplc="931AE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B3586"/>
    <w:multiLevelType w:val="hybridMultilevel"/>
    <w:tmpl w:val="2A56A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623A3A"/>
    <w:multiLevelType w:val="hybridMultilevel"/>
    <w:tmpl w:val="08D2CB0C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6D4F"/>
    <w:multiLevelType w:val="hybridMultilevel"/>
    <w:tmpl w:val="A3A47AC6"/>
    <w:lvl w:ilvl="0" w:tplc="8CAE8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3C"/>
    <w:rsid w:val="001E4C49"/>
    <w:rsid w:val="007131AA"/>
    <w:rsid w:val="008C653C"/>
    <w:rsid w:val="00AF4F66"/>
    <w:rsid w:val="00B948D7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E29BC"/>
  <w15:chartTrackingRefBased/>
  <w15:docId w15:val="{9D04EF4E-8C57-2E4F-9A79-9D564903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53C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C653C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8C6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2</cp:revision>
  <dcterms:created xsi:type="dcterms:W3CDTF">2021-03-23T21:30:00Z</dcterms:created>
  <dcterms:modified xsi:type="dcterms:W3CDTF">2021-03-23T21:50:00Z</dcterms:modified>
</cp:coreProperties>
</file>