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Canto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Acordes 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/La Re La Re/ x2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Estrofa 1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La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Vente joven hay que animar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Re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Llegó la hora de ambientar 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La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Esta Pascua te va a encantar 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Re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Así que pena no tengas más 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 La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La Paz presente siempre estará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Re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Los mushashos lo gozarán 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La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El Adolescente aplaudirá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Re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Y los padres la bailarán 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La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A todo esto hay que agregar 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Re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Un poquito de diversidad 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Coro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Do                                       Re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 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Sol                  Fa                   Mi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Y los jóvenes testimonio de su gracia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Do                                         Re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Con esta alegría recibimos la pascua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Sol                   Fa                            Mi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Todos forofos al cantar esta alabanza 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Do                    Re              Mi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Llenándonos de paz y esperanza 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Do                                            Re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Sol                  Fa                   Mi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Do                  Re                  Mi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Cristo vive en la alabanza 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Estrofa 2</w:t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    La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  <w:t xml:space="preserve">Mi manos abiertas siempre estarán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  <w:t xml:space="preserve">                            Re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Al compromiso de transformar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La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El amor de Dios me acompañará 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Re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En A donde tenga que caminar 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La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El Espíritu Santo renovará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 xml:space="preserve">                              Re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Su fuego santo iluminará 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  <w:t xml:space="preserve">                              La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  <w:t xml:space="preserve">A todo su pueblo en comunidad 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 xml:space="preserve">                              Re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Hermanos todos en fraternidad 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  <w:t xml:space="preserve">Do                                       Re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 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  <w:t xml:space="preserve">Sol                  Fa                   Mi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Y los jóvenes testimonio de su gracia 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  <w:t xml:space="preserve">Do                                         Re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  <w:t xml:space="preserve">Con esta alegría recibimos la pascua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Sol                   Fa                            Mi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  <w:t xml:space="preserve">Todos forofos al cantar esta alabanza 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  <w:t xml:space="preserve">Do                    Re              Mi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  <w:t xml:space="preserve">Llenándonos de paz y esperanza 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Do                                            Re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Sol                  Fa                   Mi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Do                  Re                  Mi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t xml:space="preserve">Cristo vive en la alabanza</w:t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musical </w:t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Puente final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  <w:t xml:space="preserve">Acordes 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/La Re La Re/ x2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