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1CE2" w14:textId="77777777" w:rsidR="00BA0719" w:rsidRPr="00824DCF" w:rsidRDefault="00BA0719" w:rsidP="00BA0719">
      <w:pPr>
        <w:pStyle w:val="Ttulo3"/>
        <w:jc w:val="center"/>
        <w:rPr>
          <w:rFonts w:ascii="Felix Titling" w:hAnsi="Felix Titling"/>
          <w:bCs/>
          <w:color w:val="1F3864" w:themeColor="accent5" w:themeShade="80"/>
          <w:sz w:val="44"/>
          <w:szCs w:val="28"/>
        </w:rPr>
      </w:pPr>
      <w:r w:rsidRPr="00824DCF">
        <w:rPr>
          <w:rFonts w:ascii="Felix Titling" w:hAnsi="Felix Titling"/>
          <w:bCs/>
          <w:color w:val="1F3864" w:themeColor="accent5" w:themeShade="80"/>
          <w:sz w:val="44"/>
          <w:szCs w:val="28"/>
        </w:rPr>
        <w:t>PROCESIÓN DEL SILENCIO</w:t>
      </w:r>
    </w:p>
    <w:p w14:paraId="67ECF5FF" w14:textId="77777777" w:rsidR="00BA0719" w:rsidRPr="00824DCF" w:rsidRDefault="00BA0719" w:rsidP="00BA0719">
      <w:pPr>
        <w:jc w:val="center"/>
        <w:rPr>
          <w:rFonts w:ascii="Felix Titling" w:hAnsi="Felix Titling"/>
          <w:color w:val="1F3864" w:themeColor="accent5" w:themeShade="80"/>
          <w:sz w:val="44"/>
          <w:szCs w:val="28"/>
        </w:rPr>
      </w:pPr>
      <w:r w:rsidRPr="00824DCF">
        <w:rPr>
          <w:rFonts w:ascii="Felix Titling" w:hAnsi="Felix Titling"/>
          <w:bCs/>
          <w:color w:val="1F3864" w:themeColor="accent5" w:themeShade="80"/>
          <w:sz w:val="44"/>
          <w:szCs w:val="28"/>
        </w:rPr>
        <w:t>Y PÉSAME A LA VIRGEN</w:t>
      </w:r>
    </w:p>
    <w:p w14:paraId="08A6270F" w14:textId="77777777" w:rsidR="00BA0719" w:rsidRPr="00824DCF" w:rsidRDefault="00BA0719" w:rsidP="00BA0719">
      <w:pPr>
        <w:jc w:val="both"/>
        <w:rPr>
          <w:sz w:val="44"/>
          <w:szCs w:val="28"/>
        </w:rPr>
      </w:pPr>
      <w:r w:rsidRPr="00824DCF">
        <w:rPr>
          <w:noProof/>
          <w:lang w:eastAsia="es-MX"/>
        </w:rPr>
        <w:drawing>
          <wp:anchor distT="0" distB="0" distL="114300" distR="114300" simplePos="0" relativeHeight="251658240" behindDoc="1" locked="0" layoutInCell="1" allowOverlap="1" wp14:anchorId="5FDB357E" wp14:editId="77A019C2">
            <wp:simplePos x="0" y="0"/>
            <wp:positionH relativeFrom="column">
              <wp:posOffset>481965</wp:posOffset>
            </wp:positionH>
            <wp:positionV relativeFrom="paragraph">
              <wp:posOffset>186690</wp:posOffset>
            </wp:positionV>
            <wp:extent cx="4844894" cy="6467475"/>
            <wp:effectExtent l="0" t="0" r="0" b="0"/>
            <wp:wrapNone/>
            <wp:docPr id="2" name="Imagen 2" descr="Virgen Dolo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rgen Doloros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44894" cy="646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3521BE" w14:textId="77777777" w:rsidR="00BA0719" w:rsidRPr="00824DCF" w:rsidRDefault="00BA0719" w:rsidP="00BA0719">
      <w:pPr>
        <w:jc w:val="both"/>
        <w:rPr>
          <w:sz w:val="28"/>
          <w:szCs w:val="28"/>
        </w:rPr>
      </w:pPr>
    </w:p>
    <w:p w14:paraId="365C782D" w14:textId="77777777" w:rsidR="00BA0719" w:rsidRPr="00824DCF" w:rsidRDefault="00BA0719" w:rsidP="00BA0719">
      <w:pPr>
        <w:jc w:val="both"/>
        <w:rPr>
          <w:sz w:val="28"/>
          <w:szCs w:val="28"/>
        </w:rPr>
      </w:pPr>
    </w:p>
    <w:p w14:paraId="147B1D62" w14:textId="77777777" w:rsidR="00BA0719" w:rsidRPr="00824DCF" w:rsidRDefault="00BA0719" w:rsidP="00BA0719">
      <w:pPr>
        <w:jc w:val="center"/>
        <w:rPr>
          <w:rFonts w:ascii="Felix Titling" w:hAnsi="Felix Titling"/>
          <w:sz w:val="28"/>
          <w:szCs w:val="28"/>
        </w:rPr>
      </w:pPr>
    </w:p>
    <w:p w14:paraId="5222F392" w14:textId="77777777" w:rsidR="00BA0719" w:rsidRPr="00824DCF" w:rsidRDefault="00BA0719" w:rsidP="00BA0719">
      <w:pPr>
        <w:jc w:val="center"/>
        <w:rPr>
          <w:rFonts w:ascii="Felix Titling" w:hAnsi="Felix Titling"/>
          <w:sz w:val="28"/>
          <w:szCs w:val="28"/>
        </w:rPr>
      </w:pPr>
    </w:p>
    <w:p w14:paraId="21E70002" w14:textId="77777777" w:rsidR="00BA0719" w:rsidRPr="00824DCF" w:rsidRDefault="00BA0719" w:rsidP="00BA0719">
      <w:pPr>
        <w:jc w:val="center"/>
        <w:rPr>
          <w:rFonts w:ascii="Felix Titling" w:hAnsi="Felix Titling"/>
          <w:sz w:val="28"/>
          <w:szCs w:val="28"/>
        </w:rPr>
      </w:pPr>
    </w:p>
    <w:p w14:paraId="35F809A5" w14:textId="77777777" w:rsidR="00BA0719" w:rsidRPr="00824DCF" w:rsidRDefault="00BA0719" w:rsidP="00BA0719">
      <w:pPr>
        <w:jc w:val="center"/>
        <w:rPr>
          <w:rFonts w:ascii="Felix Titling" w:hAnsi="Felix Titling"/>
          <w:sz w:val="28"/>
          <w:szCs w:val="28"/>
        </w:rPr>
      </w:pPr>
    </w:p>
    <w:p w14:paraId="0796CC45" w14:textId="77777777" w:rsidR="00BA0719" w:rsidRPr="00824DCF" w:rsidRDefault="00BA0719" w:rsidP="00BA0719">
      <w:pPr>
        <w:jc w:val="center"/>
        <w:rPr>
          <w:rFonts w:ascii="Felix Titling" w:hAnsi="Felix Titling"/>
          <w:sz w:val="28"/>
          <w:szCs w:val="28"/>
        </w:rPr>
      </w:pPr>
    </w:p>
    <w:p w14:paraId="3F2737ED" w14:textId="77777777" w:rsidR="00BA0719" w:rsidRPr="00824DCF" w:rsidRDefault="00BA0719" w:rsidP="00BA0719">
      <w:pPr>
        <w:jc w:val="center"/>
        <w:rPr>
          <w:rFonts w:ascii="Felix Titling" w:hAnsi="Felix Titling"/>
          <w:sz w:val="28"/>
          <w:szCs w:val="28"/>
        </w:rPr>
      </w:pPr>
    </w:p>
    <w:p w14:paraId="5E99562A" w14:textId="77777777" w:rsidR="00BA0719" w:rsidRPr="00824DCF" w:rsidRDefault="00BA0719" w:rsidP="00BA0719">
      <w:pPr>
        <w:jc w:val="center"/>
        <w:rPr>
          <w:rFonts w:ascii="Felix Titling" w:hAnsi="Felix Titling"/>
          <w:sz w:val="28"/>
          <w:szCs w:val="28"/>
        </w:rPr>
      </w:pPr>
    </w:p>
    <w:p w14:paraId="3B8B65A5"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6DC7435B"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106FE0CA"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2F0F5A0F"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7AFEBF85"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1A065BDD"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00FEDB38"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4C2CB415"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6A056112"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6B69D3DE"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55F1CDCE"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38712FE1"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69468E9F"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52DA5954"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1DA1D71D"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64C64714" w14:textId="77777777" w:rsidR="00BA0719" w:rsidRPr="00824DCF" w:rsidRDefault="00BA0719" w:rsidP="00BA0719">
      <w:pPr>
        <w:pStyle w:val="Sinespaciado"/>
        <w:jc w:val="center"/>
        <w:rPr>
          <w:rFonts w:ascii="Felix Titling" w:hAnsi="Felix Titling"/>
          <w:color w:val="1F3864" w:themeColor="accent5" w:themeShade="80"/>
          <w:sz w:val="40"/>
          <w:lang w:val="es-MX"/>
        </w:rPr>
      </w:pPr>
    </w:p>
    <w:p w14:paraId="25A1B86A" w14:textId="21CF93BB" w:rsidR="00BA0719" w:rsidRPr="00824DCF" w:rsidRDefault="00824DCF" w:rsidP="00BA0719">
      <w:pPr>
        <w:pStyle w:val="Sinespaciado"/>
        <w:jc w:val="center"/>
        <w:rPr>
          <w:rFonts w:ascii="Felix Titling" w:hAnsi="Felix Titling"/>
          <w:color w:val="1F3864" w:themeColor="accent5" w:themeShade="80"/>
          <w:sz w:val="40"/>
          <w:lang w:val="es-MX"/>
        </w:rPr>
      </w:pPr>
      <w:r w:rsidRPr="00824DCF">
        <w:rPr>
          <w:rFonts w:ascii="Felix Titling" w:hAnsi="Felix Titling"/>
          <w:color w:val="1F3864" w:themeColor="accent5" w:themeShade="80"/>
          <w:sz w:val="40"/>
          <w:lang w:val="es-MX"/>
        </w:rPr>
        <w:t>ARQUIDIÓCESIS</w:t>
      </w:r>
      <w:r w:rsidR="00BA0719" w:rsidRPr="00824DCF">
        <w:rPr>
          <w:rFonts w:ascii="Felix Titling" w:hAnsi="Felix Titling"/>
          <w:color w:val="1F3864" w:themeColor="accent5" w:themeShade="80"/>
          <w:sz w:val="40"/>
          <w:lang w:val="es-MX"/>
        </w:rPr>
        <w:t xml:space="preserve"> DE MONTERREY</w:t>
      </w:r>
    </w:p>
    <w:p w14:paraId="6B956D71" w14:textId="77777777" w:rsidR="00BA0719" w:rsidRPr="00824DCF" w:rsidRDefault="00BA0719" w:rsidP="00BA0719">
      <w:pPr>
        <w:pStyle w:val="Ttulo1"/>
        <w:jc w:val="center"/>
        <w:rPr>
          <w:rFonts w:ascii="Felix Titling" w:hAnsi="Felix Titling"/>
          <w:color w:val="1F3864" w:themeColor="accent5" w:themeShade="80"/>
          <w:sz w:val="36"/>
          <w:szCs w:val="28"/>
        </w:rPr>
      </w:pPr>
    </w:p>
    <w:p w14:paraId="5E946F13" w14:textId="77777777" w:rsidR="00BA0719" w:rsidRPr="00824DCF" w:rsidRDefault="00BA0719" w:rsidP="00BA0719">
      <w:pPr>
        <w:pStyle w:val="Ttulo1"/>
        <w:jc w:val="center"/>
        <w:rPr>
          <w:rFonts w:ascii="Felix Titling" w:hAnsi="Felix Titling"/>
          <w:color w:val="1F3864" w:themeColor="accent5" w:themeShade="80"/>
          <w:sz w:val="36"/>
          <w:szCs w:val="28"/>
        </w:rPr>
      </w:pPr>
      <w:r w:rsidRPr="00824DCF">
        <w:rPr>
          <w:rFonts w:ascii="Felix Titling" w:hAnsi="Felix Titling"/>
          <w:color w:val="1F3864" w:themeColor="accent5" w:themeShade="80"/>
          <w:sz w:val="36"/>
          <w:szCs w:val="28"/>
        </w:rPr>
        <w:t>Procesión DEL SILENCIO</w:t>
      </w:r>
    </w:p>
    <w:p w14:paraId="7F7622CF" w14:textId="77777777" w:rsidR="00BA0719" w:rsidRPr="00824DCF" w:rsidRDefault="00BA0719" w:rsidP="00BA0719">
      <w:pPr>
        <w:rPr>
          <w:sz w:val="28"/>
          <w:szCs w:val="28"/>
        </w:rPr>
      </w:pPr>
    </w:p>
    <w:p w14:paraId="72226984" w14:textId="77777777" w:rsidR="00BA0719" w:rsidRPr="00824DCF" w:rsidRDefault="00BA0719" w:rsidP="00BA0719">
      <w:pPr>
        <w:pStyle w:val="Textoindependiente"/>
        <w:rPr>
          <w:i/>
          <w:sz w:val="28"/>
          <w:szCs w:val="28"/>
        </w:rPr>
      </w:pPr>
      <w:r w:rsidRPr="00824DCF">
        <w:rPr>
          <w:i/>
          <w:sz w:val="28"/>
          <w:szCs w:val="28"/>
        </w:rPr>
        <w:t>Esta procesión nace como un acto de desagravio por el dolor y la soledad de la santísima Virgen después de sepultar a su Hijo. Los sentimientos de los participantes deben ser de profundo respeto al dolor de la santísima Virgen expresado a través del silencio.</w:t>
      </w:r>
    </w:p>
    <w:p w14:paraId="2D36D2C8" w14:textId="77777777" w:rsidR="00BA0719" w:rsidRPr="00824DCF" w:rsidRDefault="00BA0719" w:rsidP="00BA0719">
      <w:pPr>
        <w:jc w:val="both"/>
        <w:rPr>
          <w:i/>
          <w:sz w:val="28"/>
          <w:szCs w:val="28"/>
        </w:rPr>
      </w:pPr>
    </w:p>
    <w:p w14:paraId="2B4116CD" w14:textId="77777777" w:rsidR="00BA0719" w:rsidRPr="00824DCF" w:rsidRDefault="00BA0719" w:rsidP="00BA0719">
      <w:pPr>
        <w:jc w:val="both"/>
        <w:rPr>
          <w:i/>
          <w:sz w:val="28"/>
          <w:szCs w:val="28"/>
        </w:rPr>
      </w:pPr>
      <w:r w:rsidRPr="00824DCF">
        <w:rPr>
          <w:i/>
          <w:sz w:val="28"/>
          <w:szCs w:val="28"/>
        </w:rPr>
        <w:t>Los participantes pueden vestir de negro en señal de dolor y llevar velas en señal de oración. La procesión es marcada solo por un tambor cuyo único sonido llena la atmósfera de profunda solemnidad.</w:t>
      </w:r>
    </w:p>
    <w:p w14:paraId="7B148FA2" w14:textId="77777777" w:rsidR="00BA0719" w:rsidRPr="00824DCF" w:rsidRDefault="00BA0719" w:rsidP="00BA0719">
      <w:pPr>
        <w:jc w:val="both"/>
        <w:rPr>
          <w:i/>
          <w:sz w:val="28"/>
          <w:szCs w:val="28"/>
        </w:rPr>
      </w:pPr>
    </w:p>
    <w:p w14:paraId="5ED73FE6" w14:textId="77777777" w:rsidR="00BA0719" w:rsidRPr="00824DCF" w:rsidRDefault="00BA0719" w:rsidP="00BA0719">
      <w:pPr>
        <w:jc w:val="both"/>
        <w:rPr>
          <w:i/>
          <w:sz w:val="28"/>
          <w:szCs w:val="28"/>
        </w:rPr>
      </w:pPr>
      <w:r w:rsidRPr="00824DCF">
        <w:rPr>
          <w:i/>
          <w:sz w:val="28"/>
          <w:szCs w:val="28"/>
        </w:rPr>
        <w:t>Hay dos contingentes, uno que lleva al Cristo, recuerdo doloroso de María santísima; y el otro que lleva a la Virgen Dolorosa que regresando a su casa, no puede dejar de recordar el vía crucis de su Hijo, empezando por la sepultura y terminando en el infame cadalso donde rechazado por su pueblo fue injustamente condenado a muerte.</w:t>
      </w:r>
    </w:p>
    <w:p w14:paraId="02BB32C0" w14:textId="77777777" w:rsidR="00BA0719" w:rsidRPr="00824DCF" w:rsidRDefault="00BA0719" w:rsidP="00BA0719">
      <w:pPr>
        <w:jc w:val="both"/>
        <w:rPr>
          <w:i/>
          <w:sz w:val="28"/>
          <w:szCs w:val="28"/>
        </w:rPr>
      </w:pPr>
    </w:p>
    <w:p w14:paraId="62969B35" w14:textId="77777777" w:rsidR="00BA0719" w:rsidRPr="00824DCF" w:rsidRDefault="00BA0719" w:rsidP="00BA0719">
      <w:pPr>
        <w:jc w:val="both"/>
        <w:rPr>
          <w:i/>
          <w:sz w:val="28"/>
          <w:szCs w:val="28"/>
        </w:rPr>
      </w:pPr>
      <w:r w:rsidRPr="00824DCF">
        <w:rPr>
          <w:i/>
          <w:sz w:val="28"/>
          <w:szCs w:val="28"/>
        </w:rPr>
        <w:t>Con los mismos sentimientos de María santísima, unámonos al dolor y sufrimiento de tantos hermanos y hermanas que sufren en silencio.</w:t>
      </w:r>
    </w:p>
    <w:p w14:paraId="46CD2795" w14:textId="77777777" w:rsidR="00BA0719" w:rsidRPr="00824DCF" w:rsidRDefault="00BA0719" w:rsidP="00BA0719">
      <w:pPr>
        <w:jc w:val="both"/>
        <w:rPr>
          <w:sz w:val="28"/>
          <w:szCs w:val="28"/>
        </w:rPr>
      </w:pPr>
    </w:p>
    <w:p w14:paraId="47745C1D" w14:textId="77777777" w:rsidR="00BA0719" w:rsidRPr="00824DCF" w:rsidRDefault="00BA0719" w:rsidP="00BA0719">
      <w:pPr>
        <w:jc w:val="both"/>
        <w:rPr>
          <w:sz w:val="28"/>
          <w:szCs w:val="28"/>
        </w:rPr>
      </w:pPr>
    </w:p>
    <w:p w14:paraId="55FEAE55" w14:textId="77777777" w:rsidR="00BA0719" w:rsidRPr="00824DCF" w:rsidRDefault="00BA0719" w:rsidP="00BA0719">
      <w:pPr>
        <w:pBdr>
          <w:top w:val="single" w:sz="4" w:space="1" w:color="auto" w:shadow="1"/>
          <w:left w:val="single" w:sz="4" w:space="4" w:color="auto" w:shadow="1"/>
          <w:bottom w:val="single" w:sz="4" w:space="1" w:color="auto" w:shadow="1"/>
          <w:right w:val="single" w:sz="4" w:space="4" w:color="auto" w:shadow="1"/>
        </w:pBdr>
        <w:rPr>
          <w:rFonts w:ascii="Felix Titling" w:hAnsi="Felix Titling"/>
          <w:color w:val="FF0000"/>
          <w:sz w:val="32"/>
          <w:szCs w:val="28"/>
        </w:rPr>
      </w:pPr>
      <w:r w:rsidRPr="00824DCF">
        <w:rPr>
          <w:rFonts w:ascii="Felix Titling" w:hAnsi="Felix Titling"/>
          <w:color w:val="FF0000"/>
          <w:sz w:val="32"/>
          <w:szCs w:val="28"/>
        </w:rPr>
        <w:t>INICIO DE LA PROCESIÓN</w:t>
      </w:r>
    </w:p>
    <w:p w14:paraId="2672DF01" w14:textId="77777777" w:rsidR="00BA0719" w:rsidRPr="00824DCF" w:rsidRDefault="00BA0719" w:rsidP="00BA0719">
      <w:pPr>
        <w:jc w:val="both"/>
        <w:rPr>
          <w:sz w:val="28"/>
          <w:szCs w:val="28"/>
        </w:rPr>
      </w:pPr>
    </w:p>
    <w:p w14:paraId="1FE1E0F6" w14:textId="77777777" w:rsidR="00BA0719" w:rsidRPr="00824DCF" w:rsidRDefault="00BA0719" w:rsidP="00BA0719">
      <w:pPr>
        <w:jc w:val="both"/>
        <w:rPr>
          <w:sz w:val="28"/>
          <w:szCs w:val="28"/>
        </w:rPr>
      </w:pPr>
      <w:r w:rsidRPr="00824DCF">
        <w:rPr>
          <w:sz w:val="28"/>
          <w:szCs w:val="28"/>
        </w:rPr>
        <w:t xml:space="preserve">La procesión inicia en el interior </w:t>
      </w:r>
      <w:r w:rsidR="000E42C6" w:rsidRPr="00824DCF">
        <w:rPr>
          <w:sz w:val="28"/>
          <w:szCs w:val="28"/>
        </w:rPr>
        <w:t>del templo guiados</w:t>
      </w:r>
      <w:r w:rsidRPr="00824DCF">
        <w:rPr>
          <w:sz w:val="28"/>
          <w:szCs w:val="28"/>
        </w:rPr>
        <w:t xml:space="preserve"> por el tambor y el contingente del Cristo, luego a mediación, el contingente de la Virgen Dolorosa y al final el resto de los fieles. Nuestra actitud es de respetuoso y solidario silencio.</w:t>
      </w:r>
    </w:p>
    <w:p w14:paraId="37800EAA" w14:textId="77777777" w:rsidR="00BA0719" w:rsidRPr="00824DCF" w:rsidRDefault="00BA0719" w:rsidP="00BA0719">
      <w:pPr>
        <w:jc w:val="both"/>
        <w:rPr>
          <w:sz w:val="28"/>
          <w:szCs w:val="28"/>
        </w:rPr>
      </w:pPr>
    </w:p>
    <w:p w14:paraId="46BF6CAB" w14:textId="77777777" w:rsidR="00BA0719" w:rsidRPr="00824DCF" w:rsidRDefault="00BA0719" w:rsidP="00BA0719">
      <w:pPr>
        <w:jc w:val="both"/>
        <w:rPr>
          <w:sz w:val="28"/>
          <w:szCs w:val="28"/>
        </w:rPr>
      </w:pPr>
      <w:r w:rsidRPr="00824DCF">
        <w:rPr>
          <w:sz w:val="28"/>
          <w:szCs w:val="28"/>
        </w:rPr>
        <w:t>Recorreremos las catorce estaciones del Vía crucis pero desandado, es decir, al revés para llegar de nuevo al interior del templo.</w:t>
      </w:r>
    </w:p>
    <w:p w14:paraId="38B8BEF4" w14:textId="77777777" w:rsidR="00BA0719" w:rsidRPr="00824DCF" w:rsidRDefault="00BA0719" w:rsidP="00BA0719">
      <w:pPr>
        <w:jc w:val="both"/>
        <w:rPr>
          <w:sz w:val="28"/>
          <w:szCs w:val="28"/>
        </w:rPr>
      </w:pPr>
    </w:p>
    <w:p w14:paraId="22826086" w14:textId="77777777" w:rsidR="00BA0719" w:rsidRPr="00824DCF" w:rsidRDefault="00BA0719" w:rsidP="00BA0719">
      <w:pPr>
        <w:jc w:val="both"/>
        <w:rPr>
          <w:sz w:val="28"/>
          <w:szCs w:val="28"/>
        </w:rPr>
      </w:pPr>
    </w:p>
    <w:p w14:paraId="7EBDABE6" w14:textId="77777777" w:rsidR="00BA0719" w:rsidRPr="00824DCF" w:rsidRDefault="00BA0719" w:rsidP="00BA0719">
      <w:pPr>
        <w:jc w:val="both"/>
        <w:rPr>
          <w:sz w:val="28"/>
          <w:szCs w:val="28"/>
        </w:rPr>
      </w:pPr>
    </w:p>
    <w:p w14:paraId="4D7891BC" w14:textId="77777777" w:rsidR="00BA0719" w:rsidRPr="00824DCF" w:rsidRDefault="00BA0719" w:rsidP="00BA0719">
      <w:pPr>
        <w:jc w:val="both"/>
        <w:rPr>
          <w:sz w:val="28"/>
          <w:szCs w:val="28"/>
        </w:rPr>
      </w:pPr>
    </w:p>
    <w:p w14:paraId="257BCAD1" w14:textId="77777777" w:rsidR="00BA0719" w:rsidRPr="00824DCF" w:rsidRDefault="00BA0719" w:rsidP="00BA0719">
      <w:pPr>
        <w:jc w:val="both"/>
        <w:rPr>
          <w:sz w:val="28"/>
          <w:szCs w:val="28"/>
        </w:rPr>
      </w:pPr>
    </w:p>
    <w:p w14:paraId="19206E86" w14:textId="77777777" w:rsidR="00BA0719" w:rsidRPr="00824DCF" w:rsidRDefault="00BA0719" w:rsidP="00BA0719">
      <w:pPr>
        <w:jc w:val="both"/>
        <w:rPr>
          <w:sz w:val="28"/>
          <w:szCs w:val="28"/>
        </w:rPr>
      </w:pPr>
    </w:p>
    <w:p w14:paraId="0C3CBFCF" w14:textId="77777777" w:rsidR="00BA0719" w:rsidRPr="00824DCF" w:rsidRDefault="00BA0719" w:rsidP="00BA0719">
      <w:pPr>
        <w:jc w:val="both"/>
        <w:rPr>
          <w:sz w:val="28"/>
          <w:szCs w:val="28"/>
        </w:rPr>
      </w:pPr>
    </w:p>
    <w:p w14:paraId="1197135C" w14:textId="77777777" w:rsidR="00BA0719" w:rsidRPr="00824DCF" w:rsidRDefault="00BA0719" w:rsidP="00BA0719">
      <w:pPr>
        <w:jc w:val="both"/>
        <w:rPr>
          <w:sz w:val="28"/>
          <w:szCs w:val="28"/>
        </w:rPr>
      </w:pPr>
    </w:p>
    <w:p w14:paraId="6BCE7BDF" w14:textId="77777777" w:rsidR="00BA0719" w:rsidRPr="00824DCF" w:rsidRDefault="00BA0719" w:rsidP="00BA0719">
      <w:pPr>
        <w:jc w:val="both"/>
        <w:rPr>
          <w:sz w:val="28"/>
          <w:szCs w:val="28"/>
        </w:rPr>
      </w:pPr>
    </w:p>
    <w:p w14:paraId="6B7316D7" w14:textId="77777777" w:rsidR="00BA0719" w:rsidRPr="00824DCF" w:rsidRDefault="00BA0719" w:rsidP="00BA0719">
      <w:pPr>
        <w:jc w:val="center"/>
        <w:rPr>
          <w:rFonts w:ascii="Felix Titling" w:hAnsi="Felix Titling"/>
          <w:color w:val="1F3864" w:themeColor="accent5" w:themeShade="80"/>
          <w:sz w:val="36"/>
          <w:szCs w:val="28"/>
        </w:rPr>
      </w:pPr>
      <w:r w:rsidRPr="00824DCF">
        <w:rPr>
          <w:rFonts w:ascii="Felix Titling" w:hAnsi="Felix Titling"/>
          <w:color w:val="1F3864" w:themeColor="accent5" w:themeShade="80"/>
          <w:sz w:val="36"/>
          <w:szCs w:val="28"/>
        </w:rPr>
        <w:t>SERMÓN DEL PÉSAME</w:t>
      </w:r>
    </w:p>
    <w:p w14:paraId="3940279F" w14:textId="77777777" w:rsidR="00BA0719" w:rsidRPr="00824DCF" w:rsidRDefault="00BA0719" w:rsidP="00BA0719">
      <w:pPr>
        <w:jc w:val="center"/>
        <w:rPr>
          <w:rFonts w:ascii="Felix Titling" w:hAnsi="Felix Titling"/>
          <w:sz w:val="36"/>
          <w:szCs w:val="28"/>
        </w:rPr>
      </w:pPr>
    </w:p>
    <w:p w14:paraId="6D3CDFCB" w14:textId="77777777" w:rsidR="00BA0719" w:rsidRPr="00824DCF" w:rsidRDefault="00BA0719" w:rsidP="00BA0719">
      <w:pPr>
        <w:jc w:val="both"/>
        <w:rPr>
          <w:sz w:val="28"/>
          <w:szCs w:val="28"/>
        </w:rPr>
      </w:pPr>
    </w:p>
    <w:p w14:paraId="53625133" w14:textId="77777777" w:rsidR="00BA0719" w:rsidRPr="00824DCF" w:rsidRDefault="00BA0719" w:rsidP="00BA0719">
      <w:pPr>
        <w:pStyle w:val="Ttulo3"/>
        <w:pBdr>
          <w:top w:val="single" w:sz="4" w:space="1" w:color="auto"/>
          <w:left w:val="single" w:sz="4" w:space="4" w:color="auto"/>
          <w:bottom w:val="single" w:sz="4" w:space="1" w:color="auto"/>
          <w:right w:val="single" w:sz="4" w:space="4" w:color="auto"/>
        </w:pBdr>
        <w:jc w:val="left"/>
        <w:rPr>
          <w:rFonts w:ascii="Felix Titling" w:hAnsi="Felix Titling"/>
          <w:color w:val="FF0000"/>
          <w:sz w:val="32"/>
          <w:szCs w:val="28"/>
        </w:rPr>
      </w:pPr>
      <w:r w:rsidRPr="00824DCF">
        <w:rPr>
          <w:rFonts w:ascii="Felix Titling" w:hAnsi="Felix Titling"/>
          <w:color w:val="FF0000"/>
          <w:sz w:val="32"/>
          <w:szCs w:val="28"/>
        </w:rPr>
        <w:t>MONICIÓN</w:t>
      </w:r>
    </w:p>
    <w:p w14:paraId="7DD20570" w14:textId="77777777" w:rsidR="00BA0719" w:rsidRPr="00824DCF" w:rsidRDefault="00BA0719" w:rsidP="00BA0719">
      <w:pPr>
        <w:spacing w:line="240" w:lineRule="atLeast"/>
        <w:jc w:val="both"/>
        <w:rPr>
          <w:snapToGrid w:val="0"/>
          <w:sz w:val="28"/>
          <w:szCs w:val="28"/>
        </w:rPr>
      </w:pPr>
    </w:p>
    <w:p w14:paraId="7D2799D0" w14:textId="77777777" w:rsidR="00BA0719" w:rsidRPr="00824DCF" w:rsidRDefault="00BA0719" w:rsidP="00BA0719">
      <w:p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240" w:lineRule="atLeast"/>
        <w:ind w:firstLine="144"/>
        <w:jc w:val="both"/>
        <w:rPr>
          <w:snapToGrid w:val="0"/>
          <w:sz w:val="28"/>
          <w:szCs w:val="28"/>
        </w:rPr>
      </w:pPr>
      <w:r w:rsidRPr="00824DCF">
        <w:rPr>
          <w:snapToGrid w:val="0"/>
          <w:sz w:val="28"/>
          <w:szCs w:val="28"/>
        </w:rPr>
        <w:t>Hermanos:</w:t>
      </w:r>
      <w:r w:rsidRPr="00824DCF">
        <w:rPr>
          <w:snapToGrid w:val="0"/>
          <w:sz w:val="28"/>
          <w:szCs w:val="28"/>
        </w:rPr>
        <w:tab/>
        <w:t>consideremos cómo el amor lleva todas las penas, todos los tormentos, todos los dolores y sufrimientos, la pasión, la cruz y la muerte misma de nuestro Redentor al corazón de su Madre Santísima.  Los mismos clavos que crucifican el cuerpo de su divino Hijo crucifican también el corazón de la Madre.  Y su pecho maternal, tan herido por el amor, no solamente no trata de curar su herida, sino que guarda celosamente las flechas clavadas en su corazón ofreciendo su dolor por los pecados del mundo.  Mientras, con el alma emocionada, acompañamos a María en su dolor, unamos nuestra plegaria para que el Señor tenga misericordia de nosotros.  Amén.</w:t>
      </w:r>
    </w:p>
    <w:p w14:paraId="7344B1C7" w14:textId="77777777" w:rsidR="00BA0719" w:rsidRPr="00824DCF" w:rsidRDefault="00BA0719" w:rsidP="00BA0719">
      <w:p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240" w:lineRule="atLeast"/>
        <w:ind w:firstLine="144"/>
        <w:jc w:val="both"/>
        <w:rPr>
          <w:snapToGrid w:val="0"/>
          <w:sz w:val="28"/>
          <w:szCs w:val="28"/>
        </w:rPr>
      </w:pPr>
    </w:p>
    <w:p w14:paraId="2D650AD1" w14:textId="77777777" w:rsidR="00BA0719" w:rsidRPr="00824DCF" w:rsidRDefault="00BA0719" w:rsidP="00BA0719">
      <w:p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240" w:lineRule="atLeast"/>
        <w:ind w:firstLine="144"/>
        <w:jc w:val="both"/>
        <w:rPr>
          <w:snapToGrid w:val="0"/>
          <w:sz w:val="28"/>
          <w:szCs w:val="28"/>
        </w:rPr>
      </w:pPr>
    </w:p>
    <w:p w14:paraId="185CC095" w14:textId="77777777" w:rsidR="00BA0719" w:rsidRPr="00824DCF" w:rsidRDefault="00BA0719" w:rsidP="00BA0719">
      <w:pPr>
        <w:pStyle w:val="Ttulo1"/>
        <w:pBdr>
          <w:top w:val="single" w:sz="4" w:space="1" w:color="auto"/>
          <w:left w:val="single" w:sz="4" w:space="4" w:color="auto"/>
          <w:bottom w:val="single" w:sz="4" w:space="1" w:color="auto"/>
          <w:right w:val="single" w:sz="4" w:space="4" w:color="auto"/>
        </w:pBdr>
        <w:rPr>
          <w:rFonts w:ascii="Felix Titling" w:hAnsi="Felix Titling"/>
          <w:color w:val="FF0000"/>
          <w:sz w:val="32"/>
          <w:szCs w:val="28"/>
        </w:rPr>
      </w:pPr>
      <w:r w:rsidRPr="00824DCF">
        <w:rPr>
          <w:rFonts w:ascii="Felix Titling" w:hAnsi="Felix Titling"/>
          <w:color w:val="FF0000"/>
          <w:sz w:val="32"/>
          <w:szCs w:val="28"/>
        </w:rPr>
        <w:t>INVITATORIO</w:t>
      </w:r>
    </w:p>
    <w:p w14:paraId="3954C0A3" w14:textId="77777777" w:rsidR="00BA0719" w:rsidRPr="00824DCF" w:rsidRDefault="00BA0719" w:rsidP="00BA0719">
      <w:pPr>
        <w:rPr>
          <w:sz w:val="28"/>
          <w:szCs w:val="28"/>
        </w:rPr>
      </w:pPr>
    </w:p>
    <w:p w14:paraId="036F0303" w14:textId="77777777" w:rsidR="00BA0719" w:rsidRPr="00824DCF" w:rsidRDefault="00BA0719" w:rsidP="00BA0719">
      <w:pPr>
        <w:spacing w:line="240" w:lineRule="atLeast"/>
        <w:jc w:val="both"/>
        <w:rPr>
          <w:snapToGrid w:val="0"/>
          <w:sz w:val="28"/>
          <w:szCs w:val="28"/>
        </w:rPr>
      </w:pPr>
      <w:r w:rsidRPr="00824DCF">
        <w:rPr>
          <w:snapToGrid w:val="0"/>
          <w:sz w:val="28"/>
          <w:szCs w:val="28"/>
        </w:rPr>
        <w:t>Venid, cristianos, y honremos la pena de nuestra Señora. Ella es la Reina de los mártires. El mar de amargura, la Virgen afligida. Nadie sufrió como ella, porque el motivo de su dolor fueron nuestros pecados.</w:t>
      </w:r>
    </w:p>
    <w:p w14:paraId="54D33CBE" w14:textId="77777777" w:rsidR="00BA0719" w:rsidRPr="00824DCF" w:rsidRDefault="00BA0719" w:rsidP="00BA0719">
      <w:pPr>
        <w:spacing w:line="240" w:lineRule="atLeast"/>
        <w:jc w:val="both"/>
        <w:rPr>
          <w:snapToGrid w:val="0"/>
          <w:sz w:val="28"/>
          <w:szCs w:val="28"/>
        </w:rPr>
      </w:pPr>
    </w:p>
    <w:p w14:paraId="46CE16C5" w14:textId="77777777" w:rsidR="00BA0719" w:rsidRPr="00824DCF" w:rsidRDefault="00BA0719" w:rsidP="00BA0719">
      <w:pPr>
        <w:pStyle w:val="Sangradetextonormal"/>
        <w:spacing w:after="0"/>
        <w:ind w:left="0"/>
        <w:rPr>
          <w:b/>
          <w:sz w:val="28"/>
          <w:szCs w:val="28"/>
        </w:rPr>
      </w:pPr>
      <w:r w:rsidRPr="00824DCF">
        <w:rPr>
          <w:b/>
          <w:color w:val="FF0000"/>
          <w:sz w:val="28"/>
          <w:szCs w:val="28"/>
        </w:rPr>
        <w:t xml:space="preserve">R. </w:t>
      </w:r>
      <w:r w:rsidRPr="00824DCF">
        <w:rPr>
          <w:b/>
          <w:sz w:val="28"/>
          <w:szCs w:val="28"/>
        </w:rPr>
        <w:t>Venid y veneremos los dolores de la Virgen, Nuestra Señora.</w:t>
      </w:r>
    </w:p>
    <w:p w14:paraId="6B4C63EC" w14:textId="77777777" w:rsidR="00BA0719" w:rsidRPr="00824DCF" w:rsidRDefault="00BA0719" w:rsidP="00BA0719">
      <w:pPr>
        <w:spacing w:line="240" w:lineRule="atLeast"/>
        <w:jc w:val="both"/>
        <w:rPr>
          <w:snapToGrid w:val="0"/>
          <w:sz w:val="28"/>
          <w:szCs w:val="28"/>
        </w:rPr>
      </w:pPr>
    </w:p>
    <w:p w14:paraId="6CA24533" w14:textId="77777777" w:rsidR="00BA0719" w:rsidRPr="00824DCF" w:rsidRDefault="00BA0719" w:rsidP="00BA0719">
      <w:pPr>
        <w:spacing w:line="240" w:lineRule="atLeast"/>
        <w:jc w:val="both"/>
        <w:rPr>
          <w:snapToGrid w:val="0"/>
          <w:sz w:val="28"/>
          <w:szCs w:val="28"/>
        </w:rPr>
      </w:pPr>
      <w:r w:rsidRPr="00824DCF">
        <w:rPr>
          <w:snapToGrid w:val="0"/>
          <w:sz w:val="28"/>
          <w:szCs w:val="28"/>
        </w:rPr>
        <w:t>Su vida entera, como la de Cristo, fue cruz y martirio. Una vida matizada siempre con el dolor. Ella supo de soledad, de desamparo, de incomprensión. Ella fue viuda y quedó sin su único Hijo. Sus ojos lloraron como lloran los ojos de nuestras madres.</w:t>
      </w:r>
    </w:p>
    <w:p w14:paraId="2845A818" w14:textId="77777777" w:rsidR="00BA0719" w:rsidRPr="00824DCF" w:rsidRDefault="00BA0719" w:rsidP="00BA0719">
      <w:pPr>
        <w:spacing w:line="240" w:lineRule="atLeast"/>
        <w:jc w:val="both"/>
        <w:rPr>
          <w:snapToGrid w:val="0"/>
          <w:sz w:val="28"/>
          <w:szCs w:val="28"/>
        </w:rPr>
      </w:pPr>
    </w:p>
    <w:p w14:paraId="134E7039" w14:textId="77777777" w:rsidR="00BA0719" w:rsidRPr="00824DCF" w:rsidRDefault="00BA0719" w:rsidP="00BA0719">
      <w:pPr>
        <w:pStyle w:val="Sangradetextonormal"/>
        <w:spacing w:after="0"/>
        <w:ind w:left="0"/>
        <w:rPr>
          <w:b/>
          <w:sz w:val="28"/>
          <w:szCs w:val="28"/>
        </w:rPr>
      </w:pPr>
      <w:r w:rsidRPr="00824DCF">
        <w:rPr>
          <w:b/>
          <w:color w:val="FF0000"/>
          <w:sz w:val="28"/>
          <w:szCs w:val="28"/>
        </w:rPr>
        <w:t xml:space="preserve">R. </w:t>
      </w:r>
      <w:r w:rsidRPr="00824DCF">
        <w:rPr>
          <w:b/>
          <w:sz w:val="28"/>
          <w:szCs w:val="28"/>
        </w:rPr>
        <w:t>Venid y veneremos los dolores de la Virgen, Nuestra Señora.</w:t>
      </w:r>
    </w:p>
    <w:p w14:paraId="4333E378" w14:textId="77777777" w:rsidR="00BA0719" w:rsidRPr="00824DCF" w:rsidRDefault="00BA0719" w:rsidP="00BA0719">
      <w:pPr>
        <w:spacing w:line="240" w:lineRule="atLeast"/>
        <w:jc w:val="both"/>
        <w:rPr>
          <w:snapToGrid w:val="0"/>
          <w:sz w:val="28"/>
          <w:szCs w:val="28"/>
        </w:rPr>
      </w:pPr>
    </w:p>
    <w:p w14:paraId="38AA453E" w14:textId="77777777" w:rsidR="00BA0719" w:rsidRPr="00824DCF" w:rsidRDefault="00BA0719" w:rsidP="00BA0719">
      <w:pPr>
        <w:spacing w:line="240" w:lineRule="atLeast"/>
        <w:jc w:val="both"/>
        <w:rPr>
          <w:snapToGrid w:val="0"/>
          <w:sz w:val="28"/>
          <w:szCs w:val="28"/>
        </w:rPr>
      </w:pPr>
      <w:r w:rsidRPr="00824DCF">
        <w:rPr>
          <w:snapToGrid w:val="0"/>
          <w:sz w:val="28"/>
          <w:szCs w:val="28"/>
        </w:rPr>
        <w:t>Demos gracias a Dios, que nos concedió una Madre Dolorosa. Porque así sabrá comprender mejor nuestra soledad, nuestro desamparo y nuestras lágrimas. Ella, con Jesús, pasó por todos los problemas que acucian a todos los hombres de hoy.</w:t>
      </w:r>
    </w:p>
    <w:p w14:paraId="772F1C69" w14:textId="77777777" w:rsidR="00BA0719" w:rsidRPr="00824DCF" w:rsidRDefault="00BA0719" w:rsidP="00BA0719">
      <w:pPr>
        <w:spacing w:line="240" w:lineRule="atLeast"/>
        <w:jc w:val="both"/>
        <w:rPr>
          <w:snapToGrid w:val="0"/>
          <w:sz w:val="28"/>
          <w:szCs w:val="28"/>
        </w:rPr>
      </w:pPr>
    </w:p>
    <w:p w14:paraId="6561CD85" w14:textId="77777777" w:rsidR="00BA0719" w:rsidRPr="00824DCF" w:rsidRDefault="00BA0719" w:rsidP="00BA0719">
      <w:pPr>
        <w:pStyle w:val="Sangradetextonormal"/>
        <w:spacing w:after="0"/>
        <w:ind w:left="0"/>
        <w:rPr>
          <w:b/>
          <w:sz w:val="28"/>
          <w:szCs w:val="28"/>
        </w:rPr>
      </w:pPr>
      <w:r w:rsidRPr="00824DCF">
        <w:rPr>
          <w:b/>
          <w:color w:val="FF0000"/>
          <w:sz w:val="28"/>
          <w:szCs w:val="28"/>
        </w:rPr>
        <w:t xml:space="preserve">R. </w:t>
      </w:r>
      <w:r w:rsidRPr="00824DCF">
        <w:rPr>
          <w:b/>
          <w:sz w:val="28"/>
          <w:szCs w:val="28"/>
        </w:rPr>
        <w:t>Venid y veneremos los dolores de la Virgen, Nuestra Señora.</w:t>
      </w:r>
    </w:p>
    <w:p w14:paraId="74165E60" w14:textId="77777777" w:rsidR="00BA0719" w:rsidRPr="00824DCF" w:rsidRDefault="00BA0719" w:rsidP="00BA0719">
      <w:pPr>
        <w:spacing w:line="240" w:lineRule="atLeast"/>
        <w:jc w:val="both"/>
        <w:rPr>
          <w:snapToGrid w:val="0"/>
          <w:sz w:val="28"/>
          <w:szCs w:val="28"/>
        </w:rPr>
      </w:pPr>
    </w:p>
    <w:p w14:paraId="192F7AC5" w14:textId="77777777" w:rsidR="00BA0719" w:rsidRPr="00824DCF" w:rsidRDefault="00BA0719" w:rsidP="00BA0719">
      <w:pPr>
        <w:spacing w:line="240" w:lineRule="atLeast"/>
        <w:jc w:val="both"/>
        <w:rPr>
          <w:snapToGrid w:val="0"/>
          <w:sz w:val="28"/>
          <w:szCs w:val="28"/>
        </w:rPr>
      </w:pPr>
      <w:r w:rsidRPr="00824DCF">
        <w:rPr>
          <w:snapToGrid w:val="0"/>
          <w:sz w:val="28"/>
          <w:szCs w:val="28"/>
        </w:rPr>
        <w:t>En Belén supo lo que era encontrarse sin casa. Y en Egipto mendigó un pedazo de habitación, como cualquier pobre de hoy. Y con José, en Nazaret, compartió la estrechez de un sueldo insuficiente. Por eso, por haber sufrido mucho, es más Madre nuestra y puede comprendernos mejor.</w:t>
      </w:r>
    </w:p>
    <w:p w14:paraId="4D858EA3" w14:textId="77777777" w:rsidR="00BA0719" w:rsidRPr="00824DCF" w:rsidRDefault="00BA0719" w:rsidP="00BA0719">
      <w:pPr>
        <w:spacing w:line="240" w:lineRule="atLeast"/>
        <w:jc w:val="both"/>
        <w:rPr>
          <w:snapToGrid w:val="0"/>
          <w:sz w:val="28"/>
          <w:szCs w:val="28"/>
        </w:rPr>
      </w:pPr>
    </w:p>
    <w:p w14:paraId="17BDF077" w14:textId="77777777" w:rsidR="00BA0719" w:rsidRPr="00824DCF" w:rsidRDefault="00BA0719" w:rsidP="00BA0719">
      <w:pPr>
        <w:pStyle w:val="Sangradetextonormal"/>
        <w:spacing w:after="0"/>
        <w:ind w:left="0"/>
        <w:rPr>
          <w:b/>
          <w:sz w:val="28"/>
          <w:szCs w:val="28"/>
        </w:rPr>
      </w:pPr>
      <w:r w:rsidRPr="00824DCF">
        <w:rPr>
          <w:b/>
          <w:color w:val="FF0000"/>
          <w:sz w:val="28"/>
          <w:szCs w:val="28"/>
        </w:rPr>
        <w:t xml:space="preserve">R. </w:t>
      </w:r>
      <w:r w:rsidRPr="00824DCF">
        <w:rPr>
          <w:b/>
          <w:sz w:val="28"/>
          <w:szCs w:val="28"/>
        </w:rPr>
        <w:t>Venid y veneremos los dolores de la Virgen, Nuestra Señora.</w:t>
      </w:r>
    </w:p>
    <w:p w14:paraId="6CBEB243" w14:textId="77777777" w:rsidR="00BA0719" w:rsidRPr="00824DCF" w:rsidRDefault="00BA0719" w:rsidP="00BA0719">
      <w:pPr>
        <w:spacing w:line="240" w:lineRule="atLeast"/>
        <w:jc w:val="both"/>
        <w:rPr>
          <w:snapToGrid w:val="0"/>
          <w:sz w:val="28"/>
          <w:szCs w:val="28"/>
        </w:rPr>
      </w:pPr>
    </w:p>
    <w:p w14:paraId="6AC9948C" w14:textId="77777777" w:rsidR="00BA0719" w:rsidRPr="00824DCF" w:rsidRDefault="00BA0719" w:rsidP="00BA0719">
      <w:pPr>
        <w:spacing w:line="240" w:lineRule="atLeast"/>
        <w:jc w:val="both"/>
        <w:rPr>
          <w:snapToGrid w:val="0"/>
          <w:sz w:val="28"/>
          <w:szCs w:val="28"/>
        </w:rPr>
      </w:pPr>
      <w:r w:rsidRPr="00824DCF">
        <w:rPr>
          <w:snapToGrid w:val="0"/>
          <w:sz w:val="28"/>
          <w:szCs w:val="28"/>
        </w:rPr>
        <w:t>Fue martirizada por nuestros pecados. Ella, la Pura, la Inmaculada, la que no tuvo pecado.  Ella lloró al vernos abandonar la casa del Padre al contemplar nuestra vida rota y nuestros caminos sucios. En nosotros pensaba junto a la cruz del Señor.</w:t>
      </w:r>
    </w:p>
    <w:p w14:paraId="5254A164" w14:textId="77777777" w:rsidR="00BA0719" w:rsidRPr="00824DCF" w:rsidRDefault="00BA0719" w:rsidP="00BA0719">
      <w:pPr>
        <w:spacing w:line="240" w:lineRule="atLeast"/>
        <w:jc w:val="both"/>
        <w:rPr>
          <w:snapToGrid w:val="0"/>
          <w:sz w:val="28"/>
          <w:szCs w:val="28"/>
        </w:rPr>
      </w:pPr>
    </w:p>
    <w:p w14:paraId="13C04DC6" w14:textId="77777777" w:rsidR="00BA0719" w:rsidRPr="00824DCF" w:rsidRDefault="00BA0719" w:rsidP="00BA0719">
      <w:pPr>
        <w:pStyle w:val="Sangradetextonormal"/>
        <w:spacing w:after="0"/>
        <w:ind w:left="0"/>
        <w:rPr>
          <w:b/>
          <w:sz w:val="28"/>
          <w:szCs w:val="28"/>
        </w:rPr>
      </w:pPr>
      <w:r w:rsidRPr="00824DCF">
        <w:rPr>
          <w:b/>
          <w:color w:val="FF0000"/>
          <w:sz w:val="28"/>
          <w:szCs w:val="28"/>
        </w:rPr>
        <w:t>R.</w:t>
      </w:r>
      <w:r w:rsidRPr="00824DCF">
        <w:rPr>
          <w:b/>
          <w:sz w:val="28"/>
          <w:szCs w:val="28"/>
        </w:rPr>
        <w:t xml:space="preserve"> Venid y veneremos los dolores de la Virgen, Nuestra Señora.</w:t>
      </w:r>
    </w:p>
    <w:p w14:paraId="5374739B" w14:textId="77777777" w:rsidR="00BA0719" w:rsidRPr="00824DCF" w:rsidRDefault="00BA0719" w:rsidP="00BA0719">
      <w:pPr>
        <w:pStyle w:val="Sangradetextonormal"/>
        <w:rPr>
          <w:b/>
          <w:sz w:val="28"/>
          <w:szCs w:val="28"/>
        </w:rPr>
      </w:pPr>
    </w:p>
    <w:p w14:paraId="3583D082" w14:textId="77777777" w:rsidR="00BA0719" w:rsidRPr="00824DCF" w:rsidRDefault="00BA0719" w:rsidP="00BA0719">
      <w:pPr>
        <w:pStyle w:val="Sangradetextonormal"/>
        <w:spacing w:after="0"/>
        <w:ind w:left="284"/>
        <w:jc w:val="both"/>
        <w:rPr>
          <w:sz w:val="28"/>
          <w:szCs w:val="28"/>
        </w:rPr>
      </w:pPr>
      <w:r w:rsidRPr="00824DCF">
        <w:rPr>
          <w:sz w:val="28"/>
          <w:szCs w:val="28"/>
        </w:rPr>
        <w:t>Consolemos a Nuestra Señora en estos días de la Semana Santa. Purifiquemos nuestras almas con los sacramentos. Dispongámonos a celebrar la Pascua con sinceridad y verdad. Y que los propósitos de una vida cristiana renovada pongan en el corazón dolorido de nuestra Madre paz, compañía y consuelo.</w:t>
      </w:r>
    </w:p>
    <w:p w14:paraId="1CE2E4D8" w14:textId="77777777" w:rsidR="00BA0719" w:rsidRPr="00824DCF" w:rsidRDefault="00BA0719" w:rsidP="00BA0719">
      <w:pPr>
        <w:spacing w:line="240" w:lineRule="atLeast"/>
        <w:jc w:val="both"/>
        <w:rPr>
          <w:snapToGrid w:val="0"/>
          <w:sz w:val="28"/>
          <w:szCs w:val="28"/>
        </w:rPr>
      </w:pPr>
    </w:p>
    <w:p w14:paraId="4771EF3C" w14:textId="77777777" w:rsidR="00BA0719" w:rsidRPr="00824DCF" w:rsidRDefault="00BA0719" w:rsidP="00BA0719">
      <w:pPr>
        <w:pStyle w:val="Sangradetextonormal"/>
        <w:spacing w:after="0"/>
        <w:ind w:left="0"/>
        <w:rPr>
          <w:b/>
          <w:sz w:val="28"/>
          <w:szCs w:val="28"/>
        </w:rPr>
      </w:pPr>
      <w:r w:rsidRPr="00824DCF">
        <w:rPr>
          <w:b/>
          <w:color w:val="FF0000"/>
          <w:sz w:val="28"/>
          <w:szCs w:val="28"/>
        </w:rPr>
        <w:t>R.</w:t>
      </w:r>
      <w:r w:rsidRPr="00824DCF">
        <w:rPr>
          <w:b/>
          <w:sz w:val="28"/>
          <w:szCs w:val="28"/>
        </w:rPr>
        <w:t xml:space="preserve"> Venid y veneremos los dolores de la Virgen, Nuestra Señora.</w:t>
      </w:r>
    </w:p>
    <w:p w14:paraId="78F3B68C" w14:textId="77777777" w:rsidR="00BA0719" w:rsidRPr="00824DCF" w:rsidRDefault="00BA0719" w:rsidP="00BA0719">
      <w:pPr>
        <w:spacing w:line="240" w:lineRule="atLeast"/>
        <w:jc w:val="both"/>
        <w:rPr>
          <w:snapToGrid w:val="0"/>
          <w:sz w:val="28"/>
          <w:szCs w:val="28"/>
        </w:rPr>
      </w:pPr>
    </w:p>
    <w:p w14:paraId="38AF0C53" w14:textId="77777777" w:rsidR="00BA0719" w:rsidRPr="00824DCF" w:rsidRDefault="00BA0719" w:rsidP="00BA0719">
      <w:pPr>
        <w:spacing w:line="240" w:lineRule="atLeast"/>
        <w:jc w:val="both"/>
        <w:rPr>
          <w:snapToGrid w:val="0"/>
          <w:sz w:val="28"/>
          <w:szCs w:val="28"/>
        </w:rPr>
      </w:pPr>
    </w:p>
    <w:p w14:paraId="2E78A28C" w14:textId="7D6087FE" w:rsidR="00BA0719" w:rsidRPr="00824DCF" w:rsidRDefault="00824DCF" w:rsidP="00BA0719">
      <w:pPr>
        <w:pStyle w:val="Ttulo1"/>
        <w:pBdr>
          <w:top w:val="single" w:sz="4" w:space="1" w:color="auto"/>
          <w:left w:val="single" w:sz="4" w:space="4" w:color="auto"/>
          <w:bottom w:val="single" w:sz="4" w:space="1" w:color="auto"/>
          <w:right w:val="single" w:sz="4" w:space="4" w:color="auto"/>
        </w:pBdr>
        <w:rPr>
          <w:rFonts w:ascii="Felix Titling" w:hAnsi="Felix Titling"/>
          <w:color w:val="FF0000"/>
          <w:sz w:val="32"/>
          <w:szCs w:val="28"/>
        </w:rPr>
      </w:pPr>
      <w:r w:rsidRPr="00824DCF">
        <w:rPr>
          <w:rFonts w:ascii="Felix Titling" w:hAnsi="Felix Titling"/>
          <w:color w:val="FF0000"/>
          <w:sz w:val="32"/>
          <w:szCs w:val="28"/>
        </w:rPr>
        <w:t>ORACIÓN</w:t>
      </w:r>
    </w:p>
    <w:p w14:paraId="650098E4" w14:textId="77777777" w:rsidR="00BA0719" w:rsidRPr="00824DCF" w:rsidRDefault="00BA0719" w:rsidP="00BA0719">
      <w:pPr>
        <w:spacing w:line="240" w:lineRule="atLeast"/>
        <w:jc w:val="both"/>
        <w:rPr>
          <w:snapToGrid w:val="0"/>
          <w:sz w:val="28"/>
          <w:szCs w:val="28"/>
        </w:rPr>
      </w:pPr>
    </w:p>
    <w:p w14:paraId="62F66055" w14:textId="77777777" w:rsidR="00BA0719" w:rsidRPr="00824DCF" w:rsidRDefault="00BA0719" w:rsidP="00BA0719">
      <w:pPr>
        <w:spacing w:line="240" w:lineRule="atLeast"/>
        <w:jc w:val="both"/>
        <w:rPr>
          <w:snapToGrid w:val="0"/>
          <w:sz w:val="28"/>
          <w:szCs w:val="28"/>
        </w:rPr>
      </w:pPr>
    </w:p>
    <w:p w14:paraId="20DA803C" w14:textId="77777777" w:rsidR="00BA0719" w:rsidRPr="00824DCF" w:rsidRDefault="00BA0719" w:rsidP="00BA0719">
      <w:pPr>
        <w:keepNext/>
        <w:framePr w:dropCap="drop" w:lines="2" w:wrap="around" w:vAnchor="text" w:hAnchor="text"/>
        <w:spacing w:line="643" w:lineRule="exact"/>
        <w:jc w:val="both"/>
        <w:textAlignment w:val="baseline"/>
        <w:rPr>
          <w:snapToGrid w:val="0"/>
          <w:color w:val="FF0000"/>
          <w:position w:val="-6"/>
          <w:sz w:val="78"/>
          <w:szCs w:val="28"/>
        </w:rPr>
      </w:pPr>
      <w:r w:rsidRPr="00824DCF">
        <w:rPr>
          <w:snapToGrid w:val="0"/>
          <w:color w:val="FF0000"/>
          <w:position w:val="-6"/>
          <w:sz w:val="78"/>
          <w:szCs w:val="28"/>
        </w:rPr>
        <w:t>O</w:t>
      </w:r>
    </w:p>
    <w:p w14:paraId="79765217" w14:textId="77777777" w:rsidR="00BA0719" w:rsidRPr="00824DCF" w:rsidRDefault="00BA0719" w:rsidP="00BA0719">
      <w:pPr>
        <w:spacing w:line="240" w:lineRule="atLeast"/>
        <w:jc w:val="both"/>
        <w:rPr>
          <w:snapToGrid w:val="0"/>
          <w:sz w:val="28"/>
          <w:szCs w:val="28"/>
        </w:rPr>
      </w:pPr>
      <w:r w:rsidRPr="00824DCF">
        <w:rPr>
          <w:snapToGrid w:val="0"/>
          <w:sz w:val="28"/>
          <w:szCs w:val="28"/>
        </w:rPr>
        <w:t xml:space="preserve">h Dios, tú has querido que la Virgen, Santa María, tuviera una vida atravesada por la espada del dolor y caminara como tu Hijo Jesucristo al monte de la crucifixión; concede a los que acudimos a Ella que sepamos caminar en la fe y unir nuestros sufrimientos a la pasión de Cristo, para que sean ocasión de gracia e instrumento de salvación para todos los hombres. Por Jesucristo nuestro Señor.  </w:t>
      </w:r>
    </w:p>
    <w:p w14:paraId="4B382375" w14:textId="77777777" w:rsidR="00BA0719" w:rsidRPr="00824DCF" w:rsidRDefault="00BA0719" w:rsidP="00BA0719">
      <w:pPr>
        <w:spacing w:line="240" w:lineRule="atLeast"/>
        <w:jc w:val="both"/>
        <w:rPr>
          <w:snapToGrid w:val="0"/>
          <w:sz w:val="28"/>
          <w:szCs w:val="28"/>
        </w:rPr>
      </w:pPr>
      <w:r w:rsidRPr="00824DCF">
        <w:rPr>
          <w:snapToGrid w:val="0"/>
          <w:color w:val="FF0000"/>
          <w:sz w:val="28"/>
          <w:szCs w:val="28"/>
        </w:rPr>
        <w:t xml:space="preserve">R. </w:t>
      </w:r>
      <w:r w:rsidRPr="00824DCF">
        <w:rPr>
          <w:snapToGrid w:val="0"/>
          <w:sz w:val="28"/>
          <w:szCs w:val="28"/>
        </w:rPr>
        <w:t>Amén.</w:t>
      </w:r>
    </w:p>
    <w:p w14:paraId="43B516F2" w14:textId="77777777" w:rsidR="00BA0719" w:rsidRPr="00824DCF" w:rsidRDefault="00BA0719" w:rsidP="00BA0719">
      <w:pPr>
        <w:spacing w:line="240" w:lineRule="atLeast"/>
        <w:jc w:val="both"/>
        <w:rPr>
          <w:snapToGrid w:val="0"/>
          <w:sz w:val="28"/>
          <w:szCs w:val="28"/>
        </w:rPr>
      </w:pPr>
    </w:p>
    <w:p w14:paraId="153E1AC8" w14:textId="77777777" w:rsidR="00BA0719" w:rsidRPr="00824DCF" w:rsidRDefault="00BA0719" w:rsidP="00BA0719">
      <w:pPr>
        <w:spacing w:line="240" w:lineRule="atLeast"/>
        <w:jc w:val="center"/>
        <w:rPr>
          <w:b/>
          <w:snapToGrid w:val="0"/>
          <w:sz w:val="28"/>
          <w:szCs w:val="28"/>
        </w:rPr>
      </w:pPr>
    </w:p>
    <w:p w14:paraId="0A962E78" w14:textId="77777777" w:rsidR="00BA0719" w:rsidRPr="00824DCF" w:rsidRDefault="00BA0719" w:rsidP="00BA0719">
      <w:pPr>
        <w:spacing w:line="240" w:lineRule="atLeast"/>
        <w:jc w:val="center"/>
        <w:rPr>
          <w:rFonts w:ascii="Felix Titling" w:hAnsi="Felix Titling"/>
          <w:snapToGrid w:val="0"/>
          <w:sz w:val="28"/>
          <w:szCs w:val="28"/>
        </w:rPr>
      </w:pPr>
    </w:p>
    <w:p w14:paraId="3E8173D5" w14:textId="77777777" w:rsidR="00BA0719" w:rsidRPr="00824DCF" w:rsidRDefault="00BA0719" w:rsidP="00BA0719">
      <w:pPr>
        <w:spacing w:line="240" w:lineRule="atLeast"/>
        <w:jc w:val="center"/>
        <w:rPr>
          <w:rFonts w:ascii="Felix Titling" w:hAnsi="Felix Titling"/>
          <w:snapToGrid w:val="0"/>
          <w:sz w:val="28"/>
          <w:szCs w:val="28"/>
        </w:rPr>
      </w:pPr>
    </w:p>
    <w:p w14:paraId="07457BBD" w14:textId="77777777" w:rsidR="00BA0719" w:rsidRPr="00824DCF" w:rsidRDefault="00BA0719" w:rsidP="00BA0719">
      <w:pPr>
        <w:spacing w:line="240" w:lineRule="atLeast"/>
        <w:jc w:val="center"/>
        <w:rPr>
          <w:rFonts w:ascii="Felix Titling" w:hAnsi="Felix Titling"/>
          <w:snapToGrid w:val="0"/>
          <w:sz w:val="28"/>
          <w:szCs w:val="28"/>
        </w:rPr>
      </w:pPr>
    </w:p>
    <w:p w14:paraId="0FA8AE78" w14:textId="77777777" w:rsidR="00BA0719" w:rsidRPr="00824DCF" w:rsidRDefault="00BA0719" w:rsidP="00BA0719">
      <w:pPr>
        <w:spacing w:line="240" w:lineRule="atLeast"/>
        <w:jc w:val="center"/>
        <w:rPr>
          <w:rFonts w:ascii="Felix Titling" w:hAnsi="Felix Titling"/>
          <w:snapToGrid w:val="0"/>
          <w:sz w:val="28"/>
          <w:szCs w:val="28"/>
        </w:rPr>
      </w:pPr>
    </w:p>
    <w:p w14:paraId="5539FCE5" w14:textId="77777777" w:rsidR="00BA0719" w:rsidRPr="00824DCF" w:rsidRDefault="00BA0719" w:rsidP="00BA0719">
      <w:pPr>
        <w:spacing w:line="240" w:lineRule="atLeast"/>
        <w:jc w:val="center"/>
        <w:rPr>
          <w:rFonts w:ascii="Felix Titling" w:hAnsi="Felix Titling"/>
          <w:snapToGrid w:val="0"/>
          <w:color w:val="1F3864" w:themeColor="accent5" w:themeShade="80"/>
          <w:sz w:val="36"/>
          <w:szCs w:val="28"/>
        </w:rPr>
      </w:pPr>
      <w:r w:rsidRPr="00824DCF">
        <w:rPr>
          <w:rFonts w:ascii="Felix Titling" w:hAnsi="Felix Titling"/>
          <w:snapToGrid w:val="0"/>
          <w:color w:val="1F3864" w:themeColor="accent5" w:themeShade="80"/>
          <w:sz w:val="36"/>
          <w:szCs w:val="28"/>
        </w:rPr>
        <w:t>REZO DEL SANTO ROSARIO</w:t>
      </w:r>
    </w:p>
    <w:p w14:paraId="2CA7CC16" w14:textId="77777777" w:rsidR="00BA0719" w:rsidRPr="00824DCF" w:rsidRDefault="00BA0719" w:rsidP="00BA0719">
      <w:pPr>
        <w:spacing w:line="240" w:lineRule="atLeast"/>
        <w:jc w:val="center"/>
        <w:rPr>
          <w:b/>
          <w:snapToGrid w:val="0"/>
          <w:color w:val="1F3864" w:themeColor="accent5" w:themeShade="80"/>
          <w:sz w:val="36"/>
          <w:szCs w:val="28"/>
        </w:rPr>
      </w:pPr>
      <w:r w:rsidRPr="00824DCF">
        <w:rPr>
          <w:rFonts w:ascii="Felix Titling" w:hAnsi="Felix Titling"/>
          <w:snapToGrid w:val="0"/>
          <w:color w:val="1F3864" w:themeColor="accent5" w:themeShade="80"/>
          <w:sz w:val="36"/>
          <w:szCs w:val="28"/>
        </w:rPr>
        <w:t>MISTERIOS DOLOROSOS</w:t>
      </w:r>
    </w:p>
    <w:p w14:paraId="3C4D3B3D"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b/>
          <w:snapToGrid w:val="0"/>
          <w:sz w:val="28"/>
          <w:szCs w:val="28"/>
        </w:rPr>
      </w:pPr>
    </w:p>
    <w:p w14:paraId="79E6656E"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snapToGrid w:val="0"/>
          <w:sz w:val="28"/>
          <w:szCs w:val="28"/>
        </w:rPr>
      </w:pPr>
      <w:r w:rsidRPr="00824DCF">
        <w:rPr>
          <w:snapToGrid w:val="0"/>
          <w:sz w:val="28"/>
          <w:szCs w:val="28"/>
        </w:rPr>
        <w:t xml:space="preserve">Primer Misterio: </w:t>
      </w:r>
      <w:r w:rsidRPr="00824DCF">
        <w:rPr>
          <w:snapToGrid w:val="0"/>
          <w:sz w:val="28"/>
          <w:szCs w:val="28"/>
        </w:rPr>
        <w:tab/>
        <w:t>La oración en el Huerto de Getsemaní.</w:t>
      </w:r>
    </w:p>
    <w:p w14:paraId="16CE17BD"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snapToGrid w:val="0"/>
          <w:sz w:val="28"/>
          <w:szCs w:val="28"/>
        </w:rPr>
      </w:pPr>
      <w:r w:rsidRPr="00824DCF">
        <w:rPr>
          <w:snapToGrid w:val="0"/>
          <w:sz w:val="28"/>
          <w:szCs w:val="28"/>
        </w:rPr>
        <w:t>Segundo Misterio:</w:t>
      </w:r>
      <w:r w:rsidRPr="00824DCF">
        <w:rPr>
          <w:snapToGrid w:val="0"/>
          <w:sz w:val="28"/>
          <w:szCs w:val="28"/>
        </w:rPr>
        <w:tab/>
        <w:t>La Flagelación de nuestro Señor Jesucristo.</w:t>
      </w:r>
    </w:p>
    <w:p w14:paraId="7B715AFD"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snapToGrid w:val="0"/>
          <w:sz w:val="28"/>
          <w:szCs w:val="28"/>
        </w:rPr>
      </w:pPr>
      <w:r w:rsidRPr="00824DCF">
        <w:rPr>
          <w:snapToGrid w:val="0"/>
          <w:sz w:val="28"/>
          <w:szCs w:val="28"/>
        </w:rPr>
        <w:t>Tercer Misterio:</w:t>
      </w:r>
      <w:r w:rsidRPr="00824DCF">
        <w:rPr>
          <w:snapToGrid w:val="0"/>
          <w:sz w:val="28"/>
          <w:szCs w:val="28"/>
        </w:rPr>
        <w:tab/>
      </w:r>
      <w:r w:rsidRPr="00824DCF">
        <w:rPr>
          <w:snapToGrid w:val="0"/>
          <w:sz w:val="28"/>
          <w:szCs w:val="28"/>
        </w:rPr>
        <w:tab/>
        <w:t>La Coronación de espinas.</w:t>
      </w:r>
    </w:p>
    <w:p w14:paraId="46BC97FE"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snapToGrid w:val="0"/>
          <w:sz w:val="28"/>
          <w:szCs w:val="28"/>
        </w:rPr>
      </w:pPr>
      <w:r w:rsidRPr="00824DCF">
        <w:rPr>
          <w:snapToGrid w:val="0"/>
          <w:sz w:val="28"/>
          <w:szCs w:val="28"/>
        </w:rPr>
        <w:t>Cuarto Misterio:</w:t>
      </w:r>
      <w:r w:rsidRPr="00824DCF">
        <w:rPr>
          <w:snapToGrid w:val="0"/>
          <w:sz w:val="28"/>
          <w:szCs w:val="28"/>
        </w:rPr>
        <w:tab/>
      </w:r>
      <w:r w:rsidRPr="00824DCF">
        <w:rPr>
          <w:snapToGrid w:val="0"/>
          <w:sz w:val="28"/>
          <w:szCs w:val="28"/>
        </w:rPr>
        <w:tab/>
        <w:t>Jesús con la cruz a cuestas.</w:t>
      </w:r>
    </w:p>
    <w:p w14:paraId="4C1FBD52"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snapToGrid w:val="0"/>
          <w:sz w:val="28"/>
          <w:szCs w:val="28"/>
        </w:rPr>
      </w:pPr>
      <w:r w:rsidRPr="00824DCF">
        <w:rPr>
          <w:snapToGrid w:val="0"/>
          <w:sz w:val="28"/>
          <w:szCs w:val="28"/>
        </w:rPr>
        <w:t>Quinto Misterio:</w:t>
      </w:r>
      <w:r w:rsidRPr="00824DCF">
        <w:rPr>
          <w:snapToGrid w:val="0"/>
          <w:sz w:val="28"/>
          <w:szCs w:val="28"/>
        </w:rPr>
        <w:tab/>
      </w:r>
      <w:r w:rsidRPr="00824DCF">
        <w:rPr>
          <w:snapToGrid w:val="0"/>
          <w:sz w:val="28"/>
          <w:szCs w:val="28"/>
        </w:rPr>
        <w:tab/>
        <w:t>La crucifixión de nuestro Señor Jesucristo.</w:t>
      </w:r>
    </w:p>
    <w:p w14:paraId="78AEC8A7"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b/>
          <w:snapToGrid w:val="0"/>
          <w:sz w:val="28"/>
          <w:szCs w:val="28"/>
        </w:rPr>
      </w:pPr>
    </w:p>
    <w:p w14:paraId="6454B503" w14:textId="77777777" w:rsidR="00BA0719" w:rsidRPr="00824DCF" w:rsidRDefault="00BA0719" w:rsidP="00BA0719">
      <w:pPr>
        <w:tabs>
          <w:tab w:val="left" w:pos="1008"/>
        </w:tabs>
        <w:spacing w:line="240" w:lineRule="atLeast"/>
        <w:ind w:left="1008"/>
        <w:jc w:val="both"/>
        <w:rPr>
          <w:rFonts w:ascii="Felix Titling" w:hAnsi="Felix Titling"/>
          <w:snapToGrid w:val="0"/>
          <w:color w:val="1F3864" w:themeColor="accent5" w:themeShade="80"/>
          <w:sz w:val="28"/>
          <w:szCs w:val="28"/>
        </w:rPr>
      </w:pPr>
      <w:r w:rsidRPr="00824DCF">
        <w:rPr>
          <w:rFonts w:ascii="Felix Titling" w:hAnsi="Felix Titling"/>
          <w:snapToGrid w:val="0"/>
          <w:color w:val="1F3864" w:themeColor="accent5" w:themeShade="80"/>
          <w:sz w:val="28"/>
          <w:szCs w:val="28"/>
        </w:rPr>
        <w:t>RECITACIÓN DEL «STABAT MATER»</w:t>
      </w:r>
    </w:p>
    <w:p w14:paraId="20B12828" w14:textId="77777777" w:rsidR="00BA0719" w:rsidRPr="00824DCF" w:rsidRDefault="00BA0719" w:rsidP="00BA0719">
      <w:pPr>
        <w:tabs>
          <w:tab w:val="left" w:pos="1008"/>
        </w:tabs>
        <w:spacing w:line="240" w:lineRule="atLeast"/>
        <w:jc w:val="both"/>
        <w:rPr>
          <w:snapToGrid w:val="0"/>
          <w:sz w:val="28"/>
          <w:szCs w:val="28"/>
        </w:rPr>
      </w:pPr>
    </w:p>
    <w:p w14:paraId="475E47DE" w14:textId="77777777" w:rsidR="00BA0719" w:rsidRPr="00824DCF" w:rsidRDefault="00BA0719" w:rsidP="00BA0719">
      <w:pPr>
        <w:pStyle w:val="Ttulo2"/>
        <w:pBdr>
          <w:top w:val="none" w:sz="0" w:space="0" w:color="auto"/>
          <w:left w:val="none" w:sz="0" w:space="0" w:color="auto"/>
          <w:bottom w:val="none" w:sz="0" w:space="0" w:color="auto"/>
          <w:right w:val="none" w:sz="0" w:space="0" w:color="auto"/>
        </w:pBdr>
        <w:ind w:left="1701"/>
        <w:rPr>
          <w:b w:val="0"/>
          <w:sz w:val="28"/>
          <w:szCs w:val="28"/>
        </w:rPr>
      </w:pPr>
      <w:r w:rsidRPr="00824DCF">
        <w:rPr>
          <w:b w:val="0"/>
          <w:sz w:val="28"/>
          <w:szCs w:val="28"/>
        </w:rPr>
        <w:t xml:space="preserve">La madre piadosa estaba </w:t>
      </w:r>
    </w:p>
    <w:p w14:paraId="06F7F87A"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junto a la Cruz y lloraba, </w:t>
      </w:r>
    </w:p>
    <w:p w14:paraId="72041837"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mientras el Hijo pendía.</w:t>
      </w:r>
    </w:p>
    <w:p w14:paraId="2221E327" w14:textId="77777777" w:rsidR="00BA0719" w:rsidRPr="00824DCF" w:rsidRDefault="00BA0719" w:rsidP="00BA0719">
      <w:pPr>
        <w:spacing w:line="240" w:lineRule="atLeast"/>
        <w:ind w:left="1701"/>
        <w:jc w:val="both"/>
        <w:rPr>
          <w:snapToGrid w:val="0"/>
          <w:sz w:val="28"/>
          <w:szCs w:val="28"/>
        </w:rPr>
      </w:pPr>
    </w:p>
    <w:p w14:paraId="09141BAC"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Cuya alma triste y llorosa, </w:t>
      </w:r>
    </w:p>
    <w:p w14:paraId="63765A6B"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traspasada y dolorosa, </w:t>
      </w:r>
    </w:p>
    <w:p w14:paraId="4E7798E8"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fiero cuchillo tenía.</w:t>
      </w:r>
    </w:p>
    <w:p w14:paraId="5D31D48C" w14:textId="77777777" w:rsidR="00BA0719" w:rsidRPr="00824DCF" w:rsidRDefault="00BA0719" w:rsidP="00BA0719">
      <w:pPr>
        <w:spacing w:line="240" w:lineRule="atLeast"/>
        <w:ind w:left="1701"/>
        <w:jc w:val="both"/>
        <w:rPr>
          <w:snapToGrid w:val="0"/>
          <w:sz w:val="28"/>
          <w:szCs w:val="28"/>
        </w:rPr>
      </w:pPr>
    </w:p>
    <w:p w14:paraId="5BB3D7A6"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Oh, cuán triste y afligida </w:t>
      </w:r>
    </w:p>
    <w:p w14:paraId="1D64DE83"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se vio la Madre escogida, </w:t>
      </w:r>
    </w:p>
    <w:p w14:paraId="41B90DF3"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de tantos tormentos llena.</w:t>
      </w:r>
    </w:p>
    <w:p w14:paraId="7358EC41" w14:textId="77777777" w:rsidR="00BA0719" w:rsidRPr="00824DCF" w:rsidRDefault="00BA0719" w:rsidP="00BA0719">
      <w:pPr>
        <w:spacing w:line="240" w:lineRule="atLeast"/>
        <w:jc w:val="both"/>
        <w:rPr>
          <w:snapToGrid w:val="0"/>
          <w:sz w:val="28"/>
          <w:szCs w:val="28"/>
        </w:rPr>
      </w:pPr>
    </w:p>
    <w:p w14:paraId="356C76AB"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Cuando triste contemplaba</w:t>
      </w:r>
    </w:p>
    <w:p w14:paraId="1D115E1B"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y dolorosa miraba</w:t>
      </w:r>
    </w:p>
    <w:p w14:paraId="3E53FF6F"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del Hijo amado la pena.</w:t>
      </w:r>
    </w:p>
    <w:p w14:paraId="377B260F" w14:textId="77777777" w:rsidR="00BA0719" w:rsidRPr="00824DCF" w:rsidRDefault="00BA0719" w:rsidP="00BA0719">
      <w:pPr>
        <w:spacing w:line="240" w:lineRule="atLeast"/>
        <w:ind w:left="1701"/>
        <w:jc w:val="both"/>
        <w:rPr>
          <w:snapToGrid w:val="0"/>
          <w:sz w:val="28"/>
          <w:szCs w:val="28"/>
        </w:rPr>
      </w:pPr>
    </w:p>
    <w:p w14:paraId="0A6FD409"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¿cuál hombre no llorara </w:t>
      </w:r>
    </w:p>
    <w:p w14:paraId="7F2614CA"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a la Madre contemplara </w:t>
      </w:r>
    </w:p>
    <w:p w14:paraId="72F87A12"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de Cristo en tanto dolor?</w:t>
      </w:r>
    </w:p>
    <w:p w14:paraId="41700BEF" w14:textId="77777777" w:rsidR="00BA0719" w:rsidRPr="00824DCF" w:rsidRDefault="00BA0719" w:rsidP="00BA0719">
      <w:pPr>
        <w:spacing w:line="240" w:lineRule="atLeast"/>
        <w:ind w:left="1701"/>
        <w:jc w:val="both"/>
        <w:rPr>
          <w:snapToGrid w:val="0"/>
          <w:sz w:val="28"/>
          <w:szCs w:val="28"/>
        </w:rPr>
      </w:pPr>
    </w:p>
    <w:p w14:paraId="0286B25C"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¿quién no se entristeciera, </w:t>
      </w:r>
    </w:p>
    <w:p w14:paraId="0475216F"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piadosa Madre, si os viera </w:t>
      </w:r>
    </w:p>
    <w:p w14:paraId="1C9040AC" w14:textId="77777777" w:rsidR="00BA0719" w:rsidRPr="00824DCF" w:rsidRDefault="00BA0719" w:rsidP="00BA0719">
      <w:pPr>
        <w:pStyle w:val="Textoindependiente"/>
        <w:spacing w:line="240" w:lineRule="atLeast"/>
        <w:ind w:left="1701"/>
        <w:rPr>
          <w:sz w:val="28"/>
          <w:szCs w:val="28"/>
        </w:rPr>
      </w:pPr>
      <w:r w:rsidRPr="00824DCF">
        <w:rPr>
          <w:sz w:val="28"/>
          <w:szCs w:val="28"/>
        </w:rPr>
        <w:t>sujeta a tanto rigor?</w:t>
      </w:r>
    </w:p>
    <w:p w14:paraId="650DCA6F" w14:textId="77777777" w:rsidR="00BA0719" w:rsidRPr="00824DCF" w:rsidRDefault="00BA0719" w:rsidP="00BA0719">
      <w:pPr>
        <w:spacing w:line="240" w:lineRule="atLeast"/>
        <w:ind w:left="1701"/>
        <w:jc w:val="both"/>
        <w:rPr>
          <w:snapToGrid w:val="0"/>
          <w:sz w:val="28"/>
          <w:szCs w:val="28"/>
        </w:rPr>
      </w:pPr>
    </w:p>
    <w:p w14:paraId="5D1BEB9D"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Por los pecados del mundo </w:t>
      </w:r>
    </w:p>
    <w:p w14:paraId="132ABBC2"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vio a Jesús en tan profundo </w:t>
      </w:r>
    </w:p>
    <w:p w14:paraId="6971AD28"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tormento la dulce Madre.</w:t>
      </w:r>
    </w:p>
    <w:p w14:paraId="490CD3C3" w14:textId="77777777" w:rsidR="00BA0719" w:rsidRPr="00824DCF" w:rsidRDefault="00BA0719" w:rsidP="00BA0719">
      <w:pPr>
        <w:spacing w:line="240" w:lineRule="atLeast"/>
        <w:ind w:left="1701"/>
        <w:jc w:val="both"/>
        <w:rPr>
          <w:snapToGrid w:val="0"/>
          <w:sz w:val="28"/>
          <w:szCs w:val="28"/>
        </w:rPr>
      </w:pPr>
    </w:p>
    <w:p w14:paraId="0C24BFD4"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muriendo el Hijo amado, </w:t>
      </w:r>
    </w:p>
    <w:p w14:paraId="78DFCF46"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que rindió, desamparado, </w:t>
      </w:r>
    </w:p>
    <w:p w14:paraId="3D1FB787"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el espíritu a su Padre.</w:t>
      </w:r>
    </w:p>
    <w:p w14:paraId="04D07CB4" w14:textId="77777777" w:rsidR="00BA0719" w:rsidRPr="00824DCF" w:rsidRDefault="00BA0719" w:rsidP="00BA0719">
      <w:pPr>
        <w:spacing w:line="240" w:lineRule="atLeast"/>
        <w:ind w:left="1701"/>
        <w:jc w:val="both"/>
        <w:rPr>
          <w:snapToGrid w:val="0"/>
          <w:sz w:val="28"/>
          <w:szCs w:val="28"/>
        </w:rPr>
      </w:pPr>
    </w:p>
    <w:p w14:paraId="4D4CC3E1"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Oh Madre, fuente de amor, </w:t>
      </w:r>
    </w:p>
    <w:p w14:paraId="15037B50"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hazme sentir tu dolor </w:t>
      </w:r>
    </w:p>
    <w:p w14:paraId="419E671B"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para que llore contigo.</w:t>
      </w:r>
    </w:p>
    <w:p w14:paraId="74E655BD" w14:textId="77777777" w:rsidR="00BA0719" w:rsidRPr="00824DCF" w:rsidRDefault="00BA0719" w:rsidP="00BA0719">
      <w:pPr>
        <w:spacing w:line="240" w:lineRule="atLeast"/>
        <w:ind w:left="1701"/>
        <w:jc w:val="both"/>
        <w:rPr>
          <w:snapToGrid w:val="0"/>
          <w:sz w:val="28"/>
          <w:szCs w:val="28"/>
        </w:rPr>
      </w:pPr>
    </w:p>
    <w:p w14:paraId="4374392F"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que por mí Cristo amado, </w:t>
      </w:r>
    </w:p>
    <w:p w14:paraId="5CC28DEC"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mi corazón abrasado</w:t>
      </w:r>
    </w:p>
    <w:p w14:paraId="2ECB8C60"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más viva en él que conmigo.</w:t>
      </w:r>
    </w:p>
    <w:p w14:paraId="51D4F918" w14:textId="77777777" w:rsidR="00BA0719" w:rsidRPr="00824DCF" w:rsidRDefault="00BA0719" w:rsidP="00BA0719">
      <w:pPr>
        <w:spacing w:line="240" w:lineRule="atLeast"/>
        <w:ind w:left="1701"/>
        <w:jc w:val="both"/>
        <w:rPr>
          <w:snapToGrid w:val="0"/>
          <w:sz w:val="28"/>
          <w:szCs w:val="28"/>
        </w:rPr>
      </w:pPr>
    </w:p>
    <w:p w14:paraId="7264ECBA" w14:textId="7F63FEEC"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w:t>
      </w:r>
      <w:r w:rsidR="00824DCF" w:rsidRPr="00824DCF">
        <w:rPr>
          <w:snapToGrid w:val="0"/>
          <w:sz w:val="28"/>
          <w:szCs w:val="28"/>
        </w:rPr>
        <w:t>porque</w:t>
      </w:r>
      <w:r w:rsidRPr="00824DCF">
        <w:rPr>
          <w:snapToGrid w:val="0"/>
          <w:sz w:val="28"/>
          <w:szCs w:val="28"/>
        </w:rPr>
        <w:t xml:space="preserve"> a amarte me anime </w:t>
      </w:r>
    </w:p>
    <w:p w14:paraId="24DA81B3"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en mi corazón imprime </w:t>
      </w:r>
    </w:p>
    <w:p w14:paraId="6DAE79AE"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las llagas que tuvo en sí.</w:t>
      </w:r>
    </w:p>
    <w:p w14:paraId="597EF741" w14:textId="77777777" w:rsidR="00BA0719" w:rsidRPr="00824DCF" w:rsidRDefault="00BA0719" w:rsidP="00BA0719">
      <w:pPr>
        <w:spacing w:line="240" w:lineRule="atLeast"/>
        <w:ind w:left="1701"/>
        <w:jc w:val="both"/>
        <w:rPr>
          <w:snapToGrid w:val="0"/>
          <w:sz w:val="28"/>
          <w:szCs w:val="28"/>
        </w:rPr>
      </w:pPr>
    </w:p>
    <w:p w14:paraId="76E059F1"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Y de tu Hijo, Señora, </w:t>
      </w:r>
    </w:p>
    <w:p w14:paraId="17E770E2"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 xml:space="preserve">divide conmigo ahora </w:t>
      </w:r>
    </w:p>
    <w:p w14:paraId="24E24B2C" w14:textId="77777777" w:rsidR="00BA0719" w:rsidRPr="00824DCF" w:rsidRDefault="00BA0719" w:rsidP="00BA0719">
      <w:pPr>
        <w:spacing w:line="240" w:lineRule="atLeast"/>
        <w:ind w:left="1701"/>
        <w:jc w:val="both"/>
        <w:rPr>
          <w:snapToGrid w:val="0"/>
          <w:sz w:val="28"/>
          <w:szCs w:val="28"/>
        </w:rPr>
      </w:pPr>
      <w:r w:rsidRPr="00824DCF">
        <w:rPr>
          <w:snapToGrid w:val="0"/>
          <w:sz w:val="28"/>
          <w:szCs w:val="28"/>
        </w:rPr>
        <w:t>las que padeció por mí.</w:t>
      </w:r>
    </w:p>
    <w:p w14:paraId="186A8BE3" w14:textId="77777777" w:rsidR="00BA0719" w:rsidRPr="00824DCF" w:rsidRDefault="00BA0719" w:rsidP="00BA0719">
      <w:pPr>
        <w:tabs>
          <w:tab w:val="left" w:pos="1584"/>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rPr>
          <w:snapToGrid w:val="0"/>
          <w:sz w:val="28"/>
          <w:szCs w:val="28"/>
        </w:rPr>
      </w:pPr>
    </w:p>
    <w:p w14:paraId="4A854015" w14:textId="77777777" w:rsidR="00BA0719" w:rsidRPr="00824DCF" w:rsidRDefault="00BA0719" w:rsidP="00BA0719">
      <w:pPr>
        <w:tabs>
          <w:tab w:val="left" w:pos="6480"/>
          <w:tab w:val="left" w:pos="7200"/>
          <w:tab w:val="left" w:pos="7920"/>
          <w:tab w:val="left" w:pos="8640"/>
        </w:tabs>
        <w:spacing w:line="240" w:lineRule="atLeast"/>
        <w:ind w:left="1701"/>
        <w:jc w:val="both"/>
        <w:rPr>
          <w:snapToGrid w:val="0"/>
          <w:sz w:val="28"/>
          <w:szCs w:val="28"/>
        </w:rPr>
      </w:pPr>
      <w:r w:rsidRPr="00824DCF">
        <w:rPr>
          <w:snapToGrid w:val="0"/>
          <w:sz w:val="28"/>
          <w:szCs w:val="28"/>
        </w:rPr>
        <w:t>Hazme contigo llorar</w:t>
      </w:r>
    </w:p>
    <w:p w14:paraId="74F83D71"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y de veras lastimar</w:t>
      </w:r>
    </w:p>
    <w:p w14:paraId="725A13C1"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de su pena mientras vivo.</w:t>
      </w:r>
    </w:p>
    <w:p w14:paraId="04B4CF20" w14:textId="77777777" w:rsidR="00BA0719" w:rsidRPr="00824DCF" w:rsidRDefault="00BA0719" w:rsidP="00BA0719">
      <w:pPr>
        <w:tabs>
          <w:tab w:val="left" w:pos="1008"/>
        </w:tabs>
        <w:spacing w:line="240" w:lineRule="atLeast"/>
        <w:ind w:left="1701"/>
        <w:jc w:val="both"/>
        <w:rPr>
          <w:snapToGrid w:val="0"/>
          <w:sz w:val="28"/>
          <w:szCs w:val="28"/>
        </w:rPr>
      </w:pPr>
    </w:p>
    <w:p w14:paraId="277AA36B" w14:textId="77777777" w:rsidR="00BA0719" w:rsidRPr="00824DCF" w:rsidRDefault="00BA0719" w:rsidP="00BA0719">
      <w:pPr>
        <w:tabs>
          <w:tab w:val="left" w:pos="1008"/>
          <w:tab w:val="left" w:pos="6480"/>
          <w:tab w:val="left" w:pos="7200"/>
          <w:tab w:val="left" w:pos="7920"/>
          <w:tab w:val="left" w:pos="8640"/>
        </w:tabs>
        <w:spacing w:line="240" w:lineRule="atLeast"/>
        <w:ind w:left="1701"/>
        <w:jc w:val="both"/>
        <w:rPr>
          <w:snapToGrid w:val="0"/>
          <w:sz w:val="28"/>
          <w:szCs w:val="28"/>
        </w:rPr>
      </w:pPr>
      <w:r w:rsidRPr="00824DCF">
        <w:rPr>
          <w:snapToGrid w:val="0"/>
          <w:sz w:val="28"/>
          <w:szCs w:val="28"/>
        </w:rPr>
        <w:t xml:space="preserve">Porque acompañar deseo </w:t>
      </w:r>
    </w:p>
    <w:p w14:paraId="26DBFA78" w14:textId="77777777" w:rsidR="00BA0719" w:rsidRPr="00824DCF" w:rsidRDefault="00BA0719" w:rsidP="00BA0719">
      <w:pPr>
        <w:tabs>
          <w:tab w:val="left" w:pos="1008"/>
          <w:tab w:val="left" w:pos="6480"/>
          <w:tab w:val="left" w:pos="7200"/>
          <w:tab w:val="left" w:pos="7920"/>
          <w:tab w:val="left" w:pos="8640"/>
        </w:tabs>
        <w:spacing w:line="240" w:lineRule="atLeast"/>
        <w:ind w:left="1701"/>
        <w:jc w:val="both"/>
        <w:rPr>
          <w:snapToGrid w:val="0"/>
          <w:sz w:val="28"/>
          <w:szCs w:val="28"/>
        </w:rPr>
      </w:pPr>
      <w:r w:rsidRPr="00824DCF">
        <w:rPr>
          <w:snapToGrid w:val="0"/>
          <w:sz w:val="28"/>
          <w:szCs w:val="28"/>
        </w:rPr>
        <w:t>en la Cruz donde le veo,</w:t>
      </w:r>
    </w:p>
    <w:p w14:paraId="602482B7" w14:textId="77777777" w:rsidR="00BA0719" w:rsidRPr="00824DCF" w:rsidRDefault="00BA0719" w:rsidP="00BA0719">
      <w:pPr>
        <w:pStyle w:val="Textoindependiente"/>
        <w:tabs>
          <w:tab w:val="left" w:pos="1008"/>
        </w:tabs>
        <w:spacing w:line="240" w:lineRule="atLeast"/>
        <w:ind w:left="1701"/>
        <w:rPr>
          <w:sz w:val="28"/>
          <w:szCs w:val="28"/>
        </w:rPr>
      </w:pPr>
      <w:r w:rsidRPr="00824DCF">
        <w:rPr>
          <w:sz w:val="28"/>
          <w:szCs w:val="28"/>
        </w:rPr>
        <w:t>tu corazón compasivo.</w:t>
      </w:r>
    </w:p>
    <w:p w14:paraId="73B79E5D" w14:textId="77777777" w:rsidR="00BA0719" w:rsidRPr="00824DCF" w:rsidRDefault="00BA0719" w:rsidP="00BA0719">
      <w:pPr>
        <w:tabs>
          <w:tab w:val="left" w:pos="1008"/>
        </w:tabs>
        <w:spacing w:line="240" w:lineRule="atLeast"/>
        <w:ind w:left="1701"/>
        <w:jc w:val="both"/>
        <w:rPr>
          <w:snapToGrid w:val="0"/>
          <w:sz w:val="28"/>
          <w:szCs w:val="28"/>
        </w:rPr>
      </w:pPr>
    </w:p>
    <w:p w14:paraId="66434799"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Virgen de vírgenes santas,</w:t>
      </w:r>
    </w:p>
    <w:p w14:paraId="3E1EB57D"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 xml:space="preserve">llore yo con ansias tantas </w:t>
      </w:r>
    </w:p>
    <w:p w14:paraId="3B254E62"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que el llanto dulce me sea.</w:t>
      </w:r>
    </w:p>
    <w:p w14:paraId="213CD481" w14:textId="77777777" w:rsidR="00BA0719" w:rsidRPr="00824DCF" w:rsidRDefault="00BA0719" w:rsidP="00BA0719">
      <w:pPr>
        <w:tabs>
          <w:tab w:val="left" w:pos="1008"/>
        </w:tabs>
        <w:spacing w:line="240" w:lineRule="atLeast"/>
        <w:ind w:left="1701"/>
        <w:jc w:val="both"/>
        <w:rPr>
          <w:snapToGrid w:val="0"/>
          <w:sz w:val="28"/>
          <w:szCs w:val="28"/>
        </w:rPr>
      </w:pPr>
    </w:p>
    <w:p w14:paraId="35B1169B" w14:textId="02D588BC" w:rsidR="00BA0719" w:rsidRPr="00824DCF" w:rsidRDefault="00824DCF" w:rsidP="00BA0719">
      <w:pPr>
        <w:tabs>
          <w:tab w:val="left" w:pos="1008"/>
        </w:tabs>
        <w:spacing w:line="240" w:lineRule="atLeast"/>
        <w:ind w:left="1701"/>
        <w:jc w:val="both"/>
        <w:rPr>
          <w:snapToGrid w:val="0"/>
          <w:sz w:val="28"/>
          <w:szCs w:val="28"/>
        </w:rPr>
      </w:pPr>
      <w:r w:rsidRPr="00824DCF">
        <w:rPr>
          <w:snapToGrid w:val="0"/>
          <w:sz w:val="28"/>
          <w:szCs w:val="28"/>
        </w:rPr>
        <w:t>Porque</w:t>
      </w:r>
      <w:r w:rsidR="00BA0719" w:rsidRPr="00824DCF">
        <w:rPr>
          <w:snapToGrid w:val="0"/>
          <w:sz w:val="28"/>
          <w:szCs w:val="28"/>
        </w:rPr>
        <w:t xml:space="preserve"> tu pasión y muerte</w:t>
      </w:r>
    </w:p>
    <w:p w14:paraId="65BD058F"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tenga en mi alma de suerte</w:t>
      </w:r>
    </w:p>
    <w:p w14:paraId="1F8B2335"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que siempre sus penas vea.</w:t>
      </w:r>
    </w:p>
    <w:p w14:paraId="37D25D14" w14:textId="77777777" w:rsidR="00BA0719" w:rsidRPr="00824DCF" w:rsidRDefault="00BA0719" w:rsidP="00BA0719">
      <w:pPr>
        <w:tabs>
          <w:tab w:val="left" w:pos="1008"/>
        </w:tabs>
        <w:spacing w:line="240" w:lineRule="atLeast"/>
        <w:ind w:left="1701"/>
        <w:jc w:val="both"/>
        <w:rPr>
          <w:snapToGrid w:val="0"/>
          <w:sz w:val="28"/>
          <w:szCs w:val="28"/>
        </w:rPr>
      </w:pPr>
    </w:p>
    <w:p w14:paraId="1C49A448"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 xml:space="preserve">Haz que su Cruz me enamore; </w:t>
      </w:r>
    </w:p>
    <w:p w14:paraId="503013BB"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 xml:space="preserve">y que en ella viva y more, </w:t>
      </w:r>
    </w:p>
    <w:p w14:paraId="5F71C1E7"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de mí fe y amor indicio.</w:t>
      </w:r>
    </w:p>
    <w:p w14:paraId="2A289402" w14:textId="77777777" w:rsidR="00BA0719" w:rsidRPr="00824DCF" w:rsidRDefault="00BA0719" w:rsidP="00BA0719">
      <w:pPr>
        <w:tabs>
          <w:tab w:val="left" w:pos="1008"/>
        </w:tabs>
        <w:spacing w:line="240" w:lineRule="atLeast"/>
        <w:ind w:left="1701"/>
        <w:jc w:val="both"/>
        <w:rPr>
          <w:snapToGrid w:val="0"/>
          <w:sz w:val="28"/>
          <w:szCs w:val="28"/>
        </w:rPr>
      </w:pPr>
    </w:p>
    <w:p w14:paraId="71C2E970"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Porque me inflame y encienda</w:t>
      </w:r>
    </w:p>
    <w:p w14:paraId="5D827049"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y contigo me defienda</w:t>
      </w:r>
    </w:p>
    <w:p w14:paraId="701A916F"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en el día del juicio.</w:t>
      </w:r>
    </w:p>
    <w:p w14:paraId="464A4543" w14:textId="77777777" w:rsidR="00BA0719" w:rsidRPr="00824DCF" w:rsidRDefault="00BA0719" w:rsidP="00BA0719">
      <w:pPr>
        <w:tabs>
          <w:tab w:val="left" w:pos="1008"/>
        </w:tabs>
        <w:spacing w:line="240" w:lineRule="atLeast"/>
        <w:ind w:left="1701"/>
        <w:jc w:val="both"/>
        <w:rPr>
          <w:snapToGrid w:val="0"/>
          <w:sz w:val="28"/>
          <w:szCs w:val="28"/>
        </w:rPr>
      </w:pPr>
    </w:p>
    <w:p w14:paraId="2A4FF195"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 xml:space="preserve">Haz que me ampare la muerte </w:t>
      </w:r>
    </w:p>
    <w:p w14:paraId="57F3BD97"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 xml:space="preserve">de Cristo, cuando en tan fuerte </w:t>
      </w:r>
    </w:p>
    <w:p w14:paraId="3CBD293D"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trance vida y alma estén.</w:t>
      </w:r>
    </w:p>
    <w:p w14:paraId="3FE3EBC4" w14:textId="77777777" w:rsidR="00BA0719" w:rsidRPr="00824DCF" w:rsidRDefault="00BA0719" w:rsidP="00BA0719">
      <w:pPr>
        <w:tabs>
          <w:tab w:val="left" w:pos="1008"/>
        </w:tabs>
        <w:spacing w:line="240" w:lineRule="atLeast"/>
        <w:ind w:left="1701"/>
        <w:jc w:val="both"/>
        <w:rPr>
          <w:snapToGrid w:val="0"/>
          <w:sz w:val="28"/>
          <w:szCs w:val="28"/>
        </w:rPr>
      </w:pPr>
    </w:p>
    <w:p w14:paraId="25D8998B" w14:textId="5E280B64" w:rsidR="00BA0719" w:rsidRPr="00824DCF" w:rsidRDefault="00824DCF" w:rsidP="00BA0719">
      <w:pPr>
        <w:tabs>
          <w:tab w:val="left" w:pos="1008"/>
        </w:tabs>
        <w:spacing w:line="240" w:lineRule="atLeast"/>
        <w:ind w:left="1701"/>
        <w:jc w:val="both"/>
        <w:rPr>
          <w:snapToGrid w:val="0"/>
          <w:sz w:val="28"/>
          <w:szCs w:val="28"/>
        </w:rPr>
      </w:pPr>
      <w:r w:rsidRPr="00824DCF">
        <w:rPr>
          <w:snapToGrid w:val="0"/>
          <w:sz w:val="28"/>
          <w:szCs w:val="28"/>
        </w:rPr>
        <w:t>Porque</w:t>
      </w:r>
      <w:r w:rsidR="00BA0719" w:rsidRPr="00824DCF">
        <w:rPr>
          <w:snapToGrid w:val="0"/>
          <w:sz w:val="28"/>
          <w:szCs w:val="28"/>
        </w:rPr>
        <w:t xml:space="preserve"> cuando quede en calma el cuerpo, </w:t>
      </w:r>
    </w:p>
    <w:p w14:paraId="01872D16" w14:textId="77777777" w:rsidR="00BA0719" w:rsidRPr="00824DCF" w:rsidRDefault="00BA0719" w:rsidP="00BA0719">
      <w:pPr>
        <w:tabs>
          <w:tab w:val="left" w:pos="1008"/>
        </w:tabs>
        <w:spacing w:line="240" w:lineRule="atLeast"/>
        <w:ind w:left="1701"/>
        <w:jc w:val="both"/>
        <w:rPr>
          <w:snapToGrid w:val="0"/>
          <w:sz w:val="28"/>
          <w:szCs w:val="28"/>
        </w:rPr>
      </w:pPr>
      <w:r w:rsidRPr="00824DCF">
        <w:rPr>
          <w:snapToGrid w:val="0"/>
          <w:sz w:val="28"/>
          <w:szCs w:val="28"/>
        </w:rPr>
        <w:t>vaya mi alma a su eterna gloria.  Amén.</w:t>
      </w:r>
    </w:p>
    <w:p w14:paraId="39D95253" w14:textId="77777777" w:rsidR="00BA0719" w:rsidRPr="00824DCF" w:rsidRDefault="00BA0719" w:rsidP="00BA0719">
      <w:pPr>
        <w:tabs>
          <w:tab w:val="left" w:pos="1008"/>
        </w:tabs>
        <w:spacing w:line="240" w:lineRule="atLeast"/>
        <w:jc w:val="both"/>
        <w:rPr>
          <w:snapToGrid w:val="0"/>
          <w:sz w:val="28"/>
          <w:szCs w:val="28"/>
        </w:rPr>
      </w:pPr>
    </w:p>
    <w:p w14:paraId="61380FDF" w14:textId="77777777" w:rsidR="00BA0719" w:rsidRPr="00824DCF" w:rsidRDefault="00BA0719" w:rsidP="00BA0719">
      <w:pPr>
        <w:tabs>
          <w:tab w:val="left" w:pos="1008"/>
        </w:tabs>
        <w:spacing w:line="240" w:lineRule="atLeast"/>
        <w:jc w:val="both"/>
        <w:rPr>
          <w:snapToGrid w:val="0"/>
          <w:sz w:val="28"/>
          <w:szCs w:val="28"/>
        </w:rPr>
      </w:pPr>
    </w:p>
    <w:p w14:paraId="3EC5BB86" w14:textId="77777777" w:rsidR="00BA0719" w:rsidRPr="00824DCF" w:rsidRDefault="00BA0719" w:rsidP="00BA0719">
      <w:pPr>
        <w:pStyle w:val="Ttulo3"/>
        <w:jc w:val="center"/>
        <w:rPr>
          <w:rFonts w:ascii="Felix Titling" w:hAnsi="Felix Titling"/>
          <w:color w:val="1F3864" w:themeColor="accent5" w:themeShade="80"/>
          <w:sz w:val="36"/>
          <w:szCs w:val="28"/>
        </w:rPr>
      </w:pPr>
      <w:r w:rsidRPr="00824DCF">
        <w:rPr>
          <w:rFonts w:ascii="Felix Titling" w:hAnsi="Felix Titling"/>
          <w:color w:val="1F3864" w:themeColor="accent5" w:themeShade="80"/>
          <w:sz w:val="36"/>
          <w:szCs w:val="28"/>
        </w:rPr>
        <w:t xml:space="preserve">PLEGARIAS DE LOS DOLORES </w:t>
      </w:r>
    </w:p>
    <w:p w14:paraId="42B7D188" w14:textId="4B4C8438" w:rsidR="00BA0719" w:rsidRPr="00824DCF" w:rsidRDefault="00BA0719" w:rsidP="00BA0719">
      <w:pPr>
        <w:pStyle w:val="Ttulo3"/>
        <w:jc w:val="center"/>
        <w:rPr>
          <w:rFonts w:ascii="Felix Titling" w:hAnsi="Felix Titling"/>
          <w:color w:val="1F3864" w:themeColor="accent5" w:themeShade="80"/>
          <w:sz w:val="36"/>
          <w:szCs w:val="28"/>
        </w:rPr>
      </w:pPr>
      <w:r w:rsidRPr="00824DCF">
        <w:rPr>
          <w:rFonts w:ascii="Felix Titling" w:hAnsi="Felix Titling"/>
          <w:color w:val="1F3864" w:themeColor="accent5" w:themeShade="80"/>
          <w:sz w:val="36"/>
          <w:szCs w:val="28"/>
        </w:rPr>
        <w:t xml:space="preserve">DE </w:t>
      </w:r>
      <w:r w:rsidR="00824DCF" w:rsidRPr="00824DCF">
        <w:rPr>
          <w:rFonts w:ascii="Felix Titling" w:hAnsi="Felix Titling"/>
          <w:color w:val="1F3864" w:themeColor="accent5" w:themeShade="80"/>
          <w:sz w:val="36"/>
          <w:szCs w:val="28"/>
        </w:rPr>
        <w:t>MARÍA</w:t>
      </w:r>
    </w:p>
    <w:p w14:paraId="20EE1DAF" w14:textId="77777777" w:rsidR="00BA0719" w:rsidRPr="00824DCF" w:rsidRDefault="00BA0719" w:rsidP="00BA0719">
      <w:pPr>
        <w:rPr>
          <w:sz w:val="36"/>
          <w:szCs w:val="28"/>
        </w:rPr>
      </w:pPr>
    </w:p>
    <w:p w14:paraId="69F57CCB" w14:textId="77777777" w:rsidR="00BA0719" w:rsidRPr="00824DCF" w:rsidRDefault="00BA0719" w:rsidP="00BA0719">
      <w:pPr>
        <w:pStyle w:val="Textoindependiente"/>
        <w:spacing w:line="240" w:lineRule="atLeast"/>
        <w:rPr>
          <w:sz w:val="28"/>
          <w:szCs w:val="28"/>
        </w:rPr>
      </w:pPr>
      <w:r w:rsidRPr="00824DCF">
        <w:rPr>
          <w:sz w:val="28"/>
          <w:szCs w:val="28"/>
        </w:rPr>
        <w:t>Por la profecía de Simeón, que llenó de tristeza tu corazón y te hizo comprender que tu vida sería un mar inmenso de pena.</w:t>
      </w:r>
    </w:p>
    <w:p w14:paraId="09C156C2" w14:textId="77777777" w:rsidR="00BA0719" w:rsidRPr="00824DCF" w:rsidRDefault="00BA0719" w:rsidP="00BA0719">
      <w:pPr>
        <w:spacing w:line="240" w:lineRule="atLeast"/>
        <w:jc w:val="both"/>
        <w:rPr>
          <w:b/>
          <w:sz w:val="28"/>
          <w:szCs w:val="28"/>
        </w:rPr>
      </w:pPr>
    </w:p>
    <w:p w14:paraId="592A103D" w14:textId="77777777" w:rsidR="00BA0719" w:rsidRPr="00824DCF" w:rsidRDefault="00BA0719" w:rsidP="00BA0719">
      <w:pPr>
        <w:spacing w:line="240" w:lineRule="atLeast"/>
        <w:jc w:val="both"/>
        <w:rPr>
          <w:b/>
          <w:sz w:val="28"/>
          <w:szCs w:val="28"/>
        </w:rPr>
      </w:pPr>
      <w:r w:rsidRPr="00824DCF">
        <w:rPr>
          <w:b/>
          <w:color w:val="FF0000"/>
          <w:sz w:val="28"/>
          <w:szCs w:val="28"/>
        </w:rPr>
        <w:t>R.</w:t>
      </w:r>
      <w:r w:rsidRPr="00824DCF">
        <w:rPr>
          <w:b/>
          <w:sz w:val="28"/>
          <w:szCs w:val="28"/>
        </w:rPr>
        <w:t xml:space="preserve"> ¡Oh Virgen de los Dolores!</w:t>
      </w:r>
    </w:p>
    <w:p w14:paraId="3DBDE41A" w14:textId="77777777" w:rsidR="00BA0719" w:rsidRPr="00824DCF" w:rsidRDefault="00BA0719" w:rsidP="00BA0719">
      <w:pPr>
        <w:spacing w:line="240" w:lineRule="atLeast"/>
        <w:ind w:left="0"/>
        <w:jc w:val="both"/>
        <w:rPr>
          <w:b/>
          <w:sz w:val="28"/>
          <w:szCs w:val="28"/>
        </w:rPr>
      </w:pPr>
      <w:r w:rsidRPr="00824DCF">
        <w:rPr>
          <w:b/>
          <w:sz w:val="28"/>
          <w:szCs w:val="28"/>
        </w:rPr>
        <w:t xml:space="preserve">     a ti clamamos los desterrados hijos de Eva.</w:t>
      </w:r>
    </w:p>
    <w:p w14:paraId="38E4A185" w14:textId="77777777" w:rsidR="00BA0719" w:rsidRPr="00824DCF" w:rsidRDefault="00BA0719" w:rsidP="00BA0719">
      <w:pPr>
        <w:spacing w:line="240" w:lineRule="atLeast"/>
        <w:jc w:val="both"/>
        <w:rPr>
          <w:snapToGrid w:val="0"/>
          <w:sz w:val="28"/>
          <w:szCs w:val="28"/>
        </w:rPr>
      </w:pPr>
    </w:p>
    <w:p w14:paraId="3615509F" w14:textId="77777777" w:rsidR="00BA0719" w:rsidRPr="00824DCF" w:rsidRDefault="00BA0719" w:rsidP="00BA0719">
      <w:pPr>
        <w:spacing w:line="240" w:lineRule="atLeast"/>
        <w:jc w:val="both"/>
        <w:rPr>
          <w:snapToGrid w:val="0"/>
          <w:sz w:val="28"/>
          <w:szCs w:val="28"/>
        </w:rPr>
      </w:pPr>
      <w:r w:rsidRPr="00824DCF">
        <w:rPr>
          <w:snapToGrid w:val="0"/>
          <w:sz w:val="28"/>
          <w:szCs w:val="28"/>
        </w:rPr>
        <w:t>Por las lágrimas que derramaste en la búsqueda dolorida y angustiada de tu Hijo perdido.</w:t>
      </w:r>
    </w:p>
    <w:p w14:paraId="6AC2AD6A" w14:textId="77777777" w:rsidR="00BA0719" w:rsidRPr="00824DCF" w:rsidRDefault="00BA0719" w:rsidP="00BA0719">
      <w:pPr>
        <w:pStyle w:val="Sangradetextonormal"/>
        <w:spacing w:after="0"/>
        <w:ind w:left="284"/>
        <w:rPr>
          <w:b/>
          <w:sz w:val="28"/>
          <w:szCs w:val="28"/>
        </w:rPr>
      </w:pPr>
      <w:r w:rsidRPr="00824DCF">
        <w:rPr>
          <w:b/>
          <w:color w:val="FF0000"/>
          <w:sz w:val="28"/>
          <w:szCs w:val="28"/>
        </w:rPr>
        <w:t>R.</w:t>
      </w:r>
      <w:r w:rsidRPr="00824DCF">
        <w:rPr>
          <w:b/>
          <w:sz w:val="28"/>
          <w:szCs w:val="28"/>
        </w:rPr>
        <w:t xml:space="preserve">  A ti suspirarnos, gimiendo y llorando en este valle </w:t>
      </w:r>
    </w:p>
    <w:p w14:paraId="4983AA8D" w14:textId="77777777" w:rsidR="00BA0719" w:rsidRPr="00824DCF" w:rsidRDefault="00BA0719" w:rsidP="00BA0719">
      <w:pPr>
        <w:pStyle w:val="Sangradetextonormal"/>
        <w:spacing w:after="0"/>
        <w:ind w:left="284"/>
        <w:rPr>
          <w:b/>
          <w:sz w:val="28"/>
          <w:szCs w:val="28"/>
        </w:rPr>
      </w:pPr>
      <w:r w:rsidRPr="00824DCF">
        <w:rPr>
          <w:b/>
          <w:sz w:val="28"/>
          <w:szCs w:val="28"/>
        </w:rPr>
        <w:t>de lágrimas.</w:t>
      </w:r>
    </w:p>
    <w:p w14:paraId="5B32C467" w14:textId="77777777" w:rsidR="00BA0719" w:rsidRPr="00824DCF" w:rsidRDefault="00BA0719" w:rsidP="00BA0719">
      <w:pPr>
        <w:spacing w:line="240" w:lineRule="atLeast"/>
        <w:jc w:val="both"/>
        <w:rPr>
          <w:snapToGrid w:val="0"/>
          <w:sz w:val="28"/>
          <w:szCs w:val="28"/>
        </w:rPr>
      </w:pPr>
    </w:p>
    <w:p w14:paraId="45A593CF" w14:textId="77777777" w:rsidR="00BA0719" w:rsidRPr="00824DCF" w:rsidRDefault="00BA0719" w:rsidP="00BA0719">
      <w:pPr>
        <w:spacing w:line="240" w:lineRule="atLeast"/>
        <w:jc w:val="both"/>
        <w:rPr>
          <w:snapToGrid w:val="0"/>
          <w:sz w:val="28"/>
          <w:szCs w:val="28"/>
        </w:rPr>
      </w:pPr>
      <w:r w:rsidRPr="00824DCF">
        <w:rPr>
          <w:snapToGrid w:val="0"/>
          <w:sz w:val="28"/>
          <w:szCs w:val="28"/>
        </w:rPr>
        <w:t>Por el dolor infinito del encuentro con tu Hijo en la calle de la Amargura sin que pudieras ayudarle.</w:t>
      </w:r>
    </w:p>
    <w:p w14:paraId="7C2457B8" w14:textId="77777777" w:rsidR="00BA0719" w:rsidRPr="00824DCF" w:rsidRDefault="00BA0719" w:rsidP="00BA0719">
      <w:pPr>
        <w:pStyle w:val="Sangradetextonormal"/>
        <w:spacing w:after="0"/>
        <w:ind w:left="284"/>
        <w:rPr>
          <w:b/>
          <w:sz w:val="28"/>
          <w:szCs w:val="28"/>
        </w:rPr>
      </w:pPr>
      <w:r w:rsidRPr="00824DCF">
        <w:rPr>
          <w:b/>
          <w:color w:val="FF0000"/>
          <w:sz w:val="28"/>
          <w:szCs w:val="28"/>
        </w:rPr>
        <w:t>R.</w:t>
      </w:r>
      <w:r w:rsidRPr="00824DCF">
        <w:rPr>
          <w:b/>
          <w:sz w:val="28"/>
          <w:szCs w:val="28"/>
        </w:rPr>
        <w:t xml:space="preserve"> Madre afligida, ten compasión de nosotros.</w:t>
      </w:r>
    </w:p>
    <w:p w14:paraId="194620C9" w14:textId="77777777" w:rsidR="00BA0719" w:rsidRPr="00824DCF" w:rsidRDefault="00BA0719" w:rsidP="00BA0719">
      <w:pPr>
        <w:spacing w:line="240" w:lineRule="atLeast"/>
        <w:jc w:val="both"/>
        <w:rPr>
          <w:snapToGrid w:val="0"/>
          <w:sz w:val="28"/>
          <w:szCs w:val="28"/>
        </w:rPr>
      </w:pPr>
    </w:p>
    <w:p w14:paraId="32648B13" w14:textId="77777777" w:rsidR="00BA0719" w:rsidRPr="00824DCF" w:rsidRDefault="00BA0719" w:rsidP="00BA0719">
      <w:pPr>
        <w:spacing w:line="240" w:lineRule="atLeast"/>
        <w:jc w:val="both"/>
        <w:rPr>
          <w:snapToGrid w:val="0"/>
          <w:sz w:val="28"/>
          <w:szCs w:val="28"/>
        </w:rPr>
      </w:pPr>
      <w:r w:rsidRPr="00824DCF">
        <w:rPr>
          <w:snapToGrid w:val="0"/>
          <w:sz w:val="28"/>
          <w:szCs w:val="28"/>
        </w:rPr>
        <w:t>Por tu sumo desconsuelo cuando viste que Jesús era</w:t>
      </w:r>
    </w:p>
    <w:p w14:paraId="56381963" w14:textId="77777777" w:rsidR="00BA0719" w:rsidRPr="00824DCF" w:rsidRDefault="00BA0719" w:rsidP="00BA0719">
      <w:pPr>
        <w:spacing w:line="240" w:lineRule="atLeast"/>
        <w:jc w:val="both"/>
        <w:rPr>
          <w:snapToGrid w:val="0"/>
          <w:sz w:val="28"/>
          <w:szCs w:val="28"/>
        </w:rPr>
      </w:pPr>
      <w:r w:rsidRPr="00824DCF">
        <w:rPr>
          <w:snapToGrid w:val="0"/>
          <w:sz w:val="28"/>
          <w:szCs w:val="28"/>
        </w:rPr>
        <w:t>un cadáver en el leño de la cruz.</w:t>
      </w:r>
    </w:p>
    <w:p w14:paraId="4132E1BA" w14:textId="77777777" w:rsidR="00BA0719" w:rsidRPr="00824DCF" w:rsidRDefault="00BA0719" w:rsidP="00BA0719">
      <w:pPr>
        <w:pStyle w:val="Sangradetextonormal"/>
        <w:spacing w:after="0"/>
        <w:ind w:left="284"/>
        <w:rPr>
          <w:b/>
          <w:sz w:val="28"/>
          <w:szCs w:val="28"/>
        </w:rPr>
      </w:pPr>
      <w:r w:rsidRPr="00824DCF">
        <w:rPr>
          <w:b/>
          <w:color w:val="FF0000"/>
          <w:sz w:val="28"/>
          <w:szCs w:val="28"/>
        </w:rPr>
        <w:t>R.</w:t>
      </w:r>
      <w:r w:rsidRPr="00824DCF">
        <w:rPr>
          <w:b/>
          <w:sz w:val="28"/>
          <w:szCs w:val="28"/>
        </w:rPr>
        <w:t xml:space="preserve"> Que su muerte sea para nosotros resurrección y vida nueva.</w:t>
      </w:r>
    </w:p>
    <w:p w14:paraId="580A7296" w14:textId="77777777" w:rsidR="00BA0719" w:rsidRPr="00824DCF" w:rsidRDefault="00BA0719" w:rsidP="00BA0719">
      <w:pPr>
        <w:spacing w:line="240" w:lineRule="atLeast"/>
        <w:jc w:val="both"/>
        <w:rPr>
          <w:snapToGrid w:val="0"/>
          <w:sz w:val="28"/>
          <w:szCs w:val="28"/>
        </w:rPr>
      </w:pPr>
    </w:p>
    <w:p w14:paraId="23DAD26A" w14:textId="77777777" w:rsidR="00BA0719" w:rsidRPr="00824DCF" w:rsidRDefault="00BA0719" w:rsidP="00BA0719">
      <w:pPr>
        <w:spacing w:line="240" w:lineRule="atLeast"/>
        <w:jc w:val="both"/>
        <w:rPr>
          <w:snapToGrid w:val="0"/>
          <w:sz w:val="28"/>
          <w:szCs w:val="28"/>
        </w:rPr>
      </w:pPr>
      <w:r w:rsidRPr="00824DCF">
        <w:rPr>
          <w:snapToGrid w:val="0"/>
          <w:sz w:val="28"/>
          <w:szCs w:val="28"/>
        </w:rPr>
        <w:t>Por la visión del costado abierto con una lanza, por el tremendo martirio de su cuerpo roto.</w:t>
      </w:r>
    </w:p>
    <w:p w14:paraId="1CC6F1E5" w14:textId="77777777" w:rsidR="00BA0719" w:rsidRPr="00824DCF" w:rsidRDefault="00BA0719" w:rsidP="00BA0719">
      <w:pPr>
        <w:pStyle w:val="Sangradetextonormal"/>
        <w:spacing w:after="0"/>
        <w:ind w:left="284"/>
        <w:rPr>
          <w:b/>
          <w:sz w:val="28"/>
          <w:szCs w:val="28"/>
        </w:rPr>
      </w:pPr>
      <w:r w:rsidRPr="00824DCF">
        <w:rPr>
          <w:b/>
          <w:color w:val="FF0000"/>
          <w:sz w:val="28"/>
          <w:szCs w:val="28"/>
        </w:rPr>
        <w:t xml:space="preserve">R. </w:t>
      </w:r>
      <w:r w:rsidRPr="00824DCF">
        <w:rPr>
          <w:b/>
          <w:sz w:val="28"/>
          <w:szCs w:val="28"/>
        </w:rPr>
        <w:t>Perdón, Señora, perdón.</w:t>
      </w:r>
    </w:p>
    <w:p w14:paraId="173A9950" w14:textId="77777777" w:rsidR="00BA0719" w:rsidRPr="00824DCF" w:rsidRDefault="00BA0719" w:rsidP="00BA0719">
      <w:pPr>
        <w:pStyle w:val="Sangradetextonormal"/>
        <w:spacing w:after="0"/>
        <w:ind w:left="284"/>
        <w:rPr>
          <w:b/>
          <w:sz w:val="28"/>
          <w:szCs w:val="28"/>
        </w:rPr>
      </w:pPr>
    </w:p>
    <w:p w14:paraId="3E18519A" w14:textId="77777777" w:rsidR="00BA0719" w:rsidRPr="00824DCF" w:rsidRDefault="00BA0719" w:rsidP="00BA0719">
      <w:pPr>
        <w:spacing w:line="240" w:lineRule="atLeast"/>
        <w:jc w:val="both"/>
        <w:rPr>
          <w:snapToGrid w:val="0"/>
          <w:sz w:val="28"/>
          <w:szCs w:val="28"/>
        </w:rPr>
      </w:pPr>
    </w:p>
    <w:p w14:paraId="45FF5BFC" w14:textId="77777777" w:rsidR="00BA0719" w:rsidRPr="00824DCF" w:rsidRDefault="00BA0719" w:rsidP="00BA0719">
      <w:pPr>
        <w:spacing w:line="240" w:lineRule="atLeast"/>
        <w:jc w:val="both"/>
        <w:rPr>
          <w:snapToGrid w:val="0"/>
          <w:sz w:val="28"/>
          <w:szCs w:val="28"/>
        </w:rPr>
      </w:pPr>
      <w:r w:rsidRPr="00824DCF">
        <w:rPr>
          <w:snapToGrid w:val="0"/>
          <w:sz w:val="28"/>
          <w:szCs w:val="28"/>
        </w:rPr>
        <w:t>Por tu soledad sin compañía, por tu luto, por tus horas junto al sepulcro.</w:t>
      </w:r>
    </w:p>
    <w:p w14:paraId="7078A09F" w14:textId="77777777" w:rsidR="00BA0719" w:rsidRPr="00824DCF" w:rsidRDefault="00BA0719" w:rsidP="00BA0719">
      <w:pPr>
        <w:pStyle w:val="Sangradetextonormal"/>
        <w:spacing w:after="0"/>
        <w:ind w:left="284"/>
        <w:rPr>
          <w:b/>
          <w:sz w:val="28"/>
          <w:szCs w:val="28"/>
        </w:rPr>
      </w:pPr>
      <w:r w:rsidRPr="00824DCF">
        <w:rPr>
          <w:b/>
          <w:color w:val="FF0000"/>
          <w:sz w:val="28"/>
          <w:szCs w:val="28"/>
        </w:rPr>
        <w:t>R.</w:t>
      </w:r>
      <w:r w:rsidRPr="00824DCF">
        <w:rPr>
          <w:b/>
          <w:sz w:val="28"/>
          <w:szCs w:val="28"/>
        </w:rPr>
        <w:t xml:space="preserve"> Madre de los Dolores, perdón, misericordia y piedad.</w:t>
      </w:r>
    </w:p>
    <w:p w14:paraId="5EB6D7F0" w14:textId="77777777" w:rsidR="00BA0719" w:rsidRPr="00824DCF" w:rsidRDefault="00BA0719" w:rsidP="00BA0719">
      <w:pPr>
        <w:spacing w:line="480" w:lineRule="atLeast"/>
        <w:jc w:val="both"/>
        <w:rPr>
          <w:snapToGrid w:val="0"/>
          <w:sz w:val="28"/>
          <w:szCs w:val="28"/>
        </w:rPr>
      </w:pPr>
      <w:r w:rsidRPr="00824DCF">
        <w:rPr>
          <w:snapToGrid w:val="0"/>
          <w:sz w:val="28"/>
          <w:szCs w:val="28"/>
        </w:rPr>
        <w:t>Ruega por nosotros, Virgen Dolorosísima.</w:t>
      </w:r>
    </w:p>
    <w:p w14:paraId="27870CD9" w14:textId="77777777" w:rsidR="00BA0719" w:rsidRPr="00824DCF" w:rsidRDefault="00BA0719" w:rsidP="00BA0719">
      <w:pPr>
        <w:spacing w:line="240" w:lineRule="atLeast"/>
        <w:jc w:val="both"/>
        <w:rPr>
          <w:snapToGrid w:val="0"/>
          <w:sz w:val="28"/>
          <w:szCs w:val="28"/>
        </w:rPr>
      </w:pPr>
      <w:r w:rsidRPr="00824DCF">
        <w:rPr>
          <w:b/>
          <w:snapToGrid w:val="0"/>
          <w:color w:val="FF0000"/>
          <w:sz w:val="28"/>
          <w:szCs w:val="28"/>
        </w:rPr>
        <w:t xml:space="preserve">R. </w:t>
      </w:r>
      <w:r w:rsidRPr="00824DCF">
        <w:rPr>
          <w:b/>
          <w:snapToGrid w:val="0"/>
          <w:sz w:val="28"/>
          <w:szCs w:val="28"/>
        </w:rPr>
        <w:t>Para que seamos dignos de alcanzar las promesas de Jesucristo</w:t>
      </w:r>
      <w:r w:rsidRPr="00824DCF">
        <w:rPr>
          <w:snapToGrid w:val="0"/>
          <w:sz w:val="28"/>
          <w:szCs w:val="28"/>
        </w:rPr>
        <w:t>.</w:t>
      </w:r>
    </w:p>
    <w:p w14:paraId="0304A193" w14:textId="77777777" w:rsidR="00BA0719" w:rsidRPr="00824DCF" w:rsidRDefault="00BA0719" w:rsidP="00BA0719">
      <w:pPr>
        <w:pStyle w:val="Ttulo4"/>
        <w:ind w:left="0"/>
        <w:rPr>
          <w:sz w:val="28"/>
          <w:szCs w:val="28"/>
        </w:rPr>
      </w:pPr>
    </w:p>
    <w:p w14:paraId="63B7357B" w14:textId="77777777" w:rsidR="00BA0719" w:rsidRPr="00824DCF" w:rsidRDefault="00BA0719" w:rsidP="00BA0719">
      <w:pPr>
        <w:pStyle w:val="Ttulo4"/>
        <w:ind w:left="0"/>
        <w:rPr>
          <w:sz w:val="28"/>
          <w:szCs w:val="28"/>
        </w:rPr>
      </w:pPr>
    </w:p>
    <w:p w14:paraId="068B888E" w14:textId="3386AFBA" w:rsidR="00BA0719" w:rsidRPr="00824DCF" w:rsidRDefault="00824DCF" w:rsidP="00BA0719">
      <w:pPr>
        <w:pStyle w:val="Ttulo4"/>
        <w:pBdr>
          <w:top w:val="single" w:sz="4" w:space="1" w:color="auto"/>
          <w:left w:val="single" w:sz="4" w:space="4" w:color="auto"/>
          <w:bottom w:val="single" w:sz="4" w:space="1" w:color="auto"/>
          <w:right w:val="single" w:sz="4" w:space="4" w:color="auto"/>
        </w:pBdr>
        <w:ind w:left="0"/>
        <w:rPr>
          <w:rFonts w:ascii="Felix Titling" w:hAnsi="Felix Titling"/>
          <w:i w:val="0"/>
          <w:color w:val="FF0000"/>
          <w:sz w:val="32"/>
          <w:szCs w:val="28"/>
        </w:rPr>
      </w:pPr>
      <w:r w:rsidRPr="00824DCF">
        <w:rPr>
          <w:rFonts w:ascii="Felix Titling" w:hAnsi="Felix Titling"/>
          <w:i w:val="0"/>
          <w:color w:val="FF0000"/>
          <w:sz w:val="32"/>
          <w:szCs w:val="28"/>
        </w:rPr>
        <w:t>ORACIÓN</w:t>
      </w:r>
    </w:p>
    <w:p w14:paraId="32026409" w14:textId="77777777" w:rsidR="00BA0719" w:rsidRPr="00824DCF" w:rsidRDefault="00BA0719" w:rsidP="00BA0719">
      <w:pPr>
        <w:rPr>
          <w:sz w:val="28"/>
          <w:szCs w:val="28"/>
        </w:rPr>
      </w:pPr>
    </w:p>
    <w:p w14:paraId="20C48CCE" w14:textId="77777777" w:rsidR="00BA0719" w:rsidRPr="00824DCF" w:rsidRDefault="00BA0719" w:rsidP="00BA0719">
      <w:pPr>
        <w:tabs>
          <w:tab w:val="left" w:pos="576"/>
          <w:tab w:val="left" w:pos="5760"/>
          <w:tab w:val="left" w:pos="7488"/>
        </w:tabs>
        <w:spacing w:line="240" w:lineRule="atLeast"/>
        <w:jc w:val="both"/>
        <w:rPr>
          <w:snapToGrid w:val="0"/>
          <w:sz w:val="28"/>
          <w:szCs w:val="28"/>
        </w:rPr>
      </w:pPr>
      <w:r w:rsidRPr="00824DCF">
        <w:rPr>
          <w:b/>
          <w:snapToGrid w:val="0"/>
          <w:color w:val="FF0000"/>
          <w:sz w:val="28"/>
          <w:szCs w:val="28"/>
        </w:rPr>
        <w:t>TODOS</w:t>
      </w:r>
      <w:r w:rsidRPr="00824DCF">
        <w:rPr>
          <w:snapToGrid w:val="0"/>
          <w:color w:val="FF0000"/>
          <w:sz w:val="28"/>
          <w:szCs w:val="28"/>
        </w:rPr>
        <w:t>:</w:t>
      </w:r>
      <w:r w:rsidRPr="00824DCF">
        <w:rPr>
          <w:snapToGrid w:val="0"/>
          <w:sz w:val="28"/>
          <w:szCs w:val="28"/>
        </w:rPr>
        <w:t xml:space="preserve"> Señor Jesucristo: Te rogamos que, ahora y en la hora de nuestra muerte, interceda por nosotros ante tu clemencia la Bienaventurada Virgen, nuestra Madre, cuya alma sacratísima en tu pasión fue traspasada por una espada de dolor. Tú que vives y reinas por todos los siglos de los siglos. Amén.</w:t>
      </w:r>
    </w:p>
    <w:p w14:paraId="2F5A8504" w14:textId="77777777" w:rsidR="00BA0719" w:rsidRPr="00824DCF" w:rsidRDefault="00BA0719" w:rsidP="00BA0719">
      <w:pPr>
        <w:tabs>
          <w:tab w:val="left" w:pos="576"/>
          <w:tab w:val="left" w:pos="5760"/>
          <w:tab w:val="left" w:pos="7488"/>
        </w:tabs>
        <w:spacing w:line="240" w:lineRule="atLeast"/>
        <w:jc w:val="both"/>
        <w:rPr>
          <w:snapToGrid w:val="0"/>
          <w:sz w:val="28"/>
          <w:szCs w:val="28"/>
        </w:rPr>
      </w:pPr>
    </w:p>
    <w:p w14:paraId="3EADBD8D" w14:textId="77777777" w:rsidR="00BA0719" w:rsidRPr="00824DCF" w:rsidRDefault="00BA0719" w:rsidP="00BA0719">
      <w:pPr>
        <w:tabs>
          <w:tab w:val="left" w:pos="576"/>
          <w:tab w:val="left" w:pos="5760"/>
          <w:tab w:val="left" w:pos="7488"/>
        </w:tabs>
        <w:spacing w:line="240" w:lineRule="atLeast"/>
        <w:jc w:val="both"/>
        <w:rPr>
          <w:snapToGrid w:val="0"/>
          <w:sz w:val="28"/>
          <w:szCs w:val="28"/>
        </w:rPr>
      </w:pPr>
      <w:r w:rsidRPr="00824DCF">
        <w:rPr>
          <w:snapToGrid w:val="0"/>
          <w:sz w:val="28"/>
          <w:szCs w:val="28"/>
        </w:rPr>
        <w:t>Ave María purísima.</w:t>
      </w:r>
    </w:p>
    <w:p w14:paraId="2A4D8E8F" w14:textId="77777777" w:rsidR="00BA0719" w:rsidRPr="00824DCF" w:rsidRDefault="00BA0719" w:rsidP="00BA0719">
      <w:pPr>
        <w:tabs>
          <w:tab w:val="left" w:pos="576"/>
          <w:tab w:val="left" w:pos="5760"/>
          <w:tab w:val="left" w:pos="7488"/>
        </w:tabs>
        <w:spacing w:line="240" w:lineRule="atLeast"/>
        <w:jc w:val="both"/>
        <w:rPr>
          <w:b/>
          <w:snapToGrid w:val="0"/>
          <w:sz w:val="28"/>
          <w:szCs w:val="28"/>
        </w:rPr>
      </w:pPr>
      <w:r w:rsidRPr="00824DCF">
        <w:rPr>
          <w:b/>
          <w:snapToGrid w:val="0"/>
          <w:color w:val="FF0000"/>
          <w:sz w:val="28"/>
          <w:szCs w:val="28"/>
        </w:rPr>
        <w:t xml:space="preserve">R. </w:t>
      </w:r>
      <w:r w:rsidRPr="00824DCF">
        <w:rPr>
          <w:b/>
          <w:snapToGrid w:val="0"/>
          <w:sz w:val="28"/>
          <w:szCs w:val="28"/>
        </w:rPr>
        <w:t xml:space="preserve">Sin pecado original concebida. </w:t>
      </w:r>
    </w:p>
    <w:p w14:paraId="7C62D099" w14:textId="77777777" w:rsidR="00BA0719" w:rsidRPr="00824DCF" w:rsidRDefault="00BA0719" w:rsidP="00BA0719">
      <w:pPr>
        <w:tabs>
          <w:tab w:val="left" w:pos="576"/>
          <w:tab w:val="left" w:pos="5760"/>
          <w:tab w:val="left" w:pos="7488"/>
        </w:tabs>
        <w:spacing w:line="240" w:lineRule="atLeast"/>
        <w:jc w:val="both"/>
        <w:rPr>
          <w:snapToGrid w:val="0"/>
          <w:sz w:val="28"/>
          <w:szCs w:val="28"/>
        </w:rPr>
      </w:pPr>
    </w:p>
    <w:p w14:paraId="75E976D0" w14:textId="77777777" w:rsidR="00BA0719" w:rsidRPr="00824DCF" w:rsidRDefault="00BA0719" w:rsidP="00BA0719">
      <w:pPr>
        <w:tabs>
          <w:tab w:val="left" w:pos="576"/>
          <w:tab w:val="left" w:pos="5760"/>
          <w:tab w:val="left" w:pos="7488"/>
        </w:tabs>
        <w:spacing w:line="240" w:lineRule="atLeast"/>
        <w:jc w:val="both"/>
        <w:rPr>
          <w:snapToGrid w:val="0"/>
          <w:sz w:val="28"/>
          <w:szCs w:val="28"/>
        </w:rPr>
      </w:pPr>
      <w:r w:rsidRPr="00824DCF">
        <w:rPr>
          <w:snapToGrid w:val="0"/>
          <w:sz w:val="28"/>
          <w:szCs w:val="28"/>
        </w:rPr>
        <w:t>En el nombre del Padre, y del Hijo, y del Espíritu Santo.</w:t>
      </w:r>
    </w:p>
    <w:p w14:paraId="188005DF" w14:textId="77777777" w:rsidR="00BA0719" w:rsidRPr="00824DCF" w:rsidRDefault="00BA0719" w:rsidP="00BA0719">
      <w:pPr>
        <w:tabs>
          <w:tab w:val="left" w:pos="576"/>
          <w:tab w:val="left" w:pos="5760"/>
          <w:tab w:val="left" w:pos="7488"/>
        </w:tabs>
        <w:spacing w:line="240" w:lineRule="atLeast"/>
        <w:jc w:val="both"/>
        <w:rPr>
          <w:b/>
          <w:snapToGrid w:val="0"/>
          <w:sz w:val="28"/>
          <w:szCs w:val="28"/>
        </w:rPr>
      </w:pPr>
      <w:r w:rsidRPr="00824DCF">
        <w:rPr>
          <w:b/>
          <w:snapToGrid w:val="0"/>
          <w:color w:val="FF0000"/>
          <w:sz w:val="28"/>
          <w:szCs w:val="28"/>
        </w:rPr>
        <w:t xml:space="preserve">R. </w:t>
      </w:r>
      <w:r w:rsidRPr="00824DCF">
        <w:rPr>
          <w:b/>
          <w:snapToGrid w:val="0"/>
          <w:sz w:val="28"/>
          <w:szCs w:val="28"/>
        </w:rPr>
        <w:t>Amén.</w:t>
      </w:r>
    </w:p>
    <w:p w14:paraId="026DFCAE" w14:textId="77777777" w:rsidR="00BA0719" w:rsidRPr="00824DCF" w:rsidRDefault="00BA0719" w:rsidP="00BA0719">
      <w:pPr>
        <w:tabs>
          <w:tab w:val="left" w:pos="576"/>
          <w:tab w:val="left" w:pos="5760"/>
          <w:tab w:val="left" w:pos="7488"/>
        </w:tabs>
        <w:spacing w:line="240" w:lineRule="atLeast"/>
        <w:jc w:val="both"/>
        <w:rPr>
          <w:sz w:val="28"/>
          <w:szCs w:val="28"/>
        </w:rPr>
      </w:pPr>
    </w:p>
    <w:p w14:paraId="50834952" w14:textId="77777777" w:rsidR="00BA0719" w:rsidRPr="00824DCF" w:rsidRDefault="00BA0719" w:rsidP="00BA0719">
      <w:pPr>
        <w:jc w:val="both"/>
        <w:rPr>
          <w:sz w:val="28"/>
          <w:szCs w:val="28"/>
        </w:rPr>
      </w:pPr>
    </w:p>
    <w:p w14:paraId="57A0ABC7" w14:textId="77777777" w:rsidR="00BA0719" w:rsidRPr="00824DCF" w:rsidRDefault="00BA0719" w:rsidP="00BA0719">
      <w:pPr>
        <w:jc w:val="both"/>
        <w:rPr>
          <w:sz w:val="28"/>
          <w:szCs w:val="28"/>
        </w:rPr>
      </w:pPr>
    </w:p>
    <w:p w14:paraId="49EACBBB" w14:textId="77777777" w:rsidR="00BA0719" w:rsidRPr="00824DCF" w:rsidRDefault="00BA0719" w:rsidP="00BA0719">
      <w:pPr>
        <w:jc w:val="both"/>
        <w:rPr>
          <w:sz w:val="28"/>
          <w:szCs w:val="28"/>
        </w:rPr>
      </w:pPr>
    </w:p>
    <w:p w14:paraId="4F96A7FD" w14:textId="77777777" w:rsidR="00BA0719" w:rsidRPr="00824DCF" w:rsidRDefault="00BA0719" w:rsidP="00BA0719">
      <w:pPr>
        <w:jc w:val="both"/>
        <w:rPr>
          <w:sz w:val="28"/>
          <w:szCs w:val="28"/>
        </w:rPr>
      </w:pPr>
    </w:p>
    <w:p w14:paraId="61B773B1" w14:textId="77777777" w:rsidR="00BA0719" w:rsidRPr="00824DCF" w:rsidRDefault="00BA0719" w:rsidP="00BA0719">
      <w:pPr>
        <w:jc w:val="both"/>
        <w:rPr>
          <w:sz w:val="28"/>
          <w:szCs w:val="28"/>
        </w:rPr>
      </w:pPr>
    </w:p>
    <w:p w14:paraId="55DE44E3" w14:textId="77777777" w:rsidR="00BA0719" w:rsidRPr="00824DCF" w:rsidRDefault="00BA0719" w:rsidP="00BA0719">
      <w:pPr>
        <w:jc w:val="both"/>
        <w:rPr>
          <w:sz w:val="28"/>
          <w:szCs w:val="28"/>
        </w:rPr>
      </w:pPr>
    </w:p>
    <w:p w14:paraId="4B058E68" w14:textId="77777777" w:rsidR="00BA0719" w:rsidRPr="00824DCF" w:rsidRDefault="00BA0719" w:rsidP="00BA0719">
      <w:pPr>
        <w:jc w:val="both"/>
        <w:rPr>
          <w:sz w:val="28"/>
          <w:szCs w:val="28"/>
        </w:rPr>
      </w:pPr>
    </w:p>
    <w:p w14:paraId="2F3512BC" w14:textId="77777777" w:rsidR="00BA0719" w:rsidRPr="00824DCF" w:rsidRDefault="00BA0719" w:rsidP="00BA0719">
      <w:pPr>
        <w:jc w:val="both"/>
        <w:rPr>
          <w:sz w:val="28"/>
          <w:szCs w:val="28"/>
        </w:rPr>
      </w:pPr>
    </w:p>
    <w:p w14:paraId="221C7FCE" w14:textId="77777777" w:rsidR="00BA0719" w:rsidRPr="00824DCF" w:rsidRDefault="00BA0719" w:rsidP="00BA0719">
      <w:pPr>
        <w:jc w:val="both"/>
        <w:rPr>
          <w:sz w:val="28"/>
          <w:szCs w:val="28"/>
        </w:rPr>
      </w:pPr>
    </w:p>
    <w:p w14:paraId="3A5FBC95" w14:textId="77777777" w:rsidR="00BA0719" w:rsidRPr="00824DCF" w:rsidRDefault="00BA0719" w:rsidP="00BA0719">
      <w:pPr>
        <w:jc w:val="both"/>
        <w:rPr>
          <w:sz w:val="28"/>
          <w:szCs w:val="28"/>
        </w:rPr>
      </w:pPr>
    </w:p>
    <w:p w14:paraId="05D26332" w14:textId="77777777" w:rsidR="00BA0719" w:rsidRPr="00824DCF" w:rsidRDefault="00BA0719" w:rsidP="00BA0719">
      <w:pPr>
        <w:jc w:val="both"/>
        <w:rPr>
          <w:sz w:val="28"/>
          <w:szCs w:val="28"/>
        </w:rPr>
      </w:pPr>
    </w:p>
    <w:p w14:paraId="73341814" w14:textId="77777777" w:rsidR="00BA0719" w:rsidRPr="00824DCF" w:rsidRDefault="00BA0719" w:rsidP="00BA0719">
      <w:pPr>
        <w:jc w:val="both"/>
        <w:rPr>
          <w:sz w:val="28"/>
          <w:szCs w:val="28"/>
        </w:rPr>
      </w:pPr>
    </w:p>
    <w:p w14:paraId="308CA9D5" w14:textId="77777777" w:rsidR="00BA0719" w:rsidRPr="00824DCF" w:rsidRDefault="00BA0719" w:rsidP="00BA0719">
      <w:pPr>
        <w:jc w:val="both"/>
        <w:rPr>
          <w:sz w:val="28"/>
          <w:szCs w:val="28"/>
        </w:rPr>
      </w:pPr>
    </w:p>
    <w:p w14:paraId="18FA92B7" w14:textId="77777777" w:rsidR="002763DF" w:rsidRDefault="002763DF">
      <w:pPr>
        <w:rPr>
          <w:sz w:val="28"/>
          <w:szCs w:val="28"/>
        </w:rPr>
      </w:pPr>
    </w:p>
    <w:p w14:paraId="61EB08FE" w14:textId="77777777" w:rsidR="008514A3" w:rsidRDefault="008514A3">
      <w:pPr>
        <w:rPr>
          <w:sz w:val="28"/>
          <w:szCs w:val="28"/>
        </w:rPr>
      </w:pPr>
    </w:p>
    <w:p w14:paraId="6E46BFF5" w14:textId="77777777" w:rsidR="008514A3" w:rsidRDefault="008514A3">
      <w:pPr>
        <w:rPr>
          <w:sz w:val="28"/>
          <w:szCs w:val="28"/>
        </w:rPr>
      </w:pPr>
    </w:p>
    <w:p w14:paraId="2C819029" w14:textId="77777777" w:rsidR="008514A3" w:rsidRDefault="008514A3">
      <w:pPr>
        <w:rPr>
          <w:sz w:val="28"/>
          <w:szCs w:val="28"/>
        </w:rPr>
      </w:pPr>
    </w:p>
    <w:p w14:paraId="4A3DC5F2" w14:textId="77777777" w:rsidR="008514A3" w:rsidRDefault="008514A3">
      <w:pPr>
        <w:rPr>
          <w:sz w:val="28"/>
          <w:szCs w:val="28"/>
        </w:rPr>
      </w:pPr>
    </w:p>
    <w:p w14:paraId="25CA248E" w14:textId="77777777" w:rsidR="008514A3" w:rsidRDefault="008514A3">
      <w:pPr>
        <w:rPr>
          <w:sz w:val="28"/>
          <w:szCs w:val="28"/>
        </w:rPr>
      </w:pPr>
    </w:p>
    <w:p w14:paraId="4701DE54" w14:textId="77777777" w:rsidR="008514A3" w:rsidRDefault="008514A3">
      <w:pPr>
        <w:rPr>
          <w:sz w:val="28"/>
          <w:szCs w:val="28"/>
        </w:rPr>
      </w:pPr>
    </w:p>
    <w:p w14:paraId="7CB479F8" w14:textId="77777777" w:rsidR="008514A3" w:rsidRDefault="008514A3">
      <w:pPr>
        <w:rPr>
          <w:sz w:val="28"/>
          <w:szCs w:val="28"/>
        </w:rPr>
      </w:pPr>
    </w:p>
    <w:p w14:paraId="5C9B3819" w14:textId="77777777" w:rsidR="008514A3" w:rsidRDefault="008514A3">
      <w:pPr>
        <w:rPr>
          <w:sz w:val="28"/>
          <w:szCs w:val="28"/>
        </w:rPr>
      </w:pPr>
    </w:p>
    <w:p w14:paraId="5D4B6EAF" w14:textId="77777777" w:rsidR="008514A3" w:rsidRDefault="008514A3" w:rsidP="008514A3">
      <w:pPr>
        <w:tabs>
          <w:tab w:val="left" w:pos="378"/>
        </w:tabs>
        <w:rPr>
          <w:rFonts w:ascii="Century Gothic" w:hAnsi="Century Gothic"/>
          <w:b/>
          <w:bCs/>
          <w:color w:val="C00000"/>
          <w:sz w:val="16"/>
          <w:szCs w:val="16"/>
        </w:rPr>
      </w:pPr>
    </w:p>
    <w:p w14:paraId="31E21BB2" w14:textId="77777777" w:rsidR="008514A3" w:rsidRDefault="008514A3" w:rsidP="008514A3">
      <w:pPr>
        <w:tabs>
          <w:tab w:val="left" w:pos="378"/>
        </w:tabs>
        <w:rPr>
          <w:rFonts w:ascii="Century Gothic" w:hAnsi="Century Gothic"/>
          <w:b/>
          <w:bCs/>
          <w:color w:val="C00000"/>
          <w:sz w:val="16"/>
          <w:szCs w:val="16"/>
        </w:rPr>
      </w:pPr>
    </w:p>
    <w:p w14:paraId="4A4D59A0" w14:textId="77777777" w:rsidR="008514A3" w:rsidRDefault="008514A3" w:rsidP="008514A3">
      <w:pPr>
        <w:tabs>
          <w:tab w:val="left" w:pos="378"/>
        </w:tabs>
        <w:rPr>
          <w:rFonts w:ascii="Century Gothic" w:hAnsi="Century Gothic"/>
          <w:b/>
          <w:bCs/>
          <w:color w:val="C00000"/>
          <w:sz w:val="16"/>
          <w:szCs w:val="16"/>
        </w:rPr>
      </w:pPr>
    </w:p>
    <w:p w14:paraId="1474206D" w14:textId="77777777" w:rsidR="008514A3" w:rsidRDefault="008514A3" w:rsidP="008514A3">
      <w:pPr>
        <w:tabs>
          <w:tab w:val="left" w:pos="378"/>
        </w:tabs>
        <w:rPr>
          <w:rFonts w:ascii="Century Gothic" w:hAnsi="Century Gothic"/>
          <w:b/>
          <w:bCs/>
          <w:color w:val="C00000"/>
          <w:sz w:val="16"/>
          <w:szCs w:val="16"/>
        </w:rPr>
      </w:pPr>
    </w:p>
    <w:p w14:paraId="460CAC25" w14:textId="77777777" w:rsidR="008514A3" w:rsidRPr="00F06874" w:rsidRDefault="008514A3" w:rsidP="008514A3">
      <w:pPr>
        <w:jc w:val="center"/>
        <w:rPr>
          <w:smallCaps/>
          <w:sz w:val="28"/>
          <w:szCs w:val="28"/>
          <w:lang w:val="es-ES"/>
        </w:rPr>
      </w:pPr>
      <w:r w:rsidRPr="00F06874">
        <w:rPr>
          <w:smallCaps/>
          <w:sz w:val="28"/>
          <w:szCs w:val="28"/>
          <w:lang w:val="es-ES"/>
        </w:rPr>
        <w:t>SECRETARIADO ARQUIDIOCESANO DE PASTORAL LITURGICA</w:t>
      </w:r>
    </w:p>
    <w:p w14:paraId="6F34EA45" w14:textId="77777777" w:rsidR="008514A3" w:rsidRPr="00F06874" w:rsidRDefault="008514A3" w:rsidP="008514A3">
      <w:pPr>
        <w:jc w:val="center"/>
        <w:rPr>
          <w:smallCaps/>
          <w:sz w:val="28"/>
          <w:szCs w:val="32"/>
          <w:lang w:val="es-ES"/>
        </w:rPr>
      </w:pPr>
      <w:r>
        <w:rPr>
          <w:smallCaps/>
          <w:sz w:val="28"/>
          <w:szCs w:val="32"/>
          <w:lang w:val="es-ES"/>
        </w:rPr>
        <w:t>Piedad popular</w:t>
      </w:r>
    </w:p>
    <w:p w14:paraId="5C0C494F" w14:textId="77777777" w:rsidR="008514A3" w:rsidRPr="00F06874" w:rsidRDefault="008514A3" w:rsidP="008514A3">
      <w:pPr>
        <w:jc w:val="center"/>
        <w:rPr>
          <w:sz w:val="28"/>
          <w:szCs w:val="32"/>
          <w:lang w:val="es-ES"/>
        </w:rPr>
      </w:pPr>
    </w:p>
    <w:p w14:paraId="5E65396F" w14:textId="77777777" w:rsidR="008514A3" w:rsidRPr="00F06874" w:rsidRDefault="008514A3" w:rsidP="008514A3">
      <w:pPr>
        <w:jc w:val="center"/>
        <w:rPr>
          <w:sz w:val="28"/>
          <w:szCs w:val="32"/>
          <w:lang w:val="es-ES"/>
        </w:rPr>
      </w:pPr>
    </w:p>
    <w:p w14:paraId="6C593A14" w14:textId="77777777" w:rsidR="008514A3" w:rsidRPr="00F06874" w:rsidRDefault="008514A3" w:rsidP="008514A3">
      <w:pPr>
        <w:jc w:val="center"/>
        <w:rPr>
          <w:sz w:val="28"/>
          <w:szCs w:val="32"/>
          <w:lang w:val="es-ES"/>
        </w:rPr>
      </w:pPr>
    </w:p>
    <w:p w14:paraId="3615FA8A" w14:textId="77777777" w:rsidR="008514A3" w:rsidRPr="00F06874" w:rsidRDefault="008514A3" w:rsidP="008514A3">
      <w:pPr>
        <w:jc w:val="center"/>
        <w:rPr>
          <w:sz w:val="28"/>
          <w:szCs w:val="32"/>
          <w:lang w:val="es-ES"/>
        </w:rPr>
      </w:pPr>
    </w:p>
    <w:p w14:paraId="043961EB" w14:textId="77777777" w:rsidR="008514A3" w:rsidRPr="00F06874" w:rsidRDefault="008514A3" w:rsidP="008514A3">
      <w:pPr>
        <w:jc w:val="center"/>
        <w:rPr>
          <w:sz w:val="28"/>
          <w:szCs w:val="32"/>
          <w:lang w:val="es-ES"/>
        </w:rPr>
      </w:pPr>
    </w:p>
    <w:p w14:paraId="286E296C" w14:textId="77777777" w:rsidR="008514A3" w:rsidRPr="00F06874" w:rsidRDefault="008514A3" w:rsidP="008514A3">
      <w:pPr>
        <w:jc w:val="center"/>
        <w:rPr>
          <w:sz w:val="28"/>
          <w:szCs w:val="32"/>
          <w:lang w:val="es-ES"/>
        </w:rPr>
      </w:pPr>
    </w:p>
    <w:p w14:paraId="2537DECA" w14:textId="77777777" w:rsidR="008514A3" w:rsidRPr="00F06874" w:rsidRDefault="008514A3" w:rsidP="008514A3">
      <w:pPr>
        <w:jc w:val="center"/>
        <w:rPr>
          <w:sz w:val="28"/>
          <w:szCs w:val="32"/>
          <w:lang w:val="es-ES"/>
        </w:rPr>
      </w:pPr>
      <w:r w:rsidRPr="00F06874">
        <w:rPr>
          <w:sz w:val="28"/>
          <w:szCs w:val="32"/>
          <w:lang w:val="es-ES"/>
        </w:rPr>
        <w:t xml:space="preserve">Ediciones SAPAL </w:t>
      </w:r>
    </w:p>
    <w:p w14:paraId="6B6ABAF4" w14:textId="2F1D0F6B" w:rsidR="008514A3" w:rsidRPr="00F06874" w:rsidRDefault="008514A3" w:rsidP="008514A3">
      <w:pPr>
        <w:jc w:val="center"/>
        <w:rPr>
          <w:sz w:val="28"/>
          <w:szCs w:val="32"/>
          <w:lang w:val="es-ES"/>
        </w:rPr>
      </w:pPr>
      <w:r w:rsidRPr="00F06874">
        <w:rPr>
          <w:sz w:val="28"/>
          <w:szCs w:val="32"/>
          <w:lang w:val="es-ES"/>
        </w:rPr>
        <w:t xml:space="preserve">Subsidio para la </w:t>
      </w:r>
      <w:r>
        <w:rPr>
          <w:sz w:val="28"/>
          <w:szCs w:val="32"/>
          <w:lang w:val="es-ES"/>
        </w:rPr>
        <w:t>procesión del silencio</w:t>
      </w:r>
      <w:r w:rsidRPr="00F06874">
        <w:rPr>
          <w:sz w:val="28"/>
          <w:szCs w:val="32"/>
          <w:lang w:val="es-ES"/>
        </w:rPr>
        <w:t>.</w:t>
      </w:r>
    </w:p>
    <w:p w14:paraId="78931F18" w14:textId="77777777" w:rsidR="008514A3" w:rsidRPr="00F06874" w:rsidRDefault="008514A3" w:rsidP="008514A3">
      <w:pPr>
        <w:jc w:val="center"/>
        <w:rPr>
          <w:sz w:val="28"/>
          <w:szCs w:val="32"/>
          <w:lang w:val="es-ES"/>
        </w:rPr>
      </w:pPr>
    </w:p>
    <w:p w14:paraId="3F1CD0AF" w14:textId="77777777" w:rsidR="008514A3" w:rsidRPr="00F06874" w:rsidRDefault="008514A3" w:rsidP="008514A3">
      <w:pPr>
        <w:jc w:val="center"/>
        <w:rPr>
          <w:sz w:val="28"/>
          <w:szCs w:val="32"/>
          <w:lang w:val="es-ES"/>
        </w:rPr>
      </w:pPr>
    </w:p>
    <w:p w14:paraId="4F7E91E1" w14:textId="77777777" w:rsidR="008514A3" w:rsidRPr="00F06874" w:rsidRDefault="008514A3" w:rsidP="008514A3">
      <w:pPr>
        <w:jc w:val="center"/>
        <w:rPr>
          <w:sz w:val="28"/>
          <w:szCs w:val="32"/>
          <w:lang w:val="es-ES"/>
        </w:rPr>
      </w:pPr>
    </w:p>
    <w:p w14:paraId="45AF4971" w14:textId="77777777" w:rsidR="008514A3" w:rsidRPr="00F06874" w:rsidRDefault="008514A3" w:rsidP="008514A3">
      <w:pPr>
        <w:jc w:val="center"/>
        <w:rPr>
          <w:sz w:val="28"/>
          <w:szCs w:val="32"/>
          <w:lang w:val="es-ES"/>
        </w:rPr>
      </w:pPr>
    </w:p>
    <w:p w14:paraId="70A152AF" w14:textId="77777777" w:rsidR="008514A3" w:rsidRPr="00F06874" w:rsidRDefault="008514A3" w:rsidP="008514A3">
      <w:pPr>
        <w:jc w:val="center"/>
        <w:rPr>
          <w:sz w:val="28"/>
          <w:szCs w:val="32"/>
          <w:lang w:val="es-ES"/>
        </w:rPr>
      </w:pPr>
    </w:p>
    <w:p w14:paraId="77EDED38" w14:textId="77777777" w:rsidR="008514A3" w:rsidRPr="00F06874" w:rsidRDefault="008514A3" w:rsidP="008514A3">
      <w:pPr>
        <w:jc w:val="center"/>
        <w:rPr>
          <w:sz w:val="28"/>
          <w:szCs w:val="32"/>
          <w:lang w:val="es-ES"/>
        </w:rPr>
      </w:pPr>
    </w:p>
    <w:p w14:paraId="7DB2820A" w14:textId="77777777" w:rsidR="008514A3" w:rsidRPr="00F06874" w:rsidRDefault="008514A3" w:rsidP="008514A3">
      <w:pPr>
        <w:jc w:val="center"/>
        <w:rPr>
          <w:sz w:val="28"/>
          <w:szCs w:val="32"/>
          <w:lang w:val="es-ES"/>
        </w:rPr>
      </w:pPr>
    </w:p>
    <w:p w14:paraId="4433ADD9" w14:textId="77777777" w:rsidR="008514A3" w:rsidRPr="00F06874" w:rsidRDefault="008514A3" w:rsidP="008514A3">
      <w:pPr>
        <w:jc w:val="center"/>
        <w:rPr>
          <w:sz w:val="28"/>
          <w:szCs w:val="32"/>
          <w:lang w:val="es-ES"/>
        </w:rPr>
      </w:pPr>
      <w:r w:rsidRPr="00F06874">
        <w:rPr>
          <w:sz w:val="28"/>
          <w:szCs w:val="32"/>
          <w:lang w:val="es-ES"/>
        </w:rPr>
        <w:sym w:font="Wingdings" w:char="F058"/>
      </w:r>
      <w:r w:rsidRPr="00F06874">
        <w:rPr>
          <w:sz w:val="28"/>
          <w:szCs w:val="32"/>
          <w:lang w:val="es-ES"/>
        </w:rPr>
        <w:t xml:space="preserve">   </w:t>
      </w:r>
      <w:r w:rsidRPr="00F06874">
        <w:rPr>
          <w:sz w:val="28"/>
          <w:szCs w:val="32"/>
          <w:lang w:val="es-ES"/>
        </w:rPr>
        <w:sym w:font="Wingdings" w:char="F058"/>
      </w:r>
      <w:r w:rsidRPr="00F06874">
        <w:rPr>
          <w:sz w:val="28"/>
          <w:szCs w:val="32"/>
          <w:lang w:val="es-ES"/>
        </w:rPr>
        <w:t xml:space="preserve">   </w:t>
      </w:r>
      <w:r w:rsidRPr="00F06874">
        <w:rPr>
          <w:sz w:val="28"/>
          <w:szCs w:val="32"/>
          <w:lang w:val="es-ES"/>
        </w:rPr>
        <w:sym w:font="Wingdings" w:char="F058"/>
      </w:r>
      <w:r w:rsidRPr="00F06874">
        <w:rPr>
          <w:sz w:val="28"/>
          <w:szCs w:val="32"/>
          <w:lang w:val="es-ES"/>
        </w:rPr>
        <w:t xml:space="preserve">   </w:t>
      </w:r>
      <w:r w:rsidRPr="00F06874">
        <w:rPr>
          <w:sz w:val="28"/>
          <w:szCs w:val="32"/>
          <w:lang w:val="es-ES"/>
        </w:rPr>
        <w:sym w:font="Wingdings" w:char="F058"/>
      </w:r>
    </w:p>
    <w:p w14:paraId="0DA12D2F" w14:textId="77777777" w:rsidR="008514A3" w:rsidRPr="00F06874" w:rsidRDefault="008514A3" w:rsidP="008514A3">
      <w:pPr>
        <w:jc w:val="center"/>
        <w:rPr>
          <w:sz w:val="28"/>
          <w:szCs w:val="32"/>
          <w:lang w:val="es-ES"/>
        </w:rPr>
      </w:pPr>
    </w:p>
    <w:p w14:paraId="7B4F2542" w14:textId="77777777" w:rsidR="008514A3" w:rsidRPr="00F06874" w:rsidRDefault="008514A3" w:rsidP="008514A3">
      <w:pPr>
        <w:jc w:val="center"/>
        <w:rPr>
          <w:sz w:val="28"/>
          <w:szCs w:val="32"/>
          <w:lang w:val="es-ES"/>
        </w:rPr>
      </w:pPr>
      <w:r w:rsidRPr="00F06874">
        <w:rPr>
          <w:sz w:val="28"/>
          <w:szCs w:val="32"/>
          <w:lang w:val="es-ES"/>
        </w:rPr>
        <w:t>Arquidiócesis de Monterrey</w:t>
      </w:r>
    </w:p>
    <w:p w14:paraId="2655563B" w14:textId="77777777" w:rsidR="008514A3" w:rsidRPr="00F06874" w:rsidRDefault="008514A3" w:rsidP="008514A3">
      <w:pPr>
        <w:jc w:val="center"/>
        <w:rPr>
          <w:sz w:val="28"/>
          <w:szCs w:val="32"/>
          <w:lang w:val="es-ES"/>
        </w:rPr>
      </w:pPr>
    </w:p>
    <w:p w14:paraId="32D9D5A6" w14:textId="77777777" w:rsidR="008514A3" w:rsidRPr="00F06874" w:rsidRDefault="008514A3" w:rsidP="008514A3">
      <w:pPr>
        <w:jc w:val="center"/>
        <w:rPr>
          <w:sz w:val="28"/>
          <w:szCs w:val="32"/>
          <w:lang w:val="es-ES"/>
        </w:rPr>
      </w:pPr>
    </w:p>
    <w:p w14:paraId="69E60E54" w14:textId="77777777" w:rsidR="008514A3" w:rsidRPr="00F06874" w:rsidRDefault="008514A3" w:rsidP="008514A3">
      <w:pPr>
        <w:jc w:val="center"/>
        <w:rPr>
          <w:sz w:val="28"/>
          <w:szCs w:val="32"/>
          <w:lang w:val="es-ES"/>
        </w:rPr>
      </w:pPr>
      <w:r w:rsidRPr="00F06874">
        <w:rPr>
          <w:sz w:val="28"/>
          <w:szCs w:val="32"/>
          <w:lang w:val="es-ES"/>
        </w:rPr>
        <w:t>MONTERREY, N.L., MÉXICO</w:t>
      </w:r>
    </w:p>
    <w:p w14:paraId="39C0A23B" w14:textId="77777777" w:rsidR="008514A3" w:rsidRPr="00F06874" w:rsidRDefault="008514A3" w:rsidP="008514A3">
      <w:pPr>
        <w:rPr>
          <w:lang w:val="es-ES"/>
        </w:rPr>
      </w:pPr>
    </w:p>
    <w:p w14:paraId="2E1C729F" w14:textId="77777777" w:rsidR="008514A3" w:rsidRPr="00F06874" w:rsidRDefault="008514A3" w:rsidP="008514A3">
      <w:pPr>
        <w:ind w:right="49"/>
        <w:jc w:val="right"/>
        <w:rPr>
          <w:i/>
          <w:color w:val="FF0000"/>
          <w:sz w:val="36"/>
          <w:szCs w:val="36"/>
          <w:lang w:val="es-ES"/>
        </w:rPr>
      </w:pPr>
    </w:p>
    <w:p w14:paraId="146618A7" w14:textId="77777777" w:rsidR="008514A3" w:rsidRPr="004C6D09" w:rsidRDefault="008514A3" w:rsidP="008514A3">
      <w:pPr>
        <w:jc w:val="right"/>
      </w:pPr>
    </w:p>
    <w:p w14:paraId="2BCC7ECF" w14:textId="77777777" w:rsidR="008514A3" w:rsidRDefault="008514A3" w:rsidP="008514A3"/>
    <w:p w14:paraId="7CBC4261" w14:textId="77777777" w:rsidR="008514A3" w:rsidRDefault="008514A3"/>
    <w:sectPr w:rsidR="008514A3" w:rsidSect="0076344A">
      <w:pgSz w:w="12242" w:h="15842"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19"/>
    <w:rsid w:val="000E42C6"/>
    <w:rsid w:val="00142692"/>
    <w:rsid w:val="002763DF"/>
    <w:rsid w:val="0076344A"/>
    <w:rsid w:val="00824DCF"/>
    <w:rsid w:val="008514A3"/>
    <w:rsid w:val="00BA07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7916A"/>
  <w15:chartTrackingRefBased/>
  <w15:docId w15:val="{03C5ACB3-5FB2-479C-A361-1D133E339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719"/>
    <w:pPr>
      <w:spacing w:after="0" w:line="240" w:lineRule="auto"/>
      <w:ind w:left="284"/>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BA0719"/>
    <w:pPr>
      <w:keepNext/>
      <w:outlineLvl w:val="0"/>
    </w:pPr>
    <w:rPr>
      <w:sz w:val="40"/>
    </w:rPr>
  </w:style>
  <w:style w:type="paragraph" w:styleId="Ttulo2">
    <w:name w:val="heading 2"/>
    <w:basedOn w:val="Normal"/>
    <w:next w:val="Normal"/>
    <w:link w:val="Ttulo2Car"/>
    <w:qFormat/>
    <w:rsid w:val="00BA0719"/>
    <w:pPr>
      <w:keepNext/>
      <w:pBdr>
        <w:top w:val="single" w:sz="4" w:space="1" w:color="auto" w:shadow="1"/>
        <w:left w:val="single" w:sz="4" w:space="4" w:color="auto" w:shadow="1"/>
        <w:bottom w:val="single" w:sz="4" w:space="1" w:color="auto" w:shadow="1"/>
        <w:right w:val="single" w:sz="4" w:space="4" w:color="auto" w:shadow="1"/>
      </w:pBdr>
      <w:jc w:val="both"/>
      <w:outlineLvl w:val="1"/>
    </w:pPr>
    <w:rPr>
      <w:b/>
      <w:bCs/>
    </w:rPr>
  </w:style>
  <w:style w:type="paragraph" w:styleId="Ttulo3">
    <w:name w:val="heading 3"/>
    <w:basedOn w:val="Normal"/>
    <w:next w:val="Normal"/>
    <w:link w:val="Ttulo3Car"/>
    <w:qFormat/>
    <w:rsid w:val="00BA0719"/>
    <w:pPr>
      <w:keepNext/>
      <w:jc w:val="both"/>
      <w:outlineLvl w:val="2"/>
    </w:pPr>
    <w:rPr>
      <w:sz w:val="40"/>
    </w:rPr>
  </w:style>
  <w:style w:type="paragraph" w:styleId="Ttulo4">
    <w:name w:val="heading 4"/>
    <w:basedOn w:val="Normal"/>
    <w:next w:val="Normal"/>
    <w:link w:val="Ttulo4Car"/>
    <w:uiPriority w:val="9"/>
    <w:semiHidden/>
    <w:unhideWhenUsed/>
    <w:qFormat/>
    <w:rsid w:val="00BA071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A0719"/>
    <w:rPr>
      <w:rFonts w:ascii="Times New Roman" w:eastAsia="Times New Roman" w:hAnsi="Times New Roman" w:cs="Times New Roman"/>
      <w:sz w:val="40"/>
      <w:szCs w:val="24"/>
      <w:lang w:val="es-ES" w:eastAsia="es-ES"/>
    </w:rPr>
  </w:style>
  <w:style w:type="character" w:customStyle="1" w:styleId="Ttulo2Car">
    <w:name w:val="Título 2 Car"/>
    <w:basedOn w:val="Fuentedeprrafopredeter"/>
    <w:link w:val="Ttulo2"/>
    <w:rsid w:val="00BA0719"/>
    <w:rPr>
      <w:rFonts w:ascii="Times New Roman" w:eastAsia="Times New Roman" w:hAnsi="Times New Roman" w:cs="Times New Roman"/>
      <w:b/>
      <w:bCs/>
      <w:sz w:val="24"/>
      <w:szCs w:val="24"/>
      <w:lang w:val="es-ES" w:eastAsia="es-ES"/>
    </w:rPr>
  </w:style>
  <w:style w:type="character" w:customStyle="1" w:styleId="Ttulo3Car">
    <w:name w:val="Título 3 Car"/>
    <w:basedOn w:val="Fuentedeprrafopredeter"/>
    <w:link w:val="Ttulo3"/>
    <w:rsid w:val="00BA0719"/>
    <w:rPr>
      <w:rFonts w:ascii="Times New Roman" w:eastAsia="Times New Roman" w:hAnsi="Times New Roman" w:cs="Times New Roman"/>
      <w:sz w:val="40"/>
      <w:szCs w:val="24"/>
      <w:lang w:val="es-ES" w:eastAsia="es-ES"/>
    </w:rPr>
  </w:style>
  <w:style w:type="character" w:customStyle="1" w:styleId="Ttulo4Car">
    <w:name w:val="Título 4 Car"/>
    <w:basedOn w:val="Fuentedeprrafopredeter"/>
    <w:link w:val="Ttulo4"/>
    <w:uiPriority w:val="9"/>
    <w:semiHidden/>
    <w:rsid w:val="00BA0719"/>
    <w:rPr>
      <w:rFonts w:asciiTheme="majorHAnsi" w:eastAsiaTheme="majorEastAsia" w:hAnsiTheme="majorHAnsi" w:cstheme="majorBidi"/>
      <w:i/>
      <w:iCs/>
      <w:color w:val="2E74B5" w:themeColor="accent1" w:themeShade="BF"/>
      <w:sz w:val="24"/>
      <w:szCs w:val="24"/>
      <w:lang w:val="es-ES" w:eastAsia="es-ES"/>
    </w:rPr>
  </w:style>
  <w:style w:type="paragraph" w:styleId="Textoindependiente">
    <w:name w:val="Body Text"/>
    <w:basedOn w:val="Normal"/>
    <w:link w:val="TextoindependienteCar"/>
    <w:rsid w:val="00BA0719"/>
    <w:pPr>
      <w:jc w:val="both"/>
    </w:pPr>
  </w:style>
  <w:style w:type="character" w:customStyle="1" w:styleId="TextoindependienteCar">
    <w:name w:val="Texto independiente Car"/>
    <w:basedOn w:val="Fuentedeprrafopredeter"/>
    <w:link w:val="Textoindependiente"/>
    <w:rsid w:val="00BA0719"/>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A0719"/>
    <w:pPr>
      <w:spacing w:after="120"/>
      <w:ind w:left="283"/>
    </w:pPr>
  </w:style>
  <w:style w:type="character" w:customStyle="1" w:styleId="SangradetextonormalCar">
    <w:name w:val="Sangría de texto normal Car"/>
    <w:basedOn w:val="Fuentedeprrafopredeter"/>
    <w:link w:val="Sangradetextonormal"/>
    <w:uiPriority w:val="99"/>
    <w:semiHidden/>
    <w:rsid w:val="00BA0719"/>
    <w:rPr>
      <w:rFonts w:ascii="Times New Roman" w:eastAsia="Times New Roman" w:hAnsi="Times New Roman" w:cs="Times New Roman"/>
      <w:sz w:val="24"/>
      <w:szCs w:val="24"/>
      <w:lang w:val="es-ES" w:eastAsia="es-ES"/>
    </w:rPr>
  </w:style>
  <w:style w:type="paragraph" w:styleId="Sinespaciado">
    <w:name w:val="No Spacing"/>
    <w:uiPriority w:val="1"/>
    <w:qFormat/>
    <w:rsid w:val="00BA0719"/>
    <w:pPr>
      <w:spacing w:after="0" w:line="240" w:lineRule="auto"/>
      <w:ind w:left="284"/>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1251</Words>
  <Characters>6883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Cepeda</dc:creator>
  <cp:keywords/>
  <dc:description/>
  <cp:lastModifiedBy>Víctor Isaí pbro.</cp:lastModifiedBy>
  <cp:revision>2</cp:revision>
  <dcterms:created xsi:type="dcterms:W3CDTF">2026-03-13T16:14:00Z</dcterms:created>
  <dcterms:modified xsi:type="dcterms:W3CDTF">2026-03-13T16:14:00Z</dcterms:modified>
</cp:coreProperties>
</file>