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E077BB" w14:textId="1FDED222" w:rsidR="00804C19" w:rsidRPr="00FC6E33" w:rsidRDefault="00804C19" w:rsidP="00804C19">
      <w:pPr>
        <w:spacing w:line="480" w:lineRule="auto"/>
        <w:jc w:val="center"/>
        <w:rPr>
          <w:rFonts w:ascii="Times New Roman" w:eastAsia="Times New Roman" w:hAnsi="Times New Roman" w:cs="Times New Roman"/>
          <w:b/>
          <w:sz w:val="24"/>
          <w:szCs w:val="24"/>
          <w:lang w:val="en-US"/>
        </w:rPr>
      </w:pPr>
      <w:r w:rsidRPr="00804C19">
        <w:rPr>
          <w:rFonts w:ascii="Times New Roman" w:eastAsia="Times New Roman" w:hAnsi="Times New Roman" w:cs="Times New Roman"/>
          <w:b/>
          <w:sz w:val="24"/>
          <w:szCs w:val="24"/>
          <w:lang w:val="en-US"/>
        </w:rPr>
        <w:t xml:space="preserve">Twenty-ninth </w:t>
      </w:r>
      <w:r w:rsidRPr="00FC6E33">
        <w:rPr>
          <w:rFonts w:ascii="Times New Roman" w:eastAsia="Times New Roman" w:hAnsi="Times New Roman" w:cs="Times New Roman"/>
          <w:b/>
          <w:sz w:val="24"/>
          <w:szCs w:val="24"/>
          <w:lang w:val="en-US"/>
        </w:rPr>
        <w:t>Sunday in Ordinary Time</w:t>
      </w:r>
    </w:p>
    <w:p w14:paraId="165E209F" w14:textId="4D83AC2C" w:rsidR="00804C19" w:rsidRPr="003E5A8C" w:rsidRDefault="00AF46BD" w:rsidP="00804C19">
      <w:pPr>
        <w:spacing w:line="480" w:lineRule="auto"/>
        <w:jc w:val="center"/>
        <w:rPr>
          <w:rFonts w:ascii="Times New Roman" w:eastAsia="Times New Roman" w:hAnsi="Times New Roman" w:cs="Times New Roman"/>
          <w:bCs/>
          <w:i/>
          <w:iCs/>
          <w:sz w:val="24"/>
          <w:szCs w:val="24"/>
          <w:lang w:val="es-ES"/>
        </w:rPr>
      </w:pPr>
      <w:r>
        <w:rPr>
          <w:rFonts w:ascii="Times New Roman" w:eastAsia="Times New Roman" w:hAnsi="Times New Roman" w:cs="Times New Roman"/>
          <w:bCs/>
          <w:i/>
          <w:iCs/>
          <w:sz w:val="24"/>
          <w:szCs w:val="24"/>
          <w:lang w:val="es-ES"/>
        </w:rPr>
        <w:t>V</w:t>
      </w:r>
      <w:r w:rsidRPr="00AF46BD">
        <w:rPr>
          <w:rFonts w:ascii="Times New Roman" w:eastAsia="Times New Roman" w:hAnsi="Times New Roman" w:cs="Times New Roman"/>
          <w:bCs/>
          <w:i/>
          <w:iCs/>
          <w:sz w:val="24"/>
          <w:szCs w:val="24"/>
          <w:lang w:val="es-ES"/>
        </w:rPr>
        <w:t>ivamos con la mirada siempre al cielo</w:t>
      </w:r>
      <w:r w:rsidR="00804C19">
        <w:rPr>
          <w:rFonts w:ascii="Times New Roman" w:eastAsia="Times New Roman" w:hAnsi="Times New Roman" w:cs="Times New Roman"/>
          <w:bCs/>
          <w:i/>
          <w:iCs/>
          <w:sz w:val="24"/>
          <w:szCs w:val="24"/>
          <w:lang w:val="es-ES"/>
        </w:rPr>
        <w:t>.</w:t>
      </w:r>
    </w:p>
    <w:p w14:paraId="2EEEDF53" w14:textId="77777777" w:rsidR="00804C19" w:rsidRDefault="00804C19" w:rsidP="00804C19">
      <w:pPr>
        <w:spacing w:line="480" w:lineRule="auto"/>
        <w:jc w:val="center"/>
        <w:rPr>
          <w:rFonts w:ascii="Times New Roman" w:eastAsia="Times New Roman" w:hAnsi="Times New Roman" w:cs="Times New Roman"/>
          <w:sz w:val="24"/>
          <w:szCs w:val="24"/>
        </w:rPr>
      </w:pPr>
      <w:r w:rsidRPr="00804C19">
        <w:rPr>
          <w:rFonts w:ascii="Times New Roman" w:eastAsia="Times New Roman" w:hAnsi="Times New Roman" w:cs="Times New Roman"/>
          <w:sz w:val="24"/>
          <w:szCs w:val="24"/>
        </w:rPr>
        <w:t>Is 45, 1. 4-6</w:t>
      </w:r>
      <w:r>
        <w:rPr>
          <w:rFonts w:ascii="Times New Roman" w:eastAsia="Times New Roman" w:hAnsi="Times New Roman" w:cs="Times New Roman"/>
          <w:sz w:val="24"/>
          <w:szCs w:val="24"/>
        </w:rPr>
        <w:t xml:space="preserve">; </w:t>
      </w:r>
      <w:r w:rsidRPr="00804C19">
        <w:rPr>
          <w:rFonts w:ascii="Times New Roman" w:eastAsia="Times New Roman" w:hAnsi="Times New Roman" w:cs="Times New Roman"/>
          <w:sz w:val="24"/>
          <w:szCs w:val="24"/>
        </w:rPr>
        <w:t>Salmo 95, 1 y 3. 4-5. 7-8. 9-10a y c</w:t>
      </w:r>
      <w:r>
        <w:rPr>
          <w:rFonts w:ascii="Times New Roman" w:eastAsia="Times New Roman" w:hAnsi="Times New Roman" w:cs="Times New Roman"/>
          <w:sz w:val="24"/>
          <w:szCs w:val="24"/>
        </w:rPr>
        <w:t xml:space="preserve">; </w:t>
      </w:r>
      <w:r w:rsidRPr="00804C19">
        <w:rPr>
          <w:rFonts w:ascii="Times New Roman" w:eastAsia="Times New Roman" w:hAnsi="Times New Roman" w:cs="Times New Roman"/>
          <w:sz w:val="24"/>
          <w:szCs w:val="24"/>
        </w:rPr>
        <w:t>1 Tes 1, 1-5</w:t>
      </w:r>
      <w:r>
        <w:rPr>
          <w:rFonts w:ascii="Times New Roman" w:eastAsia="Times New Roman" w:hAnsi="Times New Roman" w:cs="Times New Roman"/>
          <w:sz w:val="24"/>
          <w:szCs w:val="24"/>
        </w:rPr>
        <w:t xml:space="preserve">; </w:t>
      </w:r>
      <w:r w:rsidRPr="00804C19">
        <w:rPr>
          <w:rFonts w:ascii="Times New Roman" w:eastAsia="Times New Roman" w:hAnsi="Times New Roman" w:cs="Times New Roman"/>
          <w:sz w:val="24"/>
          <w:szCs w:val="24"/>
        </w:rPr>
        <w:t>Mt 22, 15-21</w:t>
      </w:r>
    </w:p>
    <w:p w14:paraId="18106A55" w14:textId="2126B417" w:rsidR="00B948D7" w:rsidRDefault="0018110E" w:rsidP="003318B1">
      <w:pPr>
        <w:spacing w:line="480" w:lineRule="auto"/>
        <w:rPr>
          <w:lang w:val="es-ES"/>
        </w:rPr>
      </w:pPr>
      <w:r>
        <w:rPr>
          <w:lang w:val="es-ES"/>
        </w:rPr>
        <w:t>Los</w:t>
      </w:r>
      <w:r w:rsidR="003318B1">
        <w:rPr>
          <w:lang w:val="es-ES"/>
        </w:rPr>
        <w:t xml:space="preserve"> tres domingos pasados </w:t>
      </w:r>
      <w:r w:rsidR="003318B1" w:rsidRPr="003318B1">
        <w:rPr>
          <w:lang w:val="es-ES"/>
        </w:rPr>
        <w:t>Jesús</w:t>
      </w:r>
      <w:r w:rsidR="009A7830" w:rsidRPr="003318B1">
        <w:rPr>
          <w:lang w:val="es-ES"/>
        </w:rPr>
        <w:t xml:space="preserve"> </w:t>
      </w:r>
      <w:r w:rsidR="003318B1">
        <w:rPr>
          <w:lang w:val="es-ES"/>
        </w:rPr>
        <w:t xml:space="preserve">a través de sus parábolas </w:t>
      </w:r>
      <w:r w:rsidR="009A7830" w:rsidRPr="003318B1">
        <w:rPr>
          <w:lang w:val="es-ES"/>
        </w:rPr>
        <w:t>les sigue recordando a l</w:t>
      </w:r>
      <w:r w:rsidR="003318B1">
        <w:rPr>
          <w:lang w:val="es-ES"/>
        </w:rPr>
        <w:t xml:space="preserve">as autoridades judías que están gran peligro de perder el reino de los cielos. </w:t>
      </w:r>
      <w:r w:rsidR="00AF03A9">
        <w:rPr>
          <w:lang w:val="es-ES"/>
        </w:rPr>
        <w:t>Además</w:t>
      </w:r>
      <w:r>
        <w:rPr>
          <w:lang w:val="es-ES"/>
        </w:rPr>
        <w:t xml:space="preserve">, hoy Jesús </w:t>
      </w:r>
      <w:r w:rsidR="00AF03A9">
        <w:rPr>
          <w:lang w:val="es-ES"/>
        </w:rPr>
        <w:t xml:space="preserve">en el evangelio </w:t>
      </w:r>
      <w:r>
        <w:rPr>
          <w:lang w:val="es-ES"/>
        </w:rPr>
        <w:t>tiene un combate verbal acerca de lo que es legal o no. Ya que</w:t>
      </w:r>
      <w:r w:rsidR="003318B1">
        <w:rPr>
          <w:lang w:val="es-ES"/>
        </w:rPr>
        <w:t xml:space="preserve"> los </w:t>
      </w:r>
      <w:r w:rsidR="00D30148">
        <w:rPr>
          <w:lang w:val="es-ES"/>
        </w:rPr>
        <w:t>F</w:t>
      </w:r>
      <w:r w:rsidR="003318B1">
        <w:rPr>
          <w:lang w:val="es-ES"/>
        </w:rPr>
        <w:t xml:space="preserve">ariseos </w:t>
      </w:r>
      <w:r w:rsidR="00D30148">
        <w:rPr>
          <w:lang w:val="es-ES"/>
        </w:rPr>
        <w:t>conspiran con aquellos que son sus enemigos los Herodianos para</w:t>
      </w:r>
      <w:r w:rsidR="003318B1">
        <w:rPr>
          <w:lang w:val="es-ES"/>
        </w:rPr>
        <w:t xml:space="preserve"> atrapar</w:t>
      </w:r>
      <w:r w:rsidR="00D30148">
        <w:rPr>
          <w:lang w:val="es-ES"/>
        </w:rPr>
        <w:t xml:space="preserve"> a</w:t>
      </w:r>
      <w:r w:rsidR="003318B1">
        <w:rPr>
          <w:lang w:val="es-ES"/>
        </w:rPr>
        <w:t xml:space="preserve"> Jesús</w:t>
      </w:r>
      <w:r w:rsidR="00D30148">
        <w:rPr>
          <w:lang w:val="es-ES"/>
        </w:rPr>
        <w:t xml:space="preserve"> en sus enseñanzas y aplicarle la ley, es decir, </w:t>
      </w:r>
      <w:r w:rsidR="00AF03A9">
        <w:rPr>
          <w:lang w:val="es-ES"/>
        </w:rPr>
        <w:t>los fariseos y herodianos</w:t>
      </w:r>
      <w:r>
        <w:rPr>
          <w:lang w:val="es-ES"/>
        </w:rPr>
        <w:t xml:space="preserve"> son enemigos, pero Jesús es su</w:t>
      </w:r>
      <w:r w:rsidR="00D30148">
        <w:rPr>
          <w:lang w:val="es-ES"/>
        </w:rPr>
        <w:t xml:space="preserve"> enemigo en común </w:t>
      </w:r>
      <w:r>
        <w:rPr>
          <w:lang w:val="es-ES"/>
        </w:rPr>
        <w:t xml:space="preserve">y esto </w:t>
      </w:r>
      <w:r w:rsidR="00D30148">
        <w:rPr>
          <w:lang w:val="es-ES"/>
        </w:rPr>
        <w:t xml:space="preserve">los hace amigos.  </w:t>
      </w:r>
      <w:r>
        <w:rPr>
          <w:lang w:val="es-ES"/>
        </w:rPr>
        <w:t xml:space="preserve">El </w:t>
      </w:r>
      <w:r w:rsidR="00D30148">
        <w:rPr>
          <w:lang w:val="es-ES"/>
        </w:rPr>
        <w:t xml:space="preserve">gran problema que encontramos este domingo en el evangelio es que estas personas son muy estimadas por el pueblo, pero su actuar y </w:t>
      </w:r>
      <w:r>
        <w:rPr>
          <w:lang w:val="es-ES"/>
        </w:rPr>
        <w:t>al aplicar</w:t>
      </w:r>
      <w:r w:rsidR="00D30148">
        <w:rPr>
          <w:lang w:val="es-ES"/>
        </w:rPr>
        <w:t xml:space="preserve"> la ley no lo hacen teniendo a Dios en su corazón como </w:t>
      </w:r>
      <w:r>
        <w:rPr>
          <w:lang w:val="es-ES"/>
        </w:rPr>
        <w:t xml:space="preserve">piensan </w:t>
      </w:r>
      <w:r w:rsidR="00D30148">
        <w:rPr>
          <w:lang w:val="es-ES"/>
        </w:rPr>
        <w:t>las personas que los estiman</w:t>
      </w:r>
      <w:r>
        <w:rPr>
          <w:lang w:val="es-ES"/>
        </w:rPr>
        <w:t xml:space="preserve">. </w:t>
      </w:r>
      <w:r w:rsidR="00D30148">
        <w:rPr>
          <w:lang w:val="es-ES"/>
        </w:rPr>
        <w:t xml:space="preserve">Entonces, Jesús a través de sus palabras </w:t>
      </w:r>
      <w:r w:rsidR="0054030C">
        <w:rPr>
          <w:lang w:val="es-ES"/>
        </w:rPr>
        <w:t xml:space="preserve">y </w:t>
      </w:r>
      <w:r w:rsidR="00D30148">
        <w:rPr>
          <w:lang w:val="es-ES"/>
        </w:rPr>
        <w:t>a</w:t>
      </w:r>
      <w:r w:rsidR="00A51409">
        <w:rPr>
          <w:lang w:val="es-ES"/>
        </w:rPr>
        <w:t>ú</w:t>
      </w:r>
      <w:r w:rsidR="00D30148">
        <w:rPr>
          <w:lang w:val="es-ES"/>
        </w:rPr>
        <w:t xml:space="preserve">n sabiendo que </w:t>
      </w:r>
      <w:r w:rsidR="0054030C">
        <w:rPr>
          <w:lang w:val="es-ES"/>
        </w:rPr>
        <w:t xml:space="preserve">el actuar de los Fariseos y </w:t>
      </w:r>
      <w:r>
        <w:rPr>
          <w:lang w:val="es-ES"/>
        </w:rPr>
        <w:t>Herodianos es</w:t>
      </w:r>
      <w:r w:rsidR="00D30148">
        <w:rPr>
          <w:lang w:val="es-ES"/>
        </w:rPr>
        <w:t xml:space="preserve"> </w:t>
      </w:r>
      <w:r w:rsidR="00A51409">
        <w:rPr>
          <w:lang w:val="es-ES"/>
        </w:rPr>
        <w:t>para condenarlo</w:t>
      </w:r>
      <w:r w:rsidR="00AF03A9">
        <w:rPr>
          <w:lang w:val="es-ES"/>
        </w:rPr>
        <w:t>,</w:t>
      </w:r>
      <w:r w:rsidR="00D30148">
        <w:rPr>
          <w:lang w:val="es-ES"/>
        </w:rPr>
        <w:t xml:space="preserve"> los invita a amar y a confiar en Dios. </w:t>
      </w:r>
      <w:r w:rsidR="00A51409">
        <w:rPr>
          <w:lang w:val="es-ES"/>
        </w:rPr>
        <w:t>Incluso</w:t>
      </w:r>
      <w:r>
        <w:rPr>
          <w:lang w:val="es-ES"/>
        </w:rPr>
        <w:t>, l</w:t>
      </w:r>
      <w:r w:rsidR="00AF03A9">
        <w:rPr>
          <w:lang w:val="es-ES"/>
        </w:rPr>
        <w:t>es hace mirar y</w:t>
      </w:r>
      <w:r>
        <w:rPr>
          <w:lang w:val="es-ES"/>
        </w:rPr>
        <w:t xml:space="preserve"> vivir el espíritu de la ley, cuando les dice </w:t>
      </w:r>
      <w:r w:rsidRPr="0018110E">
        <w:rPr>
          <w:lang w:val="es-ES"/>
        </w:rPr>
        <w:t>“</w:t>
      </w:r>
      <w:r w:rsidRPr="00481145">
        <w:rPr>
          <w:i/>
          <w:iCs/>
          <w:lang w:val="es-ES"/>
        </w:rPr>
        <w:t>Den, pues, al César lo que es del César, y a Dios lo que es de Dios</w:t>
      </w:r>
      <w:r w:rsidRPr="0018110E">
        <w:rPr>
          <w:lang w:val="es-ES"/>
        </w:rPr>
        <w:t>”</w:t>
      </w:r>
      <w:r w:rsidR="00A51409">
        <w:rPr>
          <w:lang w:val="es-ES"/>
        </w:rPr>
        <w:t xml:space="preserve"> y con esto en </w:t>
      </w:r>
      <w:r w:rsidR="00AF03A9">
        <w:rPr>
          <w:lang w:val="es-ES"/>
        </w:rPr>
        <w:t xml:space="preserve">mente nos preguntamos </w:t>
      </w:r>
      <w:r w:rsidR="00A51409">
        <w:rPr>
          <w:lang w:val="es-ES"/>
        </w:rPr>
        <w:t xml:space="preserve">que significa esto en nuestro diario vivir. </w:t>
      </w:r>
    </w:p>
    <w:p w14:paraId="3C182507" w14:textId="60BEECF0" w:rsidR="00AF03A9" w:rsidRDefault="00481145" w:rsidP="003318B1">
      <w:pPr>
        <w:spacing w:line="480" w:lineRule="auto"/>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Todos los días a través de la televisión, radio, prensa y las redes sociales nos encontramos con políticos, activistas y emprendedores que nos invitan a unirnos a sus causas. </w:t>
      </w:r>
      <w:r w:rsidR="00AF03A9">
        <w:rPr>
          <w:rFonts w:ascii="Times New Roman" w:eastAsia="Times New Roman" w:hAnsi="Times New Roman" w:cs="Times New Roman"/>
          <w:sz w:val="24"/>
          <w:szCs w:val="24"/>
          <w:lang w:val="es-ES"/>
        </w:rPr>
        <w:t xml:space="preserve">Desde luego si alguien hace publica su afiliación a alguna causa esto dará paso a que las personas tengan una idea de ti y de tus preferencias. Algo así le paso a Jesús cuando le preguntaron </w:t>
      </w:r>
      <w:r w:rsidR="00AF03A9" w:rsidRPr="00AF03A9">
        <w:rPr>
          <w:rFonts w:ascii="Times New Roman" w:eastAsia="Times New Roman" w:hAnsi="Times New Roman" w:cs="Times New Roman"/>
          <w:sz w:val="24"/>
          <w:szCs w:val="24"/>
          <w:lang w:val="es-ES"/>
        </w:rPr>
        <w:t>“</w:t>
      </w:r>
      <w:r w:rsidR="00AF03A9" w:rsidRPr="00AF03A9">
        <w:rPr>
          <w:rFonts w:ascii="Times New Roman" w:eastAsia="Times New Roman" w:hAnsi="Times New Roman" w:cs="Times New Roman"/>
          <w:i/>
          <w:iCs/>
          <w:sz w:val="24"/>
          <w:szCs w:val="24"/>
          <w:lang w:val="es-ES"/>
        </w:rPr>
        <w:t>¿Es lícito o no pagar el tributo al César?</w:t>
      </w:r>
      <w:r w:rsidR="00AF03A9">
        <w:rPr>
          <w:rFonts w:ascii="Times New Roman" w:eastAsia="Times New Roman" w:hAnsi="Times New Roman" w:cs="Times New Roman"/>
          <w:sz w:val="24"/>
          <w:szCs w:val="24"/>
          <w:lang w:val="es-ES"/>
        </w:rPr>
        <w:t xml:space="preserve">” </w:t>
      </w:r>
      <w:r w:rsidR="00FF6725">
        <w:rPr>
          <w:rFonts w:ascii="Times New Roman" w:eastAsia="Times New Roman" w:hAnsi="Times New Roman" w:cs="Times New Roman"/>
          <w:sz w:val="24"/>
          <w:szCs w:val="24"/>
          <w:lang w:val="es-ES"/>
        </w:rPr>
        <w:t xml:space="preserve">Entonces Jesús hoy nos invita a mirar de una manera distinta las cosas cotidianas de la vida.  </w:t>
      </w:r>
    </w:p>
    <w:p w14:paraId="0F7FC927" w14:textId="77777777" w:rsidR="00FF6725" w:rsidRDefault="00FF6725" w:rsidP="003318B1">
      <w:pPr>
        <w:spacing w:line="480" w:lineRule="auto"/>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Ya San Pablo nos da ese indicio cuando dice “</w:t>
      </w:r>
      <w:r w:rsidRPr="00FF6725">
        <w:rPr>
          <w:rFonts w:ascii="Times New Roman" w:eastAsia="Times New Roman" w:hAnsi="Times New Roman" w:cs="Times New Roman"/>
          <w:i/>
          <w:iCs/>
          <w:sz w:val="24"/>
          <w:szCs w:val="24"/>
          <w:lang w:val="es-ES"/>
        </w:rPr>
        <w:t>Nunca perdemos de vista, hermanos muy amados de Dios, que él es quien los ha elegido.</w:t>
      </w:r>
      <w:r>
        <w:rPr>
          <w:rFonts w:ascii="Times New Roman" w:eastAsia="Times New Roman" w:hAnsi="Times New Roman" w:cs="Times New Roman"/>
          <w:sz w:val="24"/>
          <w:szCs w:val="24"/>
          <w:lang w:val="es-ES"/>
        </w:rPr>
        <w:t xml:space="preserve">”  El católico de hoy como en los tiempos de Jesús esta constantemente siendo desafiado en solo mirar a las cosas inmediatas. Por el contrario, recordemos que nuestra vida aquí en la tierra es pasajera y se nos ha confiado el administrar lo mejor que podamos el mundo donde </w:t>
      </w:r>
      <w:r>
        <w:rPr>
          <w:rFonts w:ascii="Times New Roman" w:eastAsia="Times New Roman" w:hAnsi="Times New Roman" w:cs="Times New Roman"/>
          <w:sz w:val="24"/>
          <w:szCs w:val="24"/>
          <w:lang w:val="es-ES"/>
        </w:rPr>
        <w:lastRenderedPageBreak/>
        <w:t xml:space="preserve">vivimos. Y precisamente aquí esta el detalle, nuestro fin ultimo es vivir como Jesucristo lo hizo y que no se hizo partidario ni del imperio romano ni de las autoridades judías que lo perseguían. </w:t>
      </w:r>
    </w:p>
    <w:p w14:paraId="179493C6" w14:textId="5F7A9E4E" w:rsidR="00FF6725" w:rsidRDefault="00FF6725" w:rsidP="003318B1">
      <w:pPr>
        <w:spacing w:line="480" w:lineRule="auto"/>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Nuestro </w:t>
      </w:r>
      <w:r w:rsidR="00527501">
        <w:rPr>
          <w:rFonts w:ascii="Times New Roman" w:eastAsia="Times New Roman" w:hAnsi="Times New Roman" w:cs="Times New Roman"/>
          <w:sz w:val="24"/>
          <w:szCs w:val="24"/>
          <w:lang w:val="es-ES"/>
        </w:rPr>
        <w:t>Señor Jesucristo</w:t>
      </w:r>
      <w:r>
        <w:rPr>
          <w:rFonts w:ascii="Times New Roman" w:eastAsia="Times New Roman" w:hAnsi="Times New Roman" w:cs="Times New Roman"/>
          <w:sz w:val="24"/>
          <w:szCs w:val="24"/>
          <w:lang w:val="es-ES"/>
        </w:rPr>
        <w:t xml:space="preserve"> nos ense</w:t>
      </w:r>
      <w:r w:rsidR="00527501">
        <w:rPr>
          <w:rFonts w:ascii="Times New Roman" w:eastAsia="Times New Roman" w:hAnsi="Times New Roman" w:cs="Times New Roman"/>
          <w:sz w:val="24"/>
          <w:szCs w:val="24"/>
          <w:lang w:val="es-ES"/>
        </w:rPr>
        <w:t>ñ</w:t>
      </w:r>
      <w:r>
        <w:rPr>
          <w:rFonts w:ascii="Times New Roman" w:eastAsia="Times New Roman" w:hAnsi="Times New Roman" w:cs="Times New Roman"/>
          <w:sz w:val="24"/>
          <w:szCs w:val="24"/>
          <w:lang w:val="es-ES"/>
        </w:rPr>
        <w:t>a a vivir de manera que</w:t>
      </w:r>
      <w:r w:rsidR="00527501">
        <w:rPr>
          <w:rFonts w:ascii="Times New Roman" w:eastAsia="Times New Roman" w:hAnsi="Times New Roman" w:cs="Times New Roman"/>
          <w:sz w:val="24"/>
          <w:szCs w:val="24"/>
          <w:lang w:val="es-ES"/>
        </w:rPr>
        <w:t xml:space="preserve"> transformemos el mundo donde vivimos siempre confiando en la providencia de Dios. Es decir, por medio del bautismo hemos sido transformados en hijos e hijas de Dios y ciudadanos ya del cielo. </w:t>
      </w:r>
      <w:r w:rsidR="00D8759A">
        <w:rPr>
          <w:rFonts w:ascii="Times New Roman" w:eastAsia="Times New Roman" w:hAnsi="Times New Roman" w:cs="Times New Roman"/>
          <w:sz w:val="24"/>
          <w:szCs w:val="24"/>
          <w:lang w:val="es-ES"/>
        </w:rPr>
        <w:t>Entonces, p</w:t>
      </w:r>
      <w:r w:rsidR="00527501">
        <w:rPr>
          <w:rFonts w:ascii="Times New Roman" w:eastAsia="Times New Roman" w:hAnsi="Times New Roman" w:cs="Times New Roman"/>
          <w:sz w:val="24"/>
          <w:szCs w:val="24"/>
          <w:lang w:val="es-ES"/>
        </w:rPr>
        <w:t xml:space="preserve">rimeramente, para transformar el mundo en que vivimos tenemos que empezar desde nuestras casas, es decir, siendo personas honestas que vivimos en paz con nuestros familiares apoyándonos en todo lo que podamos hacer. O como dice el dicho popular no se puede ser candil de la calle y oscuridad de la casa. </w:t>
      </w:r>
    </w:p>
    <w:p w14:paraId="6E871C7B" w14:textId="29FC3A57" w:rsidR="00527501" w:rsidRDefault="00527501" w:rsidP="00527501">
      <w:pPr>
        <w:spacing w:line="480" w:lineRule="auto"/>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Si caemos en la tentación de precisamente afiliarnos a causas pasajeras nos puede pasar lo que ya menciona el profeta Isaías “</w:t>
      </w:r>
      <w:r w:rsidRPr="00527501">
        <w:rPr>
          <w:rFonts w:ascii="Times New Roman" w:eastAsia="Times New Roman" w:hAnsi="Times New Roman" w:cs="Times New Roman"/>
          <w:i/>
          <w:iCs/>
          <w:sz w:val="24"/>
          <w:szCs w:val="24"/>
          <w:lang w:val="es-ES"/>
        </w:rPr>
        <w:t>Así habló el Señor a Ciro, su ungido, a quien ha tomado de la mano para someter ante él a las naciones.</w:t>
      </w:r>
      <w:r>
        <w:rPr>
          <w:rFonts w:ascii="Times New Roman" w:eastAsia="Times New Roman" w:hAnsi="Times New Roman" w:cs="Times New Roman"/>
          <w:sz w:val="24"/>
          <w:szCs w:val="24"/>
          <w:lang w:val="es-ES"/>
        </w:rPr>
        <w:t xml:space="preserve">” Es decir, Ciro, no es </w:t>
      </w:r>
      <w:r w:rsidR="006C7AE5">
        <w:rPr>
          <w:rFonts w:ascii="Times New Roman" w:eastAsia="Times New Roman" w:hAnsi="Times New Roman" w:cs="Times New Roman"/>
          <w:sz w:val="24"/>
          <w:szCs w:val="24"/>
          <w:lang w:val="es-ES"/>
        </w:rPr>
        <w:t xml:space="preserve">el </w:t>
      </w:r>
      <w:r>
        <w:rPr>
          <w:rFonts w:ascii="Times New Roman" w:eastAsia="Times New Roman" w:hAnsi="Times New Roman" w:cs="Times New Roman"/>
          <w:sz w:val="24"/>
          <w:szCs w:val="24"/>
          <w:lang w:val="es-ES"/>
        </w:rPr>
        <w:t xml:space="preserve">rey de Israel sino de </w:t>
      </w:r>
      <w:r w:rsidR="006C7AE5">
        <w:rPr>
          <w:rFonts w:ascii="Times New Roman" w:eastAsia="Times New Roman" w:hAnsi="Times New Roman" w:cs="Times New Roman"/>
          <w:sz w:val="24"/>
          <w:szCs w:val="24"/>
          <w:lang w:val="es-ES"/>
        </w:rPr>
        <w:t>B</w:t>
      </w:r>
      <w:r>
        <w:rPr>
          <w:rFonts w:ascii="Times New Roman" w:eastAsia="Times New Roman" w:hAnsi="Times New Roman" w:cs="Times New Roman"/>
          <w:sz w:val="24"/>
          <w:szCs w:val="24"/>
          <w:lang w:val="es-ES"/>
        </w:rPr>
        <w:t>abilonia y Dios lo llama su ungido</w:t>
      </w:r>
      <w:r w:rsidR="006C7AE5">
        <w:rPr>
          <w:rFonts w:ascii="Times New Roman" w:eastAsia="Times New Roman" w:hAnsi="Times New Roman" w:cs="Times New Roman"/>
          <w:sz w:val="24"/>
          <w:szCs w:val="24"/>
          <w:lang w:val="es-ES"/>
        </w:rPr>
        <w:t>, esto es una tragedia pues habla de que Israel se ha separado de la ley de Dios y de que ya no provee al pueblo que Él formó</w:t>
      </w:r>
      <w:r>
        <w:rPr>
          <w:rFonts w:ascii="Times New Roman" w:eastAsia="Times New Roman" w:hAnsi="Times New Roman" w:cs="Times New Roman"/>
          <w:sz w:val="24"/>
          <w:szCs w:val="24"/>
          <w:lang w:val="es-ES"/>
        </w:rPr>
        <w:t xml:space="preserve">. </w:t>
      </w:r>
      <w:r w:rsidR="006C7AE5">
        <w:rPr>
          <w:rFonts w:ascii="Times New Roman" w:eastAsia="Times New Roman" w:hAnsi="Times New Roman" w:cs="Times New Roman"/>
          <w:sz w:val="24"/>
          <w:szCs w:val="24"/>
          <w:lang w:val="es-ES"/>
        </w:rPr>
        <w:t xml:space="preserve">Lo que quiero decir es que Jesús </w:t>
      </w:r>
      <w:r w:rsidR="00AF46BD">
        <w:rPr>
          <w:rFonts w:ascii="Times New Roman" w:eastAsia="Times New Roman" w:hAnsi="Times New Roman" w:cs="Times New Roman"/>
          <w:sz w:val="24"/>
          <w:szCs w:val="24"/>
          <w:lang w:val="es-ES"/>
        </w:rPr>
        <w:t xml:space="preserve">es nuestra elección pues el eligió hacer la voluntad de Dios. De Igual manera Él </w:t>
      </w:r>
      <w:r w:rsidR="006C7AE5">
        <w:rPr>
          <w:rFonts w:ascii="Times New Roman" w:eastAsia="Times New Roman" w:hAnsi="Times New Roman" w:cs="Times New Roman"/>
          <w:sz w:val="24"/>
          <w:szCs w:val="24"/>
          <w:lang w:val="es-ES"/>
        </w:rPr>
        <w:t>muchas veces conden</w:t>
      </w:r>
      <w:r w:rsidR="00D8759A">
        <w:rPr>
          <w:rFonts w:ascii="Times New Roman" w:eastAsia="Times New Roman" w:hAnsi="Times New Roman" w:cs="Times New Roman"/>
          <w:sz w:val="24"/>
          <w:szCs w:val="24"/>
          <w:lang w:val="es-ES"/>
        </w:rPr>
        <w:t>ó</w:t>
      </w:r>
      <w:r w:rsidR="006C7AE5">
        <w:rPr>
          <w:rFonts w:ascii="Times New Roman" w:eastAsia="Times New Roman" w:hAnsi="Times New Roman" w:cs="Times New Roman"/>
          <w:sz w:val="24"/>
          <w:szCs w:val="24"/>
          <w:lang w:val="es-ES"/>
        </w:rPr>
        <w:t xml:space="preserve"> a las autoridades judías por vivir la ley a conveniencia. Nosotros no estamos exentos de esto dentro de la Iglesia ya que Nuestro Señor Jesucristo nos ha llamado a vivir siempre en la ley del amor y la confianza en Dios.</w:t>
      </w:r>
      <w:r w:rsidR="00D8759A">
        <w:rPr>
          <w:rFonts w:ascii="Times New Roman" w:eastAsia="Times New Roman" w:hAnsi="Times New Roman" w:cs="Times New Roman"/>
          <w:sz w:val="24"/>
          <w:szCs w:val="24"/>
          <w:lang w:val="es-ES"/>
        </w:rPr>
        <w:t xml:space="preserve"> </w:t>
      </w:r>
      <w:r w:rsidR="006C7AE5">
        <w:rPr>
          <w:rFonts w:ascii="Times New Roman" w:eastAsia="Times New Roman" w:hAnsi="Times New Roman" w:cs="Times New Roman"/>
          <w:sz w:val="24"/>
          <w:szCs w:val="24"/>
          <w:lang w:val="es-ES"/>
        </w:rPr>
        <w:t xml:space="preserve"> </w:t>
      </w:r>
    </w:p>
    <w:p w14:paraId="6F13A0A1" w14:textId="73C74814" w:rsidR="006C7AE5" w:rsidRPr="003318B1" w:rsidRDefault="006C7AE5" w:rsidP="00527501">
      <w:pPr>
        <w:spacing w:line="480" w:lineRule="auto"/>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Entonces, nuestro diario vivir tiene que estar definido por el no tomar partido en causas pasajeras sino todo lo contrario en vivir y amar a todos no importando quien sea</w:t>
      </w:r>
      <w:r w:rsidR="00D8759A">
        <w:rPr>
          <w:rFonts w:ascii="Times New Roman" w:eastAsia="Times New Roman" w:hAnsi="Times New Roman" w:cs="Times New Roman"/>
          <w:sz w:val="24"/>
          <w:szCs w:val="24"/>
          <w:lang w:val="es-ES"/>
        </w:rPr>
        <w:t xml:space="preserve"> esa persona</w:t>
      </w:r>
      <w:r>
        <w:rPr>
          <w:rFonts w:ascii="Times New Roman" w:eastAsia="Times New Roman" w:hAnsi="Times New Roman" w:cs="Times New Roman"/>
          <w:sz w:val="24"/>
          <w:szCs w:val="24"/>
          <w:lang w:val="es-ES"/>
        </w:rPr>
        <w:t xml:space="preserve">. </w:t>
      </w:r>
      <w:r w:rsidR="00D8759A">
        <w:rPr>
          <w:rFonts w:ascii="Times New Roman" w:eastAsia="Times New Roman" w:hAnsi="Times New Roman" w:cs="Times New Roman"/>
          <w:sz w:val="24"/>
          <w:szCs w:val="24"/>
          <w:lang w:val="es-ES"/>
        </w:rPr>
        <w:t xml:space="preserve">A </w:t>
      </w:r>
      <w:r>
        <w:rPr>
          <w:rFonts w:ascii="Times New Roman" w:eastAsia="Times New Roman" w:hAnsi="Times New Roman" w:cs="Times New Roman"/>
          <w:sz w:val="24"/>
          <w:szCs w:val="24"/>
          <w:lang w:val="es-ES"/>
        </w:rPr>
        <w:t>Transforma</w:t>
      </w:r>
      <w:r w:rsidR="00D8759A">
        <w:rPr>
          <w:rFonts w:ascii="Times New Roman" w:eastAsia="Times New Roman" w:hAnsi="Times New Roman" w:cs="Times New Roman"/>
          <w:sz w:val="24"/>
          <w:szCs w:val="24"/>
          <w:lang w:val="es-ES"/>
        </w:rPr>
        <w:t>r</w:t>
      </w:r>
      <w:r>
        <w:rPr>
          <w:rFonts w:ascii="Times New Roman" w:eastAsia="Times New Roman" w:hAnsi="Times New Roman" w:cs="Times New Roman"/>
          <w:sz w:val="24"/>
          <w:szCs w:val="24"/>
          <w:lang w:val="es-ES"/>
        </w:rPr>
        <w:t xml:space="preserve"> nuestro mundo siempre empezando </w:t>
      </w:r>
      <w:r w:rsidR="00D8759A">
        <w:rPr>
          <w:rFonts w:ascii="Times New Roman" w:eastAsia="Times New Roman" w:hAnsi="Times New Roman" w:cs="Times New Roman"/>
          <w:sz w:val="24"/>
          <w:szCs w:val="24"/>
          <w:lang w:val="es-ES"/>
        </w:rPr>
        <w:t>desde lo mas intimo de nuestras vidas que es donde vivimos</w:t>
      </w:r>
      <w:r>
        <w:rPr>
          <w:rFonts w:ascii="Times New Roman" w:eastAsia="Times New Roman" w:hAnsi="Times New Roman" w:cs="Times New Roman"/>
          <w:sz w:val="24"/>
          <w:szCs w:val="24"/>
          <w:lang w:val="es-ES"/>
        </w:rPr>
        <w:t xml:space="preserve">. De igual manera, viviendo y </w:t>
      </w:r>
      <w:r w:rsidR="00D8759A">
        <w:rPr>
          <w:rFonts w:ascii="Times New Roman" w:eastAsia="Times New Roman" w:hAnsi="Times New Roman" w:cs="Times New Roman"/>
          <w:sz w:val="24"/>
          <w:szCs w:val="24"/>
          <w:lang w:val="es-ES"/>
        </w:rPr>
        <w:t>amando</w:t>
      </w:r>
      <w:r>
        <w:rPr>
          <w:rFonts w:ascii="Times New Roman" w:eastAsia="Times New Roman" w:hAnsi="Times New Roman" w:cs="Times New Roman"/>
          <w:sz w:val="24"/>
          <w:szCs w:val="24"/>
          <w:lang w:val="es-ES"/>
        </w:rPr>
        <w:t xml:space="preserve"> a nuestro </w:t>
      </w:r>
      <w:r w:rsidR="006735EC">
        <w:rPr>
          <w:rFonts w:ascii="Times New Roman" w:eastAsia="Times New Roman" w:hAnsi="Times New Roman" w:cs="Times New Roman"/>
          <w:sz w:val="24"/>
          <w:szCs w:val="24"/>
          <w:lang w:val="es-ES"/>
        </w:rPr>
        <w:t>prójimo,</w:t>
      </w:r>
      <w:r>
        <w:rPr>
          <w:rFonts w:ascii="Times New Roman" w:eastAsia="Times New Roman" w:hAnsi="Times New Roman" w:cs="Times New Roman"/>
          <w:sz w:val="24"/>
          <w:szCs w:val="24"/>
          <w:lang w:val="es-ES"/>
        </w:rPr>
        <w:t xml:space="preserve"> </w:t>
      </w:r>
      <w:r w:rsidR="006735EC">
        <w:rPr>
          <w:rFonts w:ascii="Times New Roman" w:eastAsia="Times New Roman" w:hAnsi="Times New Roman" w:cs="Times New Roman"/>
          <w:sz w:val="24"/>
          <w:szCs w:val="24"/>
          <w:lang w:val="es-ES"/>
        </w:rPr>
        <w:t xml:space="preserve">así como Dios lo hace sin prejuicios. </w:t>
      </w:r>
      <w:r w:rsidR="00AF46BD">
        <w:rPr>
          <w:rFonts w:ascii="Times New Roman" w:eastAsia="Times New Roman" w:hAnsi="Times New Roman" w:cs="Times New Roman"/>
          <w:sz w:val="24"/>
          <w:szCs w:val="24"/>
          <w:lang w:val="es-ES"/>
        </w:rPr>
        <w:t>Es decir, viv</w:t>
      </w:r>
      <w:r w:rsidR="00AF46BD">
        <w:rPr>
          <w:rFonts w:ascii="Times New Roman" w:eastAsia="Times New Roman" w:hAnsi="Times New Roman" w:cs="Times New Roman"/>
          <w:sz w:val="24"/>
          <w:szCs w:val="24"/>
          <w:lang w:val="es-ES"/>
        </w:rPr>
        <w:t>amos</w:t>
      </w:r>
      <w:r w:rsidR="00AF46BD">
        <w:rPr>
          <w:rFonts w:ascii="Times New Roman" w:eastAsia="Times New Roman" w:hAnsi="Times New Roman" w:cs="Times New Roman"/>
          <w:sz w:val="24"/>
          <w:szCs w:val="24"/>
          <w:lang w:val="es-ES"/>
        </w:rPr>
        <w:t xml:space="preserve"> con la mirada </w:t>
      </w:r>
      <w:r w:rsidR="00AF46BD">
        <w:rPr>
          <w:rFonts w:ascii="Times New Roman" w:eastAsia="Times New Roman" w:hAnsi="Times New Roman" w:cs="Times New Roman"/>
          <w:sz w:val="24"/>
          <w:szCs w:val="24"/>
          <w:lang w:val="es-ES"/>
        </w:rPr>
        <w:t xml:space="preserve">siempre </w:t>
      </w:r>
      <w:r w:rsidR="00AF46BD">
        <w:rPr>
          <w:rFonts w:ascii="Times New Roman" w:eastAsia="Times New Roman" w:hAnsi="Times New Roman" w:cs="Times New Roman"/>
          <w:sz w:val="24"/>
          <w:szCs w:val="24"/>
          <w:lang w:val="es-ES"/>
        </w:rPr>
        <w:t xml:space="preserve">al cielo y </w:t>
      </w:r>
      <w:r w:rsidR="00AF46BD">
        <w:rPr>
          <w:rFonts w:ascii="Times New Roman" w:eastAsia="Times New Roman" w:hAnsi="Times New Roman" w:cs="Times New Roman"/>
          <w:sz w:val="24"/>
          <w:szCs w:val="24"/>
          <w:lang w:val="es-ES"/>
        </w:rPr>
        <w:t>vivamos la elección de Dios</w:t>
      </w:r>
      <w:r w:rsidR="00AF46BD">
        <w:rPr>
          <w:rFonts w:ascii="Times New Roman" w:eastAsia="Times New Roman" w:hAnsi="Times New Roman" w:cs="Times New Roman"/>
          <w:sz w:val="24"/>
          <w:szCs w:val="24"/>
          <w:lang w:val="es-ES"/>
        </w:rPr>
        <w:t xml:space="preserve"> </w:t>
      </w:r>
      <w:r w:rsidR="00AF46BD">
        <w:rPr>
          <w:rFonts w:ascii="Times New Roman" w:eastAsia="Times New Roman" w:hAnsi="Times New Roman" w:cs="Times New Roman"/>
          <w:sz w:val="24"/>
          <w:szCs w:val="24"/>
          <w:lang w:val="es-ES"/>
        </w:rPr>
        <w:t xml:space="preserve">en </w:t>
      </w:r>
      <w:r w:rsidR="00AF46BD">
        <w:rPr>
          <w:rFonts w:ascii="Times New Roman" w:eastAsia="Times New Roman" w:hAnsi="Times New Roman" w:cs="Times New Roman"/>
          <w:sz w:val="24"/>
          <w:szCs w:val="24"/>
          <w:lang w:val="es-ES"/>
        </w:rPr>
        <w:t>nuestro diario vivir</w:t>
      </w:r>
      <w:r w:rsidR="00AF46BD">
        <w:rPr>
          <w:rFonts w:ascii="Times New Roman" w:eastAsia="Times New Roman" w:hAnsi="Times New Roman" w:cs="Times New Roman"/>
          <w:sz w:val="24"/>
          <w:szCs w:val="24"/>
          <w:lang w:val="es-ES"/>
        </w:rPr>
        <w:t xml:space="preserve"> dejando que el Espíritu Santo habite en nuestros corazones para poder siempre agradar a Dios. </w:t>
      </w:r>
      <w:r w:rsidR="00AF46BD">
        <w:rPr>
          <w:rFonts w:ascii="Times New Roman" w:eastAsia="Times New Roman" w:hAnsi="Times New Roman" w:cs="Times New Roman"/>
          <w:sz w:val="24"/>
          <w:szCs w:val="24"/>
          <w:lang w:val="es-ES"/>
        </w:rPr>
        <w:t>Amen.</w:t>
      </w:r>
      <w:r w:rsidR="00AF46BD">
        <w:rPr>
          <w:rFonts w:ascii="Times New Roman" w:eastAsia="Times New Roman" w:hAnsi="Times New Roman" w:cs="Times New Roman"/>
          <w:sz w:val="24"/>
          <w:szCs w:val="24"/>
          <w:lang w:val="es-ES"/>
        </w:rPr>
        <w:t xml:space="preserve"> </w:t>
      </w:r>
    </w:p>
    <w:sectPr w:rsidR="006C7AE5" w:rsidRPr="003318B1" w:rsidSect="00AF46BD">
      <w:footerReference w:type="default" r:id="rId6"/>
      <w:pgSz w:w="12240" w:h="15840"/>
      <w:pgMar w:top="1440" w:right="1080" w:bottom="1440" w:left="1080" w:header="720"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AFC337" w14:textId="77777777" w:rsidR="00FF3A6B" w:rsidRDefault="00FF3A6B">
      <w:pPr>
        <w:spacing w:line="240" w:lineRule="auto"/>
      </w:pPr>
      <w:r>
        <w:separator/>
      </w:r>
    </w:p>
  </w:endnote>
  <w:endnote w:type="continuationSeparator" w:id="0">
    <w:p w14:paraId="209F14DC" w14:textId="77777777" w:rsidR="00FF3A6B" w:rsidRDefault="00FF3A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F4AF2F" w14:textId="77777777" w:rsidR="006C7AE5" w:rsidRDefault="006C7AE5">
    <w:pPr>
      <w:rPr>
        <w:rFonts w:ascii="Times New Roman" w:eastAsia="Times New Roman" w:hAnsi="Times New Roman" w:cs="Times New Roman"/>
        <w:sz w:val="20"/>
        <w:szCs w:val="20"/>
      </w:rPr>
    </w:pPr>
  </w:p>
  <w:p w14:paraId="37F15B71" w14:textId="77777777" w:rsidR="006C7AE5" w:rsidRDefault="006C7AE5">
    <w:pPr>
      <w:rPr>
        <w:rFonts w:ascii="Times New Roman" w:eastAsia="Times New Roman" w:hAnsi="Times New Roman" w:cs="Times New Roman"/>
        <w:sz w:val="20"/>
        <w:szCs w:val="20"/>
      </w:rPr>
    </w:pPr>
    <w:r>
      <w:rPr>
        <w:rFonts w:ascii="Times New Roman" w:eastAsia="Times New Roman" w:hAnsi="Times New Roman" w:cs="Times New Roman"/>
        <w:sz w:val="20"/>
        <w:szCs w:val="20"/>
      </w:rPr>
      <w:t>A. Sanchez 2020                                                                                                                                       Preaching Text</w:t>
    </w:r>
  </w:p>
  <w:p w14:paraId="414DCED3" w14:textId="77777777" w:rsidR="006C7AE5" w:rsidRDefault="006C7AE5">
    <w:pPr>
      <w:rPr>
        <w:rFonts w:ascii="Times New Roman" w:eastAsia="Times New Roman" w:hAnsi="Times New Roman" w:cs="Times New Roman"/>
        <w:sz w:val="20"/>
        <w:szCs w:val="20"/>
      </w:rPr>
    </w:pPr>
  </w:p>
  <w:p w14:paraId="61044726" w14:textId="77777777" w:rsidR="006C7AE5" w:rsidRDefault="006C7AE5">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A799DBE" w14:textId="77777777" w:rsidR="00FF3A6B" w:rsidRDefault="00FF3A6B">
      <w:pPr>
        <w:spacing w:line="240" w:lineRule="auto"/>
      </w:pPr>
      <w:r>
        <w:separator/>
      </w:r>
    </w:p>
  </w:footnote>
  <w:footnote w:type="continuationSeparator" w:id="0">
    <w:p w14:paraId="12C487D0" w14:textId="77777777" w:rsidR="00FF3A6B" w:rsidRDefault="00FF3A6B">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C19"/>
    <w:rsid w:val="00015E63"/>
    <w:rsid w:val="0018110E"/>
    <w:rsid w:val="003318B1"/>
    <w:rsid w:val="00481145"/>
    <w:rsid w:val="00527501"/>
    <w:rsid w:val="0054030C"/>
    <w:rsid w:val="006735EC"/>
    <w:rsid w:val="006C7AE5"/>
    <w:rsid w:val="007131AA"/>
    <w:rsid w:val="00804C19"/>
    <w:rsid w:val="009A7830"/>
    <w:rsid w:val="00A51409"/>
    <w:rsid w:val="00AF03A9"/>
    <w:rsid w:val="00AF46BD"/>
    <w:rsid w:val="00B948D7"/>
    <w:rsid w:val="00D06798"/>
    <w:rsid w:val="00D30148"/>
    <w:rsid w:val="00D8759A"/>
    <w:rsid w:val="00E30106"/>
    <w:rsid w:val="00FF3A6B"/>
    <w:rsid w:val="00FF67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57BD0"/>
  <w15:chartTrackingRefBased/>
  <w15:docId w15:val="{CB2A09D0-2034-2E44-9FFD-B1650A258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C19"/>
    <w:pPr>
      <w:spacing w:line="276" w:lineRule="auto"/>
    </w:pPr>
    <w:rPr>
      <w:rFonts w:ascii="Arial" w:eastAsia="Arial" w:hAnsi="Arial" w:cs="Arial"/>
      <w:lang w:val="en"/>
    </w:rPr>
  </w:style>
  <w:style w:type="paragraph" w:styleId="Heading1">
    <w:name w:val="heading 1"/>
    <w:basedOn w:val="Normal"/>
    <w:next w:val="Normal"/>
    <w:link w:val="Heading1Char"/>
    <w:uiPriority w:val="9"/>
    <w:qFormat/>
    <w:rsid w:val="00E30106"/>
    <w:pPr>
      <w:keepNext/>
      <w:keepLines/>
      <w:spacing w:before="480" w:after="120" w:line="240" w:lineRule="auto"/>
      <w:outlineLvl w:val="0"/>
    </w:pPr>
    <w:rPr>
      <w:rFonts w:ascii="Calibri" w:eastAsia="Calibri" w:hAnsi="Calibri" w:cs="Calibri"/>
      <w:b/>
      <w:sz w:val="48"/>
      <w:szCs w:val="48"/>
      <w:lang w:val="en-US"/>
    </w:rPr>
  </w:style>
  <w:style w:type="paragraph" w:styleId="Heading2">
    <w:name w:val="heading 2"/>
    <w:basedOn w:val="Normal"/>
    <w:next w:val="Normal"/>
    <w:link w:val="Heading2Char"/>
    <w:uiPriority w:val="9"/>
    <w:unhideWhenUsed/>
    <w:qFormat/>
    <w:rsid w:val="00E30106"/>
    <w:pPr>
      <w:keepNext/>
      <w:keepLines/>
      <w:spacing w:before="360" w:after="80" w:line="240" w:lineRule="auto"/>
      <w:outlineLvl w:val="1"/>
    </w:pPr>
    <w:rPr>
      <w:rFonts w:ascii="Calibri" w:eastAsia="Calibri" w:hAnsi="Calibri" w:cs="Calibri"/>
      <w:b/>
      <w:sz w:val="36"/>
      <w:szCs w:val="36"/>
      <w:lang w:val="en-US"/>
    </w:rPr>
  </w:style>
  <w:style w:type="paragraph" w:styleId="Heading3">
    <w:name w:val="heading 3"/>
    <w:basedOn w:val="Normal"/>
    <w:next w:val="Normal"/>
    <w:link w:val="Heading3Char"/>
    <w:uiPriority w:val="9"/>
    <w:semiHidden/>
    <w:unhideWhenUsed/>
    <w:qFormat/>
    <w:rsid w:val="00E30106"/>
    <w:pPr>
      <w:keepNext/>
      <w:keepLines/>
      <w:spacing w:before="280" w:after="80" w:line="240" w:lineRule="auto"/>
      <w:outlineLvl w:val="2"/>
    </w:pPr>
    <w:rPr>
      <w:rFonts w:ascii="Calibri" w:eastAsia="Calibri" w:hAnsi="Calibri" w:cs="Calibri"/>
      <w:b/>
      <w:sz w:val="28"/>
      <w:szCs w:val="28"/>
      <w:lang w:val="en-US"/>
    </w:rPr>
  </w:style>
  <w:style w:type="paragraph" w:styleId="Heading4">
    <w:name w:val="heading 4"/>
    <w:basedOn w:val="Normal"/>
    <w:next w:val="Normal"/>
    <w:link w:val="Heading4Char"/>
    <w:uiPriority w:val="9"/>
    <w:semiHidden/>
    <w:unhideWhenUsed/>
    <w:qFormat/>
    <w:rsid w:val="00E30106"/>
    <w:pPr>
      <w:keepNext/>
      <w:keepLines/>
      <w:spacing w:before="240" w:after="40" w:line="240" w:lineRule="auto"/>
      <w:outlineLvl w:val="3"/>
    </w:pPr>
    <w:rPr>
      <w:rFonts w:ascii="Calibri" w:eastAsia="Calibri" w:hAnsi="Calibri" w:cs="Calibri"/>
      <w:b/>
      <w:sz w:val="24"/>
      <w:szCs w:val="24"/>
      <w:lang w:val="en-US"/>
    </w:rPr>
  </w:style>
  <w:style w:type="paragraph" w:styleId="Heading5">
    <w:name w:val="heading 5"/>
    <w:basedOn w:val="Normal"/>
    <w:next w:val="Normal"/>
    <w:link w:val="Heading5Char"/>
    <w:uiPriority w:val="9"/>
    <w:semiHidden/>
    <w:unhideWhenUsed/>
    <w:qFormat/>
    <w:rsid w:val="00E30106"/>
    <w:pPr>
      <w:keepNext/>
      <w:keepLines/>
      <w:spacing w:before="220" w:after="40" w:line="240" w:lineRule="auto"/>
      <w:outlineLvl w:val="4"/>
    </w:pPr>
    <w:rPr>
      <w:rFonts w:ascii="Calibri" w:eastAsia="Calibri" w:hAnsi="Calibri" w:cs="Calibri"/>
      <w:b/>
      <w:lang w:val="en-US"/>
    </w:rPr>
  </w:style>
  <w:style w:type="paragraph" w:styleId="Heading6">
    <w:name w:val="heading 6"/>
    <w:basedOn w:val="Normal"/>
    <w:next w:val="Normal"/>
    <w:link w:val="Heading6Char"/>
    <w:uiPriority w:val="9"/>
    <w:semiHidden/>
    <w:unhideWhenUsed/>
    <w:qFormat/>
    <w:rsid w:val="00E30106"/>
    <w:pPr>
      <w:keepNext/>
      <w:keepLines/>
      <w:spacing w:before="200" w:after="40" w:line="240" w:lineRule="auto"/>
      <w:outlineLvl w:val="5"/>
    </w:pPr>
    <w:rPr>
      <w:rFonts w:ascii="Calibri" w:eastAsia="Calibri" w:hAnsi="Calibri" w:cs="Calibri"/>
      <w:b/>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06"/>
    <w:rPr>
      <w:b/>
      <w:sz w:val="48"/>
      <w:szCs w:val="48"/>
    </w:rPr>
  </w:style>
  <w:style w:type="character" w:customStyle="1" w:styleId="Heading2Char">
    <w:name w:val="Heading 2 Char"/>
    <w:basedOn w:val="DefaultParagraphFont"/>
    <w:link w:val="Heading2"/>
    <w:uiPriority w:val="9"/>
    <w:rsid w:val="00E30106"/>
    <w:rPr>
      <w:b/>
      <w:sz w:val="36"/>
      <w:szCs w:val="36"/>
    </w:rPr>
  </w:style>
  <w:style w:type="character" w:customStyle="1" w:styleId="Heading3Char">
    <w:name w:val="Heading 3 Char"/>
    <w:basedOn w:val="DefaultParagraphFont"/>
    <w:link w:val="Heading3"/>
    <w:uiPriority w:val="9"/>
    <w:semiHidden/>
    <w:rsid w:val="00E30106"/>
    <w:rPr>
      <w:b/>
      <w:sz w:val="28"/>
      <w:szCs w:val="28"/>
    </w:rPr>
  </w:style>
  <w:style w:type="character" w:customStyle="1" w:styleId="Heading4Char">
    <w:name w:val="Heading 4 Char"/>
    <w:basedOn w:val="DefaultParagraphFont"/>
    <w:link w:val="Heading4"/>
    <w:uiPriority w:val="9"/>
    <w:semiHidden/>
    <w:rsid w:val="00E30106"/>
    <w:rPr>
      <w:b/>
      <w:sz w:val="24"/>
      <w:szCs w:val="24"/>
    </w:rPr>
  </w:style>
  <w:style w:type="character" w:customStyle="1" w:styleId="Heading5Char">
    <w:name w:val="Heading 5 Char"/>
    <w:basedOn w:val="DefaultParagraphFont"/>
    <w:link w:val="Heading5"/>
    <w:uiPriority w:val="9"/>
    <w:semiHidden/>
    <w:rsid w:val="00E30106"/>
    <w:rPr>
      <w:b/>
    </w:rPr>
  </w:style>
  <w:style w:type="character" w:customStyle="1" w:styleId="Heading6Char">
    <w:name w:val="Heading 6 Char"/>
    <w:basedOn w:val="DefaultParagraphFont"/>
    <w:link w:val="Heading6"/>
    <w:uiPriority w:val="9"/>
    <w:semiHidden/>
    <w:rsid w:val="00E30106"/>
    <w:rPr>
      <w:b/>
      <w:sz w:val="20"/>
      <w:szCs w:val="20"/>
    </w:rPr>
  </w:style>
  <w:style w:type="paragraph" w:styleId="Title">
    <w:name w:val="Title"/>
    <w:basedOn w:val="Normal"/>
    <w:next w:val="Normal"/>
    <w:link w:val="TitleChar"/>
    <w:uiPriority w:val="10"/>
    <w:qFormat/>
    <w:rsid w:val="00E30106"/>
    <w:pPr>
      <w:keepNext/>
      <w:keepLines/>
      <w:spacing w:before="480" w:after="120" w:line="240" w:lineRule="auto"/>
    </w:pPr>
    <w:rPr>
      <w:rFonts w:ascii="Calibri" w:eastAsia="Calibri" w:hAnsi="Calibri" w:cs="Calibri"/>
      <w:b/>
      <w:sz w:val="72"/>
      <w:szCs w:val="72"/>
      <w:lang w:val="en-US"/>
    </w:rPr>
  </w:style>
  <w:style w:type="character" w:customStyle="1" w:styleId="TitleChar">
    <w:name w:val="Title Char"/>
    <w:basedOn w:val="DefaultParagraphFont"/>
    <w:link w:val="Title"/>
    <w:uiPriority w:val="10"/>
    <w:rsid w:val="00E30106"/>
    <w:rPr>
      <w:b/>
      <w:sz w:val="72"/>
      <w:szCs w:val="72"/>
    </w:rPr>
  </w:style>
  <w:style w:type="paragraph" w:styleId="Subtitle">
    <w:name w:val="Subtitle"/>
    <w:basedOn w:val="Normal"/>
    <w:next w:val="Normal"/>
    <w:link w:val="SubtitleChar"/>
    <w:uiPriority w:val="11"/>
    <w:qFormat/>
    <w:rsid w:val="00E30106"/>
    <w:pPr>
      <w:keepNext/>
      <w:keepLines/>
      <w:spacing w:before="360" w:after="80" w:line="240" w:lineRule="auto"/>
    </w:pPr>
    <w:rPr>
      <w:rFonts w:ascii="Georgia" w:eastAsia="Georgia" w:hAnsi="Georgia" w:cs="Georgia"/>
      <w:i/>
      <w:color w:val="666666"/>
      <w:sz w:val="48"/>
      <w:szCs w:val="48"/>
      <w:lang w:val="en-US"/>
    </w:rPr>
  </w:style>
  <w:style w:type="character" w:customStyle="1" w:styleId="SubtitleChar">
    <w:name w:val="Subtitle Char"/>
    <w:basedOn w:val="DefaultParagraphFont"/>
    <w:link w:val="Subtitle"/>
    <w:uiPriority w:val="11"/>
    <w:rsid w:val="00E30106"/>
    <w:rPr>
      <w:rFonts w:ascii="Georgia" w:eastAsia="Georgia" w:hAnsi="Georgia" w:cs="Georgia"/>
      <w:i/>
      <w:color w:val="666666"/>
      <w:sz w:val="48"/>
      <w:szCs w:val="48"/>
    </w:rPr>
  </w:style>
  <w:style w:type="character" w:styleId="LineNumber">
    <w:name w:val="line number"/>
    <w:basedOn w:val="DefaultParagraphFont"/>
    <w:uiPriority w:val="99"/>
    <w:semiHidden/>
    <w:unhideWhenUsed/>
    <w:rsid w:val="00804C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5104937">
      <w:bodyDiv w:val="1"/>
      <w:marLeft w:val="0"/>
      <w:marRight w:val="0"/>
      <w:marTop w:val="0"/>
      <w:marBottom w:val="0"/>
      <w:divBdr>
        <w:top w:val="none" w:sz="0" w:space="0" w:color="auto"/>
        <w:left w:val="none" w:sz="0" w:space="0" w:color="auto"/>
        <w:bottom w:val="none" w:sz="0" w:space="0" w:color="auto"/>
        <w:right w:val="none" w:sz="0" w:space="0" w:color="auto"/>
      </w:divBdr>
    </w:div>
    <w:div w:id="411778569">
      <w:bodyDiv w:val="1"/>
      <w:marLeft w:val="0"/>
      <w:marRight w:val="0"/>
      <w:marTop w:val="0"/>
      <w:marBottom w:val="0"/>
      <w:divBdr>
        <w:top w:val="none" w:sz="0" w:space="0" w:color="auto"/>
        <w:left w:val="none" w:sz="0" w:space="0" w:color="auto"/>
        <w:bottom w:val="none" w:sz="0" w:space="0" w:color="auto"/>
        <w:right w:val="none" w:sz="0" w:space="0" w:color="auto"/>
      </w:divBdr>
    </w:div>
    <w:div w:id="443038858">
      <w:bodyDiv w:val="1"/>
      <w:marLeft w:val="0"/>
      <w:marRight w:val="0"/>
      <w:marTop w:val="0"/>
      <w:marBottom w:val="0"/>
      <w:divBdr>
        <w:top w:val="none" w:sz="0" w:space="0" w:color="auto"/>
        <w:left w:val="none" w:sz="0" w:space="0" w:color="auto"/>
        <w:bottom w:val="none" w:sz="0" w:space="0" w:color="auto"/>
        <w:right w:val="none" w:sz="0" w:space="0" w:color="auto"/>
      </w:divBdr>
    </w:div>
    <w:div w:id="454836282">
      <w:bodyDiv w:val="1"/>
      <w:marLeft w:val="0"/>
      <w:marRight w:val="0"/>
      <w:marTop w:val="0"/>
      <w:marBottom w:val="0"/>
      <w:divBdr>
        <w:top w:val="none" w:sz="0" w:space="0" w:color="auto"/>
        <w:left w:val="none" w:sz="0" w:space="0" w:color="auto"/>
        <w:bottom w:val="none" w:sz="0" w:space="0" w:color="auto"/>
        <w:right w:val="none" w:sz="0" w:space="0" w:color="auto"/>
      </w:divBdr>
    </w:div>
    <w:div w:id="903873748">
      <w:bodyDiv w:val="1"/>
      <w:marLeft w:val="0"/>
      <w:marRight w:val="0"/>
      <w:marTop w:val="0"/>
      <w:marBottom w:val="0"/>
      <w:divBdr>
        <w:top w:val="none" w:sz="0" w:space="0" w:color="auto"/>
        <w:left w:val="none" w:sz="0" w:space="0" w:color="auto"/>
        <w:bottom w:val="none" w:sz="0" w:space="0" w:color="auto"/>
        <w:right w:val="none" w:sz="0" w:space="0" w:color="auto"/>
      </w:divBdr>
    </w:div>
    <w:div w:id="965501801">
      <w:bodyDiv w:val="1"/>
      <w:marLeft w:val="0"/>
      <w:marRight w:val="0"/>
      <w:marTop w:val="0"/>
      <w:marBottom w:val="0"/>
      <w:divBdr>
        <w:top w:val="none" w:sz="0" w:space="0" w:color="auto"/>
        <w:left w:val="none" w:sz="0" w:space="0" w:color="auto"/>
        <w:bottom w:val="none" w:sz="0" w:space="0" w:color="auto"/>
        <w:right w:val="none" w:sz="0" w:space="0" w:color="auto"/>
      </w:divBdr>
    </w:div>
    <w:div w:id="1051539306">
      <w:bodyDiv w:val="1"/>
      <w:marLeft w:val="0"/>
      <w:marRight w:val="0"/>
      <w:marTop w:val="0"/>
      <w:marBottom w:val="0"/>
      <w:divBdr>
        <w:top w:val="none" w:sz="0" w:space="0" w:color="auto"/>
        <w:left w:val="none" w:sz="0" w:space="0" w:color="auto"/>
        <w:bottom w:val="none" w:sz="0" w:space="0" w:color="auto"/>
        <w:right w:val="none" w:sz="0" w:space="0" w:color="auto"/>
      </w:divBdr>
    </w:div>
    <w:div w:id="1516965002">
      <w:bodyDiv w:val="1"/>
      <w:marLeft w:val="0"/>
      <w:marRight w:val="0"/>
      <w:marTop w:val="0"/>
      <w:marBottom w:val="0"/>
      <w:divBdr>
        <w:top w:val="none" w:sz="0" w:space="0" w:color="auto"/>
        <w:left w:val="none" w:sz="0" w:space="0" w:color="auto"/>
        <w:bottom w:val="none" w:sz="0" w:space="0" w:color="auto"/>
        <w:right w:val="none" w:sz="0" w:space="0" w:color="auto"/>
      </w:divBdr>
    </w:div>
    <w:div w:id="1902908168">
      <w:bodyDiv w:val="1"/>
      <w:marLeft w:val="0"/>
      <w:marRight w:val="0"/>
      <w:marTop w:val="0"/>
      <w:marBottom w:val="0"/>
      <w:divBdr>
        <w:top w:val="none" w:sz="0" w:space="0" w:color="auto"/>
        <w:left w:val="none" w:sz="0" w:space="0" w:color="auto"/>
        <w:bottom w:val="none" w:sz="0" w:space="0" w:color="auto"/>
        <w:right w:val="none" w:sz="0" w:space="0" w:color="auto"/>
      </w:divBdr>
    </w:div>
    <w:div w:id="1977563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646</Words>
  <Characters>3684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Sanchez</dc:creator>
  <cp:keywords/>
  <dc:description/>
  <cp:lastModifiedBy>Alan Sanchez</cp:lastModifiedBy>
  <cp:revision>2</cp:revision>
  <cp:lastPrinted>2020-10-16T15:32:00Z</cp:lastPrinted>
  <dcterms:created xsi:type="dcterms:W3CDTF">2020-10-16T15:36:00Z</dcterms:created>
  <dcterms:modified xsi:type="dcterms:W3CDTF">2020-10-16T15:36:00Z</dcterms:modified>
</cp:coreProperties>
</file>