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E69EF3" w14:textId="77777777" w:rsidR="00A31003" w:rsidRDefault="00A31003" w:rsidP="00A31003">
      <w:pPr>
        <w:spacing w:line="480" w:lineRule="auto"/>
        <w:jc w:val="center"/>
        <w:rPr>
          <w:rFonts w:ascii="Times New Roman" w:eastAsia="Times New Roman" w:hAnsi="Times New Roman" w:cs="Times New Roman"/>
          <w:b/>
          <w:sz w:val="24"/>
          <w:szCs w:val="24"/>
        </w:rPr>
      </w:pPr>
      <w:r w:rsidRPr="00A31003">
        <w:rPr>
          <w:rFonts w:ascii="Times New Roman" w:eastAsia="Times New Roman" w:hAnsi="Times New Roman" w:cs="Times New Roman"/>
          <w:b/>
          <w:sz w:val="24"/>
          <w:szCs w:val="24"/>
        </w:rPr>
        <w:t>Tuesday of the Third Week of Advent</w:t>
      </w:r>
    </w:p>
    <w:p w14:paraId="76BFF280" w14:textId="1BFC72FB" w:rsidR="00A31003" w:rsidRPr="0018035C" w:rsidRDefault="00185EEB" w:rsidP="00A31003">
      <w:pPr>
        <w:spacing w:line="480" w:lineRule="auto"/>
        <w:jc w:val="center"/>
        <w:rPr>
          <w:rFonts w:ascii="Times New Roman" w:eastAsia="Times New Roman" w:hAnsi="Times New Roman" w:cs="Times New Roman"/>
          <w:i/>
          <w:iCs/>
          <w:color w:val="363936"/>
          <w:spacing w:val="5"/>
          <w:sz w:val="20"/>
          <w:szCs w:val="20"/>
          <w:shd w:val="clear" w:color="auto" w:fill="FFFFFF"/>
        </w:rPr>
      </w:pPr>
      <w:r w:rsidRPr="00185EEB">
        <w:rPr>
          <w:rFonts w:ascii="Times New Roman" w:eastAsia="Times New Roman" w:hAnsi="Times New Roman" w:cs="Times New Roman"/>
          <w:i/>
          <w:iCs/>
          <w:color w:val="363936"/>
          <w:spacing w:val="5"/>
          <w:sz w:val="20"/>
          <w:szCs w:val="20"/>
          <w:shd w:val="clear" w:color="auto" w:fill="FFFFFF"/>
        </w:rPr>
        <w:t xml:space="preserve">Are we God’s remnant?  </w:t>
      </w:r>
    </w:p>
    <w:p w14:paraId="3CC6FF9A" w14:textId="57985EBC" w:rsidR="00A31003" w:rsidRDefault="00DB56C7" w:rsidP="00A31003">
      <w:pPr>
        <w:spacing w:line="480" w:lineRule="auto"/>
        <w:jc w:val="center"/>
        <w:rPr>
          <w:rFonts w:ascii="Times New Roman" w:eastAsia="Times New Roman" w:hAnsi="Times New Roman" w:cs="Times New Roman"/>
          <w:sz w:val="24"/>
          <w:szCs w:val="24"/>
        </w:rPr>
      </w:pPr>
      <w:r w:rsidRPr="00DB56C7">
        <w:rPr>
          <w:rFonts w:ascii="Times New Roman" w:eastAsia="Times New Roman" w:hAnsi="Times New Roman" w:cs="Times New Roman"/>
          <w:sz w:val="24"/>
          <w:szCs w:val="24"/>
        </w:rPr>
        <w:t>ZEP 3:1-2, 9-13</w:t>
      </w:r>
      <w:r w:rsidR="00A31003">
        <w:rPr>
          <w:rFonts w:ascii="Times New Roman" w:eastAsia="Times New Roman" w:hAnsi="Times New Roman" w:cs="Times New Roman"/>
          <w:sz w:val="24"/>
          <w:szCs w:val="24"/>
        </w:rPr>
        <w:t xml:space="preserve">; </w:t>
      </w:r>
      <w:r w:rsidRPr="00DB56C7">
        <w:rPr>
          <w:rFonts w:ascii="Times New Roman" w:eastAsia="Times New Roman" w:hAnsi="Times New Roman" w:cs="Times New Roman"/>
          <w:sz w:val="24"/>
          <w:szCs w:val="24"/>
        </w:rPr>
        <w:t>PS 34:2-3, 6-7, 17-18, 19 AND 23</w:t>
      </w:r>
      <w:r w:rsidR="00A31003">
        <w:rPr>
          <w:rFonts w:ascii="Times New Roman" w:eastAsia="Times New Roman" w:hAnsi="Times New Roman" w:cs="Times New Roman"/>
          <w:sz w:val="24"/>
          <w:szCs w:val="24"/>
        </w:rPr>
        <w:t xml:space="preserve">; </w:t>
      </w:r>
      <w:r w:rsidRPr="00DB56C7">
        <w:rPr>
          <w:rFonts w:ascii="Times New Roman" w:eastAsia="Times New Roman" w:hAnsi="Times New Roman" w:cs="Times New Roman"/>
          <w:sz w:val="24"/>
          <w:szCs w:val="24"/>
        </w:rPr>
        <w:t>MT 21:28-32</w:t>
      </w:r>
    </w:p>
    <w:p w14:paraId="2FA4B7B4" w14:textId="77777777" w:rsidR="00A11018" w:rsidRDefault="00A11018" w:rsidP="00185EEB">
      <w:pPr>
        <w:spacing w:before="240" w:after="240" w:line="480" w:lineRule="auto"/>
        <w:rPr>
          <w:rFonts w:ascii="Times New Roman" w:eastAsia="Times New Roman" w:hAnsi="Times New Roman" w:cs="Times New Roman"/>
          <w:sz w:val="24"/>
          <w:szCs w:val="24"/>
        </w:rPr>
      </w:pPr>
      <w:r w:rsidRPr="00A11018">
        <w:rPr>
          <w:rFonts w:ascii="Times New Roman" w:eastAsia="Times New Roman" w:hAnsi="Times New Roman" w:cs="Times New Roman"/>
          <w:sz w:val="24"/>
          <w:szCs w:val="24"/>
        </w:rPr>
        <w:t xml:space="preserve">Brothers and sister, we have arrived at the peak of advent, which means we are still meditating this week the message of John the Baptist, the voice that cries out the desert. The echo this time is about who is holy before God, and the prophet Zephaniah says that these are the “humble and lowly,” and Jesus tells us the parable of the two sons to illustrate us. </w:t>
      </w:r>
    </w:p>
    <w:p w14:paraId="7793CA80" w14:textId="77777777" w:rsidR="00A11018" w:rsidRDefault="00A11018" w:rsidP="00185EEB">
      <w:pPr>
        <w:spacing w:before="240" w:after="240" w:line="480" w:lineRule="auto"/>
        <w:rPr>
          <w:rFonts w:ascii="Times New Roman" w:eastAsia="Times New Roman" w:hAnsi="Times New Roman" w:cs="Times New Roman"/>
          <w:sz w:val="24"/>
          <w:szCs w:val="24"/>
        </w:rPr>
      </w:pPr>
      <w:r w:rsidRPr="00A11018">
        <w:rPr>
          <w:rFonts w:ascii="Times New Roman" w:eastAsia="Times New Roman" w:hAnsi="Times New Roman" w:cs="Times New Roman"/>
          <w:sz w:val="24"/>
          <w:szCs w:val="24"/>
        </w:rPr>
        <w:t xml:space="preserve">We must remember that the Matthean community consisted of converted Jews who believe in Jesus as the new Moses, who will establish God's ultimate covenant. That is, the chosen ones, the Israelites, rejected God’s word simply because they were attained to the law but not to the spirit of the law.  Meaning, the way they followed God was partial when God asked them to follow him entirely. </w:t>
      </w:r>
    </w:p>
    <w:p w14:paraId="27B23AF2" w14:textId="77777777" w:rsidR="00A11018" w:rsidRDefault="00A11018" w:rsidP="00185EEB">
      <w:pPr>
        <w:spacing w:before="240" w:after="240" w:line="480" w:lineRule="auto"/>
        <w:rPr>
          <w:rFonts w:ascii="Times New Roman" w:eastAsia="Times New Roman" w:hAnsi="Times New Roman" w:cs="Times New Roman"/>
          <w:sz w:val="24"/>
          <w:szCs w:val="24"/>
        </w:rPr>
      </w:pPr>
      <w:r w:rsidRPr="00A11018">
        <w:rPr>
          <w:rFonts w:ascii="Times New Roman" w:eastAsia="Times New Roman" w:hAnsi="Times New Roman" w:cs="Times New Roman"/>
          <w:sz w:val="24"/>
          <w:szCs w:val="24"/>
        </w:rPr>
        <w:t>That’s why Jesus is telling them the parable of the sons. Also called my attention to Jesus’ question, “</w:t>
      </w:r>
      <w:r w:rsidRPr="00A11018">
        <w:rPr>
          <w:rFonts w:ascii="Times New Roman" w:eastAsia="Times New Roman" w:hAnsi="Times New Roman" w:cs="Times New Roman"/>
          <w:i/>
          <w:iCs/>
          <w:sz w:val="24"/>
          <w:szCs w:val="24"/>
        </w:rPr>
        <w:t>Which of the two did his father’s will?</w:t>
      </w:r>
      <w:r w:rsidRPr="00A11018">
        <w:rPr>
          <w:rFonts w:ascii="Times New Roman" w:eastAsia="Times New Roman" w:hAnsi="Times New Roman" w:cs="Times New Roman"/>
          <w:sz w:val="24"/>
          <w:szCs w:val="24"/>
        </w:rPr>
        <w:t xml:space="preserve">” The elders and priests answered, the first one, Jesus, then illustrating them with people who have not a good reputation in his society, those who look like they are lost, but at the bottom of their heart, these people follow God entirely. </w:t>
      </w:r>
    </w:p>
    <w:p w14:paraId="1BAB9869" w14:textId="18EA461E" w:rsidR="007E409C" w:rsidRDefault="00A11018" w:rsidP="00185EEB">
      <w:pPr>
        <w:spacing w:before="240" w:after="240" w:line="480" w:lineRule="auto"/>
        <w:rPr>
          <w:rFonts w:ascii="Times New Roman" w:eastAsia="Times New Roman" w:hAnsi="Times New Roman" w:cs="Times New Roman"/>
          <w:sz w:val="24"/>
          <w:szCs w:val="24"/>
        </w:rPr>
      </w:pPr>
      <w:r w:rsidRPr="00A11018">
        <w:rPr>
          <w:rFonts w:ascii="Times New Roman" w:eastAsia="Times New Roman" w:hAnsi="Times New Roman" w:cs="Times New Roman"/>
          <w:sz w:val="24"/>
          <w:szCs w:val="24"/>
        </w:rPr>
        <w:t>How come that prostitutes or tax collectors are ahead of those who are following God’s law every day? It is ironic, but these people tend to feel that they do not have to do anything else because all is set, all is in place, and ultimately, they follow the written law but not the author of the law. Meanwhile, the “humble and lowly” can see his/her sins and recognize them to later offered them to God’s mercy his/her humanness. They see themselves as they are and reach to God because they are needed; they need God. So those who followed the law felt that they did not need anything else because they are done. Therefore, only those close to God are holy because He is the only holy one. Like the prophet, Zephaniah says, “</w:t>
      </w:r>
      <w:r w:rsidRPr="00A11018">
        <w:rPr>
          <w:rFonts w:ascii="Times New Roman" w:eastAsia="Times New Roman" w:hAnsi="Times New Roman" w:cs="Times New Roman"/>
          <w:i/>
          <w:iCs/>
          <w:sz w:val="24"/>
          <w:szCs w:val="24"/>
        </w:rPr>
        <w:t>I will change and purify the lips of the peoples, that they all may call upon the name of the LORD.</w:t>
      </w:r>
      <w:r w:rsidRPr="00A11018">
        <w:rPr>
          <w:rFonts w:ascii="Times New Roman" w:eastAsia="Times New Roman" w:hAnsi="Times New Roman" w:cs="Times New Roman"/>
          <w:sz w:val="24"/>
          <w:szCs w:val="24"/>
        </w:rPr>
        <w:t>”</w:t>
      </w:r>
    </w:p>
    <w:p w14:paraId="6B014EF0" w14:textId="77777777" w:rsidR="002F130C" w:rsidRDefault="002F130C" w:rsidP="00185EEB">
      <w:pPr>
        <w:spacing w:before="240" w:after="240" w:line="480" w:lineRule="auto"/>
        <w:rPr>
          <w:rFonts w:ascii="Times New Roman" w:eastAsia="Times New Roman" w:hAnsi="Times New Roman" w:cs="Times New Roman"/>
          <w:sz w:val="24"/>
          <w:szCs w:val="24"/>
        </w:rPr>
      </w:pPr>
    </w:p>
    <w:p w14:paraId="415DF812" w14:textId="77777777" w:rsidR="002F130C" w:rsidRDefault="002F130C" w:rsidP="00185EEB">
      <w:pPr>
        <w:spacing w:before="240" w:after="240" w:line="480" w:lineRule="auto"/>
        <w:rPr>
          <w:rFonts w:ascii="Times New Roman" w:eastAsia="Times New Roman" w:hAnsi="Times New Roman" w:cs="Times New Roman"/>
          <w:sz w:val="24"/>
          <w:szCs w:val="24"/>
        </w:rPr>
      </w:pPr>
    </w:p>
    <w:p w14:paraId="0CDC6331" w14:textId="77777777" w:rsidR="00A31003" w:rsidRDefault="00A31003" w:rsidP="00A31003">
      <w:pPr>
        <w:spacing w:before="240" w:after="240" w:line="480" w:lineRule="auto"/>
        <w:rPr>
          <w:rFonts w:ascii="Times New Roman" w:eastAsia="Times New Roman" w:hAnsi="Times New Roman" w:cs="Times New Roman"/>
          <w:sz w:val="24"/>
          <w:szCs w:val="24"/>
        </w:rPr>
      </w:pPr>
    </w:p>
    <w:p w14:paraId="7DD61109" w14:textId="3D153603" w:rsidR="00A31003" w:rsidRPr="000C4AE1" w:rsidRDefault="00A31003" w:rsidP="00A31003">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t xml:space="preserve">Outline </w:t>
      </w:r>
    </w:p>
    <w:p w14:paraId="185875FE" w14:textId="77777777" w:rsidR="00A31003" w:rsidRDefault="00A31003" w:rsidP="00A31003">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14B33E29" w14:textId="1A129702" w:rsidR="00A31003" w:rsidRPr="00AD0B62" w:rsidRDefault="00D616FC" w:rsidP="00A31003">
      <w:pPr>
        <w:pStyle w:val="ListParagraph"/>
        <w:numPr>
          <w:ilvl w:val="1"/>
          <w:numId w:val="1"/>
        </w:numPr>
        <w:rPr>
          <w:rFonts w:ascii="Times New Roman" w:eastAsia="Times New Roman" w:hAnsi="Times New Roman" w:cs="Times New Roman"/>
          <w:sz w:val="24"/>
          <w:szCs w:val="24"/>
        </w:rPr>
      </w:pPr>
      <w:r w:rsidRPr="00D616FC">
        <w:rPr>
          <w:rFonts w:ascii="Times New Roman" w:eastAsia="Times New Roman" w:hAnsi="Times New Roman" w:cs="Times New Roman"/>
          <w:color w:val="363936"/>
          <w:spacing w:val="5"/>
          <w:sz w:val="24"/>
          <w:szCs w:val="24"/>
          <w:shd w:val="clear" w:color="auto" w:fill="FFFFFF"/>
        </w:rPr>
        <w:t>Which of the two did his father’s will?”</w:t>
      </w:r>
    </w:p>
    <w:p w14:paraId="3B6456CE" w14:textId="7532CAD4" w:rsidR="00A31003" w:rsidRPr="00D616FC" w:rsidRDefault="00D616FC" w:rsidP="00D616FC">
      <w:pPr>
        <w:pStyle w:val="ListParagraph"/>
        <w:numPr>
          <w:ilvl w:val="1"/>
          <w:numId w:val="1"/>
        </w:numPr>
        <w:rPr>
          <w:rFonts w:ascii="Times New Roman" w:eastAsia="Times New Roman" w:hAnsi="Times New Roman" w:cs="Times New Roman"/>
          <w:color w:val="363936"/>
          <w:spacing w:val="5"/>
          <w:sz w:val="24"/>
          <w:szCs w:val="24"/>
          <w:shd w:val="clear" w:color="auto" w:fill="FFFFFF"/>
        </w:rPr>
      </w:pPr>
      <w:r w:rsidRPr="00D616FC">
        <w:rPr>
          <w:rFonts w:ascii="Times New Roman" w:eastAsia="Times New Roman" w:hAnsi="Times New Roman" w:cs="Times New Roman"/>
          <w:color w:val="363936"/>
          <w:spacing w:val="5"/>
          <w:sz w:val="24"/>
          <w:szCs w:val="24"/>
          <w:shd w:val="clear" w:color="auto" w:fill="FFFFFF"/>
        </w:rPr>
        <w:t>I will change and purify</w:t>
      </w:r>
      <w:r>
        <w:rPr>
          <w:rFonts w:ascii="Times New Roman" w:eastAsia="Times New Roman" w:hAnsi="Times New Roman" w:cs="Times New Roman"/>
          <w:color w:val="363936"/>
          <w:spacing w:val="5"/>
          <w:sz w:val="24"/>
          <w:szCs w:val="24"/>
          <w:shd w:val="clear" w:color="auto" w:fill="FFFFFF"/>
        </w:rPr>
        <w:t xml:space="preserve"> </w:t>
      </w:r>
      <w:r w:rsidRPr="00D616FC">
        <w:rPr>
          <w:rFonts w:ascii="Times New Roman" w:eastAsia="Times New Roman" w:hAnsi="Times New Roman" w:cs="Times New Roman"/>
          <w:color w:val="363936"/>
          <w:spacing w:val="5"/>
          <w:sz w:val="24"/>
          <w:szCs w:val="24"/>
          <w:shd w:val="clear" w:color="auto" w:fill="FFFFFF"/>
        </w:rPr>
        <w:t>the lips of the peoples,</w:t>
      </w:r>
      <w:r>
        <w:rPr>
          <w:rFonts w:ascii="Times New Roman" w:eastAsia="Times New Roman" w:hAnsi="Times New Roman" w:cs="Times New Roman"/>
          <w:color w:val="363936"/>
          <w:spacing w:val="5"/>
          <w:sz w:val="24"/>
          <w:szCs w:val="24"/>
          <w:shd w:val="clear" w:color="auto" w:fill="FFFFFF"/>
        </w:rPr>
        <w:t xml:space="preserve"> </w:t>
      </w:r>
      <w:r w:rsidR="001258E5" w:rsidRPr="00D616FC">
        <w:rPr>
          <w:rFonts w:ascii="Times New Roman" w:eastAsia="Times New Roman" w:hAnsi="Times New Roman" w:cs="Times New Roman"/>
          <w:color w:val="363936"/>
          <w:spacing w:val="5"/>
          <w:sz w:val="24"/>
          <w:szCs w:val="24"/>
          <w:shd w:val="clear" w:color="auto" w:fill="FFFFFF"/>
        </w:rPr>
        <w:t>that</w:t>
      </w:r>
      <w:r w:rsidRPr="00D616FC">
        <w:rPr>
          <w:rFonts w:ascii="Times New Roman" w:eastAsia="Times New Roman" w:hAnsi="Times New Roman" w:cs="Times New Roman"/>
          <w:color w:val="363936"/>
          <w:spacing w:val="5"/>
          <w:sz w:val="24"/>
          <w:szCs w:val="24"/>
          <w:shd w:val="clear" w:color="auto" w:fill="FFFFFF"/>
        </w:rPr>
        <w:t xml:space="preserve"> they all may call upon the name of the LORD</w:t>
      </w:r>
      <w:r w:rsidR="001258E5">
        <w:rPr>
          <w:rFonts w:ascii="Times New Roman" w:eastAsia="Times New Roman" w:hAnsi="Times New Roman" w:cs="Times New Roman"/>
          <w:color w:val="363936"/>
          <w:spacing w:val="5"/>
          <w:sz w:val="24"/>
          <w:szCs w:val="24"/>
          <w:shd w:val="clear" w:color="auto" w:fill="FFFFFF"/>
        </w:rPr>
        <w:t xml:space="preserve">. </w:t>
      </w:r>
    </w:p>
    <w:p w14:paraId="53680181" w14:textId="77777777" w:rsidR="00A31003" w:rsidRPr="0001368B" w:rsidRDefault="00A31003" w:rsidP="00A31003">
      <w:pPr>
        <w:pStyle w:val="ListParagraph"/>
        <w:ind w:left="1440"/>
        <w:rPr>
          <w:rFonts w:ascii="Times New Roman" w:eastAsia="Times New Roman" w:hAnsi="Times New Roman" w:cs="Times New Roman"/>
          <w:sz w:val="24"/>
          <w:szCs w:val="24"/>
        </w:rPr>
      </w:pPr>
    </w:p>
    <w:p w14:paraId="580EA6FA" w14:textId="77777777" w:rsidR="00A31003" w:rsidRDefault="00A31003" w:rsidP="00A31003">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An example to illuminate.</w:t>
      </w:r>
    </w:p>
    <w:p w14:paraId="788DCEEB" w14:textId="0D1B08D2" w:rsidR="00A31003" w:rsidRDefault="001258E5" w:rsidP="001258E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Zephaniah speaks of the people who is holy before God “</w:t>
      </w:r>
      <w:r w:rsidRPr="001258E5">
        <w:rPr>
          <w:rFonts w:ascii="Times New Roman" w:eastAsia="Times New Roman" w:hAnsi="Times New Roman" w:cs="Times New Roman"/>
          <w:sz w:val="24"/>
          <w:szCs w:val="24"/>
        </w:rPr>
        <w:t>I will leave as a remnant in your midst</w:t>
      </w:r>
      <w:r>
        <w:rPr>
          <w:rFonts w:ascii="Times New Roman" w:eastAsia="Times New Roman" w:hAnsi="Times New Roman" w:cs="Times New Roman"/>
          <w:sz w:val="24"/>
          <w:szCs w:val="24"/>
        </w:rPr>
        <w:t xml:space="preserve"> </w:t>
      </w:r>
      <w:r w:rsidRPr="001258E5">
        <w:rPr>
          <w:rFonts w:ascii="Times New Roman" w:eastAsia="Times New Roman" w:hAnsi="Times New Roman" w:cs="Times New Roman"/>
          <w:sz w:val="24"/>
          <w:szCs w:val="24"/>
        </w:rPr>
        <w:t>people humble and lowly”</w:t>
      </w:r>
    </w:p>
    <w:p w14:paraId="34BBAF90" w14:textId="74664D31" w:rsidR="001258E5" w:rsidRPr="00E25A26" w:rsidRDefault="001258E5" w:rsidP="00E25A26">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people keep God’s message in the world despite of corruption of mankind. </w:t>
      </w:r>
    </w:p>
    <w:p w14:paraId="734812D1" w14:textId="77777777" w:rsidR="00A31003" w:rsidRDefault="00A31003" w:rsidP="00A31003">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1F7B6FCA" w14:textId="4A6F8901" w:rsidR="001258E5" w:rsidRPr="00E25A26" w:rsidRDefault="001258E5" w:rsidP="00E25A26">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Are we God’s remnant? </w:t>
      </w:r>
      <w:r w:rsidR="00A31003">
        <w:rPr>
          <w:rFonts w:ascii="Times New Roman" w:eastAsia="Times New Roman" w:hAnsi="Times New Roman" w:cs="Times New Roman"/>
          <w:sz w:val="24"/>
          <w:szCs w:val="24"/>
        </w:rPr>
        <w:t xml:space="preserve"> </w:t>
      </w:r>
      <w:r w:rsidR="00E25A26">
        <w:rPr>
          <w:rFonts w:ascii="Times New Roman" w:eastAsia="Times New Roman" w:hAnsi="Times New Roman" w:cs="Times New Roman"/>
          <w:sz w:val="24"/>
          <w:szCs w:val="24"/>
        </w:rPr>
        <w:t xml:space="preserve">The small flock of the Lord of a large community </w:t>
      </w:r>
    </w:p>
    <w:p w14:paraId="20F670B1" w14:textId="77777777" w:rsidR="00A31003" w:rsidRDefault="00A31003" w:rsidP="00A31003">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6546F041" w14:textId="037A6948" w:rsidR="00B948D7" w:rsidRDefault="00A31003" w:rsidP="00E25A26">
      <w:pPr>
        <w:pStyle w:val="ListParagraph"/>
        <w:numPr>
          <w:ilvl w:val="1"/>
          <w:numId w:val="1"/>
        </w:numPr>
        <w:spacing w:before="240" w:after="240" w:line="480" w:lineRule="auto"/>
        <w:jc w:val="both"/>
      </w:pPr>
      <w:r>
        <w:rPr>
          <w:rFonts w:ascii="Times New Roman" w:eastAsia="Times New Roman" w:hAnsi="Times New Roman" w:cs="Times New Roman"/>
          <w:sz w:val="24"/>
          <w:szCs w:val="24"/>
        </w:rPr>
        <w:t xml:space="preserve">Which </w:t>
      </w:r>
      <w:r w:rsidR="00E25A26">
        <w:rPr>
          <w:rFonts w:ascii="Times New Roman" w:eastAsia="Times New Roman" w:hAnsi="Times New Roman" w:cs="Times New Roman"/>
          <w:sz w:val="24"/>
          <w:szCs w:val="24"/>
        </w:rPr>
        <w:t xml:space="preserve">of the sons are we? </w:t>
      </w:r>
    </w:p>
    <w:sectPr w:rsidR="00B948D7" w:rsidSect="00DC7005">
      <w:footerReference w:type="default" r:id="rId5"/>
      <w:pgSz w:w="12240" w:h="15840"/>
      <w:pgMar w:top="720" w:right="720" w:bottom="720" w:left="72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1893B1" w14:textId="77777777" w:rsidR="00DC7005" w:rsidRDefault="00DC7005">
    <w:pPr>
      <w:rPr>
        <w:rFonts w:ascii="Times New Roman" w:eastAsia="Times New Roman" w:hAnsi="Times New Roman" w:cs="Times New Roman"/>
        <w:sz w:val="20"/>
        <w:szCs w:val="20"/>
      </w:rPr>
    </w:pPr>
  </w:p>
  <w:p w14:paraId="58E6E137" w14:textId="77777777" w:rsidR="00DC7005" w:rsidRDefault="00DC7005">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2C5AD4BF" w14:textId="77777777" w:rsidR="00DC7005" w:rsidRDefault="00DC7005">
    <w:pPr>
      <w:rPr>
        <w:rFonts w:ascii="Times New Roman" w:eastAsia="Times New Roman" w:hAnsi="Times New Roman" w:cs="Times New Roman"/>
        <w:sz w:val="20"/>
        <w:szCs w:val="20"/>
      </w:rPr>
    </w:pPr>
  </w:p>
  <w:p w14:paraId="33A06E17" w14:textId="77777777" w:rsidR="00DC7005" w:rsidRDefault="00DC7005">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003"/>
    <w:rsid w:val="001258E5"/>
    <w:rsid w:val="00185EEB"/>
    <w:rsid w:val="002F130C"/>
    <w:rsid w:val="00395061"/>
    <w:rsid w:val="00434BA2"/>
    <w:rsid w:val="007131AA"/>
    <w:rsid w:val="007E409C"/>
    <w:rsid w:val="00A11018"/>
    <w:rsid w:val="00A31003"/>
    <w:rsid w:val="00B948D7"/>
    <w:rsid w:val="00D616FC"/>
    <w:rsid w:val="00D9764B"/>
    <w:rsid w:val="00DB56C7"/>
    <w:rsid w:val="00DC7005"/>
    <w:rsid w:val="00E25A26"/>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688A40"/>
  <w15:chartTrackingRefBased/>
  <w15:docId w15:val="{6D27E185-034D-C942-B981-76A856A98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003"/>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A31003"/>
    <w:pPr>
      <w:ind w:left="720"/>
      <w:contextualSpacing/>
    </w:pPr>
  </w:style>
  <w:style w:type="character" w:styleId="LineNumber">
    <w:name w:val="line number"/>
    <w:basedOn w:val="DefaultParagraphFont"/>
    <w:uiPriority w:val="99"/>
    <w:semiHidden/>
    <w:unhideWhenUsed/>
    <w:rsid w:val="00A310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2059164">
      <w:bodyDiv w:val="1"/>
      <w:marLeft w:val="0"/>
      <w:marRight w:val="0"/>
      <w:marTop w:val="0"/>
      <w:marBottom w:val="0"/>
      <w:divBdr>
        <w:top w:val="none" w:sz="0" w:space="0" w:color="auto"/>
        <w:left w:val="none" w:sz="0" w:space="0" w:color="auto"/>
        <w:bottom w:val="none" w:sz="0" w:space="0" w:color="auto"/>
        <w:right w:val="none" w:sz="0" w:space="0" w:color="auto"/>
      </w:divBdr>
    </w:div>
    <w:div w:id="1194923240">
      <w:bodyDiv w:val="1"/>
      <w:marLeft w:val="0"/>
      <w:marRight w:val="0"/>
      <w:marTop w:val="0"/>
      <w:marBottom w:val="0"/>
      <w:divBdr>
        <w:top w:val="none" w:sz="0" w:space="0" w:color="auto"/>
        <w:left w:val="none" w:sz="0" w:space="0" w:color="auto"/>
        <w:bottom w:val="none" w:sz="0" w:space="0" w:color="auto"/>
        <w:right w:val="none" w:sz="0" w:space="0" w:color="auto"/>
      </w:divBdr>
    </w:div>
    <w:div w:id="1272395351">
      <w:bodyDiv w:val="1"/>
      <w:marLeft w:val="0"/>
      <w:marRight w:val="0"/>
      <w:marTop w:val="0"/>
      <w:marBottom w:val="0"/>
      <w:divBdr>
        <w:top w:val="none" w:sz="0" w:space="0" w:color="auto"/>
        <w:left w:val="none" w:sz="0" w:space="0" w:color="auto"/>
        <w:bottom w:val="none" w:sz="0" w:space="0" w:color="auto"/>
        <w:right w:val="none" w:sz="0" w:space="0" w:color="auto"/>
      </w:divBdr>
    </w:div>
    <w:div w:id="1515730547">
      <w:bodyDiv w:val="1"/>
      <w:marLeft w:val="0"/>
      <w:marRight w:val="0"/>
      <w:marTop w:val="0"/>
      <w:marBottom w:val="0"/>
      <w:divBdr>
        <w:top w:val="none" w:sz="0" w:space="0" w:color="auto"/>
        <w:left w:val="none" w:sz="0" w:space="0" w:color="auto"/>
        <w:bottom w:val="none" w:sz="0" w:space="0" w:color="auto"/>
        <w:right w:val="none" w:sz="0" w:space="0" w:color="auto"/>
      </w:divBdr>
    </w:div>
    <w:div w:id="1568568665">
      <w:bodyDiv w:val="1"/>
      <w:marLeft w:val="0"/>
      <w:marRight w:val="0"/>
      <w:marTop w:val="0"/>
      <w:marBottom w:val="0"/>
      <w:divBdr>
        <w:top w:val="none" w:sz="0" w:space="0" w:color="auto"/>
        <w:left w:val="none" w:sz="0" w:space="0" w:color="auto"/>
        <w:bottom w:val="none" w:sz="0" w:space="0" w:color="auto"/>
        <w:right w:val="none" w:sz="0" w:space="0" w:color="auto"/>
      </w:divBdr>
    </w:div>
    <w:div w:id="1820222828">
      <w:bodyDiv w:val="1"/>
      <w:marLeft w:val="0"/>
      <w:marRight w:val="0"/>
      <w:marTop w:val="0"/>
      <w:marBottom w:val="0"/>
      <w:divBdr>
        <w:top w:val="none" w:sz="0" w:space="0" w:color="auto"/>
        <w:left w:val="none" w:sz="0" w:space="0" w:color="auto"/>
        <w:bottom w:val="none" w:sz="0" w:space="0" w:color="auto"/>
        <w:right w:val="none" w:sz="0" w:space="0" w:color="auto"/>
      </w:divBdr>
    </w:div>
    <w:div w:id="191616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2</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3</cp:revision>
  <cp:lastPrinted>2020-12-15T22:49:00Z</cp:lastPrinted>
  <dcterms:created xsi:type="dcterms:W3CDTF">2020-12-15T17:27:00Z</dcterms:created>
  <dcterms:modified xsi:type="dcterms:W3CDTF">2020-12-16T00:11:00Z</dcterms:modified>
</cp:coreProperties>
</file>