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A3E35B" w14:textId="77777777" w:rsidR="0029345C" w:rsidRPr="00FC6E33" w:rsidRDefault="0029345C" w:rsidP="0029345C">
      <w:pPr>
        <w:spacing w:line="480" w:lineRule="auto"/>
        <w:jc w:val="center"/>
        <w:rPr>
          <w:rFonts w:ascii="Times New Roman" w:eastAsia="Times New Roman" w:hAnsi="Times New Roman" w:cs="Times New Roman"/>
          <w:b/>
          <w:sz w:val="24"/>
          <w:szCs w:val="24"/>
          <w:lang w:val="en-US"/>
        </w:rPr>
      </w:pPr>
      <w:r w:rsidRPr="00FC6E33">
        <w:rPr>
          <w:rFonts w:ascii="Times New Roman" w:eastAsia="Times New Roman" w:hAnsi="Times New Roman" w:cs="Times New Roman"/>
          <w:b/>
          <w:sz w:val="24"/>
          <w:szCs w:val="24"/>
          <w:lang w:val="en-US"/>
        </w:rPr>
        <w:t>Twenty-</w:t>
      </w:r>
      <w:r>
        <w:rPr>
          <w:rFonts w:ascii="Times New Roman" w:eastAsia="Times New Roman" w:hAnsi="Times New Roman" w:cs="Times New Roman"/>
          <w:b/>
          <w:sz w:val="24"/>
          <w:szCs w:val="24"/>
          <w:lang w:val="en-US"/>
        </w:rPr>
        <w:t>four</w:t>
      </w:r>
      <w:r w:rsidRPr="00FC6E33">
        <w:rPr>
          <w:rFonts w:ascii="Times New Roman" w:eastAsia="Times New Roman" w:hAnsi="Times New Roman" w:cs="Times New Roman"/>
          <w:b/>
          <w:sz w:val="24"/>
          <w:szCs w:val="24"/>
          <w:lang w:val="en-US"/>
        </w:rPr>
        <w:t xml:space="preserve"> Sunday in Ordinary Time</w:t>
      </w:r>
    </w:p>
    <w:p w14:paraId="0655DABA" w14:textId="5D29AF16" w:rsidR="0029345C" w:rsidRPr="0029345C" w:rsidRDefault="0029345C" w:rsidP="0029345C">
      <w:pPr>
        <w:spacing w:line="480" w:lineRule="auto"/>
        <w:jc w:val="center"/>
        <w:rPr>
          <w:rFonts w:ascii="Times New Roman" w:eastAsia="Times New Roman" w:hAnsi="Times New Roman" w:cs="Times New Roman"/>
          <w:bCs/>
          <w:i/>
          <w:iCs/>
          <w:sz w:val="24"/>
          <w:szCs w:val="24"/>
          <w:lang w:val="en-US"/>
        </w:rPr>
      </w:pPr>
      <w:r w:rsidRPr="0029345C">
        <w:rPr>
          <w:rFonts w:ascii="Times New Roman" w:eastAsia="Times New Roman" w:hAnsi="Times New Roman" w:cs="Times New Roman"/>
          <w:bCs/>
          <w:i/>
          <w:iCs/>
          <w:sz w:val="24"/>
          <w:szCs w:val="24"/>
          <w:lang w:val="en-US"/>
        </w:rPr>
        <w:t>Forgiveness begins with compassion.</w:t>
      </w:r>
    </w:p>
    <w:p w14:paraId="26B4BBAF" w14:textId="77777777" w:rsidR="0029345C" w:rsidRDefault="0029345C" w:rsidP="0029345C">
      <w:pPr>
        <w:spacing w:line="480" w:lineRule="auto"/>
        <w:jc w:val="center"/>
        <w:rPr>
          <w:rFonts w:ascii="Times New Roman" w:eastAsia="Times New Roman" w:hAnsi="Times New Roman" w:cs="Times New Roman"/>
          <w:sz w:val="24"/>
          <w:szCs w:val="24"/>
        </w:rPr>
      </w:pPr>
      <w:r w:rsidRPr="009D16FE">
        <w:rPr>
          <w:rFonts w:ascii="Times New Roman" w:eastAsia="Times New Roman" w:hAnsi="Times New Roman" w:cs="Times New Roman"/>
          <w:sz w:val="24"/>
          <w:szCs w:val="24"/>
        </w:rPr>
        <w:t>SIR 27:30—28:7</w:t>
      </w:r>
      <w:r>
        <w:rPr>
          <w:rFonts w:ascii="Times New Roman" w:eastAsia="Times New Roman" w:hAnsi="Times New Roman" w:cs="Times New Roman"/>
          <w:sz w:val="24"/>
          <w:szCs w:val="24"/>
        </w:rPr>
        <w:t xml:space="preserve">; </w:t>
      </w:r>
      <w:r w:rsidRPr="009D16FE">
        <w:rPr>
          <w:rFonts w:ascii="Times New Roman" w:eastAsia="Times New Roman" w:hAnsi="Times New Roman" w:cs="Times New Roman"/>
          <w:sz w:val="24"/>
          <w:szCs w:val="24"/>
        </w:rPr>
        <w:t>PS 103:1-2, 3-4, 9-10, 11-12</w:t>
      </w:r>
      <w:r>
        <w:rPr>
          <w:rFonts w:ascii="Times New Roman" w:eastAsia="Times New Roman" w:hAnsi="Times New Roman" w:cs="Times New Roman"/>
          <w:sz w:val="24"/>
          <w:szCs w:val="24"/>
        </w:rPr>
        <w:t xml:space="preserve">; </w:t>
      </w:r>
      <w:r w:rsidRPr="009D16FE">
        <w:rPr>
          <w:rFonts w:ascii="Times New Roman" w:eastAsia="Times New Roman" w:hAnsi="Times New Roman" w:cs="Times New Roman"/>
          <w:sz w:val="24"/>
          <w:szCs w:val="24"/>
        </w:rPr>
        <w:t>ROM 14:7-9</w:t>
      </w:r>
      <w:r>
        <w:rPr>
          <w:rFonts w:ascii="Times New Roman" w:eastAsia="Times New Roman" w:hAnsi="Times New Roman" w:cs="Times New Roman"/>
          <w:sz w:val="24"/>
          <w:szCs w:val="24"/>
        </w:rPr>
        <w:t xml:space="preserve">; </w:t>
      </w:r>
      <w:r w:rsidRPr="009D16FE">
        <w:rPr>
          <w:rFonts w:ascii="Times New Roman" w:eastAsia="Times New Roman" w:hAnsi="Times New Roman" w:cs="Times New Roman"/>
          <w:sz w:val="24"/>
          <w:szCs w:val="24"/>
        </w:rPr>
        <w:t>MT 18:21-35</w:t>
      </w:r>
    </w:p>
    <w:p w14:paraId="00AE78B3" w14:textId="27747EAE" w:rsidR="0029345C" w:rsidRDefault="0029345C" w:rsidP="0029345C">
      <w:pPr>
        <w:spacing w:before="240" w:after="240" w:line="480" w:lineRule="auto"/>
        <w:jc w:val="both"/>
        <w:rPr>
          <w:rFonts w:ascii="Times New Roman" w:eastAsia="Times New Roman" w:hAnsi="Times New Roman" w:cs="Times New Roman"/>
          <w:sz w:val="24"/>
          <w:szCs w:val="24"/>
          <w:lang w:val="en-US"/>
        </w:rPr>
      </w:pPr>
      <w:r w:rsidRPr="0029345C">
        <w:rPr>
          <w:rFonts w:ascii="Times New Roman" w:eastAsia="Times New Roman" w:hAnsi="Times New Roman" w:cs="Times New Roman"/>
          <w:sz w:val="24"/>
          <w:szCs w:val="24"/>
          <w:lang w:val="en-US"/>
        </w:rPr>
        <w:t xml:space="preserve">Today the gospel asks us: </w:t>
      </w:r>
      <w:r>
        <w:rPr>
          <w:rFonts w:ascii="Times New Roman" w:eastAsia="Times New Roman" w:hAnsi="Times New Roman" w:cs="Times New Roman"/>
          <w:sz w:val="24"/>
          <w:szCs w:val="24"/>
          <w:lang w:val="en-US"/>
        </w:rPr>
        <w:t>“</w:t>
      </w:r>
      <w:r w:rsidRPr="0029345C">
        <w:rPr>
          <w:rFonts w:ascii="Times New Roman" w:eastAsia="Times New Roman" w:hAnsi="Times New Roman" w:cs="Times New Roman"/>
          <w:i/>
          <w:iCs/>
          <w:sz w:val="24"/>
          <w:szCs w:val="24"/>
          <w:lang w:val="en-US"/>
        </w:rPr>
        <w:t>Should you not have had pity on your fellow servant, as I had pity on you</w:t>
      </w:r>
      <w:r w:rsidRPr="0029345C">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w:t>
      </w:r>
      <w:r w:rsidRPr="0029345C">
        <w:rPr>
          <w:rFonts w:ascii="Times New Roman" w:eastAsia="Times New Roman" w:hAnsi="Times New Roman" w:cs="Times New Roman"/>
          <w:sz w:val="24"/>
          <w:szCs w:val="24"/>
          <w:lang w:val="en-US"/>
        </w:rPr>
        <w:t xml:space="preserve"> In our daily lives, we come across various circumstances that make us look at our neighbors without compassion, and therefore we get frustrated because the other complicates our life in some way. Today we continue to live this same parable in our everyday. We may not put the other in jail, but if we get upset and frustrated, and over time it causes us to hold a grudge in our hearts. Therefore, living forgiveness is an attitude that begins with compassion for others.</w:t>
      </w:r>
    </w:p>
    <w:p w14:paraId="3AC23B3F" w14:textId="3B7FFC37" w:rsidR="0029345C" w:rsidRPr="0029345C" w:rsidRDefault="0029345C" w:rsidP="0029345C">
      <w:pPr>
        <w:spacing w:before="240" w:after="240" w:line="480" w:lineRule="auto"/>
        <w:jc w:val="both"/>
        <w:rPr>
          <w:rFonts w:ascii="Times New Roman" w:eastAsia="Times New Roman" w:hAnsi="Times New Roman" w:cs="Times New Roman"/>
          <w:sz w:val="24"/>
          <w:szCs w:val="24"/>
          <w:lang w:val="en-US"/>
        </w:rPr>
      </w:pPr>
      <w:r w:rsidRPr="0029345C">
        <w:rPr>
          <w:rFonts w:ascii="Times New Roman" w:eastAsia="Times New Roman" w:hAnsi="Times New Roman" w:cs="Times New Roman"/>
          <w:sz w:val="24"/>
          <w:szCs w:val="24"/>
          <w:lang w:val="en-US"/>
        </w:rPr>
        <w:t>In the parable of the King who settles accounts, it is exemplified that</w:t>
      </w:r>
      <w:r w:rsidRPr="0029345C">
        <w:rPr>
          <w:rFonts w:ascii="Times New Roman" w:eastAsia="Times New Roman" w:hAnsi="Times New Roman" w:cs="Times New Roman"/>
          <w:sz w:val="24"/>
          <w:szCs w:val="24"/>
          <w:lang w:val="en-US"/>
        </w:rPr>
        <w:t xml:space="preserve"> </w:t>
      </w:r>
      <w:r w:rsidRPr="0029345C">
        <w:rPr>
          <w:rFonts w:ascii="Times New Roman" w:eastAsia="Times New Roman" w:hAnsi="Times New Roman" w:cs="Times New Roman"/>
          <w:sz w:val="24"/>
          <w:szCs w:val="24"/>
          <w:lang w:val="en-US"/>
        </w:rPr>
        <w:t>“</w:t>
      </w:r>
      <w:r w:rsidRPr="0029345C">
        <w:rPr>
          <w:rFonts w:ascii="Times New Roman" w:eastAsia="Times New Roman" w:hAnsi="Times New Roman" w:cs="Times New Roman"/>
          <w:i/>
          <w:iCs/>
          <w:sz w:val="24"/>
          <w:szCs w:val="24"/>
          <w:lang w:val="en-US"/>
        </w:rPr>
        <w:t>Moved with compassion the master of that servant</w:t>
      </w:r>
      <w:r w:rsidRPr="0029345C">
        <w:rPr>
          <w:rFonts w:ascii="Times New Roman" w:eastAsia="Times New Roman" w:hAnsi="Times New Roman" w:cs="Times New Roman"/>
          <w:i/>
          <w:iCs/>
          <w:sz w:val="24"/>
          <w:szCs w:val="24"/>
          <w:lang w:val="en-US"/>
        </w:rPr>
        <w:t xml:space="preserve"> </w:t>
      </w:r>
      <w:r w:rsidRPr="0029345C">
        <w:rPr>
          <w:rFonts w:ascii="Times New Roman" w:eastAsia="Times New Roman" w:hAnsi="Times New Roman" w:cs="Times New Roman"/>
          <w:i/>
          <w:iCs/>
          <w:sz w:val="24"/>
          <w:szCs w:val="24"/>
          <w:lang w:val="en-US"/>
        </w:rPr>
        <w:t>let him go and forgave him the loan.</w:t>
      </w:r>
      <w:r w:rsidRPr="0029345C">
        <w:rPr>
          <w:rFonts w:ascii="Times New Roman" w:eastAsia="Times New Roman" w:hAnsi="Times New Roman" w:cs="Times New Roman"/>
          <w:sz w:val="24"/>
          <w:szCs w:val="24"/>
          <w:lang w:val="en-US"/>
        </w:rPr>
        <w:t>” In this passage, we discover that God describes himself in this parable as a king who feels compassion or pity for the misfortunes of others. That is, compassion or pity is God's way of being or God's personality is always compassionate.</w:t>
      </w:r>
    </w:p>
    <w:p w14:paraId="4D4F4B18" w14:textId="40084653" w:rsidR="00B5084D" w:rsidRDefault="00B5084D" w:rsidP="0029345C">
      <w:pPr>
        <w:spacing w:before="240" w:after="240" w:line="480" w:lineRule="auto"/>
        <w:jc w:val="both"/>
        <w:rPr>
          <w:rFonts w:ascii="Times New Roman" w:eastAsia="Times New Roman" w:hAnsi="Times New Roman" w:cs="Times New Roman"/>
          <w:sz w:val="24"/>
          <w:szCs w:val="24"/>
          <w:lang w:val="en-US"/>
        </w:rPr>
      </w:pPr>
      <w:r w:rsidRPr="00B5084D">
        <w:rPr>
          <w:rFonts w:ascii="Times New Roman" w:eastAsia="Times New Roman" w:hAnsi="Times New Roman" w:cs="Times New Roman"/>
          <w:sz w:val="24"/>
          <w:szCs w:val="24"/>
          <w:lang w:val="en-US"/>
        </w:rPr>
        <w:t xml:space="preserve">Some years ago, when I lived in Monterrey, I taught my friend Alejandro how to drive in the metropolis. You know, after several attempts, we decided to take a busy street. As we moved, Alejandro forgot to signal with his light that he was going to his left side, which caused a driver to be agitated and remind us how much we love our mothers. So much was the annoyance of this person that it made us stop; of course, we apologized and explained the situation that my friend was learning how to drive. To which the person understood, and without further, he let us </w:t>
      </w:r>
      <w:r w:rsidRPr="00B5084D">
        <w:rPr>
          <w:rFonts w:ascii="Times New Roman" w:eastAsia="Times New Roman" w:hAnsi="Times New Roman" w:cs="Times New Roman"/>
          <w:sz w:val="24"/>
          <w:szCs w:val="24"/>
          <w:lang w:val="en-US"/>
        </w:rPr>
        <w:t>continue</w:t>
      </w:r>
      <w:r w:rsidRPr="00B5084D">
        <w:rPr>
          <w:rFonts w:ascii="Times New Roman" w:eastAsia="Times New Roman" w:hAnsi="Times New Roman" w:cs="Times New Roman"/>
          <w:sz w:val="24"/>
          <w:szCs w:val="24"/>
          <w:lang w:val="en-US"/>
        </w:rPr>
        <w:t>.</w:t>
      </w:r>
    </w:p>
    <w:p w14:paraId="5495EC77" w14:textId="210F5AC0" w:rsidR="00B5084D" w:rsidRDefault="00B5084D" w:rsidP="0029345C">
      <w:pPr>
        <w:spacing w:before="240" w:after="240" w:line="480" w:lineRule="auto"/>
        <w:jc w:val="both"/>
        <w:rPr>
          <w:rFonts w:ascii="Times New Roman" w:eastAsia="Times New Roman" w:hAnsi="Times New Roman" w:cs="Times New Roman"/>
          <w:sz w:val="24"/>
          <w:szCs w:val="24"/>
          <w:lang w:val="en-US"/>
        </w:rPr>
      </w:pPr>
      <w:r w:rsidRPr="00B5084D">
        <w:rPr>
          <w:rFonts w:ascii="Times New Roman" w:eastAsia="Times New Roman" w:hAnsi="Times New Roman" w:cs="Times New Roman"/>
          <w:sz w:val="24"/>
          <w:szCs w:val="24"/>
          <w:lang w:val="en-US"/>
        </w:rPr>
        <w:lastRenderedPageBreak/>
        <w:t>Meditating on this</w:t>
      </w:r>
      <w:r>
        <w:rPr>
          <w:rFonts w:ascii="Times New Roman" w:eastAsia="Times New Roman" w:hAnsi="Times New Roman" w:cs="Times New Roman"/>
          <w:sz w:val="24"/>
          <w:szCs w:val="24"/>
          <w:lang w:val="en-US"/>
        </w:rPr>
        <w:t xml:space="preserve"> experience</w:t>
      </w:r>
      <w:r w:rsidRPr="00B5084D">
        <w:rPr>
          <w:rFonts w:ascii="Times New Roman" w:eastAsia="Times New Roman" w:hAnsi="Times New Roman" w:cs="Times New Roman"/>
          <w:sz w:val="24"/>
          <w:szCs w:val="24"/>
          <w:lang w:val="en-US"/>
        </w:rPr>
        <w:t>, I discover that having a compassionate attitude to live forgiveness can be something challenging to achieve just by ourselves. Precisely this is the invitation of today’s Gospel to look with compassion when others make mistakes in order to forgive them because Jesus says, “</w:t>
      </w:r>
      <w:r w:rsidRPr="00B5084D">
        <w:rPr>
          <w:rFonts w:ascii="Times New Roman" w:eastAsia="Times New Roman" w:hAnsi="Times New Roman" w:cs="Times New Roman"/>
          <w:i/>
          <w:iCs/>
          <w:sz w:val="24"/>
          <w:szCs w:val="24"/>
          <w:lang w:val="en-US"/>
        </w:rPr>
        <w:t>I say to you, not seven times but seventy-seven times.</w:t>
      </w:r>
      <w:r w:rsidRPr="00B5084D">
        <w:rPr>
          <w:rFonts w:ascii="Times New Roman" w:eastAsia="Times New Roman" w:hAnsi="Times New Roman" w:cs="Times New Roman"/>
          <w:sz w:val="24"/>
          <w:szCs w:val="24"/>
          <w:lang w:val="en-US"/>
        </w:rPr>
        <w:t>” But it should be emphasized that our human nature is very fragile, and we will only be able to forgive others if we put our gaze on the cross of Christ. That is why the first reading tells us, “</w:t>
      </w:r>
      <w:r w:rsidRPr="00B5084D">
        <w:rPr>
          <w:rFonts w:ascii="Times New Roman" w:eastAsia="Times New Roman" w:hAnsi="Times New Roman" w:cs="Times New Roman"/>
          <w:i/>
          <w:iCs/>
          <w:sz w:val="24"/>
          <w:szCs w:val="24"/>
          <w:lang w:val="en-US"/>
        </w:rPr>
        <w:t>Forgive your neighbor’s injustice; then when you pray, your own sins will be forgiven.</w:t>
      </w:r>
      <w:r w:rsidRPr="00B5084D">
        <w:rPr>
          <w:rFonts w:ascii="Times New Roman" w:eastAsia="Times New Roman" w:hAnsi="Times New Roman" w:cs="Times New Roman"/>
          <w:sz w:val="24"/>
          <w:szCs w:val="24"/>
          <w:lang w:val="en-US"/>
        </w:rPr>
        <w:t>”</w:t>
      </w:r>
    </w:p>
    <w:p w14:paraId="4A5B23FA" w14:textId="6AF43F2A" w:rsidR="006B6D17" w:rsidRPr="006B6D17" w:rsidRDefault="006B6D17" w:rsidP="0029345C">
      <w:pPr>
        <w:spacing w:before="240" w:after="240"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However, </w:t>
      </w:r>
      <w:r w:rsidRPr="006B6D17">
        <w:rPr>
          <w:rFonts w:ascii="Times New Roman" w:eastAsia="Times New Roman" w:hAnsi="Times New Roman" w:cs="Times New Roman"/>
          <w:sz w:val="24"/>
          <w:szCs w:val="24"/>
          <w:lang w:val="en-US"/>
        </w:rPr>
        <w:t>how do we put ourselves in the other's shoes? As we know</w:t>
      </w:r>
      <w:r w:rsidR="00D46CB7">
        <w:rPr>
          <w:rFonts w:ascii="Times New Roman" w:eastAsia="Times New Roman" w:hAnsi="Times New Roman" w:cs="Times New Roman"/>
          <w:sz w:val="24"/>
          <w:szCs w:val="24"/>
          <w:lang w:val="en-US"/>
        </w:rPr>
        <w:t>,</w:t>
      </w:r>
      <w:r w:rsidRPr="006B6D17">
        <w:rPr>
          <w:rFonts w:ascii="Times New Roman" w:eastAsia="Times New Roman" w:hAnsi="Times New Roman" w:cs="Times New Roman"/>
          <w:sz w:val="24"/>
          <w:szCs w:val="24"/>
          <w:lang w:val="en-US"/>
        </w:rPr>
        <w:t xml:space="preserve"> how to forgive is not easy</w:t>
      </w:r>
      <w:r w:rsidR="00D46CB7">
        <w:rPr>
          <w:rFonts w:ascii="Times New Roman" w:eastAsia="Times New Roman" w:hAnsi="Times New Roman" w:cs="Times New Roman"/>
          <w:sz w:val="24"/>
          <w:szCs w:val="24"/>
          <w:lang w:val="en-US"/>
        </w:rPr>
        <w:t>,</w:t>
      </w:r>
      <w:r w:rsidRPr="006B6D17">
        <w:rPr>
          <w:rFonts w:ascii="Times New Roman" w:eastAsia="Times New Roman" w:hAnsi="Times New Roman" w:cs="Times New Roman"/>
          <w:sz w:val="24"/>
          <w:szCs w:val="24"/>
          <w:lang w:val="en-US"/>
        </w:rPr>
        <w:t xml:space="preserve"> since it is a lifelong process, imagine if we get upset when someone cuts us off when we drive, how much more difficult it will be to forgive someone who has offended us. So</w:t>
      </w:r>
      <w:r>
        <w:rPr>
          <w:rFonts w:ascii="Times New Roman" w:eastAsia="Times New Roman" w:hAnsi="Times New Roman" w:cs="Times New Roman"/>
          <w:sz w:val="24"/>
          <w:szCs w:val="24"/>
          <w:lang w:val="en-US"/>
        </w:rPr>
        <w:t>,</w:t>
      </w:r>
      <w:r w:rsidRPr="006B6D17">
        <w:rPr>
          <w:rFonts w:ascii="Times New Roman" w:eastAsia="Times New Roman" w:hAnsi="Times New Roman" w:cs="Times New Roman"/>
          <w:sz w:val="24"/>
          <w:szCs w:val="24"/>
          <w:lang w:val="en-US"/>
        </w:rPr>
        <w:t xml:space="preserve"> the first step is to feel </w:t>
      </w:r>
      <w:r>
        <w:rPr>
          <w:rFonts w:ascii="Times New Roman" w:eastAsia="Times New Roman" w:hAnsi="Times New Roman" w:cs="Times New Roman"/>
          <w:sz w:val="24"/>
          <w:szCs w:val="24"/>
          <w:lang w:val="en-US"/>
        </w:rPr>
        <w:t>compassion</w:t>
      </w:r>
      <w:r w:rsidRPr="006B6D17">
        <w:rPr>
          <w:rFonts w:ascii="Times New Roman" w:eastAsia="Times New Roman" w:hAnsi="Times New Roman" w:cs="Times New Roman"/>
          <w:sz w:val="24"/>
          <w:szCs w:val="24"/>
          <w:lang w:val="en-US"/>
        </w:rPr>
        <w:t xml:space="preserve"> for the mistakes of others and then take the second step, which is to forgive serious faults.</w:t>
      </w:r>
    </w:p>
    <w:p w14:paraId="5DDD1525" w14:textId="58B97C24" w:rsidR="00B948D7" w:rsidRPr="006B6D17" w:rsidRDefault="006B6D17" w:rsidP="006B6D17">
      <w:pPr>
        <w:spacing w:before="240" w:after="240" w:line="480" w:lineRule="auto"/>
        <w:jc w:val="both"/>
        <w:rPr>
          <w:rFonts w:ascii="Times New Roman" w:eastAsia="Times New Roman" w:hAnsi="Times New Roman" w:cs="Times New Roman"/>
          <w:sz w:val="24"/>
          <w:szCs w:val="24"/>
          <w:lang w:val="en-US"/>
        </w:rPr>
      </w:pPr>
      <w:r w:rsidRPr="006B6D17">
        <w:rPr>
          <w:rFonts w:ascii="Times New Roman" w:eastAsia="Times New Roman" w:hAnsi="Times New Roman" w:cs="Times New Roman"/>
          <w:sz w:val="24"/>
          <w:szCs w:val="24"/>
          <w:lang w:val="en-US"/>
        </w:rPr>
        <w:t xml:space="preserve">When we understand the situations that others are experiencing, it is easier for us to put ourselves on the shoes of those whose behavior seems wrong to us. </w:t>
      </w:r>
      <w:r w:rsidRPr="006B6D17">
        <w:rPr>
          <w:rFonts w:ascii="Times New Roman" w:eastAsia="Times New Roman" w:hAnsi="Times New Roman" w:cs="Times New Roman"/>
          <w:sz w:val="24"/>
          <w:szCs w:val="24"/>
          <w:lang w:val="en-US"/>
        </w:rPr>
        <w:t>So,</w:t>
      </w:r>
      <w:r w:rsidRPr="006B6D17">
        <w:rPr>
          <w:rFonts w:ascii="Times New Roman" w:eastAsia="Times New Roman" w:hAnsi="Times New Roman" w:cs="Times New Roman"/>
          <w:sz w:val="24"/>
          <w:szCs w:val="24"/>
          <w:lang w:val="en-US"/>
        </w:rPr>
        <w:t xml:space="preserve"> to feel compassion for others’ faults and not hold a grudge, let us justify our neighbor by offering those faults to Christ Crucified. That is to say, when our brothers </w:t>
      </w:r>
      <w:r w:rsidR="00CB67FD">
        <w:rPr>
          <w:rFonts w:ascii="Times New Roman" w:eastAsia="Times New Roman" w:hAnsi="Times New Roman" w:cs="Times New Roman"/>
          <w:sz w:val="24"/>
          <w:szCs w:val="24"/>
          <w:lang w:val="en-US"/>
        </w:rPr>
        <w:t xml:space="preserve">and sisters </w:t>
      </w:r>
      <w:r w:rsidRPr="006B6D17">
        <w:rPr>
          <w:rFonts w:ascii="Times New Roman" w:eastAsia="Times New Roman" w:hAnsi="Times New Roman" w:cs="Times New Roman"/>
          <w:sz w:val="24"/>
          <w:szCs w:val="24"/>
          <w:lang w:val="en-US"/>
        </w:rPr>
        <w:t>offend us, we do not respond immediately. On the contrary, let us pray for them to receive the grace to forgive them since by ourselves, we are incapable of achieving such a heroic feat. Hence, we can praise God and live what the psalm tells us today, “</w:t>
      </w:r>
      <w:r w:rsidRPr="006B6D17">
        <w:rPr>
          <w:rFonts w:ascii="Times New Roman" w:eastAsia="Times New Roman" w:hAnsi="Times New Roman" w:cs="Times New Roman"/>
          <w:i/>
          <w:iCs/>
          <w:sz w:val="24"/>
          <w:szCs w:val="24"/>
          <w:lang w:val="en-US"/>
        </w:rPr>
        <w:t xml:space="preserve">Bless the LORD, O my </w:t>
      </w:r>
      <w:proofErr w:type="gramStart"/>
      <w:r w:rsidRPr="006B6D17">
        <w:rPr>
          <w:rFonts w:ascii="Times New Roman" w:eastAsia="Times New Roman" w:hAnsi="Times New Roman" w:cs="Times New Roman"/>
          <w:i/>
          <w:iCs/>
          <w:sz w:val="24"/>
          <w:szCs w:val="24"/>
          <w:lang w:val="en-US"/>
        </w:rPr>
        <w:t>soul</w:t>
      </w:r>
      <w:r w:rsidRPr="006B6D17">
        <w:rPr>
          <w:rFonts w:ascii="Times New Roman" w:eastAsia="Times New Roman" w:hAnsi="Times New Roman" w:cs="Times New Roman"/>
          <w:sz w:val="24"/>
          <w:szCs w:val="24"/>
          <w:lang w:val="en-US"/>
        </w:rPr>
        <w:t xml:space="preserve">” </w:t>
      </w:r>
      <w:r w:rsidR="005B566D">
        <w:rPr>
          <w:rFonts w:ascii="Times New Roman" w:eastAsia="Times New Roman" w:hAnsi="Times New Roman" w:cs="Times New Roman"/>
          <w:sz w:val="24"/>
          <w:szCs w:val="24"/>
          <w:lang w:val="en-US"/>
        </w:rPr>
        <w:t xml:space="preserve"> by</w:t>
      </w:r>
      <w:proofErr w:type="gramEnd"/>
      <w:r w:rsidR="005B566D">
        <w:rPr>
          <w:rFonts w:ascii="Times New Roman" w:eastAsia="Times New Roman" w:hAnsi="Times New Roman" w:cs="Times New Roman"/>
          <w:sz w:val="24"/>
          <w:szCs w:val="24"/>
          <w:lang w:val="en-US"/>
        </w:rPr>
        <w:t xml:space="preserve"> doing so </w:t>
      </w:r>
      <w:r w:rsidRPr="00CB67FD">
        <w:rPr>
          <w:rFonts w:ascii="Times New Roman" w:eastAsia="Times New Roman" w:hAnsi="Times New Roman" w:cs="Times New Roman"/>
          <w:i/>
          <w:iCs/>
          <w:sz w:val="24"/>
          <w:szCs w:val="24"/>
          <w:lang w:val="en-US"/>
        </w:rPr>
        <w:t>Amen</w:t>
      </w:r>
      <w:r w:rsidRPr="006B6D17">
        <w:rPr>
          <w:rFonts w:ascii="Times New Roman" w:eastAsia="Times New Roman" w:hAnsi="Times New Roman" w:cs="Times New Roman"/>
          <w:sz w:val="24"/>
          <w:szCs w:val="24"/>
          <w:lang w:val="en-US"/>
        </w:rPr>
        <w:t>.</w:t>
      </w:r>
    </w:p>
    <w:sectPr w:rsidR="00B948D7" w:rsidRPr="006B6D17" w:rsidSect="004F053A">
      <w:footerReference w:type="default" r:id="rId4"/>
      <w:pgSz w:w="12240" w:h="15840"/>
      <w:pgMar w:top="1440" w:right="1440" w:bottom="1440" w:left="144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EBAA5F" w14:textId="77777777" w:rsidR="00695777" w:rsidRDefault="00D46CB7">
    <w:pPr>
      <w:rPr>
        <w:rFonts w:ascii="Times New Roman" w:eastAsia="Times New Roman" w:hAnsi="Times New Roman" w:cs="Times New Roman"/>
        <w:sz w:val="20"/>
        <w:szCs w:val="20"/>
      </w:rPr>
    </w:pPr>
  </w:p>
  <w:p w14:paraId="5DF3CB76" w14:textId="77777777" w:rsidR="00695777" w:rsidRDefault="00D46CB7">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Sanchez 2020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Preaching Text</w:t>
    </w:r>
  </w:p>
  <w:p w14:paraId="6CD15C9C" w14:textId="77777777" w:rsidR="00695777" w:rsidRDefault="00D46CB7">
    <w:pPr>
      <w:rPr>
        <w:rFonts w:ascii="Times New Roman" w:eastAsia="Times New Roman" w:hAnsi="Times New Roman" w:cs="Times New Roman"/>
        <w:sz w:val="20"/>
        <w:szCs w:val="20"/>
      </w:rPr>
    </w:pPr>
  </w:p>
  <w:p w14:paraId="36DAB858" w14:textId="77777777" w:rsidR="00695777" w:rsidRDefault="00D46CB7">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45C"/>
    <w:rsid w:val="0029345C"/>
    <w:rsid w:val="005B566D"/>
    <w:rsid w:val="006B6D17"/>
    <w:rsid w:val="007131AA"/>
    <w:rsid w:val="00B5084D"/>
    <w:rsid w:val="00B948D7"/>
    <w:rsid w:val="00CB67FD"/>
    <w:rsid w:val="00D46CB7"/>
    <w:rsid w:val="00E30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A400C7"/>
  <w15:chartTrackingRefBased/>
  <w15:docId w15:val="{43B29990-781D-AF47-A08A-EC1C4B29D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45C"/>
    <w:pPr>
      <w:spacing w:line="276" w:lineRule="auto"/>
    </w:pPr>
    <w:rPr>
      <w:rFonts w:ascii="Arial" w:eastAsia="Arial" w:hAnsi="Arial" w:cs="Arial"/>
      <w:lang w:val="en"/>
    </w:rPr>
  </w:style>
  <w:style w:type="paragraph" w:styleId="Heading1">
    <w:name w:val="heading 1"/>
    <w:basedOn w:val="Normal"/>
    <w:next w:val="Normal"/>
    <w:link w:val="Heading1Char"/>
    <w:uiPriority w:val="9"/>
    <w:qFormat/>
    <w:rsid w:val="00E30106"/>
    <w:pPr>
      <w:keepNext/>
      <w:keepLines/>
      <w:spacing w:before="480" w:after="120" w:line="240" w:lineRule="auto"/>
      <w:outlineLvl w:val="0"/>
    </w:pPr>
    <w:rPr>
      <w:rFonts w:ascii="Calibri" w:eastAsia="Calibri" w:hAnsi="Calibri" w:cs="Calibri"/>
      <w:b/>
      <w:sz w:val="48"/>
      <w:szCs w:val="48"/>
      <w:lang w:val="en-US"/>
    </w:rPr>
  </w:style>
  <w:style w:type="paragraph" w:styleId="Heading2">
    <w:name w:val="heading 2"/>
    <w:basedOn w:val="Normal"/>
    <w:next w:val="Normal"/>
    <w:link w:val="Heading2Char"/>
    <w:uiPriority w:val="9"/>
    <w:semiHidden/>
    <w:unhideWhenUsed/>
    <w:qFormat/>
    <w:rsid w:val="00E30106"/>
    <w:pPr>
      <w:keepNext/>
      <w:keepLines/>
      <w:spacing w:before="360" w:after="80" w:line="240" w:lineRule="auto"/>
      <w:outlineLvl w:val="1"/>
    </w:pPr>
    <w:rPr>
      <w:rFonts w:ascii="Calibri" w:eastAsia="Calibri" w:hAnsi="Calibri" w:cs="Calibri"/>
      <w:b/>
      <w:sz w:val="36"/>
      <w:szCs w:val="36"/>
      <w:lang w:val="en-US"/>
    </w:rPr>
  </w:style>
  <w:style w:type="paragraph" w:styleId="Heading3">
    <w:name w:val="heading 3"/>
    <w:basedOn w:val="Normal"/>
    <w:next w:val="Normal"/>
    <w:link w:val="Heading3Char"/>
    <w:uiPriority w:val="9"/>
    <w:semiHidden/>
    <w:unhideWhenUsed/>
    <w:qFormat/>
    <w:rsid w:val="00E30106"/>
    <w:pPr>
      <w:keepNext/>
      <w:keepLines/>
      <w:spacing w:before="280" w:after="80" w:line="240" w:lineRule="auto"/>
      <w:outlineLvl w:val="2"/>
    </w:pPr>
    <w:rPr>
      <w:rFonts w:ascii="Calibri" w:eastAsia="Calibri" w:hAnsi="Calibri" w:cs="Calibri"/>
      <w:b/>
      <w:sz w:val="28"/>
      <w:szCs w:val="28"/>
      <w:lang w:val="en-US"/>
    </w:rPr>
  </w:style>
  <w:style w:type="paragraph" w:styleId="Heading4">
    <w:name w:val="heading 4"/>
    <w:basedOn w:val="Normal"/>
    <w:next w:val="Normal"/>
    <w:link w:val="Heading4Char"/>
    <w:uiPriority w:val="9"/>
    <w:semiHidden/>
    <w:unhideWhenUsed/>
    <w:qFormat/>
    <w:rsid w:val="00E30106"/>
    <w:pPr>
      <w:keepNext/>
      <w:keepLines/>
      <w:spacing w:before="240" w:after="40" w:line="240" w:lineRule="auto"/>
      <w:outlineLvl w:val="3"/>
    </w:pPr>
    <w:rPr>
      <w:rFonts w:ascii="Calibri" w:eastAsia="Calibri" w:hAnsi="Calibri" w:cs="Calibri"/>
      <w:b/>
      <w:sz w:val="24"/>
      <w:szCs w:val="24"/>
      <w:lang w:val="en-US"/>
    </w:rPr>
  </w:style>
  <w:style w:type="paragraph" w:styleId="Heading5">
    <w:name w:val="heading 5"/>
    <w:basedOn w:val="Normal"/>
    <w:next w:val="Normal"/>
    <w:link w:val="Heading5Char"/>
    <w:uiPriority w:val="9"/>
    <w:semiHidden/>
    <w:unhideWhenUsed/>
    <w:qFormat/>
    <w:rsid w:val="00E30106"/>
    <w:pPr>
      <w:keepNext/>
      <w:keepLines/>
      <w:spacing w:before="220" w:after="40" w:line="240" w:lineRule="auto"/>
      <w:outlineLvl w:val="4"/>
    </w:pPr>
    <w:rPr>
      <w:rFonts w:ascii="Calibri" w:eastAsia="Calibri" w:hAnsi="Calibri" w:cs="Calibri"/>
      <w:b/>
      <w:lang w:val="en-US"/>
    </w:rPr>
  </w:style>
  <w:style w:type="paragraph" w:styleId="Heading6">
    <w:name w:val="heading 6"/>
    <w:basedOn w:val="Normal"/>
    <w:next w:val="Normal"/>
    <w:link w:val="Heading6Char"/>
    <w:uiPriority w:val="9"/>
    <w:semiHidden/>
    <w:unhideWhenUsed/>
    <w:qFormat/>
    <w:rsid w:val="00E30106"/>
    <w:pPr>
      <w:keepNext/>
      <w:keepLines/>
      <w:spacing w:before="200" w:after="40" w:line="240" w:lineRule="auto"/>
      <w:outlineLvl w:val="5"/>
    </w:pPr>
    <w:rPr>
      <w:rFonts w:ascii="Calibri" w:eastAsia="Calibri" w:hAnsi="Calibri" w:cs="Calibri"/>
      <w:b/>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line="240" w:lineRule="auto"/>
    </w:pPr>
    <w:rPr>
      <w:rFonts w:ascii="Calibri" w:eastAsia="Calibri" w:hAnsi="Calibri" w:cs="Calibri"/>
      <w:b/>
      <w:sz w:val="72"/>
      <w:szCs w:val="72"/>
      <w:lang w:val="en-US"/>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line="240"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character" w:styleId="LineNumber">
    <w:name w:val="line number"/>
    <w:basedOn w:val="DefaultParagraphFont"/>
    <w:uiPriority w:val="99"/>
    <w:semiHidden/>
    <w:unhideWhenUsed/>
    <w:rsid w:val="002934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3125250">
      <w:bodyDiv w:val="1"/>
      <w:marLeft w:val="0"/>
      <w:marRight w:val="0"/>
      <w:marTop w:val="0"/>
      <w:marBottom w:val="0"/>
      <w:divBdr>
        <w:top w:val="none" w:sz="0" w:space="0" w:color="auto"/>
        <w:left w:val="none" w:sz="0" w:space="0" w:color="auto"/>
        <w:bottom w:val="none" w:sz="0" w:space="0" w:color="auto"/>
        <w:right w:val="none" w:sz="0" w:space="0" w:color="auto"/>
      </w:divBdr>
    </w:div>
    <w:div w:id="390885523">
      <w:bodyDiv w:val="1"/>
      <w:marLeft w:val="0"/>
      <w:marRight w:val="0"/>
      <w:marTop w:val="0"/>
      <w:marBottom w:val="0"/>
      <w:divBdr>
        <w:top w:val="none" w:sz="0" w:space="0" w:color="auto"/>
        <w:left w:val="none" w:sz="0" w:space="0" w:color="auto"/>
        <w:bottom w:val="none" w:sz="0" w:space="0" w:color="auto"/>
        <w:right w:val="none" w:sz="0" w:space="0" w:color="auto"/>
      </w:divBdr>
    </w:div>
    <w:div w:id="426969635">
      <w:bodyDiv w:val="1"/>
      <w:marLeft w:val="0"/>
      <w:marRight w:val="0"/>
      <w:marTop w:val="0"/>
      <w:marBottom w:val="0"/>
      <w:divBdr>
        <w:top w:val="none" w:sz="0" w:space="0" w:color="auto"/>
        <w:left w:val="none" w:sz="0" w:space="0" w:color="auto"/>
        <w:bottom w:val="none" w:sz="0" w:space="0" w:color="auto"/>
        <w:right w:val="none" w:sz="0" w:space="0" w:color="auto"/>
      </w:divBdr>
    </w:div>
    <w:div w:id="813643156">
      <w:bodyDiv w:val="1"/>
      <w:marLeft w:val="0"/>
      <w:marRight w:val="0"/>
      <w:marTop w:val="0"/>
      <w:marBottom w:val="0"/>
      <w:divBdr>
        <w:top w:val="none" w:sz="0" w:space="0" w:color="auto"/>
        <w:left w:val="none" w:sz="0" w:space="0" w:color="auto"/>
        <w:bottom w:val="none" w:sz="0" w:space="0" w:color="auto"/>
        <w:right w:val="none" w:sz="0" w:space="0" w:color="auto"/>
      </w:divBdr>
    </w:div>
    <w:div w:id="1472870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503</Words>
  <Characters>2871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3</cp:revision>
  <cp:lastPrinted>2020-09-10T18:08:00Z</cp:lastPrinted>
  <dcterms:created xsi:type="dcterms:W3CDTF">2020-09-10T17:35:00Z</dcterms:created>
  <dcterms:modified xsi:type="dcterms:W3CDTF">2020-09-10T22:11:00Z</dcterms:modified>
</cp:coreProperties>
</file>