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E71110" w14:textId="77777777" w:rsidR="00B00115" w:rsidRDefault="00B00115" w:rsidP="00B00115">
      <w:pPr>
        <w:jc w:val="center"/>
        <w:rPr>
          <w:rFonts w:ascii="Times New Roman" w:eastAsia="Times New Roman" w:hAnsi="Times New Roman" w:cs="Times New Roman"/>
          <w:b/>
          <w:sz w:val="24"/>
          <w:szCs w:val="24"/>
        </w:rPr>
      </w:pPr>
      <w:r w:rsidRPr="00B00115">
        <w:rPr>
          <w:rFonts w:ascii="Times New Roman" w:eastAsia="Times New Roman" w:hAnsi="Times New Roman" w:cs="Times New Roman"/>
          <w:b/>
          <w:sz w:val="24"/>
          <w:szCs w:val="24"/>
        </w:rPr>
        <w:t xml:space="preserve">Second Sunday of Ordinary Time </w:t>
      </w:r>
    </w:p>
    <w:p w14:paraId="55189EC5" w14:textId="3950A2AB" w:rsidR="00B00115" w:rsidRDefault="00B00115" w:rsidP="00B00115">
      <w:pPr>
        <w:jc w:val="center"/>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w:t>
      </w:r>
      <w:r w:rsidR="006A1449" w:rsidRPr="006A1449">
        <w:rPr>
          <w:rFonts w:ascii="Times New Roman" w:eastAsia="Times New Roman" w:hAnsi="Times New Roman" w:cs="Times New Roman"/>
          <w:i/>
          <w:iCs/>
          <w:sz w:val="24"/>
          <w:szCs w:val="24"/>
          <w:lang w:val="es-ES"/>
        </w:rPr>
        <w:t>¿Cómo empezó tu itinerario espiritual?</w:t>
      </w:r>
    </w:p>
    <w:p w14:paraId="2C8FCE2D" w14:textId="530EDE3B" w:rsidR="00B00115" w:rsidRDefault="00EF4A0B" w:rsidP="00B00115">
      <w:pPr>
        <w:jc w:val="center"/>
        <w:rPr>
          <w:rFonts w:ascii="Times New Roman" w:eastAsia="Times New Roman" w:hAnsi="Times New Roman" w:cs="Times New Roman"/>
          <w:sz w:val="24"/>
          <w:szCs w:val="24"/>
        </w:rPr>
      </w:pPr>
      <w:r w:rsidRPr="00EF4A0B">
        <w:rPr>
          <w:rFonts w:ascii="Times New Roman" w:eastAsia="Times New Roman" w:hAnsi="Times New Roman" w:cs="Times New Roman"/>
          <w:sz w:val="24"/>
          <w:szCs w:val="24"/>
        </w:rPr>
        <w:t>1 Sm 3, 3b-10. 19</w:t>
      </w:r>
      <w:r w:rsidR="00B00115" w:rsidRPr="002061D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Sal</w:t>
      </w:r>
      <w:r w:rsidR="00B00115" w:rsidRPr="00D14A3B">
        <w:rPr>
          <w:rFonts w:ascii="Times New Roman" w:eastAsia="Times New Roman" w:hAnsi="Times New Roman" w:cs="Times New Roman"/>
          <w:sz w:val="24"/>
          <w:szCs w:val="24"/>
        </w:rPr>
        <w:t xml:space="preserve"> </w:t>
      </w:r>
      <w:r w:rsidRPr="00EF4A0B">
        <w:rPr>
          <w:rFonts w:ascii="Times New Roman" w:eastAsia="Times New Roman" w:hAnsi="Times New Roman" w:cs="Times New Roman"/>
          <w:sz w:val="24"/>
          <w:szCs w:val="24"/>
        </w:rPr>
        <w:t>39, 2 y 4ab. 7-8a. 8b-9. 10</w:t>
      </w:r>
      <w:r w:rsidR="00B00115">
        <w:rPr>
          <w:rFonts w:ascii="Times New Roman" w:eastAsia="Times New Roman" w:hAnsi="Times New Roman" w:cs="Times New Roman"/>
          <w:sz w:val="24"/>
          <w:szCs w:val="24"/>
        </w:rPr>
        <w:t xml:space="preserve">; </w:t>
      </w:r>
      <w:r w:rsidRPr="00EF4A0B">
        <w:rPr>
          <w:rFonts w:ascii="Times New Roman" w:eastAsia="Times New Roman" w:hAnsi="Times New Roman" w:cs="Times New Roman"/>
          <w:sz w:val="24"/>
          <w:szCs w:val="24"/>
        </w:rPr>
        <w:t>1 Cor 6, 13c-15a. 17-20</w:t>
      </w:r>
      <w:r w:rsidR="00B00115">
        <w:rPr>
          <w:rFonts w:ascii="Times New Roman" w:eastAsia="Times New Roman" w:hAnsi="Times New Roman" w:cs="Times New Roman"/>
          <w:sz w:val="24"/>
          <w:szCs w:val="24"/>
        </w:rPr>
        <w:t xml:space="preserve">; </w:t>
      </w:r>
      <w:r w:rsidRPr="00EF4A0B">
        <w:rPr>
          <w:rFonts w:ascii="Times New Roman" w:eastAsia="Times New Roman" w:hAnsi="Times New Roman" w:cs="Times New Roman"/>
          <w:sz w:val="24"/>
          <w:szCs w:val="24"/>
        </w:rPr>
        <w:t>Jn 1, 35-42</w:t>
      </w:r>
    </w:p>
    <w:p w14:paraId="4AE39E29" w14:textId="2117FE07" w:rsidR="00B00115" w:rsidRDefault="006A1449" w:rsidP="004E5EC6">
      <w:pPr>
        <w:spacing w:before="120" w:line="480" w:lineRule="auto"/>
        <w:ind w:firstLine="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Hemos llegado al segundo domingo del tiempo ordinario y las lecturas de hoy nos hacen una vez más meditar en la llamada que recibimos cada uno de nosotros hace un par de años.</w:t>
      </w:r>
      <w:r w:rsidR="00C0451A">
        <w:rPr>
          <w:rFonts w:ascii="Times New Roman" w:eastAsia="Times New Roman" w:hAnsi="Times New Roman" w:cs="Times New Roman"/>
          <w:sz w:val="24"/>
          <w:szCs w:val="24"/>
          <w:lang w:val="es-ES"/>
        </w:rPr>
        <w:t xml:space="preserve"> Además, e</w:t>
      </w:r>
      <w:r>
        <w:rPr>
          <w:rFonts w:ascii="Times New Roman" w:eastAsia="Times New Roman" w:hAnsi="Times New Roman" w:cs="Times New Roman"/>
          <w:sz w:val="24"/>
          <w:szCs w:val="24"/>
          <w:lang w:val="es-ES"/>
        </w:rPr>
        <w:t>l evangelio de San Juan nos presenta a Juan el Bautista dándole el título de “</w:t>
      </w:r>
      <w:r w:rsidRPr="006A1449">
        <w:rPr>
          <w:rFonts w:ascii="Times New Roman" w:eastAsia="Times New Roman" w:hAnsi="Times New Roman" w:cs="Times New Roman"/>
          <w:i/>
          <w:iCs/>
          <w:sz w:val="24"/>
          <w:szCs w:val="24"/>
          <w:lang w:val="es-ES"/>
        </w:rPr>
        <w:t>Cordero de Dios</w:t>
      </w:r>
      <w:r>
        <w:rPr>
          <w:rFonts w:ascii="Times New Roman" w:eastAsia="Times New Roman" w:hAnsi="Times New Roman" w:cs="Times New Roman"/>
          <w:sz w:val="24"/>
          <w:szCs w:val="24"/>
          <w:lang w:val="es-ES"/>
        </w:rPr>
        <w:t xml:space="preserve">” a Jesús. </w:t>
      </w:r>
      <w:r w:rsidR="00C0451A">
        <w:rPr>
          <w:rFonts w:ascii="Times New Roman" w:eastAsia="Times New Roman" w:hAnsi="Times New Roman" w:cs="Times New Roman"/>
          <w:sz w:val="24"/>
          <w:szCs w:val="24"/>
          <w:lang w:val="es-ES"/>
        </w:rPr>
        <w:t>Lo que</w:t>
      </w:r>
      <w:r w:rsidR="00F64970">
        <w:rPr>
          <w:rFonts w:ascii="Times New Roman" w:eastAsia="Times New Roman" w:hAnsi="Times New Roman" w:cs="Times New Roman"/>
          <w:sz w:val="24"/>
          <w:szCs w:val="24"/>
          <w:lang w:val="es-ES"/>
        </w:rPr>
        <w:t xml:space="preserve"> despierta la curiosidad de algunos discípulos de Juan el Bautista.  </w:t>
      </w:r>
      <w:r w:rsidR="00C0451A">
        <w:rPr>
          <w:rFonts w:ascii="Times New Roman" w:eastAsia="Times New Roman" w:hAnsi="Times New Roman" w:cs="Times New Roman"/>
          <w:sz w:val="24"/>
          <w:szCs w:val="24"/>
          <w:lang w:val="es-ES"/>
        </w:rPr>
        <w:t>También se nos narra la llamada del Profeta Samuel, aquel que consagro a los primeros Reyes de Israel, Saúl y David. Entonces, este domingo nos recuerda que cada uno de nosotros tuvimos una llamada</w:t>
      </w:r>
      <w:r w:rsidR="004E5EC6">
        <w:rPr>
          <w:rFonts w:ascii="Times New Roman" w:eastAsia="Times New Roman" w:hAnsi="Times New Roman" w:cs="Times New Roman"/>
          <w:sz w:val="24"/>
          <w:szCs w:val="24"/>
          <w:lang w:val="es-ES"/>
        </w:rPr>
        <w:t xml:space="preserve"> </w:t>
      </w:r>
      <w:r w:rsidR="006E4964">
        <w:rPr>
          <w:rFonts w:ascii="Times New Roman" w:eastAsia="Times New Roman" w:hAnsi="Times New Roman" w:cs="Times New Roman"/>
          <w:sz w:val="24"/>
          <w:szCs w:val="24"/>
          <w:lang w:val="es-ES"/>
        </w:rPr>
        <w:t xml:space="preserve">para </w:t>
      </w:r>
      <w:r w:rsidR="004E5EC6">
        <w:rPr>
          <w:rFonts w:ascii="Times New Roman" w:eastAsia="Times New Roman" w:hAnsi="Times New Roman" w:cs="Times New Roman"/>
          <w:sz w:val="24"/>
          <w:szCs w:val="24"/>
          <w:lang w:val="es-ES"/>
        </w:rPr>
        <w:t>seguir a Jesús en una vocación especifica</w:t>
      </w:r>
      <w:r w:rsidR="00C0451A">
        <w:rPr>
          <w:rFonts w:ascii="Times New Roman" w:eastAsia="Times New Roman" w:hAnsi="Times New Roman" w:cs="Times New Roman"/>
          <w:sz w:val="24"/>
          <w:szCs w:val="24"/>
          <w:lang w:val="es-ES"/>
        </w:rPr>
        <w:t xml:space="preserve">. </w:t>
      </w:r>
    </w:p>
    <w:p w14:paraId="2B6BD2EB" w14:textId="0E5DE98D" w:rsidR="00C0451A" w:rsidRDefault="00C0451A" w:rsidP="004E5EC6">
      <w:pPr>
        <w:spacing w:before="120" w:line="480" w:lineRule="auto"/>
        <w:ind w:firstLine="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Hace algunos años me toco visitar a unos niños en el “</w:t>
      </w:r>
      <w:r w:rsidRPr="00C0451A">
        <w:rPr>
          <w:rFonts w:ascii="Times New Roman" w:eastAsia="Times New Roman" w:hAnsi="Times New Roman" w:cs="Times New Roman"/>
          <w:i/>
          <w:iCs/>
          <w:sz w:val="24"/>
          <w:szCs w:val="24"/>
          <w:lang w:val="es-ES"/>
        </w:rPr>
        <w:t>Kindergarten</w:t>
      </w:r>
      <w:r>
        <w:rPr>
          <w:rFonts w:ascii="Times New Roman" w:eastAsia="Times New Roman" w:hAnsi="Times New Roman" w:cs="Times New Roman"/>
          <w:sz w:val="24"/>
          <w:szCs w:val="24"/>
          <w:lang w:val="es-ES"/>
        </w:rPr>
        <w:t xml:space="preserve">” o los niños más pequeñitos que empiezan su camino escolar. En esa sesión la maestra les preguntó a sus estudiantes </w:t>
      </w:r>
      <w:r w:rsidR="004C61D4">
        <w:rPr>
          <w:rFonts w:ascii="Times New Roman" w:eastAsia="Times New Roman" w:hAnsi="Times New Roman" w:cs="Times New Roman"/>
          <w:sz w:val="24"/>
          <w:szCs w:val="24"/>
          <w:lang w:val="es-ES"/>
        </w:rPr>
        <w:t>q</w:t>
      </w:r>
      <w:r>
        <w:rPr>
          <w:rFonts w:ascii="Times New Roman" w:eastAsia="Times New Roman" w:hAnsi="Times New Roman" w:cs="Times New Roman"/>
          <w:sz w:val="24"/>
          <w:szCs w:val="24"/>
          <w:lang w:val="es-ES"/>
        </w:rPr>
        <w:t xml:space="preserve">ué </w:t>
      </w:r>
      <w:r w:rsidR="004C61D4">
        <w:rPr>
          <w:rFonts w:ascii="Times New Roman" w:eastAsia="Times New Roman" w:hAnsi="Times New Roman" w:cs="Times New Roman"/>
          <w:sz w:val="24"/>
          <w:szCs w:val="24"/>
          <w:lang w:val="es-ES"/>
        </w:rPr>
        <w:t>querían</w:t>
      </w:r>
      <w:r>
        <w:rPr>
          <w:rFonts w:ascii="Times New Roman" w:eastAsia="Times New Roman" w:hAnsi="Times New Roman" w:cs="Times New Roman"/>
          <w:sz w:val="24"/>
          <w:szCs w:val="24"/>
          <w:lang w:val="es-ES"/>
        </w:rPr>
        <w:t xml:space="preserve"> ser cuando </w:t>
      </w:r>
      <w:r w:rsidR="004C61D4">
        <w:rPr>
          <w:rFonts w:ascii="Times New Roman" w:eastAsia="Times New Roman" w:hAnsi="Times New Roman" w:cs="Times New Roman"/>
          <w:sz w:val="24"/>
          <w:szCs w:val="24"/>
          <w:lang w:val="es-ES"/>
        </w:rPr>
        <w:t>fuesen</w:t>
      </w:r>
      <w:r>
        <w:rPr>
          <w:rFonts w:ascii="Times New Roman" w:eastAsia="Times New Roman" w:hAnsi="Times New Roman" w:cs="Times New Roman"/>
          <w:sz w:val="24"/>
          <w:szCs w:val="24"/>
          <w:lang w:val="es-ES"/>
        </w:rPr>
        <w:t xml:space="preserve"> grande</w:t>
      </w:r>
      <w:r w:rsidR="004C61D4">
        <w:rPr>
          <w:rFonts w:ascii="Times New Roman" w:eastAsia="Times New Roman" w:hAnsi="Times New Roman" w:cs="Times New Roman"/>
          <w:sz w:val="24"/>
          <w:szCs w:val="24"/>
          <w:lang w:val="es-ES"/>
        </w:rPr>
        <w:t>s.</w:t>
      </w:r>
      <w:r>
        <w:rPr>
          <w:rFonts w:ascii="Times New Roman" w:eastAsia="Times New Roman" w:hAnsi="Times New Roman" w:cs="Times New Roman"/>
          <w:sz w:val="24"/>
          <w:szCs w:val="24"/>
          <w:lang w:val="es-ES"/>
        </w:rPr>
        <w:t xml:space="preserve"> Muchos de los niños contestaron: yo quiero ser policía, bombero</w:t>
      </w:r>
      <w:r w:rsidR="004C61D4">
        <w:rPr>
          <w:rFonts w:ascii="Times New Roman" w:eastAsia="Times New Roman" w:hAnsi="Times New Roman" w:cs="Times New Roman"/>
          <w:sz w:val="24"/>
          <w:szCs w:val="24"/>
          <w:lang w:val="es-ES"/>
        </w:rPr>
        <w:t xml:space="preserve"> o </w:t>
      </w:r>
      <w:r>
        <w:rPr>
          <w:rFonts w:ascii="Times New Roman" w:eastAsia="Times New Roman" w:hAnsi="Times New Roman" w:cs="Times New Roman"/>
          <w:sz w:val="24"/>
          <w:szCs w:val="24"/>
          <w:lang w:val="es-ES"/>
        </w:rPr>
        <w:t>doctor</w:t>
      </w:r>
      <w:r w:rsidR="00773644">
        <w:rPr>
          <w:rFonts w:ascii="Times New Roman" w:eastAsia="Times New Roman" w:hAnsi="Times New Roman" w:cs="Times New Roman"/>
          <w:sz w:val="24"/>
          <w:szCs w:val="24"/>
          <w:lang w:val="es-ES"/>
        </w:rPr>
        <w:t>. Hubo uno en particular que contesto, yo quiero ser como mi papá. La maestra le pregunt</w:t>
      </w:r>
      <w:r w:rsidR="004C61D4">
        <w:rPr>
          <w:rFonts w:ascii="Times New Roman" w:eastAsia="Times New Roman" w:hAnsi="Times New Roman" w:cs="Times New Roman"/>
          <w:sz w:val="24"/>
          <w:szCs w:val="24"/>
          <w:lang w:val="es-ES"/>
        </w:rPr>
        <w:t xml:space="preserve">ó </w:t>
      </w:r>
      <w:r w:rsidR="00773644">
        <w:rPr>
          <w:rFonts w:ascii="Times New Roman" w:eastAsia="Times New Roman" w:hAnsi="Times New Roman" w:cs="Times New Roman"/>
          <w:sz w:val="24"/>
          <w:szCs w:val="24"/>
          <w:lang w:val="es-ES"/>
        </w:rPr>
        <w:t>c</w:t>
      </w:r>
      <w:r w:rsidR="004C61D4">
        <w:rPr>
          <w:rFonts w:ascii="Times New Roman" w:eastAsia="Times New Roman" w:hAnsi="Times New Roman" w:cs="Times New Roman"/>
          <w:sz w:val="24"/>
          <w:szCs w:val="24"/>
          <w:lang w:val="es-ES"/>
        </w:rPr>
        <w:t>ó</w:t>
      </w:r>
      <w:r w:rsidR="00773644">
        <w:rPr>
          <w:rFonts w:ascii="Times New Roman" w:eastAsia="Times New Roman" w:hAnsi="Times New Roman" w:cs="Times New Roman"/>
          <w:sz w:val="24"/>
          <w:szCs w:val="24"/>
          <w:lang w:val="es-ES"/>
        </w:rPr>
        <w:t>mo para hacerle más clara la pregunta ¿Qué hace tu papá? El niño le dijo, no lo se.</w:t>
      </w:r>
      <w:r w:rsidR="00E94018">
        <w:rPr>
          <w:rFonts w:ascii="Times New Roman" w:eastAsia="Times New Roman" w:hAnsi="Times New Roman" w:cs="Times New Roman"/>
          <w:sz w:val="24"/>
          <w:szCs w:val="24"/>
          <w:lang w:val="es-ES"/>
        </w:rPr>
        <w:t xml:space="preserve"> </w:t>
      </w:r>
      <w:r w:rsidR="00E94018">
        <w:rPr>
          <w:rFonts w:ascii="Times New Roman" w:eastAsia="Times New Roman" w:hAnsi="Times New Roman" w:cs="Times New Roman"/>
          <w:sz w:val="24"/>
          <w:szCs w:val="24"/>
          <w:lang w:val="es-ES"/>
        </w:rPr>
        <w:t xml:space="preserve">Este niño logro mirar más allá del hacer de una persona y vio el ser su Papá. </w:t>
      </w:r>
      <w:r w:rsidR="00773644">
        <w:rPr>
          <w:rFonts w:ascii="Times New Roman" w:eastAsia="Times New Roman" w:hAnsi="Times New Roman" w:cs="Times New Roman"/>
          <w:sz w:val="24"/>
          <w:szCs w:val="24"/>
          <w:lang w:val="es-ES"/>
        </w:rPr>
        <w:t xml:space="preserve"> </w:t>
      </w:r>
      <w:r w:rsidR="004C61D4">
        <w:rPr>
          <w:rFonts w:ascii="Times New Roman" w:eastAsia="Times New Roman" w:hAnsi="Times New Roman" w:cs="Times New Roman"/>
          <w:sz w:val="24"/>
          <w:szCs w:val="24"/>
          <w:lang w:val="es-ES"/>
        </w:rPr>
        <w:t>Es decir, las cosas mas</w:t>
      </w:r>
      <w:r w:rsidR="00773644">
        <w:rPr>
          <w:rFonts w:ascii="Times New Roman" w:eastAsia="Times New Roman" w:hAnsi="Times New Roman" w:cs="Times New Roman"/>
          <w:sz w:val="24"/>
          <w:szCs w:val="24"/>
          <w:lang w:val="es-ES"/>
        </w:rPr>
        <w:t xml:space="preserve"> importantes en la vida siempre necesitan un ejemplo para poder explicarse. </w:t>
      </w:r>
    </w:p>
    <w:p w14:paraId="52DCF440" w14:textId="069B3141" w:rsidR="00773644" w:rsidRDefault="00773644" w:rsidP="004E5EC6">
      <w:pPr>
        <w:spacing w:before="120" w:line="480" w:lineRule="auto"/>
        <w:ind w:firstLine="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E</w:t>
      </w:r>
      <w:r w:rsidR="00E94018">
        <w:rPr>
          <w:rFonts w:ascii="Times New Roman" w:eastAsia="Times New Roman" w:hAnsi="Times New Roman" w:cs="Times New Roman"/>
          <w:sz w:val="24"/>
          <w:szCs w:val="24"/>
          <w:lang w:val="es-ES"/>
        </w:rPr>
        <w:t>n e</w:t>
      </w:r>
      <w:r>
        <w:rPr>
          <w:rFonts w:ascii="Times New Roman" w:eastAsia="Times New Roman" w:hAnsi="Times New Roman" w:cs="Times New Roman"/>
          <w:sz w:val="24"/>
          <w:szCs w:val="24"/>
          <w:lang w:val="es-ES"/>
        </w:rPr>
        <w:t xml:space="preserve">l primer libro de Samuel </w:t>
      </w:r>
      <w:r w:rsidR="00E94018">
        <w:rPr>
          <w:rFonts w:ascii="Times New Roman" w:eastAsia="Times New Roman" w:hAnsi="Times New Roman" w:cs="Times New Roman"/>
          <w:sz w:val="24"/>
          <w:szCs w:val="24"/>
          <w:lang w:val="es-ES"/>
        </w:rPr>
        <w:t xml:space="preserve">se </w:t>
      </w:r>
      <w:r>
        <w:rPr>
          <w:rFonts w:ascii="Times New Roman" w:eastAsia="Times New Roman" w:hAnsi="Times New Roman" w:cs="Times New Roman"/>
          <w:sz w:val="24"/>
          <w:szCs w:val="24"/>
          <w:lang w:val="es-ES"/>
        </w:rPr>
        <w:t>dice que “</w:t>
      </w:r>
      <w:r w:rsidRPr="00773644">
        <w:rPr>
          <w:rFonts w:ascii="Times New Roman" w:eastAsia="Times New Roman" w:hAnsi="Times New Roman" w:cs="Times New Roman"/>
          <w:i/>
          <w:iCs/>
          <w:sz w:val="24"/>
          <w:szCs w:val="24"/>
          <w:lang w:val="es-ES"/>
        </w:rPr>
        <w:t>comprendió Elí que era el Señor quien llamaba al joven y dijo a Samuel: “Ve a acostarte, y si te llama alguien, responde: ‘Habla, Señor; tu siervo te escucha.</w:t>
      </w:r>
      <w:r>
        <w:rPr>
          <w:rFonts w:ascii="Times New Roman" w:eastAsia="Times New Roman" w:hAnsi="Times New Roman" w:cs="Times New Roman"/>
          <w:sz w:val="24"/>
          <w:szCs w:val="24"/>
          <w:lang w:val="es-ES"/>
        </w:rPr>
        <w:t xml:space="preserve">” </w:t>
      </w:r>
      <w:r w:rsidR="00635559">
        <w:rPr>
          <w:rFonts w:ascii="Times New Roman" w:eastAsia="Times New Roman" w:hAnsi="Times New Roman" w:cs="Times New Roman"/>
          <w:sz w:val="24"/>
          <w:szCs w:val="24"/>
          <w:lang w:val="es-ES"/>
        </w:rPr>
        <w:t xml:space="preserve">Samuel siendo un joven no sabe como responder a Dios y es Elí el que le enseña como responder. Algo parecido pasa en la vida de cualquier persona respondemos conforme a lo que vemos y en particular aprendemos de aquello que nos parece agradable y nos sentimos felices y alegres al hacerlo. </w:t>
      </w:r>
      <w:r w:rsidR="00E94018">
        <w:rPr>
          <w:rFonts w:ascii="Times New Roman" w:eastAsia="Times New Roman" w:hAnsi="Times New Roman" w:cs="Times New Roman"/>
          <w:sz w:val="24"/>
          <w:szCs w:val="24"/>
          <w:lang w:val="es-ES"/>
        </w:rPr>
        <w:t xml:space="preserve">Por eso es importante mirar bien. </w:t>
      </w:r>
    </w:p>
    <w:p w14:paraId="51CA6EC9" w14:textId="199CE164" w:rsidR="00635559" w:rsidRDefault="00635559" w:rsidP="004E5EC6">
      <w:pPr>
        <w:spacing w:before="120" w:line="480" w:lineRule="auto"/>
        <w:ind w:firstLine="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lastRenderedPageBreak/>
        <w:t xml:space="preserve">El evangelio de San Juan nos narra que hubo unos discípulos de Juan el Bautista que seguían a Jesús y </w:t>
      </w:r>
      <w:r w:rsidR="00713194">
        <w:rPr>
          <w:rFonts w:ascii="Times New Roman" w:eastAsia="Times New Roman" w:hAnsi="Times New Roman" w:cs="Times New Roman"/>
          <w:sz w:val="24"/>
          <w:szCs w:val="24"/>
          <w:lang w:val="es-ES"/>
        </w:rPr>
        <w:t>É</w:t>
      </w:r>
      <w:r>
        <w:rPr>
          <w:rFonts w:ascii="Times New Roman" w:eastAsia="Times New Roman" w:hAnsi="Times New Roman" w:cs="Times New Roman"/>
          <w:sz w:val="24"/>
          <w:szCs w:val="24"/>
          <w:lang w:val="es-ES"/>
        </w:rPr>
        <w:t xml:space="preserve">l se percata de ello a lo </w:t>
      </w:r>
      <w:r w:rsidR="00713194">
        <w:rPr>
          <w:rFonts w:ascii="Times New Roman" w:eastAsia="Times New Roman" w:hAnsi="Times New Roman" w:cs="Times New Roman"/>
          <w:sz w:val="24"/>
          <w:szCs w:val="24"/>
          <w:lang w:val="es-ES"/>
        </w:rPr>
        <w:t>cual</w:t>
      </w:r>
      <w:r>
        <w:rPr>
          <w:rFonts w:ascii="Times New Roman" w:eastAsia="Times New Roman" w:hAnsi="Times New Roman" w:cs="Times New Roman"/>
          <w:sz w:val="24"/>
          <w:szCs w:val="24"/>
          <w:lang w:val="es-ES"/>
        </w:rPr>
        <w:t xml:space="preserve"> les preguntó “</w:t>
      </w:r>
      <w:r w:rsidRPr="00635559">
        <w:rPr>
          <w:rFonts w:ascii="Times New Roman" w:eastAsia="Times New Roman" w:hAnsi="Times New Roman" w:cs="Times New Roman"/>
          <w:i/>
          <w:iCs/>
          <w:sz w:val="24"/>
          <w:szCs w:val="24"/>
          <w:lang w:val="es-ES"/>
        </w:rPr>
        <w:t>¿Qué buscan?” Ellos le contestaron: “¿Dónde vives, Rabí?” (Rabí significa ‘maestro’). Él les dijo: “Vengan a ver</w:t>
      </w:r>
      <w:r>
        <w:rPr>
          <w:rFonts w:ascii="Times New Roman" w:eastAsia="Times New Roman" w:hAnsi="Times New Roman" w:cs="Times New Roman"/>
          <w:i/>
          <w:iCs/>
          <w:sz w:val="24"/>
          <w:szCs w:val="24"/>
          <w:lang w:val="es-ES"/>
        </w:rPr>
        <w:t>.</w:t>
      </w:r>
      <w:r w:rsidRPr="00635559">
        <w:rPr>
          <w:rFonts w:ascii="Times New Roman" w:eastAsia="Times New Roman" w:hAnsi="Times New Roman" w:cs="Times New Roman"/>
          <w:sz w:val="24"/>
          <w:szCs w:val="24"/>
          <w:lang w:val="es-ES"/>
        </w:rPr>
        <w:t>”</w:t>
      </w:r>
      <w:r>
        <w:rPr>
          <w:rFonts w:ascii="Times New Roman" w:eastAsia="Times New Roman" w:hAnsi="Times New Roman" w:cs="Times New Roman"/>
          <w:sz w:val="24"/>
          <w:szCs w:val="24"/>
          <w:lang w:val="es-ES"/>
        </w:rPr>
        <w:t xml:space="preserve"> La pregunta de Jesús es directa </w:t>
      </w:r>
      <w:r w:rsidR="00E94018">
        <w:rPr>
          <w:rFonts w:ascii="Times New Roman" w:eastAsia="Times New Roman" w:hAnsi="Times New Roman" w:cs="Times New Roman"/>
          <w:sz w:val="24"/>
          <w:szCs w:val="24"/>
          <w:lang w:val="es-ES"/>
        </w:rPr>
        <w:t xml:space="preserve">e irresistible </w:t>
      </w:r>
      <w:r>
        <w:rPr>
          <w:rFonts w:ascii="Times New Roman" w:eastAsia="Times New Roman" w:hAnsi="Times New Roman" w:cs="Times New Roman"/>
          <w:sz w:val="24"/>
          <w:szCs w:val="24"/>
          <w:lang w:val="es-ES"/>
        </w:rPr>
        <w:t>al igual que la llamada de Samuel y la maestra con los niños</w:t>
      </w:r>
      <w:r w:rsidR="00713194">
        <w:rPr>
          <w:rFonts w:ascii="Times New Roman" w:eastAsia="Times New Roman" w:hAnsi="Times New Roman" w:cs="Times New Roman"/>
          <w:sz w:val="24"/>
          <w:szCs w:val="24"/>
          <w:lang w:val="es-ES"/>
        </w:rPr>
        <w:t xml:space="preserve">. </w:t>
      </w:r>
      <w:r w:rsidR="00E94018">
        <w:rPr>
          <w:rFonts w:ascii="Times New Roman" w:eastAsia="Times New Roman" w:hAnsi="Times New Roman" w:cs="Times New Roman"/>
          <w:sz w:val="24"/>
          <w:szCs w:val="24"/>
          <w:lang w:val="es-ES"/>
        </w:rPr>
        <w:t xml:space="preserve">Es decir, </w:t>
      </w:r>
      <w:r w:rsidR="00713194">
        <w:rPr>
          <w:rFonts w:ascii="Times New Roman" w:eastAsia="Times New Roman" w:hAnsi="Times New Roman" w:cs="Times New Roman"/>
          <w:sz w:val="24"/>
          <w:szCs w:val="24"/>
          <w:lang w:val="es-ES"/>
        </w:rPr>
        <w:t xml:space="preserve">Jesús les ensenó a sus discípulos a cómo responder a la pregunta que Él les hizo.  </w:t>
      </w:r>
      <w:r w:rsidR="00E94018">
        <w:rPr>
          <w:rFonts w:ascii="Times New Roman" w:eastAsia="Times New Roman" w:hAnsi="Times New Roman" w:cs="Times New Roman"/>
          <w:sz w:val="24"/>
          <w:szCs w:val="24"/>
          <w:lang w:val="es-ES"/>
        </w:rPr>
        <w:t>C</w:t>
      </w:r>
      <w:r w:rsidR="00713194">
        <w:rPr>
          <w:rFonts w:ascii="Times New Roman" w:eastAsia="Times New Roman" w:hAnsi="Times New Roman" w:cs="Times New Roman"/>
          <w:sz w:val="24"/>
          <w:szCs w:val="24"/>
          <w:lang w:val="es-ES"/>
        </w:rPr>
        <w:t>ada uno de nosotros al inicio de nuestro camino espiritual Jesús nos ha preguntado “</w:t>
      </w:r>
      <w:r w:rsidR="00713194" w:rsidRPr="00713194">
        <w:rPr>
          <w:rFonts w:ascii="Times New Roman" w:eastAsia="Times New Roman" w:hAnsi="Times New Roman" w:cs="Times New Roman"/>
          <w:i/>
          <w:iCs/>
          <w:sz w:val="24"/>
          <w:szCs w:val="24"/>
          <w:lang w:val="es-ES"/>
        </w:rPr>
        <w:t>¿</w:t>
      </w:r>
      <w:r w:rsidR="00713194">
        <w:rPr>
          <w:rFonts w:ascii="Times New Roman" w:eastAsia="Times New Roman" w:hAnsi="Times New Roman" w:cs="Times New Roman"/>
          <w:i/>
          <w:iCs/>
          <w:sz w:val="24"/>
          <w:szCs w:val="24"/>
          <w:lang w:val="es-ES"/>
        </w:rPr>
        <w:t>Q</w:t>
      </w:r>
      <w:r w:rsidR="00713194" w:rsidRPr="00713194">
        <w:rPr>
          <w:rFonts w:ascii="Times New Roman" w:eastAsia="Times New Roman" w:hAnsi="Times New Roman" w:cs="Times New Roman"/>
          <w:i/>
          <w:iCs/>
          <w:sz w:val="24"/>
          <w:szCs w:val="24"/>
          <w:lang w:val="es-ES"/>
        </w:rPr>
        <w:t>u</w:t>
      </w:r>
      <w:r w:rsidR="00713194">
        <w:rPr>
          <w:rFonts w:ascii="Times New Roman" w:eastAsia="Times New Roman" w:hAnsi="Times New Roman" w:cs="Times New Roman"/>
          <w:i/>
          <w:iCs/>
          <w:sz w:val="24"/>
          <w:szCs w:val="24"/>
          <w:lang w:val="es-ES"/>
        </w:rPr>
        <w:t>é</w:t>
      </w:r>
      <w:r w:rsidR="00713194" w:rsidRPr="00713194">
        <w:rPr>
          <w:rFonts w:ascii="Times New Roman" w:eastAsia="Times New Roman" w:hAnsi="Times New Roman" w:cs="Times New Roman"/>
          <w:i/>
          <w:iCs/>
          <w:sz w:val="24"/>
          <w:szCs w:val="24"/>
          <w:lang w:val="es-ES"/>
        </w:rPr>
        <w:t xml:space="preserve"> buscan?”</w:t>
      </w:r>
      <w:r w:rsidR="00713194">
        <w:rPr>
          <w:rFonts w:ascii="Times New Roman" w:eastAsia="Times New Roman" w:hAnsi="Times New Roman" w:cs="Times New Roman"/>
          <w:sz w:val="24"/>
          <w:szCs w:val="24"/>
          <w:lang w:val="es-ES"/>
        </w:rPr>
        <w:t xml:space="preserve"> Y confirme a lo que hemos visto hemos respondido, ya sea a la vida matrimonial, sacerdotal o religiosa. </w:t>
      </w:r>
    </w:p>
    <w:p w14:paraId="740BCD85" w14:textId="5047634A" w:rsidR="00155553" w:rsidRDefault="00713194" w:rsidP="004E5EC6">
      <w:pPr>
        <w:spacing w:before="120" w:line="480" w:lineRule="auto"/>
        <w:ind w:firstLine="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El niño de nuestra historia que contest</w:t>
      </w:r>
      <w:r w:rsidR="00155553">
        <w:rPr>
          <w:rFonts w:ascii="Times New Roman" w:eastAsia="Times New Roman" w:hAnsi="Times New Roman" w:cs="Times New Roman"/>
          <w:sz w:val="24"/>
          <w:szCs w:val="24"/>
          <w:lang w:val="es-ES"/>
        </w:rPr>
        <w:t>ó</w:t>
      </w:r>
      <w:r>
        <w:rPr>
          <w:rFonts w:ascii="Times New Roman" w:eastAsia="Times New Roman" w:hAnsi="Times New Roman" w:cs="Times New Roman"/>
          <w:sz w:val="24"/>
          <w:szCs w:val="24"/>
          <w:lang w:val="es-ES"/>
        </w:rPr>
        <w:t xml:space="preserve"> “</w:t>
      </w:r>
      <w:r w:rsidRPr="00155553">
        <w:rPr>
          <w:rFonts w:ascii="Times New Roman" w:eastAsia="Times New Roman" w:hAnsi="Times New Roman" w:cs="Times New Roman"/>
          <w:i/>
          <w:iCs/>
          <w:sz w:val="24"/>
          <w:szCs w:val="24"/>
          <w:lang w:val="es-ES"/>
        </w:rPr>
        <w:t>no lo se</w:t>
      </w:r>
      <w:r>
        <w:rPr>
          <w:rFonts w:ascii="Times New Roman" w:eastAsia="Times New Roman" w:hAnsi="Times New Roman" w:cs="Times New Roman"/>
          <w:sz w:val="24"/>
          <w:szCs w:val="24"/>
          <w:lang w:val="es-ES"/>
        </w:rPr>
        <w:t xml:space="preserve">” creo que </w:t>
      </w:r>
      <w:r w:rsidR="00155553">
        <w:rPr>
          <w:rFonts w:ascii="Times New Roman" w:eastAsia="Times New Roman" w:hAnsi="Times New Roman" w:cs="Times New Roman"/>
          <w:sz w:val="24"/>
          <w:szCs w:val="24"/>
          <w:lang w:val="es-ES"/>
        </w:rPr>
        <w:t xml:space="preserve">se </w:t>
      </w:r>
      <w:r>
        <w:rPr>
          <w:rFonts w:ascii="Times New Roman" w:eastAsia="Times New Roman" w:hAnsi="Times New Roman" w:cs="Times New Roman"/>
          <w:sz w:val="24"/>
          <w:szCs w:val="24"/>
          <w:lang w:val="es-ES"/>
        </w:rPr>
        <w:t xml:space="preserve">parece a mucho </w:t>
      </w:r>
      <w:r w:rsidR="00155553">
        <w:rPr>
          <w:rFonts w:ascii="Times New Roman" w:eastAsia="Times New Roman" w:hAnsi="Times New Roman" w:cs="Times New Roman"/>
          <w:sz w:val="24"/>
          <w:szCs w:val="24"/>
          <w:lang w:val="es-ES"/>
        </w:rPr>
        <w:t xml:space="preserve">a la historia </w:t>
      </w:r>
      <w:r>
        <w:rPr>
          <w:rFonts w:ascii="Times New Roman" w:eastAsia="Times New Roman" w:hAnsi="Times New Roman" w:cs="Times New Roman"/>
          <w:sz w:val="24"/>
          <w:szCs w:val="24"/>
          <w:lang w:val="es-ES"/>
        </w:rPr>
        <w:t xml:space="preserve">de </w:t>
      </w:r>
      <w:r w:rsidR="00155553">
        <w:rPr>
          <w:rFonts w:ascii="Times New Roman" w:eastAsia="Times New Roman" w:hAnsi="Times New Roman" w:cs="Times New Roman"/>
          <w:sz w:val="24"/>
          <w:szCs w:val="24"/>
          <w:lang w:val="es-ES"/>
        </w:rPr>
        <w:t xml:space="preserve">cada </w:t>
      </w:r>
      <w:r>
        <w:rPr>
          <w:rFonts w:ascii="Times New Roman" w:eastAsia="Times New Roman" w:hAnsi="Times New Roman" w:cs="Times New Roman"/>
          <w:sz w:val="24"/>
          <w:szCs w:val="24"/>
          <w:lang w:val="es-ES"/>
        </w:rPr>
        <w:t xml:space="preserve">nosotros pues </w:t>
      </w:r>
      <w:r w:rsidR="00155553">
        <w:rPr>
          <w:rFonts w:ascii="Times New Roman" w:eastAsia="Times New Roman" w:hAnsi="Times New Roman" w:cs="Times New Roman"/>
          <w:sz w:val="24"/>
          <w:szCs w:val="24"/>
          <w:lang w:val="es-ES"/>
        </w:rPr>
        <w:t xml:space="preserve">al principio </w:t>
      </w:r>
      <w:r>
        <w:rPr>
          <w:rFonts w:ascii="Times New Roman" w:eastAsia="Times New Roman" w:hAnsi="Times New Roman" w:cs="Times New Roman"/>
          <w:sz w:val="24"/>
          <w:szCs w:val="24"/>
          <w:lang w:val="es-ES"/>
        </w:rPr>
        <w:t xml:space="preserve">hemos respondido </w:t>
      </w:r>
      <w:r w:rsidR="00155553">
        <w:rPr>
          <w:rFonts w:ascii="Times New Roman" w:eastAsia="Times New Roman" w:hAnsi="Times New Roman" w:cs="Times New Roman"/>
          <w:sz w:val="24"/>
          <w:szCs w:val="24"/>
          <w:lang w:val="es-ES"/>
        </w:rPr>
        <w:t xml:space="preserve">a nuestro </w:t>
      </w:r>
      <w:r w:rsidR="00FF032D">
        <w:rPr>
          <w:rFonts w:ascii="Times New Roman" w:eastAsia="Times New Roman" w:hAnsi="Times New Roman" w:cs="Times New Roman"/>
          <w:sz w:val="24"/>
          <w:szCs w:val="24"/>
          <w:lang w:val="es-ES"/>
        </w:rPr>
        <w:t>entender,</w:t>
      </w:r>
      <w:r w:rsidR="00155553">
        <w:rPr>
          <w:rFonts w:ascii="Times New Roman" w:eastAsia="Times New Roman" w:hAnsi="Times New Roman" w:cs="Times New Roman"/>
          <w:sz w:val="24"/>
          <w:szCs w:val="24"/>
          <w:lang w:val="es-ES"/>
        </w:rPr>
        <w:t xml:space="preserve"> </w:t>
      </w:r>
      <w:r w:rsidR="00FF032D">
        <w:rPr>
          <w:rFonts w:ascii="Times New Roman" w:eastAsia="Times New Roman" w:hAnsi="Times New Roman" w:cs="Times New Roman"/>
          <w:sz w:val="24"/>
          <w:szCs w:val="24"/>
          <w:lang w:val="es-ES"/>
        </w:rPr>
        <w:t>así</w:t>
      </w:r>
      <w:r w:rsidR="00E94018">
        <w:rPr>
          <w:rFonts w:ascii="Times New Roman" w:eastAsia="Times New Roman" w:hAnsi="Times New Roman" w:cs="Times New Roman"/>
          <w:sz w:val="24"/>
          <w:szCs w:val="24"/>
          <w:lang w:val="es-ES"/>
        </w:rPr>
        <w:t xml:space="preserve"> como Samuel</w:t>
      </w:r>
      <w:r w:rsidR="00155553">
        <w:rPr>
          <w:rFonts w:ascii="Times New Roman" w:eastAsia="Times New Roman" w:hAnsi="Times New Roman" w:cs="Times New Roman"/>
          <w:sz w:val="24"/>
          <w:szCs w:val="24"/>
          <w:lang w:val="es-ES"/>
        </w:rPr>
        <w:t>. Y conforme fuimos creciendo poco a poco esa respuesta se volvió más persevante y concreta. Lo que quiero decir mis hermanos y hermanas es que nadie nace aprendido aprendemos sobre la marcha. Lo que es cierto es que Dios nos ha llamado a ver</w:t>
      </w:r>
      <w:r w:rsidR="00E94018">
        <w:rPr>
          <w:rFonts w:ascii="Times New Roman" w:eastAsia="Times New Roman" w:hAnsi="Times New Roman" w:cs="Times New Roman"/>
          <w:sz w:val="24"/>
          <w:szCs w:val="24"/>
          <w:lang w:val="es-ES"/>
        </w:rPr>
        <w:t xml:space="preserve"> y adentrarnos en Él</w:t>
      </w:r>
      <w:r w:rsidR="00155553">
        <w:rPr>
          <w:rFonts w:ascii="Times New Roman" w:eastAsia="Times New Roman" w:hAnsi="Times New Roman" w:cs="Times New Roman"/>
          <w:sz w:val="24"/>
          <w:szCs w:val="24"/>
          <w:lang w:val="es-ES"/>
        </w:rPr>
        <w:t xml:space="preserve">. </w:t>
      </w:r>
      <w:r w:rsidR="00E94018">
        <w:rPr>
          <w:rFonts w:ascii="Times New Roman" w:eastAsia="Times New Roman" w:hAnsi="Times New Roman" w:cs="Times New Roman"/>
          <w:sz w:val="24"/>
          <w:szCs w:val="24"/>
          <w:lang w:val="es-ES"/>
        </w:rPr>
        <w:t>Y e</w:t>
      </w:r>
      <w:r w:rsidR="00155553">
        <w:rPr>
          <w:rFonts w:ascii="Times New Roman" w:eastAsia="Times New Roman" w:hAnsi="Times New Roman" w:cs="Times New Roman"/>
          <w:sz w:val="24"/>
          <w:szCs w:val="24"/>
          <w:lang w:val="es-ES"/>
        </w:rPr>
        <w:t xml:space="preserve">l discípulo que se atreve a ver donde vive Jesús se sumerge a una visión y misión que adquiere para toda su vida. </w:t>
      </w:r>
    </w:p>
    <w:p w14:paraId="66BF7C55" w14:textId="4D58DAD8" w:rsidR="00713194" w:rsidRDefault="00155553" w:rsidP="004E5EC6">
      <w:pPr>
        <w:spacing w:before="120" w:line="480" w:lineRule="auto"/>
        <w:ind w:firstLine="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 </w:t>
      </w:r>
      <w:r w:rsidRPr="00155553">
        <w:rPr>
          <w:rFonts w:ascii="Times New Roman" w:eastAsia="Times New Roman" w:hAnsi="Times New Roman" w:cs="Times New Roman"/>
          <w:sz w:val="24"/>
          <w:szCs w:val="24"/>
          <w:lang w:val="es-ES"/>
        </w:rPr>
        <w:t xml:space="preserve">En términos prácticos Jesús nos invita hoy a sumergirnos en su llamada ya sea que seas joven y te preguntes si casarte o seguirlo en la vocación sacerdotal </w:t>
      </w:r>
      <w:r>
        <w:rPr>
          <w:rFonts w:ascii="Times New Roman" w:eastAsia="Times New Roman" w:hAnsi="Times New Roman" w:cs="Times New Roman"/>
          <w:sz w:val="24"/>
          <w:szCs w:val="24"/>
          <w:lang w:val="es-ES"/>
        </w:rPr>
        <w:t xml:space="preserve">o </w:t>
      </w:r>
      <w:r w:rsidRPr="00155553">
        <w:rPr>
          <w:rFonts w:ascii="Times New Roman" w:eastAsia="Times New Roman" w:hAnsi="Times New Roman" w:cs="Times New Roman"/>
          <w:sz w:val="24"/>
          <w:szCs w:val="24"/>
          <w:lang w:val="es-ES"/>
        </w:rPr>
        <w:t xml:space="preserve">religiosa. Y si ya vives la vocación </w:t>
      </w:r>
      <w:r w:rsidR="0056776B">
        <w:rPr>
          <w:rFonts w:ascii="Times New Roman" w:eastAsia="Times New Roman" w:hAnsi="Times New Roman" w:cs="Times New Roman"/>
          <w:sz w:val="24"/>
          <w:szCs w:val="24"/>
          <w:lang w:val="es-ES"/>
        </w:rPr>
        <w:t xml:space="preserve">cualquiera que sea </w:t>
      </w:r>
      <w:r w:rsidRPr="00155553">
        <w:rPr>
          <w:rFonts w:ascii="Times New Roman" w:eastAsia="Times New Roman" w:hAnsi="Times New Roman" w:cs="Times New Roman"/>
          <w:sz w:val="24"/>
          <w:szCs w:val="24"/>
          <w:lang w:val="es-ES"/>
        </w:rPr>
        <w:t xml:space="preserve">a que no perdamos el rumbo de seguir siendo ejemplo para los demás. Y si esto ha pasado el Señor Jesús una vez te llama a que vengas a ver donde </w:t>
      </w:r>
      <w:r w:rsidR="0056776B">
        <w:rPr>
          <w:rFonts w:ascii="Times New Roman" w:eastAsia="Times New Roman" w:hAnsi="Times New Roman" w:cs="Times New Roman"/>
          <w:sz w:val="24"/>
          <w:szCs w:val="24"/>
          <w:lang w:val="es-ES"/>
        </w:rPr>
        <w:t>É</w:t>
      </w:r>
      <w:r w:rsidRPr="00155553">
        <w:rPr>
          <w:rFonts w:ascii="Times New Roman" w:eastAsia="Times New Roman" w:hAnsi="Times New Roman" w:cs="Times New Roman"/>
          <w:sz w:val="24"/>
          <w:szCs w:val="24"/>
          <w:lang w:val="es-ES"/>
        </w:rPr>
        <w:t>l vive y est</w:t>
      </w:r>
      <w:r>
        <w:rPr>
          <w:rFonts w:ascii="Times New Roman" w:eastAsia="Times New Roman" w:hAnsi="Times New Roman" w:cs="Times New Roman"/>
          <w:sz w:val="24"/>
          <w:szCs w:val="24"/>
          <w:lang w:val="es-ES"/>
        </w:rPr>
        <w:t>á</w:t>
      </w:r>
      <w:r w:rsidRPr="00155553">
        <w:rPr>
          <w:rFonts w:ascii="Times New Roman" w:eastAsia="Times New Roman" w:hAnsi="Times New Roman" w:cs="Times New Roman"/>
          <w:sz w:val="24"/>
          <w:szCs w:val="24"/>
          <w:lang w:val="es-ES"/>
        </w:rPr>
        <w:t xml:space="preserve"> y así esa ceguera espiritual se termin</w:t>
      </w:r>
      <w:r>
        <w:rPr>
          <w:rFonts w:ascii="Times New Roman" w:eastAsia="Times New Roman" w:hAnsi="Times New Roman" w:cs="Times New Roman"/>
          <w:sz w:val="24"/>
          <w:szCs w:val="24"/>
          <w:lang w:val="es-ES"/>
        </w:rPr>
        <w:t>ará</w:t>
      </w:r>
      <w:r w:rsidRPr="00155553">
        <w:rPr>
          <w:rFonts w:ascii="Times New Roman" w:eastAsia="Times New Roman" w:hAnsi="Times New Roman" w:cs="Times New Roman"/>
          <w:sz w:val="24"/>
          <w:szCs w:val="24"/>
          <w:lang w:val="es-ES"/>
        </w:rPr>
        <w:t xml:space="preserve"> según nos lo narra el evangelio de San Juan.</w:t>
      </w:r>
    </w:p>
    <w:p w14:paraId="1CDA1AD8" w14:textId="5131521D" w:rsidR="00155553" w:rsidRPr="007046FF" w:rsidRDefault="00155553" w:rsidP="004E5EC6">
      <w:pPr>
        <w:spacing w:before="120" w:line="480" w:lineRule="auto"/>
        <w:ind w:firstLine="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Finalmente, a mi marco mucho la respuesta </w:t>
      </w:r>
      <w:r w:rsidR="0056776B">
        <w:rPr>
          <w:rFonts w:ascii="Times New Roman" w:eastAsia="Times New Roman" w:hAnsi="Times New Roman" w:cs="Times New Roman"/>
          <w:sz w:val="24"/>
          <w:szCs w:val="24"/>
          <w:lang w:val="es-ES"/>
        </w:rPr>
        <w:t>de</w:t>
      </w:r>
      <w:r>
        <w:rPr>
          <w:rFonts w:ascii="Times New Roman" w:eastAsia="Times New Roman" w:hAnsi="Times New Roman" w:cs="Times New Roman"/>
          <w:sz w:val="24"/>
          <w:szCs w:val="24"/>
          <w:lang w:val="es-ES"/>
        </w:rPr>
        <w:t xml:space="preserve"> aquel niño al decir que quería ser como su pap</w:t>
      </w:r>
      <w:r w:rsidR="00107E19">
        <w:rPr>
          <w:rFonts w:ascii="Times New Roman" w:eastAsia="Times New Roman" w:hAnsi="Times New Roman" w:cs="Times New Roman"/>
          <w:sz w:val="24"/>
          <w:szCs w:val="24"/>
          <w:lang w:val="es-ES"/>
        </w:rPr>
        <w:t>á</w:t>
      </w:r>
      <w:r>
        <w:rPr>
          <w:rFonts w:ascii="Times New Roman" w:eastAsia="Times New Roman" w:hAnsi="Times New Roman" w:cs="Times New Roman"/>
          <w:sz w:val="24"/>
          <w:szCs w:val="24"/>
          <w:lang w:val="es-ES"/>
        </w:rPr>
        <w:t>. Imagínense cuan orgulloso estaría aquel padre. Así</w:t>
      </w:r>
      <w:r w:rsidR="00107E19">
        <w:rPr>
          <w:rFonts w:ascii="Times New Roman" w:eastAsia="Times New Roman" w:hAnsi="Times New Roman" w:cs="Times New Roman"/>
          <w:sz w:val="24"/>
          <w:szCs w:val="24"/>
          <w:lang w:val="es-ES"/>
        </w:rPr>
        <w:t xml:space="preserve"> </w:t>
      </w:r>
      <w:r>
        <w:rPr>
          <w:rFonts w:ascii="Times New Roman" w:eastAsia="Times New Roman" w:hAnsi="Times New Roman" w:cs="Times New Roman"/>
          <w:sz w:val="24"/>
          <w:szCs w:val="24"/>
          <w:lang w:val="es-ES"/>
        </w:rPr>
        <w:t xml:space="preserve">creo que </w:t>
      </w:r>
      <w:r w:rsidR="00107E19">
        <w:rPr>
          <w:rFonts w:ascii="Times New Roman" w:eastAsia="Times New Roman" w:hAnsi="Times New Roman" w:cs="Times New Roman"/>
          <w:sz w:val="24"/>
          <w:szCs w:val="24"/>
          <w:lang w:val="es-ES"/>
        </w:rPr>
        <w:t xml:space="preserve">Jesús </w:t>
      </w:r>
      <w:r w:rsidR="0056776B">
        <w:rPr>
          <w:rFonts w:ascii="Times New Roman" w:eastAsia="Times New Roman" w:hAnsi="Times New Roman" w:cs="Times New Roman"/>
          <w:sz w:val="24"/>
          <w:szCs w:val="24"/>
          <w:lang w:val="es-ES"/>
        </w:rPr>
        <w:t xml:space="preserve">nos mira y </w:t>
      </w:r>
      <w:r w:rsidR="00107E19">
        <w:rPr>
          <w:rFonts w:ascii="Times New Roman" w:eastAsia="Times New Roman" w:hAnsi="Times New Roman" w:cs="Times New Roman"/>
          <w:sz w:val="24"/>
          <w:szCs w:val="24"/>
          <w:lang w:val="es-ES"/>
        </w:rPr>
        <w:t xml:space="preserve">se enternece en su Sagrado Corazón con cada uno de nosotros cuando nos atrevemos ver y </w:t>
      </w:r>
      <w:r w:rsidR="0056776B">
        <w:rPr>
          <w:rFonts w:ascii="Times New Roman" w:eastAsia="Times New Roman" w:hAnsi="Times New Roman" w:cs="Times New Roman"/>
          <w:sz w:val="24"/>
          <w:szCs w:val="24"/>
          <w:lang w:val="es-ES"/>
        </w:rPr>
        <w:t xml:space="preserve">querer </w:t>
      </w:r>
      <w:r w:rsidR="00107E19">
        <w:rPr>
          <w:rFonts w:ascii="Times New Roman" w:eastAsia="Times New Roman" w:hAnsi="Times New Roman" w:cs="Times New Roman"/>
          <w:sz w:val="24"/>
          <w:szCs w:val="24"/>
          <w:lang w:val="es-ES"/>
        </w:rPr>
        <w:t xml:space="preserve">ser como Él.  </w:t>
      </w:r>
      <w:r w:rsidR="0056776B">
        <w:rPr>
          <w:rFonts w:ascii="Times New Roman" w:eastAsia="Times New Roman" w:hAnsi="Times New Roman" w:cs="Times New Roman"/>
          <w:sz w:val="24"/>
          <w:szCs w:val="24"/>
          <w:lang w:val="es-ES"/>
        </w:rPr>
        <w:t>Los invito hermanos a que esta semana recordemos el primer encuentro con Jesús y con ello sumergirnos en su amor</w:t>
      </w:r>
      <w:r w:rsidR="00FF032D">
        <w:rPr>
          <w:rFonts w:ascii="Times New Roman" w:eastAsia="Times New Roman" w:hAnsi="Times New Roman" w:cs="Times New Roman"/>
          <w:sz w:val="24"/>
          <w:szCs w:val="24"/>
          <w:lang w:val="es-ES"/>
        </w:rPr>
        <w:t xml:space="preserve">. </w:t>
      </w:r>
    </w:p>
    <w:p w14:paraId="19375693" w14:textId="77777777" w:rsidR="00B00115" w:rsidRPr="000C4AE1" w:rsidRDefault="00B00115" w:rsidP="00B00115">
      <w:pPr>
        <w:spacing w:before="240" w:after="240" w:line="480" w:lineRule="auto"/>
        <w:jc w:val="center"/>
        <w:rPr>
          <w:rFonts w:ascii="Times New Roman" w:eastAsia="Times New Roman" w:hAnsi="Times New Roman" w:cs="Times New Roman"/>
          <w:b/>
          <w:bCs/>
          <w:sz w:val="24"/>
          <w:szCs w:val="24"/>
        </w:rPr>
      </w:pPr>
      <w:r w:rsidRPr="000C4AE1">
        <w:rPr>
          <w:rFonts w:ascii="Times New Roman" w:eastAsia="Times New Roman" w:hAnsi="Times New Roman" w:cs="Times New Roman"/>
          <w:b/>
          <w:bCs/>
          <w:sz w:val="24"/>
          <w:szCs w:val="24"/>
        </w:rPr>
        <w:lastRenderedPageBreak/>
        <w:t xml:space="preserve">Outline </w:t>
      </w:r>
    </w:p>
    <w:p w14:paraId="7B010A68" w14:textId="77777777" w:rsidR="00B00115" w:rsidRDefault="00B00115" w:rsidP="00B00115">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AC4218">
        <w:rPr>
          <w:rFonts w:ascii="Times New Roman" w:eastAsia="Times New Roman" w:hAnsi="Times New Roman" w:cs="Times New Roman"/>
          <w:sz w:val="24"/>
          <w:szCs w:val="24"/>
          <w:lang w:val="es-ES"/>
        </w:rPr>
        <w:t xml:space="preserve">¿Que dice la escritura? </w:t>
      </w:r>
    </w:p>
    <w:p w14:paraId="0291DCF4" w14:textId="4310D36B" w:rsidR="00B00115" w:rsidRPr="003B18EF" w:rsidRDefault="003B18EF" w:rsidP="0069398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w:t>
      </w:r>
      <w:r w:rsidRPr="003B18EF">
        <w:rPr>
          <w:rFonts w:ascii="Times New Roman" w:eastAsia="Times New Roman" w:hAnsi="Times New Roman" w:cs="Times New Roman"/>
          <w:sz w:val="24"/>
          <w:szCs w:val="24"/>
          <w:lang w:val="es-ES"/>
        </w:rPr>
        <w:t>Jesús</w:t>
      </w:r>
      <w:r w:rsidR="004D3833">
        <w:rPr>
          <w:rFonts w:ascii="Times New Roman" w:eastAsia="Times New Roman" w:hAnsi="Times New Roman" w:cs="Times New Roman"/>
          <w:sz w:val="24"/>
          <w:szCs w:val="24"/>
          <w:lang w:val="es-ES"/>
        </w:rPr>
        <w:t>]</w:t>
      </w:r>
      <w:r w:rsidRPr="003B18EF">
        <w:rPr>
          <w:rFonts w:ascii="Times New Roman" w:eastAsia="Times New Roman" w:hAnsi="Times New Roman" w:cs="Times New Roman"/>
          <w:sz w:val="24"/>
          <w:szCs w:val="24"/>
          <w:lang w:val="es-ES"/>
        </w:rPr>
        <w:t xml:space="preserve"> se volvió hacia ellos, y viendo que lo seguían, les preguntó: “¿Qué buscan?” Ellos le contestaron: “¿Dónde vives, Rabí?” (Rabí significa ‘maestro’). Él les dijo: “Vengan a ver”.</w:t>
      </w:r>
      <w:r w:rsidR="004D3833">
        <w:rPr>
          <w:rFonts w:ascii="Times New Roman" w:eastAsia="Times New Roman" w:hAnsi="Times New Roman" w:cs="Times New Roman"/>
          <w:sz w:val="24"/>
          <w:szCs w:val="24"/>
          <w:lang w:val="es-ES"/>
        </w:rPr>
        <w:t xml:space="preserve"> </w:t>
      </w:r>
      <w:r w:rsidR="00B00115" w:rsidRPr="003B18EF">
        <w:rPr>
          <w:rFonts w:ascii="Times New Roman" w:eastAsia="Times New Roman" w:hAnsi="Times New Roman" w:cs="Times New Roman"/>
          <w:sz w:val="24"/>
          <w:szCs w:val="24"/>
          <w:lang w:val="es-ES"/>
        </w:rPr>
        <w:t>¿Dónde está el rey de los judíos que acaba de nacer? Porque vimos surgir su estrella y hemos venido a adorarlo”.</w:t>
      </w:r>
    </w:p>
    <w:p w14:paraId="30D62F85" w14:textId="57C35897" w:rsidR="00B00115" w:rsidRDefault="004D3833" w:rsidP="00B00115">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Comprendió </w:t>
      </w:r>
      <w:r w:rsidRPr="004D3833">
        <w:rPr>
          <w:rFonts w:ascii="Times New Roman" w:eastAsia="Times New Roman" w:hAnsi="Times New Roman" w:cs="Times New Roman"/>
          <w:sz w:val="24"/>
          <w:szCs w:val="24"/>
          <w:lang w:val="es-ES"/>
        </w:rPr>
        <w:t>Elí que era el Señor quien llamaba al joven y dijo a Samuel: “Ve a acostarte, y si te llama alguien, responde: ‘Habla, Señor; tu siervo te escucha’</w:t>
      </w:r>
    </w:p>
    <w:p w14:paraId="23E9C19C" w14:textId="77777777" w:rsidR="00B00115" w:rsidRPr="009A517B" w:rsidRDefault="00B00115" w:rsidP="00B00115">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9A517B">
        <w:rPr>
          <w:rFonts w:ascii="Times New Roman" w:eastAsia="Times New Roman" w:hAnsi="Times New Roman" w:cs="Times New Roman"/>
          <w:sz w:val="24"/>
          <w:szCs w:val="24"/>
          <w:lang w:val="es-ES"/>
        </w:rPr>
        <w:t xml:space="preserve">Ejemplos para iluminar la Escritura </w:t>
      </w:r>
    </w:p>
    <w:p w14:paraId="408772CC" w14:textId="4FEB093A" w:rsidR="00AC55C5" w:rsidRPr="00AC55C5" w:rsidRDefault="00AC55C5" w:rsidP="00AC55C5">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Muchas cosas en la vida, sobre todo aquellas que son importantes: la experiencia de tener un hijo, la muerte de un ser querido, estar enamorado</w:t>
      </w:r>
      <w:r w:rsidR="006D6A7E">
        <w:rPr>
          <w:rFonts w:ascii="Times New Roman" w:eastAsia="Times New Roman" w:hAnsi="Times New Roman" w:cs="Times New Roman"/>
          <w:color w:val="363936"/>
          <w:spacing w:val="5"/>
          <w:sz w:val="24"/>
          <w:szCs w:val="24"/>
          <w:shd w:val="clear" w:color="auto" w:fill="FFFFFF"/>
          <w:lang w:val="es-ES"/>
        </w:rPr>
        <w:t xml:space="preserve">… necesitan un ejemplo para ser explicadas porque las palabras siempre se quedan pequeñas en el momento de narrarlo. </w:t>
      </w:r>
    </w:p>
    <w:p w14:paraId="79A86038" w14:textId="183B64BB" w:rsidR="00B00115" w:rsidRPr="006D6A7E" w:rsidRDefault="006D6A7E" w:rsidP="006D6A7E">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La mama de Samuel fue Ana una mujer estéril y Dios le concedió el regalo de ser madre y ella le ofreció su hijo a Dios. </w:t>
      </w:r>
    </w:p>
    <w:p w14:paraId="11FF1F5A" w14:textId="6B578615" w:rsidR="006D6A7E" w:rsidRPr="0069398F" w:rsidRDefault="006D6A7E" w:rsidP="006D6A7E">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Samuel respondió a la llamada de Dios de manera burda pero luego el aprendió a ser un hombre de Dios para convertirse en profeta para su pueblo. </w:t>
      </w:r>
    </w:p>
    <w:p w14:paraId="17BFB4D0" w14:textId="67964CE0" w:rsidR="0069398F" w:rsidRPr="00A247C1" w:rsidRDefault="0069398F" w:rsidP="006D6A7E">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En el evangelio de Juan, Jesús usualmente es el protagonista de las historias y hoy el nos pregunta ¿Qué buscan? Es decir, esta pregunta ejemplifica la pregunta que todo cristiano se hace al encontrarse con </w:t>
      </w:r>
      <w:proofErr w:type="gramStart"/>
      <w:r>
        <w:rPr>
          <w:rFonts w:ascii="Times New Roman" w:eastAsia="Times New Roman" w:hAnsi="Times New Roman" w:cs="Times New Roman"/>
          <w:color w:val="363936"/>
          <w:spacing w:val="5"/>
          <w:sz w:val="24"/>
          <w:szCs w:val="24"/>
          <w:shd w:val="clear" w:color="auto" w:fill="FFFFFF"/>
          <w:lang w:val="es-ES"/>
        </w:rPr>
        <w:t>Jesús</w:t>
      </w:r>
      <w:proofErr w:type="gramEnd"/>
      <w:r>
        <w:rPr>
          <w:rFonts w:ascii="Times New Roman" w:eastAsia="Times New Roman" w:hAnsi="Times New Roman" w:cs="Times New Roman"/>
          <w:color w:val="363936"/>
          <w:spacing w:val="5"/>
          <w:sz w:val="24"/>
          <w:szCs w:val="24"/>
          <w:shd w:val="clear" w:color="auto" w:fill="FFFFFF"/>
          <w:lang w:val="es-ES"/>
        </w:rPr>
        <w:t xml:space="preserve"> pero especialmente aquellos que lo siguen en la vocación sacerdotal o religiosa. </w:t>
      </w:r>
    </w:p>
    <w:p w14:paraId="4B8036C2" w14:textId="77777777" w:rsidR="00B00115" w:rsidRPr="0074730C" w:rsidRDefault="00B00115" w:rsidP="00B00115">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74730C">
        <w:rPr>
          <w:rFonts w:ascii="Times New Roman" w:eastAsia="Times New Roman" w:hAnsi="Times New Roman" w:cs="Times New Roman"/>
          <w:sz w:val="24"/>
          <w:szCs w:val="24"/>
          <w:lang w:val="es-ES"/>
        </w:rPr>
        <w:t xml:space="preserve">¿Como las lecturas se relacionan en nuestro contexto? </w:t>
      </w:r>
    </w:p>
    <w:p w14:paraId="0992B1AB" w14:textId="77777777" w:rsidR="0069398F" w:rsidRPr="0069398F" w:rsidRDefault="0069398F" w:rsidP="0069398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¿Cómo empezó tu itinerario espiritual? </w:t>
      </w:r>
    </w:p>
    <w:p w14:paraId="6E007EC8" w14:textId="3912ED4A" w:rsidR="00B00115" w:rsidRPr="0069398F" w:rsidRDefault="0069398F" w:rsidP="0069398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lastRenderedPageBreak/>
        <w:t xml:space="preserve">Samuel nos recuerda el proceso que hemos llevado cada uno de nosotros hasta el día de hoy. </w:t>
      </w:r>
      <w:r w:rsidR="00B00115">
        <w:rPr>
          <w:rFonts w:ascii="Times New Roman" w:eastAsia="Times New Roman" w:hAnsi="Times New Roman" w:cs="Times New Roman"/>
          <w:color w:val="363936"/>
          <w:spacing w:val="5"/>
          <w:sz w:val="24"/>
          <w:szCs w:val="24"/>
          <w:shd w:val="clear" w:color="auto" w:fill="FFFFFF"/>
          <w:lang w:val="es-ES"/>
        </w:rPr>
        <w:t xml:space="preserve"> </w:t>
      </w:r>
    </w:p>
    <w:p w14:paraId="4FEEB5C3" w14:textId="77777777" w:rsidR="008D071D" w:rsidRPr="008D071D" w:rsidRDefault="0069398F" w:rsidP="0069398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En el encuentro que tenemos con el señor hay una relación de profundización. En mi caso muy particular yo decidí seguirlo en el camino de la vocación sacerdotal. Otros decidieron seguirlo en la vocación del matrimonio. Otros siguen en ese proceso de responder a la pregunta </w:t>
      </w:r>
      <w:r w:rsidR="008D071D">
        <w:rPr>
          <w:rFonts w:ascii="Times New Roman" w:eastAsia="Times New Roman" w:hAnsi="Times New Roman" w:cs="Times New Roman"/>
          <w:color w:val="363936"/>
          <w:spacing w:val="5"/>
          <w:sz w:val="24"/>
          <w:szCs w:val="24"/>
          <w:shd w:val="clear" w:color="auto" w:fill="FFFFFF"/>
          <w:lang w:val="es-ES"/>
        </w:rPr>
        <w:t xml:space="preserve">¿Qué buscan? </w:t>
      </w:r>
    </w:p>
    <w:p w14:paraId="758CF477" w14:textId="77777777" w:rsidR="008D071D" w:rsidRPr="008D071D" w:rsidRDefault="008D071D" w:rsidP="0069398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En la experiencia del evangelio de San Juan alguien que se encuentra con Jesús tiene la capacidad de ver. </w:t>
      </w:r>
    </w:p>
    <w:p w14:paraId="467172CC" w14:textId="26D3E522" w:rsidR="008D071D" w:rsidRPr="008D071D" w:rsidRDefault="008D071D" w:rsidP="0069398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Hablar de la vocación </w:t>
      </w:r>
    </w:p>
    <w:p w14:paraId="2A0A1E19" w14:textId="34BF64B7" w:rsidR="008D071D" w:rsidRPr="008D071D" w:rsidRDefault="008D071D" w:rsidP="0069398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La llamada implica también misión… la de Samuel fue ser profeta, la de un sacerdote es hacer presenta la persona de Jesús entre nosotros y con ello guiarnos espiritualmente. </w:t>
      </w:r>
    </w:p>
    <w:p w14:paraId="676871EC" w14:textId="77777777" w:rsidR="008D071D" w:rsidRPr="008D071D" w:rsidRDefault="008D071D" w:rsidP="0069398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¿Quién nos ayuda a guiarnos en el camino de la fe? En mi caso fue mi párroco. </w:t>
      </w:r>
    </w:p>
    <w:p w14:paraId="2625FF3C" w14:textId="676A9B2C" w:rsidR="0069398F" w:rsidRPr="00D64415" w:rsidRDefault="008D071D" w:rsidP="0069398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Seguir a Jesús se hace desde una perspectiva  </w:t>
      </w:r>
      <w:r w:rsidR="0069398F">
        <w:rPr>
          <w:rFonts w:ascii="Times New Roman" w:eastAsia="Times New Roman" w:hAnsi="Times New Roman" w:cs="Times New Roman"/>
          <w:color w:val="363936"/>
          <w:spacing w:val="5"/>
          <w:sz w:val="24"/>
          <w:szCs w:val="24"/>
          <w:shd w:val="clear" w:color="auto" w:fill="FFFFFF"/>
          <w:lang w:val="es-ES"/>
        </w:rPr>
        <w:t xml:space="preserve"> </w:t>
      </w:r>
    </w:p>
    <w:p w14:paraId="240CB6EB" w14:textId="77777777" w:rsidR="00B00115" w:rsidRPr="0074730C" w:rsidRDefault="00B00115" w:rsidP="00B00115">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74730C">
        <w:rPr>
          <w:rFonts w:ascii="Times New Roman" w:eastAsia="Times New Roman" w:hAnsi="Times New Roman" w:cs="Times New Roman"/>
          <w:sz w:val="24"/>
          <w:szCs w:val="24"/>
          <w:lang w:val="es-ES"/>
        </w:rPr>
        <w:t xml:space="preserve">¿Como nosotros los cristianos respondemos a la invitación de la Escritura? </w:t>
      </w:r>
    </w:p>
    <w:p w14:paraId="2F8A0A4C" w14:textId="7CDCB2E3" w:rsidR="00B00115" w:rsidRDefault="008D071D" w:rsidP="008D071D">
      <w:pPr>
        <w:pStyle w:val="ListParagraph"/>
        <w:numPr>
          <w:ilvl w:val="1"/>
          <w:numId w:val="1"/>
        </w:numPr>
        <w:spacing w:before="240" w:after="240" w:line="480" w:lineRule="auto"/>
        <w:jc w:val="both"/>
      </w:pPr>
      <w:r>
        <w:rPr>
          <w:rFonts w:ascii="Times New Roman" w:eastAsia="Times New Roman" w:hAnsi="Times New Roman" w:cs="Times New Roman"/>
          <w:color w:val="363936"/>
          <w:spacing w:val="5"/>
          <w:sz w:val="24"/>
          <w:szCs w:val="24"/>
          <w:shd w:val="clear" w:color="auto" w:fill="FFFFFF"/>
          <w:lang w:val="es-ES"/>
        </w:rPr>
        <w:t xml:space="preserve">En términos prácticos Jesús nos invita hoy a sumergirnos en su llamada </w:t>
      </w:r>
      <w:r w:rsidR="006A1449">
        <w:rPr>
          <w:rFonts w:ascii="Times New Roman" w:eastAsia="Times New Roman" w:hAnsi="Times New Roman" w:cs="Times New Roman"/>
          <w:color w:val="363936"/>
          <w:spacing w:val="5"/>
          <w:sz w:val="24"/>
          <w:szCs w:val="24"/>
          <w:shd w:val="clear" w:color="auto" w:fill="FFFFFF"/>
          <w:lang w:val="es-ES"/>
        </w:rPr>
        <w:t xml:space="preserve">ya sea que seas joven y te preguntes si casarte o seguirlo en la vocación sacerdotal religiosa. Y si ya vives la vocación a que no perdamos el rumbo de seguir siendo ejemplo para los demás. Y si esto ha pasado el Señor Jesús una vez te llama a que vengas a ver donde el vive y esta y así esa ceguera espiritual se </w:t>
      </w:r>
      <w:proofErr w:type="gramStart"/>
      <w:r w:rsidR="006A1449">
        <w:rPr>
          <w:rFonts w:ascii="Times New Roman" w:eastAsia="Times New Roman" w:hAnsi="Times New Roman" w:cs="Times New Roman"/>
          <w:color w:val="363936"/>
          <w:spacing w:val="5"/>
          <w:sz w:val="24"/>
          <w:szCs w:val="24"/>
          <w:shd w:val="clear" w:color="auto" w:fill="FFFFFF"/>
          <w:lang w:val="es-ES"/>
        </w:rPr>
        <w:t>termine  según</w:t>
      </w:r>
      <w:proofErr w:type="gramEnd"/>
      <w:r w:rsidR="006A1449">
        <w:rPr>
          <w:rFonts w:ascii="Times New Roman" w:eastAsia="Times New Roman" w:hAnsi="Times New Roman" w:cs="Times New Roman"/>
          <w:color w:val="363936"/>
          <w:spacing w:val="5"/>
          <w:sz w:val="24"/>
          <w:szCs w:val="24"/>
          <w:shd w:val="clear" w:color="auto" w:fill="FFFFFF"/>
          <w:lang w:val="es-ES"/>
        </w:rPr>
        <w:t xml:space="preserve"> nos lo narra el evangelio de San Juan. </w:t>
      </w:r>
    </w:p>
    <w:p w14:paraId="2EE01761" w14:textId="77777777" w:rsidR="00B948D7" w:rsidRDefault="00B948D7"/>
    <w:sectPr w:rsidR="00B948D7" w:rsidSect="0056776B">
      <w:footerReference w:type="default" r:id="rId7"/>
      <w:pgSz w:w="12240" w:h="15840"/>
      <w:pgMar w:top="1440" w:right="1080" w:bottom="1440" w:left="108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124FBF" w14:textId="77777777" w:rsidR="00497918" w:rsidRDefault="00497918">
      <w:r>
        <w:separator/>
      </w:r>
    </w:p>
  </w:endnote>
  <w:endnote w:type="continuationSeparator" w:id="0">
    <w:p w14:paraId="526A8C3F" w14:textId="77777777" w:rsidR="00497918" w:rsidRDefault="004979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B9C765" w14:textId="77777777" w:rsidR="004C61D4" w:rsidRDefault="004C61D4">
    <w:pPr>
      <w:rPr>
        <w:rFonts w:ascii="Times New Roman" w:eastAsia="Times New Roman" w:hAnsi="Times New Roman" w:cs="Times New Roman"/>
        <w:sz w:val="20"/>
        <w:szCs w:val="20"/>
      </w:rPr>
    </w:pPr>
  </w:p>
  <w:p w14:paraId="3B2359F7" w14:textId="77777777" w:rsidR="004C61D4" w:rsidRDefault="004C61D4">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2021                                                                                                                                       Preaching Text</w:t>
    </w:r>
  </w:p>
  <w:p w14:paraId="563F1E43" w14:textId="77777777" w:rsidR="004C61D4" w:rsidRDefault="004C61D4">
    <w:pPr>
      <w:rPr>
        <w:rFonts w:ascii="Times New Roman" w:eastAsia="Times New Roman" w:hAnsi="Times New Roman" w:cs="Times New Roman"/>
        <w:sz w:val="20"/>
        <w:szCs w:val="20"/>
      </w:rPr>
    </w:pPr>
  </w:p>
  <w:p w14:paraId="4E78DFC2" w14:textId="77777777" w:rsidR="004C61D4" w:rsidRDefault="004C61D4">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532E60" w14:textId="77777777" w:rsidR="00497918" w:rsidRDefault="00497918">
      <w:r>
        <w:separator/>
      </w:r>
    </w:p>
  </w:footnote>
  <w:footnote w:type="continuationSeparator" w:id="0">
    <w:p w14:paraId="5A5F5B09" w14:textId="77777777" w:rsidR="00497918" w:rsidRDefault="004979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115"/>
    <w:rsid w:val="00107E19"/>
    <w:rsid w:val="00155553"/>
    <w:rsid w:val="003B18EF"/>
    <w:rsid w:val="00497918"/>
    <w:rsid w:val="004C61D4"/>
    <w:rsid w:val="004D3833"/>
    <w:rsid w:val="004E5EC6"/>
    <w:rsid w:val="0056776B"/>
    <w:rsid w:val="00635559"/>
    <w:rsid w:val="0069398F"/>
    <w:rsid w:val="006A1449"/>
    <w:rsid w:val="006D6A7E"/>
    <w:rsid w:val="006E4964"/>
    <w:rsid w:val="00713194"/>
    <w:rsid w:val="007131AA"/>
    <w:rsid w:val="00773644"/>
    <w:rsid w:val="008D071D"/>
    <w:rsid w:val="00AC55C5"/>
    <w:rsid w:val="00B00115"/>
    <w:rsid w:val="00B948D7"/>
    <w:rsid w:val="00C0451A"/>
    <w:rsid w:val="00E30106"/>
    <w:rsid w:val="00E94018"/>
    <w:rsid w:val="00EF4A0B"/>
    <w:rsid w:val="00F64970"/>
    <w:rsid w:val="00FF0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15B6D0"/>
  <w15:chartTrackingRefBased/>
  <w15:docId w15:val="{03DB4EF6-4BA8-5840-A865-977F69890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106"/>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B00115"/>
    <w:pPr>
      <w:ind w:left="720"/>
      <w:contextualSpacing/>
    </w:pPr>
  </w:style>
  <w:style w:type="character" w:styleId="LineNumber">
    <w:name w:val="line number"/>
    <w:basedOn w:val="DefaultParagraphFont"/>
    <w:uiPriority w:val="99"/>
    <w:semiHidden/>
    <w:unhideWhenUsed/>
    <w:rsid w:val="00B001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7854344">
      <w:bodyDiv w:val="1"/>
      <w:marLeft w:val="0"/>
      <w:marRight w:val="0"/>
      <w:marTop w:val="0"/>
      <w:marBottom w:val="0"/>
      <w:divBdr>
        <w:top w:val="none" w:sz="0" w:space="0" w:color="auto"/>
        <w:left w:val="none" w:sz="0" w:space="0" w:color="auto"/>
        <w:bottom w:val="none" w:sz="0" w:space="0" w:color="auto"/>
        <w:right w:val="none" w:sz="0" w:space="0" w:color="auto"/>
      </w:divBdr>
    </w:div>
    <w:div w:id="856503485">
      <w:bodyDiv w:val="1"/>
      <w:marLeft w:val="0"/>
      <w:marRight w:val="0"/>
      <w:marTop w:val="0"/>
      <w:marBottom w:val="0"/>
      <w:divBdr>
        <w:top w:val="none" w:sz="0" w:space="0" w:color="auto"/>
        <w:left w:val="none" w:sz="0" w:space="0" w:color="auto"/>
        <w:bottom w:val="none" w:sz="0" w:space="0" w:color="auto"/>
        <w:right w:val="none" w:sz="0" w:space="0" w:color="auto"/>
      </w:divBdr>
    </w:div>
    <w:div w:id="876746542">
      <w:bodyDiv w:val="1"/>
      <w:marLeft w:val="0"/>
      <w:marRight w:val="0"/>
      <w:marTop w:val="0"/>
      <w:marBottom w:val="0"/>
      <w:divBdr>
        <w:top w:val="none" w:sz="0" w:space="0" w:color="auto"/>
        <w:left w:val="none" w:sz="0" w:space="0" w:color="auto"/>
        <w:bottom w:val="none" w:sz="0" w:space="0" w:color="auto"/>
        <w:right w:val="none" w:sz="0" w:space="0" w:color="auto"/>
      </w:divBdr>
    </w:div>
    <w:div w:id="1307273543">
      <w:bodyDiv w:val="1"/>
      <w:marLeft w:val="0"/>
      <w:marRight w:val="0"/>
      <w:marTop w:val="0"/>
      <w:marBottom w:val="0"/>
      <w:divBdr>
        <w:top w:val="none" w:sz="0" w:space="0" w:color="auto"/>
        <w:left w:val="none" w:sz="0" w:space="0" w:color="auto"/>
        <w:bottom w:val="none" w:sz="0" w:space="0" w:color="auto"/>
        <w:right w:val="none" w:sz="0" w:space="0" w:color="auto"/>
      </w:divBdr>
    </w:div>
    <w:div w:id="1358698182">
      <w:bodyDiv w:val="1"/>
      <w:marLeft w:val="0"/>
      <w:marRight w:val="0"/>
      <w:marTop w:val="0"/>
      <w:marBottom w:val="0"/>
      <w:divBdr>
        <w:top w:val="none" w:sz="0" w:space="0" w:color="auto"/>
        <w:left w:val="none" w:sz="0" w:space="0" w:color="auto"/>
        <w:bottom w:val="none" w:sz="0" w:space="0" w:color="auto"/>
        <w:right w:val="none" w:sz="0" w:space="0" w:color="auto"/>
      </w:divBdr>
    </w:div>
    <w:div w:id="1442917816">
      <w:bodyDiv w:val="1"/>
      <w:marLeft w:val="0"/>
      <w:marRight w:val="0"/>
      <w:marTop w:val="0"/>
      <w:marBottom w:val="0"/>
      <w:divBdr>
        <w:top w:val="none" w:sz="0" w:space="0" w:color="auto"/>
        <w:left w:val="none" w:sz="0" w:space="0" w:color="auto"/>
        <w:bottom w:val="none" w:sz="0" w:space="0" w:color="auto"/>
        <w:right w:val="none" w:sz="0" w:space="0" w:color="auto"/>
      </w:divBdr>
    </w:div>
    <w:div w:id="1710107837">
      <w:bodyDiv w:val="1"/>
      <w:marLeft w:val="0"/>
      <w:marRight w:val="0"/>
      <w:marTop w:val="0"/>
      <w:marBottom w:val="0"/>
      <w:divBdr>
        <w:top w:val="none" w:sz="0" w:space="0" w:color="auto"/>
        <w:left w:val="none" w:sz="0" w:space="0" w:color="auto"/>
        <w:bottom w:val="none" w:sz="0" w:space="0" w:color="auto"/>
        <w:right w:val="none" w:sz="0" w:space="0" w:color="auto"/>
      </w:divBdr>
    </w:div>
    <w:div w:id="1744378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TotalTime>
  <Pages>4</Pages>
  <Words>1016</Words>
  <Characters>5796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9</cp:revision>
  <dcterms:created xsi:type="dcterms:W3CDTF">2021-01-13T15:46:00Z</dcterms:created>
  <dcterms:modified xsi:type="dcterms:W3CDTF">2021-01-15T20:47:00Z</dcterms:modified>
</cp:coreProperties>
</file>