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D3983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F4420EB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3AFB867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высшего образования</w:t>
      </w:r>
    </w:p>
    <w:p w14:paraId="174229E0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«Владимирский государственный университет</w:t>
      </w:r>
    </w:p>
    <w:p w14:paraId="604D43C6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имени Александра Григорьевича и Николая Григорьевича Столетовых»</w:t>
      </w:r>
    </w:p>
    <w:p w14:paraId="0F2DF520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w:proofErr w:type="spellStart"/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ВлГУ</w:t>
      </w:r>
      <w:proofErr w:type="spellEnd"/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 </w:t>
      </w:r>
    </w:p>
    <w:p w14:paraId="71217934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«Информатика и защита информации»</w:t>
      </w:r>
    </w:p>
    <w:p w14:paraId="2C33C304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8CD457F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EFF932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237C7C1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0F73A16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77C4B51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14:paraId="4662166D" w14:textId="66390E62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Лекция 1</w:t>
      </w:r>
      <w:r w:rsidR="00551A7F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8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.11.2021</w:t>
      </w:r>
    </w:p>
    <w:p w14:paraId="3C032FAF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14:paraId="61492F7A" w14:textId="240F0BD4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 w:rsidRPr="004D1F36">
        <w:rPr>
          <w:rFonts w:ascii="Times New Roman" w:eastAsia="Calibri" w:hAnsi="Times New Roman" w:cs="Times New Roman"/>
          <w:b/>
          <w:color w:val="000000"/>
          <w:sz w:val="32"/>
          <w:szCs w:val="32"/>
        </w:rPr>
        <w:t xml:space="preserve">Дисциплина: </w:t>
      </w:r>
      <w:r>
        <w:rPr>
          <w:rFonts w:ascii="Times New Roman" w:eastAsia="Calibri" w:hAnsi="Times New Roman" w:cs="Times New Roman"/>
          <w:color w:val="000000"/>
          <w:sz w:val="32"/>
          <w:szCs w:val="32"/>
          <w:shd w:val="clear" w:color="auto" w:fill="FFFFFF"/>
        </w:rPr>
        <w:t>БОС</w:t>
      </w:r>
    </w:p>
    <w:p w14:paraId="4FAF5288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14:paraId="13FE04E0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30DB435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FC71CE3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4ABFCD1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50EBB4A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133C5CD" w14:textId="77777777" w:rsidR="004D1F36" w:rsidRPr="004D1F36" w:rsidRDefault="004D1F36" w:rsidP="004D1F36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A37FAA1" w14:textId="77777777" w:rsidR="004D1F36" w:rsidRPr="004D1F36" w:rsidRDefault="004D1F36" w:rsidP="004D1F36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096ABF6" w14:textId="459ECC06" w:rsidR="004D1F36" w:rsidRPr="004D1F36" w:rsidRDefault="004D1F36" w:rsidP="004D1F36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Проверил: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Монахов Ю. М.</w:t>
      </w:r>
    </w:p>
    <w:p w14:paraId="4F4FBC0E" w14:textId="77777777" w:rsidR="004D1F36" w:rsidRPr="004D1F36" w:rsidRDefault="004D1F36" w:rsidP="004D1F36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0EE4E10" w14:textId="77777777" w:rsidR="004D1F36" w:rsidRPr="004D1F36" w:rsidRDefault="004D1F36" w:rsidP="004D1F36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Выполнил: Журавлев Д. А.</w:t>
      </w:r>
    </w:p>
    <w:p w14:paraId="113581A6" w14:textId="77777777" w:rsidR="004D1F36" w:rsidRPr="004D1F36" w:rsidRDefault="004D1F36" w:rsidP="004D1F36">
      <w:pPr>
        <w:spacing w:after="60" w:line="240" w:lineRule="auto"/>
        <w:ind w:left="1416" w:firstLine="70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Студент группы: ИСБ-119</w:t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     </w:t>
      </w:r>
    </w:p>
    <w:p w14:paraId="4CBB7BDF" w14:textId="77777777" w:rsidR="004D1F36" w:rsidRPr="004D1F36" w:rsidRDefault="004D1F36" w:rsidP="004D1F36">
      <w:pPr>
        <w:spacing w:after="60" w:line="240" w:lineRule="auto"/>
        <w:ind w:firstLine="567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F8BE730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530F9B9" w14:textId="77777777" w:rsidR="004D1F36" w:rsidRPr="004D1F36" w:rsidRDefault="004D1F36" w:rsidP="004D1F36">
      <w:pPr>
        <w:spacing w:after="6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2E90D85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B85C97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8C4EC51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AAB9A4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1A096BA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8C348B8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0F62FD9" w14:textId="64572EDB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4CE4200F" wp14:editId="66AEB77D">
            <wp:simplePos x="0" y="0"/>
            <wp:positionH relativeFrom="column">
              <wp:posOffset>-194310</wp:posOffset>
            </wp:positionH>
            <wp:positionV relativeFrom="paragraph">
              <wp:posOffset>10455910</wp:posOffset>
            </wp:positionV>
            <wp:extent cx="5940425" cy="3339465"/>
            <wp:effectExtent l="0" t="0" r="317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Владимир 20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21</w:t>
      </w:r>
    </w:p>
    <w:p w14:paraId="59F69DAC" w14:textId="3437E774" w:rsidR="00551A7F" w:rsidRPr="00E156DF" w:rsidRDefault="00551A7F" w:rsidP="00E156DF">
      <w:pPr>
        <w:numPr>
          <w:ilvl w:val="0"/>
          <w:numId w:val="5"/>
        </w:numPr>
        <w:spacing w:line="276" w:lineRule="auto"/>
        <w:ind w:left="0" w:firstLine="851"/>
        <w:contextualSpacing/>
        <w:rPr>
          <w:rFonts w:ascii="Times New Roman" w:hAnsi="Times New Roman" w:cs="Times New Roman"/>
          <w:sz w:val="28"/>
        </w:rPr>
      </w:pPr>
      <w:r w:rsidRPr="00551A7F">
        <w:rPr>
          <w:rFonts w:ascii="Times New Roman" w:hAnsi="Times New Roman" w:cs="Times New Roman"/>
          <w:b/>
          <w:sz w:val="28"/>
        </w:rPr>
        <w:lastRenderedPageBreak/>
        <w:t>Какие основные проблемы задания правил изменения иерархии ролей рассматриваются в модели администрирования ролевого управления доступом?</w:t>
      </w:r>
      <w:r w:rsidRPr="00E156DF">
        <w:rPr>
          <w:rFonts w:ascii="Times New Roman" w:hAnsi="Times New Roman" w:cs="Times New Roman"/>
          <w:b/>
          <w:sz w:val="28"/>
        </w:rPr>
        <w:br/>
      </w:r>
      <w:r w:rsidR="00E156DF">
        <w:rPr>
          <w:rFonts w:ascii="Times New Roman" w:hAnsi="Times New Roman" w:cs="Times New Roman"/>
          <w:sz w:val="28"/>
        </w:rPr>
        <w:t xml:space="preserve">           </w:t>
      </w:r>
      <w:r w:rsidRPr="00E156DF">
        <w:rPr>
          <w:rFonts w:ascii="Times New Roman" w:hAnsi="Times New Roman" w:cs="Times New Roman"/>
          <w:sz w:val="28"/>
        </w:rPr>
        <w:t>Роли назначаются субъектам, вследствие чего субъекты получают те или иные разрешения через роли. RBAC требует именно такого назначения, а не прямого - назначение разрешений субъектам, иначе это приводит к сложно контролируемым отношениям между субъектами и разрешениями.</w:t>
      </w:r>
    </w:p>
    <w:p w14:paraId="650BB443" w14:textId="77777777" w:rsidR="00551A7F" w:rsidRPr="00551A7F" w:rsidRDefault="00551A7F" w:rsidP="00551A7F">
      <w:pPr>
        <w:spacing w:line="276" w:lineRule="auto"/>
        <w:ind w:firstLine="851"/>
        <w:rPr>
          <w:rFonts w:ascii="Times New Roman" w:hAnsi="Times New Roman" w:cs="Times New Roman"/>
          <w:sz w:val="28"/>
        </w:rPr>
      </w:pPr>
      <w:r w:rsidRPr="00551A7F">
        <w:rPr>
          <w:rFonts w:ascii="Times New Roman" w:hAnsi="Times New Roman" w:cs="Times New Roman"/>
          <w:sz w:val="28"/>
        </w:rPr>
        <w:t>На возможность наследования разрешений от противоположных ролей накладывается ограничительная норма, которая позволяет достичь надлежащего разделения режимов. Например, одному и тому же лицу может быть не позволено создать учётную запись для кого-то, а затем авторизоваться под этой учётной запи</w:t>
      </w:r>
      <w:bookmarkStart w:id="0" w:name="_GoBack"/>
      <w:bookmarkEnd w:id="0"/>
      <w:r w:rsidRPr="00551A7F">
        <w:rPr>
          <w:rFonts w:ascii="Times New Roman" w:hAnsi="Times New Roman" w:cs="Times New Roman"/>
          <w:sz w:val="28"/>
        </w:rPr>
        <w:t xml:space="preserve">сью. </w:t>
      </w:r>
    </w:p>
    <w:p w14:paraId="0D0F53F2" w14:textId="77777777" w:rsidR="00551A7F" w:rsidRPr="00551A7F" w:rsidRDefault="00551A7F" w:rsidP="00551A7F">
      <w:pPr>
        <w:numPr>
          <w:ilvl w:val="0"/>
          <w:numId w:val="6"/>
        </w:numPr>
        <w:spacing w:line="276" w:lineRule="auto"/>
        <w:ind w:left="851" w:firstLine="709"/>
        <w:contextualSpacing/>
        <w:rPr>
          <w:rFonts w:ascii="Times New Roman" w:hAnsi="Times New Roman" w:cs="Times New Roman"/>
          <w:sz w:val="28"/>
        </w:rPr>
      </w:pPr>
      <w:r w:rsidRPr="00551A7F">
        <w:rPr>
          <w:rFonts w:ascii="Times New Roman" w:hAnsi="Times New Roman" w:cs="Times New Roman"/>
          <w:sz w:val="28"/>
          <w:lang w:val="en-US"/>
        </w:rPr>
        <w:t>PA</w:t>
      </w:r>
      <w:r w:rsidRPr="00551A7F">
        <w:rPr>
          <w:rFonts w:ascii="Times New Roman" w:hAnsi="Times New Roman" w:cs="Times New Roman"/>
          <w:sz w:val="28"/>
        </w:rPr>
        <w:t xml:space="preserve"> </w:t>
      </w:r>
      <w:r w:rsidRPr="00551A7F">
        <w:rPr>
          <w:rFonts w:ascii="Cambria Math" w:hAnsi="Cambria Math" w:cs="Cambria Math"/>
          <w:sz w:val="28"/>
        </w:rPr>
        <w:t>⊆</w:t>
      </w:r>
      <w:r w:rsidRPr="00551A7F">
        <w:rPr>
          <w:rFonts w:ascii="Times New Roman" w:hAnsi="Times New Roman" w:cs="Times New Roman"/>
          <w:sz w:val="28"/>
        </w:rPr>
        <w:t xml:space="preserve"> </w:t>
      </w:r>
      <w:r w:rsidRPr="00551A7F">
        <w:rPr>
          <w:rFonts w:ascii="Times New Roman" w:hAnsi="Times New Roman" w:cs="Times New Roman"/>
          <w:sz w:val="28"/>
          <w:lang w:val="en-US"/>
        </w:rPr>
        <w:t>P</w:t>
      </w:r>
      <w:r w:rsidRPr="00551A7F">
        <w:rPr>
          <w:rFonts w:ascii="Times New Roman" w:hAnsi="Times New Roman" w:cs="Times New Roman"/>
          <w:sz w:val="28"/>
        </w:rPr>
        <w:t xml:space="preserve"> </w:t>
      </w:r>
      <w:r w:rsidRPr="00551A7F">
        <w:rPr>
          <w:rFonts w:ascii="Times New Roman" w:hAnsi="Times New Roman" w:cs="Times New Roman"/>
          <w:sz w:val="28"/>
          <w:lang w:val="en-US"/>
        </w:rPr>
        <w:t>x</w:t>
      </w:r>
      <w:r w:rsidRPr="00551A7F">
        <w:rPr>
          <w:rFonts w:ascii="Times New Roman" w:hAnsi="Times New Roman" w:cs="Times New Roman"/>
          <w:sz w:val="28"/>
        </w:rPr>
        <w:t xml:space="preserve"> </w:t>
      </w:r>
      <w:r w:rsidRPr="00551A7F">
        <w:rPr>
          <w:rFonts w:ascii="Times New Roman" w:hAnsi="Times New Roman" w:cs="Times New Roman"/>
          <w:sz w:val="28"/>
          <w:lang w:val="en-US"/>
        </w:rPr>
        <w:t>R</w:t>
      </w:r>
      <w:r w:rsidRPr="00551A7F">
        <w:rPr>
          <w:rFonts w:ascii="Times New Roman" w:hAnsi="Times New Roman" w:cs="Times New Roman"/>
          <w:sz w:val="28"/>
        </w:rPr>
        <w:t xml:space="preserve"> </w:t>
      </w:r>
      <w:r w:rsidRPr="00551A7F">
        <w:rPr>
          <w:rFonts w:ascii="Times New Roman" w:hAnsi="Times New Roman" w:cs="Times New Roman"/>
          <w:vanish/>
          <w:sz w:val="28"/>
        </w:rPr>
        <w:t>{\displaystyle PA\subseteq P\times R}</w:t>
      </w:r>
      <w:r w:rsidRPr="00551A7F">
        <w:rPr>
          <w:rFonts w:ascii="Times New Roman" w:hAnsi="Times New Roman" w:cs="Times New Roman"/>
          <w:sz w:val="28"/>
        </w:rPr>
        <w:t>, при этом разрешения назначаются связям ролей в отношении «многие ко многим».</w:t>
      </w:r>
    </w:p>
    <w:p w14:paraId="20142A15" w14:textId="77777777" w:rsidR="00551A7F" w:rsidRPr="00551A7F" w:rsidRDefault="00551A7F" w:rsidP="00551A7F">
      <w:pPr>
        <w:numPr>
          <w:ilvl w:val="0"/>
          <w:numId w:val="6"/>
        </w:numPr>
        <w:spacing w:line="276" w:lineRule="auto"/>
        <w:ind w:left="851" w:firstLine="709"/>
        <w:contextualSpacing/>
        <w:rPr>
          <w:rFonts w:ascii="Times New Roman" w:hAnsi="Times New Roman" w:cs="Times New Roman"/>
          <w:sz w:val="28"/>
        </w:rPr>
      </w:pPr>
      <w:r w:rsidRPr="00551A7F">
        <w:rPr>
          <w:rFonts w:ascii="Times New Roman" w:hAnsi="Times New Roman" w:cs="Times New Roman"/>
          <w:sz w:val="28"/>
          <w:lang w:val="en-US"/>
        </w:rPr>
        <w:t>SA</w:t>
      </w:r>
      <w:r w:rsidRPr="00551A7F">
        <w:rPr>
          <w:rFonts w:ascii="Times New Roman" w:hAnsi="Times New Roman" w:cs="Times New Roman"/>
          <w:sz w:val="28"/>
        </w:rPr>
        <w:t xml:space="preserve"> </w:t>
      </w:r>
      <w:r w:rsidRPr="00551A7F">
        <w:rPr>
          <w:rFonts w:ascii="Cambria Math" w:hAnsi="Cambria Math" w:cs="Cambria Math"/>
          <w:sz w:val="28"/>
        </w:rPr>
        <w:t>⊆</w:t>
      </w:r>
      <w:r w:rsidRPr="00551A7F">
        <w:rPr>
          <w:rFonts w:ascii="Times New Roman" w:hAnsi="Times New Roman" w:cs="Times New Roman"/>
          <w:sz w:val="28"/>
        </w:rPr>
        <w:t xml:space="preserve"> </w:t>
      </w:r>
      <w:r w:rsidRPr="00551A7F">
        <w:rPr>
          <w:rFonts w:ascii="Times New Roman" w:hAnsi="Times New Roman" w:cs="Times New Roman"/>
          <w:sz w:val="28"/>
          <w:lang w:val="en-US"/>
        </w:rPr>
        <w:t>S</w:t>
      </w:r>
      <w:r w:rsidRPr="00551A7F">
        <w:rPr>
          <w:rFonts w:ascii="Times New Roman" w:hAnsi="Times New Roman" w:cs="Times New Roman"/>
          <w:sz w:val="28"/>
        </w:rPr>
        <w:t xml:space="preserve"> </w:t>
      </w:r>
      <w:r w:rsidRPr="00551A7F">
        <w:rPr>
          <w:rFonts w:ascii="Times New Roman" w:hAnsi="Times New Roman" w:cs="Times New Roman"/>
          <w:sz w:val="28"/>
          <w:lang w:val="en-US"/>
        </w:rPr>
        <w:t>x</w:t>
      </w:r>
      <w:r w:rsidRPr="00551A7F">
        <w:rPr>
          <w:rFonts w:ascii="Times New Roman" w:hAnsi="Times New Roman" w:cs="Times New Roman"/>
          <w:sz w:val="28"/>
        </w:rPr>
        <w:t xml:space="preserve"> </w:t>
      </w:r>
      <w:r w:rsidRPr="00551A7F">
        <w:rPr>
          <w:rFonts w:ascii="Times New Roman" w:hAnsi="Times New Roman" w:cs="Times New Roman"/>
          <w:sz w:val="28"/>
          <w:lang w:val="en-US"/>
        </w:rPr>
        <w:t>R</w:t>
      </w:r>
      <w:r w:rsidRPr="00551A7F">
        <w:rPr>
          <w:rFonts w:ascii="Times New Roman" w:hAnsi="Times New Roman" w:cs="Times New Roman"/>
          <w:vanish/>
          <w:sz w:val="28"/>
        </w:rPr>
        <w:t>{\displaystyle SA\subseteq S\times R}</w:t>
      </w:r>
      <w:r w:rsidRPr="00551A7F">
        <w:rPr>
          <w:rFonts w:ascii="Times New Roman" w:hAnsi="Times New Roman" w:cs="Times New Roman"/>
          <w:sz w:val="28"/>
        </w:rPr>
        <w:t>, при этом субъекты назначаются связям ролей и субъектов в отношении «многие ко многим».</w:t>
      </w:r>
    </w:p>
    <w:p w14:paraId="409F1FD3" w14:textId="77777777" w:rsidR="00551A7F" w:rsidRPr="00551A7F" w:rsidRDefault="00551A7F" w:rsidP="00551A7F">
      <w:pPr>
        <w:numPr>
          <w:ilvl w:val="0"/>
          <w:numId w:val="6"/>
        </w:numPr>
        <w:spacing w:line="276" w:lineRule="auto"/>
        <w:ind w:left="851"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551A7F">
        <w:rPr>
          <w:rFonts w:ascii="Times New Roman" w:hAnsi="Times New Roman" w:cs="Times New Roman"/>
          <w:sz w:val="28"/>
          <w:lang w:val="en-US"/>
        </w:rPr>
        <w:t xml:space="preserve">RH </w:t>
      </w:r>
      <w:r w:rsidRPr="00551A7F">
        <w:rPr>
          <w:rFonts w:ascii="Cambria Math" w:hAnsi="Cambria Math" w:cs="Cambria Math"/>
          <w:sz w:val="28"/>
        </w:rPr>
        <w:t>⊆</w:t>
      </w:r>
      <w:r w:rsidRPr="00551A7F">
        <w:rPr>
          <w:rFonts w:ascii="Times New Roman" w:hAnsi="Times New Roman" w:cs="Times New Roman"/>
          <w:sz w:val="28"/>
          <w:lang w:val="en-US"/>
        </w:rPr>
        <w:t xml:space="preserve"> R x R</w:t>
      </w:r>
      <w:r w:rsidRPr="00551A7F">
        <w:rPr>
          <w:rFonts w:ascii="Times New Roman" w:hAnsi="Times New Roman" w:cs="Times New Roman"/>
          <w:vanish/>
          <w:sz w:val="28"/>
        </w:rPr>
        <w:t>{\displaystyle RH\subseteq R\times R}</w:t>
      </w:r>
    </w:p>
    <w:p w14:paraId="3394C456" w14:textId="77777777" w:rsidR="00551A7F" w:rsidRPr="00551A7F" w:rsidRDefault="00551A7F" w:rsidP="00551A7F">
      <w:pPr>
        <w:spacing w:line="276" w:lineRule="auto"/>
        <w:ind w:firstLine="851"/>
        <w:rPr>
          <w:rFonts w:ascii="Times New Roman" w:hAnsi="Times New Roman" w:cs="Times New Roman"/>
          <w:sz w:val="28"/>
        </w:rPr>
      </w:pPr>
      <w:r w:rsidRPr="00551A7F">
        <w:rPr>
          <w:rFonts w:ascii="Times New Roman" w:hAnsi="Times New Roman" w:cs="Times New Roman"/>
          <w:sz w:val="28"/>
        </w:rPr>
        <w:t>Обозначение: x ≥ y означает, что x наследует разрешения y.</w:t>
      </w:r>
    </w:p>
    <w:p w14:paraId="6D3CD32F" w14:textId="77777777" w:rsidR="00551A7F" w:rsidRPr="00551A7F" w:rsidRDefault="00551A7F" w:rsidP="00551A7F">
      <w:pPr>
        <w:spacing w:line="276" w:lineRule="auto"/>
        <w:ind w:firstLine="851"/>
        <w:rPr>
          <w:rFonts w:ascii="Times New Roman" w:hAnsi="Times New Roman" w:cs="Times New Roman"/>
          <w:b/>
          <w:sz w:val="28"/>
        </w:rPr>
      </w:pPr>
      <w:r w:rsidRPr="00551A7F">
        <w:rPr>
          <w:rFonts w:ascii="Times New Roman" w:hAnsi="Times New Roman" w:cs="Times New Roman"/>
          <w:sz w:val="28"/>
        </w:rPr>
        <w:t>Субъект может иметь множество одновременных сессий с различными разрешениями.</w:t>
      </w:r>
      <w:r w:rsidRPr="00551A7F">
        <w:rPr>
          <w:rFonts w:ascii="Times New Roman" w:hAnsi="Times New Roman" w:cs="Times New Roman"/>
          <w:sz w:val="28"/>
        </w:rPr>
        <w:br/>
      </w:r>
      <w:r w:rsidRPr="00551A7F">
        <w:rPr>
          <w:rFonts w:ascii="Times New Roman" w:hAnsi="Times New Roman" w:cs="Times New Roman"/>
          <w:b/>
          <w:sz w:val="28"/>
        </w:rPr>
        <w:t xml:space="preserve"> </w:t>
      </w:r>
    </w:p>
    <w:p w14:paraId="517E97E7" w14:textId="77777777" w:rsidR="00551A7F" w:rsidRPr="00551A7F" w:rsidRDefault="00551A7F" w:rsidP="00551A7F">
      <w:pPr>
        <w:numPr>
          <w:ilvl w:val="0"/>
          <w:numId w:val="5"/>
        </w:numPr>
        <w:spacing w:line="276" w:lineRule="auto"/>
        <w:ind w:left="0" w:firstLine="0"/>
        <w:contextualSpacing/>
        <w:rPr>
          <w:rFonts w:ascii="Times New Roman" w:hAnsi="Times New Roman" w:cs="Times New Roman"/>
          <w:b/>
          <w:sz w:val="28"/>
        </w:rPr>
      </w:pPr>
      <w:r w:rsidRPr="00551A7F">
        <w:rPr>
          <w:rFonts w:ascii="Times New Roman" w:hAnsi="Times New Roman" w:cs="Times New Roman"/>
          <w:b/>
          <w:sz w:val="28"/>
        </w:rPr>
        <w:t>Что такое роль?</w:t>
      </w:r>
    </w:p>
    <w:p w14:paraId="211737FB" w14:textId="46E5B613" w:rsidR="00551A7F" w:rsidRDefault="00551A7F" w:rsidP="00E156DF">
      <w:pPr>
        <w:spacing w:line="276" w:lineRule="auto"/>
        <w:ind w:firstLine="851"/>
        <w:contextualSpacing/>
        <w:rPr>
          <w:rFonts w:ascii="Times New Roman" w:hAnsi="Times New Roman" w:cs="Times New Roman"/>
          <w:sz w:val="28"/>
        </w:rPr>
      </w:pPr>
      <w:r w:rsidRPr="00551A7F">
        <w:rPr>
          <w:rFonts w:ascii="Times New Roman" w:hAnsi="Times New Roman" w:cs="Times New Roman"/>
          <w:sz w:val="28"/>
        </w:rPr>
        <w:t xml:space="preserve">Роль – совокупность прав доступа к объектам </w:t>
      </w:r>
      <w:r>
        <w:rPr>
          <w:rFonts w:ascii="Times New Roman" w:hAnsi="Times New Roman" w:cs="Times New Roman"/>
          <w:sz w:val="28"/>
        </w:rPr>
        <w:t>КС.</w:t>
      </w:r>
    </w:p>
    <w:p w14:paraId="7586DA67" w14:textId="77777777" w:rsidR="00E156DF" w:rsidRPr="00E156DF" w:rsidRDefault="00E156DF" w:rsidP="00E156DF">
      <w:pPr>
        <w:spacing w:line="276" w:lineRule="auto"/>
        <w:ind w:firstLine="851"/>
        <w:contextualSpacing/>
        <w:rPr>
          <w:rFonts w:ascii="Times New Roman" w:hAnsi="Times New Roman" w:cs="Times New Roman"/>
          <w:sz w:val="28"/>
        </w:rPr>
      </w:pPr>
    </w:p>
    <w:p w14:paraId="12CB5182" w14:textId="77777777" w:rsidR="00551A7F" w:rsidRPr="00551A7F" w:rsidRDefault="00551A7F" w:rsidP="00551A7F">
      <w:pPr>
        <w:numPr>
          <w:ilvl w:val="0"/>
          <w:numId w:val="5"/>
        </w:numPr>
        <w:spacing w:line="276" w:lineRule="auto"/>
        <w:ind w:left="0" w:firstLine="0"/>
        <w:contextualSpacing/>
        <w:rPr>
          <w:rFonts w:ascii="Times New Roman" w:hAnsi="Times New Roman" w:cs="Times New Roman"/>
          <w:b/>
          <w:sz w:val="28"/>
        </w:rPr>
      </w:pPr>
      <w:r w:rsidRPr="00551A7F">
        <w:rPr>
          <w:rFonts w:ascii="Times New Roman" w:hAnsi="Times New Roman" w:cs="Times New Roman"/>
          <w:b/>
          <w:sz w:val="28"/>
        </w:rPr>
        <w:t>Что называется иерархией ролей в базовой модели ролевого управления доступом?</w:t>
      </w:r>
    </w:p>
    <w:p w14:paraId="09933930" w14:textId="5175AA03" w:rsidR="00551A7F" w:rsidRDefault="00551A7F" w:rsidP="00E156DF">
      <w:pPr>
        <w:spacing w:line="276" w:lineRule="auto"/>
        <w:ind w:firstLine="851"/>
        <w:contextualSpacing/>
        <w:rPr>
          <w:rFonts w:ascii="Times New Roman" w:hAnsi="Times New Roman" w:cs="Times New Roman"/>
          <w:sz w:val="28"/>
        </w:rPr>
      </w:pPr>
      <w:r w:rsidRPr="00551A7F">
        <w:rPr>
          <w:rFonts w:ascii="Times New Roman" w:hAnsi="Times New Roman" w:cs="Times New Roman"/>
          <w:sz w:val="28"/>
        </w:rPr>
        <w:t xml:space="preserve">Иерархией ролей в базовой модели ролевого управления доступом называется заданное на множестве ролей R отношение частичного порядка «≤». При этом по определению выполняется условие для пользователя </w:t>
      </w:r>
      <w:proofErr w:type="spellStart"/>
      <w:r w:rsidRPr="00551A7F">
        <w:rPr>
          <w:rFonts w:ascii="Times New Roman" w:hAnsi="Times New Roman" w:cs="Times New Roman"/>
          <w:sz w:val="28"/>
        </w:rPr>
        <w:t>u</w:t>
      </w:r>
      <w:r w:rsidRPr="00551A7F">
        <w:rPr>
          <w:rFonts w:ascii="Cambria Math" w:hAnsi="Cambria Math" w:cs="Cambria Math"/>
          <w:sz w:val="28"/>
        </w:rPr>
        <w:t>∈</w:t>
      </w:r>
      <w:r w:rsidRPr="00551A7F">
        <w:rPr>
          <w:rFonts w:ascii="Times New Roman" w:hAnsi="Times New Roman" w:cs="Times New Roman"/>
          <w:sz w:val="28"/>
        </w:rPr>
        <w:t>U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, если роли </w:t>
      </w:r>
      <w:proofErr w:type="spellStart"/>
      <w:proofErr w:type="gramStart"/>
      <w:r w:rsidRPr="00551A7F">
        <w:rPr>
          <w:rFonts w:ascii="Times New Roman" w:hAnsi="Times New Roman" w:cs="Times New Roman"/>
          <w:sz w:val="28"/>
        </w:rPr>
        <w:t>r,r</w:t>
      </w:r>
      <w:proofErr w:type="spellEnd"/>
      <w:proofErr w:type="gramEnd"/>
      <w:r w:rsidRPr="00551A7F">
        <w:rPr>
          <w:rFonts w:ascii="Times New Roman" w:hAnsi="Times New Roman" w:cs="Times New Roman"/>
          <w:sz w:val="28"/>
        </w:rPr>
        <w:t>′</w:t>
      </w:r>
      <w:r w:rsidRPr="00551A7F">
        <w:rPr>
          <w:rFonts w:ascii="Cambria Math" w:hAnsi="Cambria Math" w:cs="Cambria Math"/>
          <w:sz w:val="28"/>
        </w:rPr>
        <w:t xml:space="preserve">∈ </w:t>
      </w:r>
      <w:r w:rsidRPr="00551A7F">
        <w:rPr>
          <w:rFonts w:ascii="Times New Roman" w:hAnsi="Times New Roman" w:cs="Times New Roman"/>
          <w:sz w:val="28"/>
        </w:rPr>
        <w:t xml:space="preserve">R, r </w:t>
      </w:r>
      <w:r w:rsidRPr="00551A7F">
        <w:rPr>
          <w:rFonts w:ascii="Cambria Math" w:hAnsi="Cambria Math" w:cs="Cambria Math"/>
          <w:sz w:val="28"/>
        </w:rPr>
        <w:t xml:space="preserve">∈ </w:t>
      </w:r>
      <w:r w:rsidRPr="00551A7F">
        <w:rPr>
          <w:rFonts w:ascii="Times New Roman" w:hAnsi="Times New Roman" w:cs="Times New Roman"/>
          <w:sz w:val="28"/>
        </w:rPr>
        <w:t xml:space="preserve">UA(u) и r′ ≤ r, то </w:t>
      </w:r>
      <w:proofErr w:type="spellStart"/>
      <w:r w:rsidRPr="00551A7F">
        <w:rPr>
          <w:rFonts w:ascii="Times New Roman" w:hAnsi="Times New Roman" w:cs="Times New Roman"/>
          <w:sz w:val="28"/>
        </w:rPr>
        <w:t>r′</w:t>
      </w:r>
      <w:r w:rsidRPr="00551A7F">
        <w:rPr>
          <w:rFonts w:ascii="Cambria Math" w:hAnsi="Cambria Math" w:cs="Cambria Math"/>
          <w:sz w:val="28"/>
        </w:rPr>
        <w:t>∈</w:t>
      </w:r>
      <w:r w:rsidRPr="00551A7F">
        <w:rPr>
          <w:rFonts w:ascii="Times New Roman" w:hAnsi="Times New Roman" w:cs="Times New Roman"/>
          <w:sz w:val="28"/>
        </w:rPr>
        <w:t>UA</w:t>
      </w:r>
      <w:proofErr w:type="spellEnd"/>
      <w:r w:rsidRPr="00551A7F">
        <w:rPr>
          <w:rFonts w:ascii="Times New Roman" w:hAnsi="Times New Roman" w:cs="Times New Roman"/>
          <w:sz w:val="28"/>
        </w:rPr>
        <w:t>(u).</w:t>
      </w:r>
    </w:p>
    <w:p w14:paraId="2A081407" w14:textId="77777777" w:rsidR="00E156DF" w:rsidRPr="00E156DF" w:rsidRDefault="00E156DF" w:rsidP="00E156DF">
      <w:pPr>
        <w:spacing w:line="276" w:lineRule="auto"/>
        <w:ind w:firstLine="851"/>
        <w:contextualSpacing/>
        <w:rPr>
          <w:rFonts w:ascii="Times New Roman" w:hAnsi="Times New Roman" w:cs="Times New Roman"/>
          <w:sz w:val="28"/>
        </w:rPr>
      </w:pPr>
    </w:p>
    <w:p w14:paraId="7005ABEE" w14:textId="77777777" w:rsidR="00551A7F" w:rsidRPr="00551A7F" w:rsidRDefault="00551A7F" w:rsidP="00551A7F">
      <w:pPr>
        <w:numPr>
          <w:ilvl w:val="0"/>
          <w:numId w:val="5"/>
        </w:numPr>
        <w:spacing w:line="276" w:lineRule="auto"/>
        <w:ind w:left="0" w:firstLine="851"/>
        <w:contextualSpacing/>
        <w:rPr>
          <w:rFonts w:ascii="Times New Roman" w:hAnsi="Times New Roman" w:cs="Times New Roman"/>
          <w:b/>
          <w:sz w:val="28"/>
        </w:rPr>
      </w:pPr>
      <w:r w:rsidRPr="00551A7F">
        <w:rPr>
          <w:rFonts w:ascii="Times New Roman" w:hAnsi="Times New Roman" w:cs="Times New Roman"/>
          <w:b/>
          <w:sz w:val="28"/>
        </w:rPr>
        <w:t xml:space="preserve">Перечислите основные элементы модели RBAC. </w:t>
      </w:r>
      <w:r w:rsidRPr="00551A7F">
        <w:rPr>
          <w:rFonts w:ascii="Times New Roman" w:hAnsi="Times New Roman" w:cs="Times New Roman"/>
          <w:sz w:val="28"/>
        </w:rPr>
        <w:br/>
        <w:t xml:space="preserve">Основными элементами базовой модели ролевого управления доступом (RBAC – </w:t>
      </w:r>
      <w:proofErr w:type="spellStart"/>
      <w:r w:rsidRPr="00551A7F">
        <w:rPr>
          <w:rFonts w:ascii="Times New Roman" w:hAnsi="Times New Roman" w:cs="Times New Roman"/>
          <w:sz w:val="28"/>
        </w:rPr>
        <w:t>Role-Based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51A7F">
        <w:rPr>
          <w:rFonts w:ascii="Times New Roman" w:hAnsi="Times New Roman" w:cs="Times New Roman"/>
          <w:sz w:val="28"/>
        </w:rPr>
        <w:t>Access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51A7F">
        <w:rPr>
          <w:rFonts w:ascii="Times New Roman" w:hAnsi="Times New Roman" w:cs="Times New Roman"/>
          <w:sz w:val="28"/>
        </w:rPr>
        <w:t>Control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) являются: </w:t>
      </w:r>
    </w:p>
    <w:p w14:paraId="24A1C894" w14:textId="77777777" w:rsidR="00551A7F" w:rsidRPr="00551A7F" w:rsidRDefault="00551A7F" w:rsidP="00551A7F">
      <w:pPr>
        <w:spacing w:line="276" w:lineRule="auto"/>
        <w:contextualSpacing/>
        <w:rPr>
          <w:rFonts w:ascii="Times New Roman" w:hAnsi="Times New Roman" w:cs="Times New Roman"/>
          <w:sz w:val="28"/>
        </w:rPr>
      </w:pPr>
      <w:r w:rsidRPr="00551A7F">
        <w:rPr>
          <w:rFonts w:ascii="Times New Roman" w:hAnsi="Times New Roman" w:cs="Times New Roman"/>
          <w:sz w:val="28"/>
        </w:rPr>
        <w:t xml:space="preserve">• U – множество пользователей; </w:t>
      </w:r>
      <w:r w:rsidRPr="00551A7F">
        <w:rPr>
          <w:rFonts w:ascii="Times New Roman" w:hAnsi="Times New Roman" w:cs="Times New Roman"/>
          <w:sz w:val="28"/>
        </w:rPr>
        <w:br/>
        <w:t>• R – множество ролей;</w:t>
      </w:r>
      <w:r w:rsidRPr="00551A7F">
        <w:rPr>
          <w:rFonts w:ascii="Times New Roman" w:hAnsi="Times New Roman" w:cs="Times New Roman"/>
          <w:sz w:val="28"/>
        </w:rPr>
        <w:br/>
        <w:t xml:space="preserve">• P – множество прав доступа к объектам КС; </w:t>
      </w:r>
      <w:r w:rsidRPr="00551A7F">
        <w:rPr>
          <w:rFonts w:ascii="Times New Roman" w:hAnsi="Times New Roman" w:cs="Times New Roman"/>
          <w:sz w:val="28"/>
        </w:rPr>
        <w:br/>
      </w:r>
      <w:r w:rsidRPr="00551A7F">
        <w:rPr>
          <w:rFonts w:ascii="Times New Roman" w:hAnsi="Times New Roman" w:cs="Times New Roman"/>
          <w:sz w:val="28"/>
        </w:rPr>
        <w:lastRenderedPageBreak/>
        <w:t xml:space="preserve">• S – множество сессий пользователей; </w:t>
      </w:r>
      <w:r w:rsidRPr="00551A7F">
        <w:rPr>
          <w:rFonts w:ascii="Times New Roman" w:hAnsi="Times New Roman" w:cs="Times New Roman"/>
          <w:sz w:val="28"/>
        </w:rPr>
        <w:br/>
        <w:t xml:space="preserve">• PA: R → 2P – функция, задающая для каждой роли множество прав доступа; при этом для каждого права доступа </w:t>
      </w:r>
      <w:proofErr w:type="spellStart"/>
      <w:r w:rsidRPr="00551A7F">
        <w:rPr>
          <w:rFonts w:ascii="Times New Roman" w:hAnsi="Times New Roman" w:cs="Times New Roman"/>
          <w:sz w:val="28"/>
        </w:rPr>
        <w:t>p</w:t>
      </w:r>
      <w:r w:rsidRPr="00551A7F">
        <w:rPr>
          <w:rFonts w:ascii="Cambria Math" w:hAnsi="Cambria Math" w:cs="Cambria Math"/>
          <w:sz w:val="28"/>
        </w:rPr>
        <w:t>∈</w:t>
      </w:r>
      <w:r w:rsidRPr="00551A7F">
        <w:rPr>
          <w:rFonts w:ascii="Times New Roman" w:hAnsi="Times New Roman" w:cs="Times New Roman"/>
          <w:sz w:val="28"/>
        </w:rPr>
        <w:t>P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 существует роль </w:t>
      </w:r>
      <w:proofErr w:type="spellStart"/>
      <w:r w:rsidRPr="00551A7F">
        <w:rPr>
          <w:rFonts w:ascii="Times New Roman" w:hAnsi="Times New Roman" w:cs="Times New Roman"/>
          <w:sz w:val="28"/>
        </w:rPr>
        <w:t>r</w:t>
      </w:r>
      <w:r w:rsidRPr="00551A7F">
        <w:rPr>
          <w:rFonts w:ascii="Cambria Math" w:hAnsi="Cambria Math" w:cs="Cambria Math"/>
          <w:sz w:val="28"/>
        </w:rPr>
        <w:t>∈</w:t>
      </w:r>
      <w:r w:rsidRPr="00551A7F">
        <w:rPr>
          <w:rFonts w:ascii="Times New Roman" w:hAnsi="Times New Roman" w:cs="Times New Roman"/>
          <w:sz w:val="28"/>
        </w:rPr>
        <w:t>R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, такая что </w:t>
      </w:r>
      <w:proofErr w:type="spellStart"/>
      <w:r w:rsidRPr="00551A7F">
        <w:rPr>
          <w:rFonts w:ascii="Times New Roman" w:hAnsi="Times New Roman" w:cs="Times New Roman"/>
          <w:sz w:val="28"/>
        </w:rPr>
        <w:t>p</w:t>
      </w:r>
      <w:r w:rsidRPr="00551A7F">
        <w:rPr>
          <w:rFonts w:ascii="Cambria Math" w:hAnsi="Cambria Math" w:cs="Cambria Math"/>
          <w:sz w:val="28"/>
        </w:rPr>
        <w:t>∈</w:t>
      </w:r>
      <w:r w:rsidRPr="00551A7F">
        <w:rPr>
          <w:rFonts w:ascii="Times New Roman" w:hAnsi="Times New Roman" w:cs="Times New Roman"/>
          <w:sz w:val="28"/>
        </w:rPr>
        <w:t>PA</w:t>
      </w:r>
      <w:proofErr w:type="spellEnd"/>
      <w:r w:rsidRPr="00551A7F">
        <w:rPr>
          <w:rFonts w:ascii="Times New Roman" w:hAnsi="Times New Roman" w:cs="Times New Roman"/>
          <w:sz w:val="28"/>
        </w:rPr>
        <w:t>(r);</w:t>
      </w:r>
      <w:r w:rsidRPr="00551A7F">
        <w:rPr>
          <w:rFonts w:ascii="Times New Roman" w:hAnsi="Times New Roman" w:cs="Times New Roman"/>
          <w:sz w:val="28"/>
        </w:rPr>
        <w:br/>
        <w:t xml:space="preserve"> • UA: U → 2R – функция, задающая для каждого пользователя множество ролей, на которые он может быть авторизован; </w:t>
      </w:r>
      <w:r w:rsidRPr="00551A7F">
        <w:rPr>
          <w:rFonts w:ascii="Times New Roman" w:hAnsi="Times New Roman" w:cs="Times New Roman"/>
          <w:sz w:val="28"/>
        </w:rPr>
        <w:br/>
        <w:t xml:space="preserve">• </w:t>
      </w:r>
      <w:proofErr w:type="spellStart"/>
      <w:r w:rsidRPr="00551A7F">
        <w:rPr>
          <w:rFonts w:ascii="Times New Roman" w:hAnsi="Times New Roman" w:cs="Times New Roman"/>
          <w:sz w:val="28"/>
        </w:rPr>
        <w:t>user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: S → U – функция, задающая для каждой сессии пользователя, от имени которого она активизирована; </w:t>
      </w:r>
      <w:r w:rsidRPr="00551A7F">
        <w:rPr>
          <w:rFonts w:ascii="Times New Roman" w:hAnsi="Times New Roman" w:cs="Times New Roman"/>
          <w:sz w:val="28"/>
        </w:rPr>
        <w:br/>
        <w:t xml:space="preserve">• </w:t>
      </w:r>
      <w:proofErr w:type="spellStart"/>
      <w:r w:rsidRPr="00551A7F">
        <w:rPr>
          <w:rFonts w:ascii="Times New Roman" w:hAnsi="Times New Roman" w:cs="Times New Roman"/>
          <w:sz w:val="28"/>
        </w:rPr>
        <w:t>roles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: S → 2R – функция, задающая для пользователя множество ролей, на которые он авторизован в данной сессии, при этом в каждый момент времени для каждой сессии </w:t>
      </w:r>
      <w:proofErr w:type="spellStart"/>
      <w:r w:rsidRPr="00551A7F">
        <w:rPr>
          <w:rFonts w:ascii="Times New Roman" w:hAnsi="Times New Roman" w:cs="Times New Roman"/>
          <w:sz w:val="28"/>
        </w:rPr>
        <w:t>s</w:t>
      </w:r>
      <w:r w:rsidRPr="00551A7F">
        <w:rPr>
          <w:rFonts w:ascii="Cambria Math" w:hAnsi="Cambria Math" w:cs="Cambria Math"/>
          <w:sz w:val="28"/>
        </w:rPr>
        <w:t>∈</w:t>
      </w:r>
      <w:r w:rsidRPr="00551A7F">
        <w:rPr>
          <w:rFonts w:ascii="Times New Roman" w:hAnsi="Times New Roman" w:cs="Times New Roman"/>
          <w:sz w:val="28"/>
        </w:rPr>
        <w:t>S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 выполняется условие </w:t>
      </w:r>
      <w:proofErr w:type="spellStart"/>
      <w:r w:rsidRPr="00551A7F">
        <w:rPr>
          <w:rFonts w:ascii="Times New Roman" w:hAnsi="Times New Roman" w:cs="Times New Roman"/>
          <w:sz w:val="28"/>
        </w:rPr>
        <w:t>roles</w:t>
      </w:r>
      <w:proofErr w:type="spellEnd"/>
      <w:r w:rsidRPr="00551A7F">
        <w:rPr>
          <w:rFonts w:ascii="Times New Roman" w:hAnsi="Times New Roman" w:cs="Times New Roman"/>
          <w:sz w:val="28"/>
        </w:rPr>
        <w:t>(s)</w:t>
      </w:r>
      <w:r w:rsidRPr="00551A7F">
        <w:rPr>
          <w:rFonts w:ascii="Cambria Math" w:hAnsi="Cambria Math" w:cs="Cambria Math"/>
          <w:sz w:val="28"/>
        </w:rPr>
        <w:t>⊆</w:t>
      </w:r>
      <w:r w:rsidRPr="00551A7F">
        <w:rPr>
          <w:rFonts w:ascii="Times New Roman" w:hAnsi="Times New Roman" w:cs="Times New Roman"/>
          <w:sz w:val="28"/>
        </w:rPr>
        <w:t>UA(</w:t>
      </w:r>
      <w:proofErr w:type="spellStart"/>
      <w:r w:rsidRPr="00551A7F">
        <w:rPr>
          <w:rFonts w:ascii="Times New Roman" w:hAnsi="Times New Roman" w:cs="Times New Roman"/>
          <w:sz w:val="28"/>
        </w:rPr>
        <w:t>user</w:t>
      </w:r>
      <w:proofErr w:type="spellEnd"/>
      <w:r w:rsidRPr="00551A7F">
        <w:rPr>
          <w:rFonts w:ascii="Times New Roman" w:hAnsi="Times New Roman" w:cs="Times New Roman"/>
          <w:sz w:val="28"/>
        </w:rPr>
        <w:t>(s)).</w:t>
      </w:r>
      <w:r w:rsidRPr="00551A7F">
        <w:rPr>
          <w:rFonts w:ascii="Times New Roman" w:hAnsi="Times New Roman" w:cs="Times New Roman"/>
          <w:sz w:val="28"/>
        </w:rPr>
        <w:br/>
      </w:r>
    </w:p>
    <w:p w14:paraId="139BB5BF" w14:textId="06166F3F" w:rsidR="00551A7F" w:rsidRPr="00E156DF" w:rsidRDefault="00551A7F" w:rsidP="00551A7F">
      <w:pPr>
        <w:numPr>
          <w:ilvl w:val="0"/>
          <w:numId w:val="5"/>
        </w:numPr>
        <w:spacing w:line="276" w:lineRule="auto"/>
        <w:ind w:left="0" w:firstLine="0"/>
        <w:contextualSpacing/>
        <w:rPr>
          <w:rFonts w:ascii="Times New Roman" w:hAnsi="Times New Roman" w:cs="Times New Roman"/>
          <w:b/>
          <w:sz w:val="28"/>
        </w:rPr>
      </w:pPr>
      <w:r w:rsidRPr="00551A7F">
        <w:rPr>
          <w:rFonts w:ascii="Times New Roman" w:hAnsi="Times New Roman" w:cs="Times New Roman"/>
          <w:b/>
          <w:sz w:val="28"/>
        </w:rPr>
        <w:t>Какого вида ограничения, описанные в базовой модели ролевого управления доступом, могут быть использованы при определении требований либерального или строгого мандатного управления доступом?</w:t>
      </w:r>
    </w:p>
    <w:p w14:paraId="57980FF7" w14:textId="77777777" w:rsidR="00551A7F" w:rsidRPr="00551A7F" w:rsidRDefault="00551A7F" w:rsidP="00551A7F">
      <w:pPr>
        <w:spacing w:line="276" w:lineRule="auto"/>
        <w:ind w:firstLine="851"/>
        <w:contextualSpacing/>
        <w:rPr>
          <w:rFonts w:ascii="Times New Roman" w:hAnsi="Times New Roman" w:cs="Times New Roman"/>
          <w:sz w:val="28"/>
        </w:rPr>
      </w:pPr>
      <w:r w:rsidRPr="00551A7F">
        <w:rPr>
          <w:rFonts w:ascii="Times New Roman" w:hAnsi="Times New Roman" w:cs="Times New Roman"/>
          <w:sz w:val="28"/>
        </w:rPr>
        <w:t>Для задания мандатного управления доступом в рамках ролевого управления доступом используется следующее определение.</w:t>
      </w:r>
      <w:r w:rsidRPr="00551A7F">
        <w:rPr>
          <w:rFonts w:ascii="Times New Roman" w:hAnsi="Times New Roman" w:cs="Times New Roman"/>
          <w:sz w:val="28"/>
        </w:rPr>
        <w:br/>
        <w:t xml:space="preserve"> </w:t>
      </w:r>
      <w:r w:rsidRPr="00551A7F">
        <w:rPr>
          <w:rFonts w:ascii="Times New Roman" w:hAnsi="Times New Roman" w:cs="Times New Roman"/>
          <w:b/>
          <w:sz w:val="28"/>
        </w:rPr>
        <w:t>Определение</w:t>
      </w:r>
      <w:r w:rsidRPr="00551A7F">
        <w:rPr>
          <w:rFonts w:ascii="Times New Roman" w:hAnsi="Times New Roman" w:cs="Times New Roman"/>
          <w:sz w:val="28"/>
        </w:rPr>
        <w:t>. Модель ролевого управления доступом соответствует требованиям либерального мандатного управления доступом, когда иерархия на множестве ролей R, и выполняются ограничения:</w:t>
      </w:r>
    </w:p>
    <w:p w14:paraId="7FA95DAE" w14:textId="77777777" w:rsidR="00551A7F" w:rsidRPr="00551A7F" w:rsidRDefault="00551A7F" w:rsidP="00551A7F">
      <w:pPr>
        <w:spacing w:line="276" w:lineRule="auto"/>
        <w:ind w:firstLine="851"/>
        <w:contextualSpacing/>
        <w:rPr>
          <w:rFonts w:ascii="Times New Roman" w:hAnsi="Times New Roman" w:cs="Times New Roman"/>
          <w:sz w:val="28"/>
        </w:rPr>
      </w:pPr>
      <w:r w:rsidRPr="00551A7F">
        <w:rPr>
          <w:rFonts w:ascii="Times New Roman" w:hAnsi="Times New Roman" w:cs="Times New Roman"/>
          <w:sz w:val="28"/>
        </w:rPr>
        <w:t xml:space="preserve"> — ограничение функции UA: для каждого пользователя u </w:t>
      </w:r>
      <w:r w:rsidRPr="00551A7F">
        <w:rPr>
          <w:rFonts w:ascii="Cambria Math" w:hAnsi="Cambria Math" w:cs="Cambria Math"/>
          <w:sz w:val="28"/>
        </w:rPr>
        <w:t>∈</w:t>
      </w:r>
      <w:r w:rsidRPr="00551A7F">
        <w:rPr>
          <w:rFonts w:ascii="Times New Roman" w:hAnsi="Times New Roman" w:cs="Times New Roman"/>
          <w:sz w:val="28"/>
        </w:rPr>
        <w:t xml:space="preserve"> U роль </w:t>
      </w:r>
      <w:proofErr w:type="spellStart"/>
      <w:r w:rsidRPr="00551A7F">
        <w:rPr>
          <w:rFonts w:ascii="Times New Roman" w:hAnsi="Times New Roman" w:cs="Times New Roman"/>
          <w:sz w:val="28"/>
        </w:rPr>
        <w:t>x_read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 = = </w:t>
      </w:r>
      <w:r w:rsidRPr="00551A7F">
        <w:rPr>
          <w:rFonts w:ascii="Cambria Math" w:hAnsi="Cambria Math" w:cs="Cambria Math"/>
          <w:sz w:val="28"/>
        </w:rPr>
        <w:t>⊕</w:t>
      </w:r>
      <w:r w:rsidRPr="00551A7F">
        <w:rPr>
          <w:rFonts w:ascii="Times New Roman" w:hAnsi="Times New Roman" w:cs="Times New Roman"/>
          <w:sz w:val="28"/>
        </w:rPr>
        <w:t>(UA(u) ∩ {</w:t>
      </w:r>
      <w:proofErr w:type="spellStart"/>
      <w:r w:rsidRPr="00551A7F">
        <w:rPr>
          <w:rFonts w:ascii="Times New Roman" w:hAnsi="Times New Roman" w:cs="Times New Roman"/>
          <w:sz w:val="28"/>
        </w:rPr>
        <w:t>y_read|y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 </w:t>
      </w:r>
      <w:r w:rsidRPr="00551A7F">
        <w:rPr>
          <w:rFonts w:ascii="Cambria Math" w:hAnsi="Cambria Math" w:cs="Cambria Math"/>
          <w:sz w:val="28"/>
        </w:rPr>
        <w:t>∈</w:t>
      </w:r>
      <w:r w:rsidRPr="00551A7F">
        <w:rPr>
          <w:rFonts w:ascii="Times New Roman" w:hAnsi="Times New Roman" w:cs="Times New Roman"/>
          <w:sz w:val="28"/>
        </w:rPr>
        <w:t xml:space="preserve"> L}) </w:t>
      </w:r>
      <w:r w:rsidRPr="00551A7F">
        <w:rPr>
          <w:rFonts w:ascii="Cambria Math" w:hAnsi="Cambria Math" w:cs="Cambria Math"/>
          <w:sz w:val="28"/>
        </w:rPr>
        <w:t>∈</w:t>
      </w:r>
      <w:r w:rsidRPr="00551A7F">
        <w:rPr>
          <w:rFonts w:ascii="Times New Roman" w:hAnsi="Times New Roman" w:cs="Times New Roman"/>
          <w:sz w:val="28"/>
        </w:rPr>
        <w:t xml:space="preserve"> UA(u) (здесь x = c(u), </w:t>
      </w:r>
      <w:r w:rsidRPr="00551A7F">
        <w:rPr>
          <w:rFonts w:ascii="Cambria Math" w:hAnsi="Cambria Math" w:cs="Cambria Math"/>
          <w:sz w:val="28"/>
        </w:rPr>
        <w:t>⊕</w:t>
      </w:r>
      <w:r w:rsidRPr="00551A7F">
        <w:rPr>
          <w:rFonts w:ascii="Times New Roman" w:hAnsi="Times New Roman" w:cs="Times New Roman"/>
          <w:sz w:val="28"/>
        </w:rPr>
        <w:t xml:space="preserve"> — наименьшая верхняя граница) и {</w:t>
      </w:r>
      <w:proofErr w:type="spellStart"/>
      <w:r w:rsidRPr="00551A7F">
        <w:rPr>
          <w:rFonts w:ascii="Times New Roman" w:hAnsi="Times New Roman" w:cs="Times New Roman"/>
          <w:sz w:val="28"/>
        </w:rPr>
        <w:t>y_write|y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 </w:t>
      </w:r>
      <w:r w:rsidRPr="00551A7F">
        <w:rPr>
          <w:rFonts w:ascii="Cambria Math" w:hAnsi="Cambria Math" w:cs="Cambria Math"/>
          <w:sz w:val="28"/>
        </w:rPr>
        <w:t>∈</w:t>
      </w:r>
      <w:r w:rsidRPr="00551A7F">
        <w:rPr>
          <w:rFonts w:ascii="Times New Roman" w:hAnsi="Times New Roman" w:cs="Times New Roman"/>
          <w:sz w:val="28"/>
        </w:rPr>
        <w:t xml:space="preserve"> L} </w:t>
      </w:r>
      <w:r w:rsidRPr="00551A7F">
        <w:rPr>
          <w:rFonts w:ascii="Cambria Math" w:hAnsi="Cambria Math" w:cs="Cambria Math"/>
          <w:sz w:val="28"/>
        </w:rPr>
        <w:t>⊂</w:t>
      </w:r>
      <w:r w:rsidRPr="00551A7F">
        <w:rPr>
          <w:rFonts w:ascii="Times New Roman" w:hAnsi="Times New Roman" w:cs="Times New Roman"/>
          <w:sz w:val="28"/>
        </w:rPr>
        <w:t xml:space="preserve"> UA(u);</w:t>
      </w:r>
    </w:p>
    <w:p w14:paraId="1F7BCC15" w14:textId="77777777" w:rsidR="00551A7F" w:rsidRPr="00551A7F" w:rsidRDefault="00551A7F" w:rsidP="00551A7F">
      <w:pPr>
        <w:spacing w:line="276" w:lineRule="auto"/>
        <w:ind w:firstLine="851"/>
        <w:contextualSpacing/>
        <w:rPr>
          <w:rFonts w:ascii="Times New Roman" w:hAnsi="Times New Roman" w:cs="Times New Roman"/>
          <w:sz w:val="28"/>
        </w:rPr>
      </w:pPr>
      <w:r w:rsidRPr="00551A7F">
        <w:rPr>
          <w:rFonts w:ascii="Times New Roman" w:hAnsi="Times New Roman" w:cs="Times New Roman"/>
          <w:sz w:val="28"/>
        </w:rPr>
        <w:t xml:space="preserve"> — ограничение функции </w:t>
      </w:r>
      <w:proofErr w:type="spellStart"/>
      <w:r w:rsidRPr="00551A7F">
        <w:rPr>
          <w:rFonts w:ascii="Times New Roman" w:hAnsi="Times New Roman" w:cs="Times New Roman"/>
          <w:sz w:val="28"/>
        </w:rPr>
        <w:t>roles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: для каждой сессии s </w:t>
      </w:r>
      <w:r w:rsidRPr="00551A7F">
        <w:rPr>
          <w:rFonts w:ascii="Cambria Math" w:hAnsi="Cambria Math" w:cs="Cambria Math"/>
          <w:sz w:val="28"/>
        </w:rPr>
        <w:t>∈</w:t>
      </w:r>
      <w:r w:rsidRPr="00551A7F">
        <w:rPr>
          <w:rFonts w:ascii="Times New Roman" w:hAnsi="Times New Roman" w:cs="Times New Roman"/>
          <w:sz w:val="28"/>
        </w:rPr>
        <w:t xml:space="preserve"> S справедливо равенство </w:t>
      </w:r>
      <w:proofErr w:type="spellStart"/>
      <w:r w:rsidRPr="00551A7F">
        <w:rPr>
          <w:rFonts w:ascii="Times New Roman" w:hAnsi="Times New Roman" w:cs="Times New Roman"/>
          <w:sz w:val="28"/>
        </w:rPr>
        <w:t>roles</w:t>
      </w:r>
      <w:proofErr w:type="spellEnd"/>
      <w:r w:rsidRPr="00551A7F">
        <w:rPr>
          <w:rFonts w:ascii="Times New Roman" w:hAnsi="Times New Roman" w:cs="Times New Roman"/>
          <w:sz w:val="28"/>
        </w:rPr>
        <w:t>(s) = {</w:t>
      </w:r>
      <w:proofErr w:type="spellStart"/>
      <w:r w:rsidRPr="00551A7F">
        <w:rPr>
          <w:rFonts w:ascii="Times New Roman" w:hAnsi="Times New Roman" w:cs="Times New Roman"/>
          <w:sz w:val="28"/>
        </w:rPr>
        <w:t>y_read|y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 </w:t>
      </w:r>
      <w:r w:rsidRPr="00551A7F">
        <w:rPr>
          <w:rFonts w:ascii="Cambria Math" w:hAnsi="Cambria Math" w:cs="Cambria Math"/>
          <w:sz w:val="28"/>
        </w:rPr>
        <w:t>∈</w:t>
      </w:r>
      <w:r w:rsidRPr="00551A7F">
        <w:rPr>
          <w:rFonts w:ascii="Times New Roman" w:hAnsi="Times New Roman" w:cs="Times New Roman"/>
          <w:sz w:val="28"/>
        </w:rPr>
        <w:t xml:space="preserve"> L, y 6 x} </w:t>
      </w:r>
      <w:r w:rsidRPr="00551A7F">
        <w:rPr>
          <w:rFonts w:ascii="Cambria Math" w:hAnsi="Cambria Math" w:cs="Cambria Math"/>
          <w:sz w:val="28"/>
        </w:rPr>
        <w:t>∪</w:t>
      </w:r>
      <w:r w:rsidRPr="00551A7F">
        <w:rPr>
          <w:rFonts w:ascii="Times New Roman" w:hAnsi="Times New Roman" w:cs="Times New Roman"/>
          <w:sz w:val="28"/>
        </w:rPr>
        <w:t xml:space="preserve"> {</w:t>
      </w:r>
      <w:proofErr w:type="spellStart"/>
      <w:r w:rsidRPr="00551A7F">
        <w:rPr>
          <w:rFonts w:ascii="Times New Roman" w:hAnsi="Times New Roman" w:cs="Times New Roman"/>
          <w:sz w:val="28"/>
        </w:rPr>
        <w:t>x_write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}; </w:t>
      </w:r>
    </w:p>
    <w:p w14:paraId="6B50FC72" w14:textId="77777777" w:rsidR="00551A7F" w:rsidRPr="00551A7F" w:rsidRDefault="00551A7F" w:rsidP="00551A7F">
      <w:pPr>
        <w:spacing w:line="276" w:lineRule="auto"/>
        <w:ind w:firstLine="851"/>
        <w:contextualSpacing/>
        <w:rPr>
          <w:rFonts w:ascii="Times New Roman" w:hAnsi="Times New Roman" w:cs="Times New Roman"/>
          <w:sz w:val="28"/>
        </w:rPr>
      </w:pPr>
      <w:r w:rsidRPr="00551A7F">
        <w:rPr>
          <w:rFonts w:ascii="Times New Roman" w:hAnsi="Times New Roman" w:cs="Times New Roman"/>
          <w:sz w:val="28"/>
        </w:rPr>
        <w:t>— ограничение функции P A: должны выполняться условия</w:t>
      </w:r>
    </w:p>
    <w:p w14:paraId="1CF191CF" w14:textId="77777777" w:rsidR="00551A7F" w:rsidRPr="00551A7F" w:rsidRDefault="00551A7F" w:rsidP="00551A7F">
      <w:pPr>
        <w:spacing w:line="276" w:lineRule="auto"/>
        <w:ind w:firstLine="851"/>
        <w:contextualSpacing/>
        <w:rPr>
          <w:rFonts w:ascii="Times New Roman" w:hAnsi="Times New Roman" w:cs="Times New Roman"/>
          <w:sz w:val="28"/>
        </w:rPr>
      </w:pPr>
      <w:r w:rsidRPr="00551A7F">
        <w:rPr>
          <w:rFonts w:ascii="Times New Roman" w:hAnsi="Times New Roman" w:cs="Times New Roman"/>
          <w:sz w:val="28"/>
        </w:rPr>
        <w:t xml:space="preserve"> • для каждого x </w:t>
      </w:r>
      <w:r w:rsidRPr="00551A7F">
        <w:rPr>
          <w:rFonts w:ascii="Cambria Math" w:hAnsi="Cambria Math" w:cs="Cambria Math"/>
          <w:sz w:val="28"/>
        </w:rPr>
        <w:t>∈</w:t>
      </w:r>
      <w:r w:rsidRPr="00551A7F">
        <w:rPr>
          <w:rFonts w:ascii="Times New Roman" w:hAnsi="Times New Roman" w:cs="Times New Roman"/>
          <w:sz w:val="28"/>
        </w:rPr>
        <w:t xml:space="preserve"> L верно: (o, </w:t>
      </w:r>
      <w:proofErr w:type="spellStart"/>
      <w:r w:rsidRPr="00551A7F">
        <w:rPr>
          <w:rFonts w:ascii="Times New Roman" w:hAnsi="Times New Roman" w:cs="Times New Roman"/>
          <w:sz w:val="28"/>
        </w:rPr>
        <w:t>read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) </w:t>
      </w:r>
      <w:r w:rsidRPr="00551A7F">
        <w:rPr>
          <w:rFonts w:ascii="Cambria Math" w:hAnsi="Cambria Math" w:cs="Cambria Math"/>
          <w:sz w:val="28"/>
        </w:rPr>
        <w:t>∈</w:t>
      </w:r>
      <w:r w:rsidRPr="00551A7F">
        <w:rPr>
          <w:rFonts w:ascii="Times New Roman" w:hAnsi="Times New Roman" w:cs="Times New Roman"/>
          <w:sz w:val="28"/>
        </w:rPr>
        <w:t xml:space="preserve"> P A(</w:t>
      </w:r>
      <w:proofErr w:type="spellStart"/>
      <w:r w:rsidRPr="00551A7F">
        <w:rPr>
          <w:rFonts w:ascii="Times New Roman" w:hAnsi="Times New Roman" w:cs="Times New Roman"/>
          <w:sz w:val="28"/>
        </w:rPr>
        <w:t>x_read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) тогда и только тогда, когда (o, </w:t>
      </w:r>
      <w:proofErr w:type="spellStart"/>
      <w:r w:rsidRPr="00551A7F">
        <w:rPr>
          <w:rFonts w:ascii="Times New Roman" w:hAnsi="Times New Roman" w:cs="Times New Roman"/>
          <w:sz w:val="28"/>
        </w:rPr>
        <w:t>write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) </w:t>
      </w:r>
      <w:r w:rsidRPr="00551A7F">
        <w:rPr>
          <w:rFonts w:ascii="Cambria Math" w:hAnsi="Cambria Math" w:cs="Cambria Math"/>
          <w:sz w:val="28"/>
        </w:rPr>
        <w:t>∈</w:t>
      </w:r>
      <w:r w:rsidRPr="00551A7F">
        <w:rPr>
          <w:rFonts w:ascii="Times New Roman" w:hAnsi="Times New Roman" w:cs="Times New Roman"/>
          <w:sz w:val="28"/>
        </w:rPr>
        <w:t xml:space="preserve"> P A(</w:t>
      </w:r>
      <w:proofErr w:type="spellStart"/>
      <w:r w:rsidRPr="00551A7F">
        <w:rPr>
          <w:rFonts w:ascii="Times New Roman" w:hAnsi="Times New Roman" w:cs="Times New Roman"/>
          <w:sz w:val="28"/>
        </w:rPr>
        <w:t>x_write</w:t>
      </w:r>
      <w:proofErr w:type="spellEnd"/>
      <w:r w:rsidRPr="00551A7F">
        <w:rPr>
          <w:rFonts w:ascii="Times New Roman" w:hAnsi="Times New Roman" w:cs="Times New Roman"/>
          <w:sz w:val="28"/>
        </w:rPr>
        <w:t>);</w:t>
      </w:r>
    </w:p>
    <w:p w14:paraId="7A73775B" w14:textId="77777777" w:rsidR="00551A7F" w:rsidRPr="00551A7F" w:rsidRDefault="00551A7F" w:rsidP="00551A7F">
      <w:pPr>
        <w:spacing w:line="276" w:lineRule="auto"/>
        <w:ind w:firstLine="851"/>
        <w:contextualSpacing/>
        <w:rPr>
          <w:rFonts w:ascii="Times New Roman" w:hAnsi="Times New Roman" w:cs="Times New Roman"/>
          <w:sz w:val="28"/>
        </w:rPr>
      </w:pPr>
      <w:r w:rsidRPr="00551A7F">
        <w:rPr>
          <w:rFonts w:ascii="Times New Roman" w:hAnsi="Times New Roman" w:cs="Times New Roman"/>
          <w:sz w:val="28"/>
        </w:rPr>
        <w:t xml:space="preserve"> • для каждого доступа (o, </w:t>
      </w:r>
      <w:proofErr w:type="spellStart"/>
      <w:r w:rsidRPr="00551A7F">
        <w:rPr>
          <w:rFonts w:ascii="Times New Roman" w:hAnsi="Times New Roman" w:cs="Times New Roman"/>
          <w:sz w:val="28"/>
        </w:rPr>
        <w:t>read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) </w:t>
      </w:r>
      <w:r w:rsidRPr="00551A7F">
        <w:rPr>
          <w:rFonts w:ascii="Cambria Math" w:hAnsi="Cambria Math" w:cs="Cambria Math"/>
          <w:sz w:val="28"/>
        </w:rPr>
        <w:t>∈</w:t>
      </w:r>
      <w:r w:rsidRPr="00551A7F">
        <w:rPr>
          <w:rFonts w:ascii="Times New Roman" w:hAnsi="Times New Roman" w:cs="Times New Roman"/>
          <w:sz w:val="28"/>
        </w:rPr>
        <w:t xml:space="preserve"> P существует единственная роль </w:t>
      </w:r>
      <w:proofErr w:type="spellStart"/>
      <w:r w:rsidRPr="00551A7F">
        <w:rPr>
          <w:rFonts w:ascii="Times New Roman" w:hAnsi="Times New Roman" w:cs="Times New Roman"/>
          <w:sz w:val="28"/>
        </w:rPr>
        <w:t>x_read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, такая, что (o, </w:t>
      </w:r>
      <w:proofErr w:type="spellStart"/>
      <w:r w:rsidRPr="00551A7F">
        <w:rPr>
          <w:rFonts w:ascii="Times New Roman" w:hAnsi="Times New Roman" w:cs="Times New Roman"/>
          <w:sz w:val="28"/>
        </w:rPr>
        <w:t>read</w:t>
      </w:r>
      <w:proofErr w:type="spellEnd"/>
      <w:r w:rsidRPr="00551A7F">
        <w:rPr>
          <w:rFonts w:ascii="Times New Roman" w:hAnsi="Times New Roman" w:cs="Times New Roman"/>
          <w:sz w:val="28"/>
        </w:rPr>
        <w:t xml:space="preserve">) </w:t>
      </w:r>
      <w:r w:rsidRPr="00551A7F">
        <w:rPr>
          <w:rFonts w:ascii="Cambria Math" w:hAnsi="Cambria Math" w:cs="Cambria Math"/>
          <w:sz w:val="28"/>
        </w:rPr>
        <w:t>∈</w:t>
      </w:r>
      <w:r w:rsidRPr="00551A7F">
        <w:rPr>
          <w:rFonts w:ascii="Times New Roman" w:hAnsi="Times New Roman" w:cs="Times New Roman"/>
          <w:sz w:val="28"/>
        </w:rPr>
        <w:t xml:space="preserve"> P A(</w:t>
      </w:r>
      <w:proofErr w:type="spellStart"/>
      <w:r w:rsidRPr="00551A7F">
        <w:rPr>
          <w:rFonts w:ascii="Times New Roman" w:hAnsi="Times New Roman" w:cs="Times New Roman"/>
          <w:sz w:val="28"/>
        </w:rPr>
        <w:t>x_read</w:t>
      </w:r>
      <w:proofErr w:type="spellEnd"/>
      <w:r w:rsidRPr="00551A7F">
        <w:rPr>
          <w:rFonts w:ascii="Times New Roman" w:hAnsi="Times New Roman" w:cs="Times New Roman"/>
          <w:sz w:val="28"/>
        </w:rPr>
        <w:t>) (здесь x = c(o)).</w:t>
      </w:r>
    </w:p>
    <w:p w14:paraId="3B1301A4" w14:textId="3BBC3470" w:rsidR="00A26EA2" w:rsidRPr="007C5392" w:rsidRDefault="00A26EA2" w:rsidP="00462208"/>
    <w:sectPr w:rsidR="00A26EA2" w:rsidRPr="007C5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8710C"/>
    <w:multiLevelType w:val="hybridMultilevel"/>
    <w:tmpl w:val="9F84F898"/>
    <w:lvl w:ilvl="0" w:tplc="CCAC784C">
      <w:start w:val="1"/>
      <w:numFmt w:val="decimal"/>
      <w:lvlText w:val="%1)"/>
      <w:lvlJc w:val="left"/>
      <w:pPr>
        <w:ind w:left="1778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7DA67A0"/>
    <w:multiLevelType w:val="hybridMultilevel"/>
    <w:tmpl w:val="4F9EC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623C8"/>
    <w:multiLevelType w:val="hybridMultilevel"/>
    <w:tmpl w:val="178C9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0150F"/>
    <w:multiLevelType w:val="hybridMultilevel"/>
    <w:tmpl w:val="64406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71E7B"/>
    <w:multiLevelType w:val="hybridMultilevel"/>
    <w:tmpl w:val="33C210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3BA45E3"/>
    <w:multiLevelType w:val="hybridMultilevel"/>
    <w:tmpl w:val="A56CD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70"/>
    <w:rsid w:val="000C6C2B"/>
    <w:rsid w:val="0017104D"/>
    <w:rsid w:val="001823BE"/>
    <w:rsid w:val="001E7535"/>
    <w:rsid w:val="003379F2"/>
    <w:rsid w:val="003E2DC0"/>
    <w:rsid w:val="004206F2"/>
    <w:rsid w:val="00462208"/>
    <w:rsid w:val="004D1F36"/>
    <w:rsid w:val="00551A7F"/>
    <w:rsid w:val="007C5392"/>
    <w:rsid w:val="00847729"/>
    <w:rsid w:val="009D4170"/>
    <w:rsid w:val="00A26EA2"/>
    <w:rsid w:val="00AA64B0"/>
    <w:rsid w:val="00AE2716"/>
    <w:rsid w:val="00B8772C"/>
    <w:rsid w:val="00E156DF"/>
    <w:rsid w:val="00FB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A112"/>
  <w15:chartTrackingRefBased/>
  <w15:docId w15:val="{D341BAF7-13BA-4CDA-B486-93A34939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danilnexx88gg@gmail.com</cp:lastModifiedBy>
  <cp:revision>6</cp:revision>
  <dcterms:created xsi:type="dcterms:W3CDTF">2021-11-11T10:49:00Z</dcterms:created>
  <dcterms:modified xsi:type="dcterms:W3CDTF">2021-11-18T12:33:00Z</dcterms:modified>
</cp:coreProperties>
</file>