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B359" w14:textId="77777777" w:rsidR="000F06E7" w:rsidRPr="00444535" w:rsidRDefault="000F06E7" w:rsidP="000F06E7">
      <w:pPr>
        <w:spacing w:line="360" w:lineRule="auto"/>
        <w:ind w:right="-185"/>
        <w:jc w:val="center"/>
        <w:rPr>
          <w:b/>
          <w:szCs w:val="28"/>
        </w:rPr>
      </w:pPr>
      <w:r w:rsidRPr="00444535">
        <w:rPr>
          <w:b/>
          <w:szCs w:val="28"/>
        </w:rPr>
        <w:t>Министерство науки и высшего образования РФ</w:t>
      </w:r>
    </w:p>
    <w:p w14:paraId="52ED220A" w14:textId="77777777" w:rsidR="000F06E7" w:rsidRPr="00444535" w:rsidRDefault="000F06E7" w:rsidP="000F06E7">
      <w:pPr>
        <w:spacing w:line="360" w:lineRule="auto"/>
        <w:ind w:left="-284" w:right="-185" w:firstLine="851"/>
        <w:jc w:val="center"/>
        <w:rPr>
          <w:szCs w:val="28"/>
        </w:rPr>
      </w:pPr>
      <w:r w:rsidRPr="00444535">
        <w:rPr>
          <w:szCs w:val="28"/>
        </w:rPr>
        <w:t>Федеральное государственное бюджетное образовательное учреждение</w:t>
      </w:r>
    </w:p>
    <w:p w14:paraId="6E3FC920" w14:textId="77777777" w:rsidR="000F06E7" w:rsidRPr="00444535" w:rsidRDefault="000F06E7" w:rsidP="000F06E7">
      <w:pPr>
        <w:spacing w:line="360" w:lineRule="auto"/>
        <w:ind w:left="-284" w:right="-185" w:firstLine="851"/>
        <w:jc w:val="center"/>
        <w:rPr>
          <w:szCs w:val="28"/>
        </w:rPr>
      </w:pPr>
      <w:r w:rsidRPr="00444535">
        <w:rPr>
          <w:szCs w:val="28"/>
        </w:rPr>
        <w:t>высшего образования</w:t>
      </w:r>
    </w:p>
    <w:p w14:paraId="2013B542" w14:textId="77777777" w:rsidR="000F06E7" w:rsidRPr="00444535" w:rsidRDefault="000F06E7" w:rsidP="000F06E7">
      <w:pPr>
        <w:spacing w:line="360" w:lineRule="auto"/>
        <w:ind w:left="-284" w:right="-185" w:firstLine="851"/>
        <w:jc w:val="center"/>
        <w:rPr>
          <w:b/>
          <w:szCs w:val="28"/>
        </w:rPr>
      </w:pPr>
      <w:r w:rsidRPr="00444535"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2F1D565B" w14:textId="77777777" w:rsidR="000F06E7" w:rsidRPr="00444535" w:rsidRDefault="000F06E7" w:rsidP="000F06E7">
      <w:pPr>
        <w:spacing w:line="360" w:lineRule="auto"/>
        <w:ind w:left="-284" w:right="-185" w:firstLine="851"/>
        <w:jc w:val="center"/>
        <w:rPr>
          <w:b/>
          <w:szCs w:val="28"/>
        </w:rPr>
      </w:pPr>
      <w:r w:rsidRPr="00444535">
        <w:rPr>
          <w:b/>
          <w:szCs w:val="28"/>
        </w:rPr>
        <w:t>(</w:t>
      </w:r>
      <w:proofErr w:type="spellStart"/>
      <w:r w:rsidRPr="00444535">
        <w:rPr>
          <w:b/>
          <w:szCs w:val="28"/>
        </w:rPr>
        <w:t>ВлГУ</w:t>
      </w:r>
      <w:proofErr w:type="spellEnd"/>
      <w:r w:rsidRPr="00444535">
        <w:rPr>
          <w:b/>
          <w:szCs w:val="28"/>
        </w:rPr>
        <w:t>)</w:t>
      </w:r>
    </w:p>
    <w:p w14:paraId="1386AF70" w14:textId="77777777" w:rsidR="000F06E7" w:rsidRPr="00DB2BDC" w:rsidRDefault="000F06E7" w:rsidP="000F06E7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p w14:paraId="31050F04" w14:textId="77777777" w:rsidR="000F06E7" w:rsidRPr="00DB2BDC" w:rsidRDefault="000F06E7" w:rsidP="000F06E7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</w:t>
      </w:r>
      <w:r w:rsidRPr="00DB2BDC">
        <w:rPr>
          <w:sz w:val="24"/>
          <w:szCs w:val="24"/>
        </w:rPr>
        <w:t xml:space="preserve">К </w:t>
      </w:r>
      <w:r>
        <w:rPr>
          <w:sz w:val="24"/>
          <w:szCs w:val="24"/>
        </w:rPr>
        <w:t>004.8</w:t>
      </w:r>
    </w:p>
    <w:p w14:paraId="2A1DD031" w14:textId="77777777" w:rsidR="000F06E7" w:rsidRPr="00DB2BDC" w:rsidRDefault="000F06E7" w:rsidP="000F06E7">
      <w:pPr>
        <w:spacing w:line="360" w:lineRule="auto"/>
        <w:ind w:left="-284" w:right="-185" w:firstLine="851"/>
        <w:rPr>
          <w:sz w:val="24"/>
          <w:szCs w:val="24"/>
        </w:rPr>
      </w:pPr>
      <w:r w:rsidRPr="00DB2BDC">
        <w:rPr>
          <w:sz w:val="24"/>
          <w:szCs w:val="24"/>
        </w:rPr>
        <w:t>Срок хранения 2 года</w:t>
      </w:r>
    </w:p>
    <w:p w14:paraId="54C8A311" w14:textId="77777777" w:rsidR="000F06E7" w:rsidRPr="00DB2BDC" w:rsidRDefault="000F06E7" w:rsidP="000F06E7">
      <w:pPr>
        <w:spacing w:line="360" w:lineRule="auto"/>
        <w:ind w:left="-284" w:right="-185" w:firstLine="851"/>
        <w:rPr>
          <w:sz w:val="24"/>
          <w:szCs w:val="24"/>
        </w:rPr>
      </w:pPr>
      <w:r w:rsidRPr="00DB2BDC">
        <w:rPr>
          <w:sz w:val="24"/>
          <w:szCs w:val="24"/>
        </w:rPr>
        <w:t>ВЛГУ.10.05.04.</w:t>
      </w:r>
      <w:r>
        <w:rPr>
          <w:sz w:val="24"/>
          <w:szCs w:val="24"/>
        </w:rPr>
        <w:t>04</w:t>
      </w:r>
      <w:r w:rsidRPr="00DB2BDC">
        <w:rPr>
          <w:sz w:val="24"/>
          <w:szCs w:val="24"/>
        </w:rPr>
        <w:t>.05.00 ПЗ</w:t>
      </w:r>
    </w:p>
    <w:p w14:paraId="3024B704" w14:textId="77777777" w:rsidR="000F06E7" w:rsidRPr="00DB2BDC" w:rsidRDefault="000F06E7" w:rsidP="000F06E7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p w14:paraId="0B8DE741" w14:textId="007D6D5C" w:rsidR="000F06E7" w:rsidRPr="000F06E7" w:rsidRDefault="000F06E7" w:rsidP="000F06E7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 w:rsidRPr="00DB2BDC">
        <w:rPr>
          <w:b/>
          <w:sz w:val="24"/>
          <w:szCs w:val="24"/>
        </w:rPr>
        <w:t xml:space="preserve">ОТЧЕТ О </w:t>
      </w:r>
      <w:r>
        <w:rPr>
          <w:b/>
          <w:sz w:val="24"/>
          <w:szCs w:val="24"/>
        </w:rPr>
        <w:t>ПРАКТИЧЕСКОЙ РАБОТЕ</w:t>
      </w:r>
      <w:r w:rsidR="00F61B4E">
        <w:rPr>
          <w:b/>
          <w:sz w:val="24"/>
          <w:szCs w:val="24"/>
        </w:rPr>
        <w:t xml:space="preserve"> </w:t>
      </w:r>
    </w:p>
    <w:p w14:paraId="5DED5113" w14:textId="77777777" w:rsidR="000F06E7" w:rsidRPr="00DB2BDC" w:rsidRDefault="000F06E7" w:rsidP="000F06E7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p w14:paraId="744C2309" w14:textId="29C515BB" w:rsidR="000F06E7" w:rsidRPr="0022659F" w:rsidRDefault="000F06E7" w:rsidP="000F06E7">
      <w:pPr>
        <w:spacing w:line="360" w:lineRule="auto"/>
        <w:ind w:left="-284" w:right="-185" w:firstLine="851"/>
        <w:jc w:val="center"/>
        <w:rPr>
          <w:szCs w:val="28"/>
        </w:rPr>
      </w:pPr>
      <w:r w:rsidRPr="0022659F">
        <w:rPr>
          <w:smallCaps/>
          <w:szCs w:val="28"/>
        </w:rPr>
        <w:t>«</w:t>
      </w:r>
      <w:r>
        <w:t>МОДЕЛИРОВАНИЕ ИАС</w:t>
      </w:r>
      <w:r w:rsidRPr="0022659F">
        <w:rPr>
          <w:smallCaps/>
          <w:szCs w:val="28"/>
        </w:rPr>
        <w:t>»</w:t>
      </w:r>
    </w:p>
    <w:p w14:paraId="27E90802" w14:textId="77777777" w:rsidR="000F06E7" w:rsidRPr="0022659F" w:rsidRDefault="000F06E7" w:rsidP="000F06E7">
      <w:pPr>
        <w:spacing w:line="360" w:lineRule="auto"/>
        <w:ind w:left="-284" w:right="-185" w:firstLine="851"/>
        <w:jc w:val="center"/>
        <w:rPr>
          <w:szCs w:val="28"/>
        </w:rPr>
      </w:pPr>
      <w:r w:rsidRPr="0022659F">
        <w:rPr>
          <w:szCs w:val="28"/>
        </w:rPr>
        <w:t>Специальность 10.05.04 – «Информационно-аналитические системы безопасности»</w:t>
      </w:r>
    </w:p>
    <w:p w14:paraId="31E4F265" w14:textId="77777777" w:rsidR="000F06E7" w:rsidRPr="00DB2BDC" w:rsidRDefault="000F06E7" w:rsidP="000F06E7">
      <w:pPr>
        <w:spacing w:line="360" w:lineRule="auto"/>
        <w:ind w:right="-185"/>
        <w:rPr>
          <w:sz w:val="24"/>
          <w:szCs w:val="24"/>
        </w:rPr>
      </w:pPr>
    </w:p>
    <w:p w14:paraId="3733D2FA" w14:textId="77777777" w:rsidR="000F06E7" w:rsidRPr="00DB2BDC" w:rsidRDefault="000F06E7" w:rsidP="000F06E7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0F06E7" w:rsidRPr="00DB2BDC" w14:paraId="2678A86C" w14:textId="77777777" w:rsidTr="000F06E7">
        <w:trPr>
          <w:gridAfter w:val="1"/>
          <w:wAfter w:w="885" w:type="dxa"/>
          <w:trHeight w:val="171"/>
        </w:trPr>
        <w:tc>
          <w:tcPr>
            <w:tcW w:w="2727" w:type="dxa"/>
          </w:tcPr>
          <w:p w14:paraId="5A3182D5" w14:textId="173D2BE1" w:rsidR="000F06E7" w:rsidRPr="00DB2BDC" w:rsidRDefault="000F06E7" w:rsidP="00B113AF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 w:rsidRPr="00DB2BDC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750031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953755" w14:textId="43CD2B43" w:rsidR="000F06E7" w:rsidRPr="00DB2BDC" w:rsidRDefault="000F06E7" w:rsidP="00B113AF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proofErr w:type="spellStart"/>
            <w:r w:rsidRPr="00DB2BDC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п</w:t>
            </w:r>
            <w:r w:rsidRPr="00DB2BDC">
              <w:rPr>
                <w:sz w:val="24"/>
                <w:szCs w:val="24"/>
              </w:rPr>
              <w:t>.н</w:t>
            </w:r>
            <w:proofErr w:type="spellEnd"/>
            <w:r w:rsidRPr="00DB2BDC">
              <w:rPr>
                <w:sz w:val="24"/>
                <w:szCs w:val="24"/>
              </w:rPr>
              <w:t>. доцент кафедры ИЗИ</w:t>
            </w:r>
            <w:r>
              <w:rPr>
                <w:sz w:val="24"/>
                <w:szCs w:val="24"/>
              </w:rPr>
              <w:t xml:space="preserve"> Л. А. Артюшина</w:t>
            </w:r>
          </w:p>
        </w:tc>
      </w:tr>
      <w:tr w:rsidR="000F06E7" w:rsidRPr="00DB2BDC" w14:paraId="63B8E2F4" w14:textId="77777777" w:rsidTr="000F06E7">
        <w:trPr>
          <w:gridAfter w:val="3"/>
          <w:wAfter w:w="8283" w:type="dxa"/>
          <w:trHeight w:val="171"/>
        </w:trPr>
        <w:tc>
          <w:tcPr>
            <w:tcW w:w="2727" w:type="dxa"/>
          </w:tcPr>
          <w:p w14:paraId="7DE20A7A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0F06E7" w:rsidRPr="00DB2BDC" w14:paraId="48A9859E" w14:textId="77777777" w:rsidTr="000F06E7">
        <w:trPr>
          <w:gridAfter w:val="1"/>
          <w:wAfter w:w="885" w:type="dxa"/>
          <w:trHeight w:val="467"/>
        </w:trPr>
        <w:tc>
          <w:tcPr>
            <w:tcW w:w="2727" w:type="dxa"/>
          </w:tcPr>
          <w:p w14:paraId="46E79590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D6196DF" w14:textId="04AFB30C" w:rsidR="000F06E7" w:rsidRPr="00DB2BDC" w:rsidRDefault="00012CF3" w:rsidP="00B113AF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0F06E7" w:rsidRPr="00DB2BDC"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E5AF84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8B583B" w14:textId="77777777" w:rsidR="000F06E7" w:rsidRPr="00DB2BDC" w:rsidRDefault="000F06E7" w:rsidP="00B113AF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65C4C43F" w14:textId="77777777" w:rsidR="000F06E7" w:rsidRPr="00DB2BDC" w:rsidRDefault="000F06E7" w:rsidP="00B113AF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 w:rsidRPr="00DB2BDC">
              <w:rPr>
                <w:sz w:val="24"/>
                <w:szCs w:val="24"/>
              </w:rPr>
              <w:t>студент группы ИСБ-119 Д. А. Журавлёв</w:t>
            </w:r>
          </w:p>
        </w:tc>
      </w:tr>
      <w:tr w:rsidR="000F06E7" w:rsidRPr="00DB2BDC" w14:paraId="456E969F" w14:textId="77777777" w:rsidTr="000F06E7">
        <w:trPr>
          <w:trHeight w:val="277"/>
        </w:trPr>
        <w:tc>
          <w:tcPr>
            <w:tcW w:w="2727" w:type="dxa"/>
          </w:tcPr>
          <w:p w14:paraId="2A77EB59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8C6CDA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AFA68B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563405D4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6BC77193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51DECA40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2FA2946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6E5F7D8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6941CC14" w14:textId="77777777" w:rsidR="000F06E7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738D7E4" w14:textId="7F61E2AC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2ABF0080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7C82EA97" w14:textId="77777777" w:rsidR="000F06E7" w:rsidRPr="00DB2BDC" w:rsidRDefault="000F06E7" w:rsidP="00B113AF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0A166CDD" w14:textId="5AF4ABD6" w:rsidR="000F06E7" w:rsidRPr="000F06E7" w:rsidRDefault="000F06E7" w:rsidP="000F06E7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 w:colFirst="0" w:colLast="0"/>
      <w:bookmarkEnd w:id="0"/>
      <w:r w:rsidRPr="00DB2BDC">
        <w:rPr>
          <w:sz w:val="24"/>
          <w:szCs w:val="24"/>
        </w:rPr>
        <w:t>Владимир 202</w:t>
      </w:r>
      <w:r w:rsidR="00D61E5C" w:rsidRPr="00F63F4D">
        <w:rPr>
          <w:sz w:val="24"/>
          <w:szCs w:val="24"/>
        </w:rPr>
        <w:t>3</w:t>
      </w:r>
      <w:r w:rsidRPr="00DB2BDC">
        <w:rPr>
          <w:sz w:val="24"/>
          <w:szCs w:val="24"/>
        </w:rPr>
        <w:t xml:space="preserve"> </w:t>
      </w:r>
      <w:bookmarkStart w:id="1" w:name="_yfbahqoor12y" w:colFirst="0" w:colLast="0"/>
      <w:bookmarkEnd w:id="1"/>
      <w:r w:rsidRPr="00DB2BDC"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14:paraId="1781ED7D" w14:textId="77777777" w:rsidR="00D61E5C" w:rsidRDefault="00D61E5C" w:rsidP="00F860FE">
      <w:pPr>
        <w:spacing w:after="538" w:line="265" w:lineRule="auto"/>
        <w:ind w:left="10" w:right="5" w:hanging="10"/>
        <w:jc w:val="left"/>
      </w:pPr>
    </w:p>
    <w:p w14:paraId="45E79320" w14:textId="086EA378" w:rsidR="00304180" w:rsidRDefault="00304180" w:rsidP="00F860FE">
      <w:pPr>
        <w:spacing w:after="538" w:line="265" w:lineRule="auto"/>
        <w:ind w:left="10" w:right="5" w:hanging="10"/>
        <w:jc w:val="left"/>
      </w:pPr>
      <w:r>
        <w:lastRenderedPageBreak/>
        <w:t>Описание задание:</w:t>
      </w:r>
    </w:p>
    <w:p w14:paraId="0E08B51D" w14:textId="77777777" w:rsidR="00304180" w:rsidRDefault="00304180" w:rsidP="00F860FE">
      <w:pPr>
        <w:spacing w:after="538" w:line="265" w:lineRule="auto"/>
        <w:ind w:left="10" w:right="5" w:hanging="10"/>
        <w:jc w:val="left"/>
      </w:pPr>
      <w:r>
        <w:t xml:space="preserve">Задание. </w:t>
      </w:r>
    </w:p>
    <w:p w14:paraId="4EAB3E7B" w14:textId="1A88D2B9" w:rsidR="00304180" w:rsidRDefault="00304180" w:rsidP="00F860FE">
      <w:pPr>
        <w:spacing w:after="538" w:line="265" w:lineRule="auto"/>
        <w:ind w:left="10" w:right="5" w:hanging="10"/>
        <w:jc w:val="left"/>
      </w:pPr>
      <w:r>
        <w:t xml:space="preserve">1. Выбрать предметную область согласно варианту индивидуального задания. </w:t>
      </w:r>
    </w:p>
    <w:p w14:paraId="75557F92" w14:textId="77777777" w:rsidR="00304180" w:rsidRDefault="00304180" w:rsidP="00F860FE">
      <w:pPr>
        <w:spacing w:after="538" w:line="265" w:lineRule="auto"/>
        <w:ind w:left="10" w:right="5" w:hanging="10"/>
        <w:jc w:val="left"/>
      </w:pPr>
      <w:r>
        <w:t xml:space="preserve">2. Определить отношения между </w:t>
      </w:r>
      <w:proofErr w:type="spellStart"/>
      <w:r>
        <w:t>акторами</w:t>
      </w:r>
      <w:proofErr w:type="spellEnd"/>
      <w:r>
        <w:t xml:space="preserve"> и проиллюстрировать их на диаграмме. </w:t>
      </w:r>
    </w:p>
    <w:p w14:paraId="212031E6" w14:textId="77777777" w:rsidR="00304180" w:rsidRDefault="00304180" w:rsidP="00F860FE">
      <w:pPr>
        <w:spacing w:after="538" w:line="265" w:lineRule="auto"/>
        <w:ind w:left="10" w:right="5" w:hanging="10"/>
        <w:jc w:val="left"/>
      </w:pPr>
      <w:r>
        <w:t xml:space="preserve">3. Определить отношения между прецедентами и проиллюстрировать их на диаграмме (ассоциация, обобщение, зависимости включения и расширения). </w:t>
      </w:r>
    </w:p>
    <w:p w14:paraId="18BAAFD4" w14:textId="3D26D332" w:rsidR="00304180" w:rsidRPr="00A82888" w:rsidRDefault="00304180" w:rsidP="00F860FE">
      <w:pPr>
        <w:spacing w:after="538" w:line="265" w:lineRule="auto"/>
        <w:ind w:left="10" w:right="5" w:hanging="10"/>
        <w:jc w:val="left"/>
      </w:pPr>
      <w:r>
        <w:t xml:space="preserve">4. Построить диаграммы вариантов использования в следующем порядке: диаграмма№1, моделирующая процесс(ы) в общем виде; диаграмма(ы)№2, уточняющие и детализирующие процесс(ы); итоговая диаграмма, включающая в себя всех </w:t>
      </w:r>
      <w:proofErr w:type="spellStart"/>
      <w:r>
        <w:t>акторов</w:t>
      </w:r>
      <w:proofErr w:type="spellEnd"/>
      <w:r>
        <w:t xml:space="preserve"> и все процессы ИАС</w:t>
      </w:r>
      <w:r w:rsidR="00A82888" w:rsidRPr="00A82888">
        <w:t xml:space="preserve">; </w:t>
      </w:r>
      <w:r w:rsidR="00A82888">
        <w:t>диаграмма(ы)№3.</w:t>
      </w:r>
    </w:p>
    <w:p w14:paraId="519B95DA" w14:textId="3CBC3EA9" w:rsidR="00304180" w:rsidRDefault="00304180" w:rsidP="00F860FE">
      <w:pPr>
        <w:spacing w:after="538" w:line="265" w:lineRule="auto"/>
        <w:ind w:left="10" w:right="5" w:hanging="10"/>
        <w:jc w:val="left"/>
      </w:pPr>
      <w:r>
        <w:t>Описание варианта:</w:t>
      </w:r>
    </w:p>
    <w:p w14:paraId="0935860A" w14:textId="0BA74B10" w:rsidR="00F860FE" w:rsidRDefault="00F860FE" w:rsidP="00F860FE">
      <w:pPr>
        <w:spacing w:after="538" w:line="265" w:lineRule="auto"/>
        <w:ind w:left="10" w:right="5" w:hanging="10"/>
        <w:jc w:val="left"/>
      </w:pPr>
      <w:r>
        <w:t xml:space="preserve">Вариант 3. Предметная область: </w:t>
      </w:r>
      <w:bookmarkStart w:id="2" w:name="_Hlk144742531"/>
      <w:r>
        <w:t xml:space="preserve">Железнодорожный вокзал. </w:t>
      </w:r>
      <w:bookmarkEnd w:id="2"/>
      <w:r>
        <w:t>В классе Железнодорожный вокзал хранить информацию о: номере поезда, начальном и конечном пунктах движения поезда, номере платформы и пути прибытия на текущую станцию. В классе Касса хранить информацию о: наименовании станции, стоимости билета до конечного пункта движения конкретного поезда, номерах вагонов и общем количестве мест в них. В классе Продажа хранить информацию о количестве оплаченных и свободных мест по каждому из вагонов, общем числе свободных мест и общем числе проданных билетов.</w:t>
      </w:r>
    </w:p>
    <w:p w14:paraId="2BF75358" w14:textId="6E80A568" w:rsidR="00304180" w:rsidRDefault="00304180" w:rsidP="00F860FE">
      <w:pPr>
        <w:spacing w:after="538" w:line="265" w:lineRule="auto"/>
        <w:ind w:left="10" w:right="5" w:hanging="10"/>
        <w:jc w:val="left"/>
      </w:pPr>
    </w:p>
    <w:p w14:paraId="58566E2E" w14:textId="06CDCE08" w:rsidR="00D61E5C" w:rsidRDefault="00D61E5C" w:rsidP="00F860FE">
      <w:pPr>
        <w:spacing w:after="538" w:line="265" w:lineRule="auto"/>
        <w:ind w:left="10" w:right="5" w:hanging="10"/>
        <w:jc w:val="left"/>
      </w:pPr>
    </w:p>
    <w:p w14:paraId="2065AAED" w14:textId="77777777" w:rsidR="00D61E5C" w:rsidRDefault="00D61E5C" w:rsidP="00F860FE">
      <w:pPr>
        <w:spacing w:after="538" w:line="265" w:lineRule="auto"/>
        <w:ind w:left="10" w:right="5" w:hanging="10"/>
        <w:jc w:val="left"/>
      </w:pPr>
    </w:p>
    <w:p w14:paraId="0CAB13A7" w14:textId="29CF2ABD" w:rsidR="00304180" w:rsidRDefault="00304180" w:rsidP="00F860FE">
      <w:pPr>
        <w:spacing w:after="538" w:line="265" w:lineRule="auto"/>
        <w:ind w:left="10" w:right="5" w:hanging="10"/>
        <w:jc w:val="left"/>
      </w:pPr>
      <w:r>
        <w:lastRenderedPageBreak/>
        <w:t>Ход работы:</w:t>
      </w:r>
    </w:p>
    <w:p w14:paraId="3E64560C" w14:textId="1CDE6700" w:rsidR="00D701A6" w:rsidRDefault="00F860FE" w:rsidP="00304180">
      <w:pPr>
        <w:numPr>
          <w:ilvl w:val="0"/>
          <w:numId w:val="1"/>
        </w:numPr>
        <w:spacing w:after="36" w:line="259" w:lineRule="auto"/>
        <w:ind w:right="0" w:firstLine="358"/>
        <w:jc w:val="left"/>
      </w:pPr>
      <w:r>
        <w:rPr>
          <w:rFonts w:ascii="Cambria" w:eastAsia="Cambria" w:hAnsi="Cambria" w:cs="Cambria"/>
          <w:b/>
        </w:rPr>
        <w:t xml:space="preserve"> </w:t>
      </w:r>
      <w:r>
        <w:tab/>
      </w:r>
      <w:r w:rsidR="00CD6513" w:rsidRPr="00F860FE">
        <w:rPr>
          <w:rFonts w:ascii="Cambria" w:eastAsia="Cambria" w:hAnsi="Cambria" w:cs="Cambria"/>
          <w:b/>
        </w:rPr>
        <w:t>Предметная область</w:t>
      </w:r>
      <w:r w:rsidR="00304180">
        <w:rPr>
          <w:rFonts w:ascii="Cambria" w:eastAsia="Cambria" w:hAnsi="Cambria" w:cs="Cambria"/>
          <w:b/>
        </w:rPr>
        <w:t xml:space="preserve">: </w:t>
      </w:r>
      <w:r>
        <w:t>Железнодорожный вокзал</w:t>
      </w:r>
      <w:r w:rsidR="00CD6513">
        <w:t xml:space="preserve">. </w:t>
      </w:r>
    </w:p>
    <w:p w14:paraId="5A37EA4F" w14:textId="13F2BF73" w:rsidR="00F860FE" w:rsidRDefault="00CD6513">
      <w:pPr>
        <w:numPr>
          <w:ilvl w:val="0"/>
          <w:numId w:val="1"/>
        </w:numPr>
        <w:spacing w:line="370" w:lineRule="auto"/>
        <w:ind w:right="0" w:firstLine="358"/>
        <w:jc w:val="left"/>
      </w:pPr>
      <w:r>
        <w:rPr>
          <w:rFonts w:ascii="Cambria" w:eastAsia="Cambria" w:hAnsi="Cambria" w:cs="Cambria"/>
          <w:b/>
        </w:rPr>
        <w:t>Цель:</w:t>
      </w:r>
      <w:r>
        <w:t xml:space="preserve"> смоделировать И</w:t>
      </w:r>
      <w:r w:rsidR="00F860FE">
        <w:t>А</w:t>
      </w:r>
      <w:r>
        <w:t>С</w:t>
      </w:r>
      <w:r w:rsidR="00F860FE">
        <w:t xml:space="preserve"> Железнодорожн</w:t>
      </w:r>
      <w:r w:rsidR="007C46C9">
        <w:t>ого</w:t>
      </w:r>
      <w:r w:rsidR="00F860FE">
        <w:t xml:space="preserve"> вокзала</w:t>
      </w:r>
      <w:r>
        <w:t xml:space="preserve">. </w:t>
      </w:r>
    </w:p>
    <w:p w14:paraId="2A45E1BA" w14:textId="6C19BBC1" w:rsidR="00D701A6" w:rsidRDefault="00CD6513">
      <w:pPr>
        <w:numPr>
          <w:ilvl w:val="0"/>
          <w:numId w:val="1"/>
        </w:numPr>
        <w:spacing w:line="370" w:lineRule="auto"/>
        <w:ind w:right="0" w:firstLine="358"/>
        <w:jc w:val="left"/>
      </w:pPr>
      <w:r>
        <w:rPr>
          <w:b/>
        </w:rPr>
        <w:t xml:space="preserve">Функциональные требования:  </w:t>
      </w:r>
    </w:p>
    <w:p w14:paraId="55F16E77" w14:textId="77777777" w:rsidR="00D701A6" w:rsidRDefault="00CD6513">
      <w:pPr>
        <w:spacing w:after="242"/>
        <w:ind w:left="427" w:right="0" w:firstLine="0"/>
      </w:pPr>
      <w:r>
        <w:t xml:space="preserve">Система должна предоставлять возможность: </w:t>
      </w:r>
    </w:p>
    <w:p w14:paraId="2A27B987" w14:textId="40BA8192" w:rsidR="00D701A6" w:rsidRDefault="00E91418">
      <w:pPr>
        <w:numPr>
          <w:ilvl w:val="1"/>
          <w:numId w:val="1"/>
        </w:numPr>
        <w:ind w:right="0" w:hanging="360"/>
      </w:pPr>
      <w:r>
        <w:t>Отображать актуальную информацию вокзала</w:t>
      </w:r>
      <w:r w:rsidR="00CD6513">
        <w:t xml:space="preserve">, </w:t>
      </w:r>
      <w:r w:rsidR="00D61E5C">
        <w:t>а именно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билетов, на информационном табл</w:t>
      </w:r>
      <w:r w:rsidR="00F63F4D">
        <w:t>о</w:t>
      </w:r>
      <w:r w:rsidR="00D61E5C">
        <w:t>,</w:t>
      </w:r>
    </w:p>
    <w:p w14:paraId="40B4A8BD" w14:textId="4C0B6D73" w:rsidR="00D61E5C" w:rsidRDefault="00E91418" w:rsidP="00D61E5C">
      <w:pPr>
        <w:numPr>
          <w:ilvl w:val="1"/>
          <w:numId w:val="1"/>
        </w:numPr>
        <w:ind w:right="0" w:hanging="360"/>
      </w:pPr>
      <w:r>
        <w:t>Кассиру продавать билет клиенту</w:t>
      </w:r>
      <w:r w:rsidR="00CD6513">
        <w:t xml:space="preserve">, </w:t>
      </w:r>
    </w:p>
    <w:p w14:paraId="4F585E28" w14:textId="639B12F9" w:rsidR="00D701A6" w:rsidRDefault="00E91418">
      <w:pPr>
        <w:numPr>
          <w:ilvl w:val="1"/>
          <w:numId w:val="1"/>
        </w:numPr>
        <w:ind w:right="0" w:hanging="360"/>
      </w:pPr>
      <w:r>
        <w:t>Клиенту покупать билет у кассира</w:t>
      </w:r>
      <w:r w:rsidR="00CD6513">
        <w:t xml:space="preserve">, </w:t>
      </w:r>
    </w:p>
    <w:p w14:paraId="0C210C4F" w14:textId="689BB2BD" w:rsidR="00D701A6" w:rsidRDefault="00E91418">
      <w:pPr>
        <w:numPr>
          <w:ilvl w:val="1"/>
          <w:numId w:val="1"/>
        </w:numPr>
        <w:ind w:right="0" w:hanging="360"/>
      </w:pPr>
      <w:r>
        <w:t>Администратору назначить персонал</w:t>
      </w:r>
      <w:r w:rsidR="00D61E5C">
        <w:t>, а именно кассиров</w:t>
      </w:r>
      <w:r w:rsidR="00CD6513">
        <w:t xml:space="preserve">, </w:t>
      </w:r>
    </w:p>
    <w:p w14:paraId="3824F931" w14:textId="35523952" w:rsidR="00D61E5C" w:rsidRDefault="00D61E5C">
      <w:pPr>
        <w:numPr>
          <w:ilvl w:val="1"/>
          <w:numId w:val="1"/>
        </w:numPr>
        <w:ind w:right="0" w:hanging="360"/>
      </w:pPr>
      <w:r>
        <w:t>БД хранить актуальную информацию, а именно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билетов,</w:t>
      </w:r>
    </w:p>
    <w:p w14:paraId="2E6DC9CB" w14:textId="4AF93DCA" w:rsidR="00D61E5C" w:rsidRDefault="00D61E5C">
      <w:pPr>
        <w:numPr>
          <w:ilvl w:val="1"/>
          <w:numId w:val="1"/>
        </w:numPr>
        <w:ind w:right="0" w:hanging="360"/>
      </w:pPr>
      <w:r>
        <w:t>Пользователь должен получать доступ к БД, после входа в систему,</w:t>
      </w:r>
    </w:p>
    <w:p w14:paraId="6AE1FC20" w14:textId="5AFF10EA" w:rsidR="00D701A6" w:rsidRDefault="00E91418">
      <w:pPr>
        <w:numPr>
          <w:ilvl w:val="1"/>
          <w:numId w:val="1"/>
        </w:numPr>
        <w:ind w:right="0" w:hanging="360"/>
      </w:pPr>
      <w:r>
        <w:t>Экспорт актуальной информации для РЖД</w:t>
      </w:r>
      <w:r w:rsidR="00CD6513">
        <w:t xml:space="preserve">, </w:t>
      </w:r>
    </w:p>
    <w:p w14:paraId="7A925820" w14:textId="58FC3A2C" w:rsidR="00D701A6" w:rsidRDefault="00E91418">
      <w:pPr>
        <w:numPr>
          <w:ilvl w:val="1"/>
          <w:numId w:val="1"/>
        </w:numPr>
        <w:ind w:right="0" w:hanging="360"/>
      </w:pPr>
      <w:r>
        <w:t>Импорт актуальной информации от РЖД</w:t>
      </w:r>
      <w:r w:rsidR="00CD6513">
        <w:t xml:space="preserve">, </w:t>
      </w:r>
    </w:p>
    <w:p w14:paraId="4FA77A45" w14:textId="77777777" w:rsidR="00D61E5C" w:rsidRDefault="00D61E5C">
      <w:pPr>
        <w:spacing w:after="235"/>
        <w:ind w:left="-15" w:right="0"/>
      </w:pPr>
    </w:p>
    <w:p w14:paraId="196F4E67" w14:textId="77777777" w:rsidR="00D61E5C" w:rsidRDefault="00D61E5C">
      <w:pPr>
        <w:spacing w:after="235"/>
        <w:ind w:left="-15" w:right="0"/>
      </w:pPr>
    </w:p>
    <w:p w14:paraId="7C72CC90" w14:textId="77777777" w:rsidR="00D61E5C" w:rsidRDefault="00D61E5C">
      <w:pPr>
        <w:spacing w:after="235"/>
        <w:ind w:left="-15" w:right="0"/>
      </w:pPr>
    </w:p>
    <w:p w14:paraId="5EDD1D50" w14:textId="5E1F93B7" w:rsidR="00D701A6" w:rsidRDefault="00CD6513">
      <w:pPr>
        <w:spacing w:after="235"/>
        <w:ind w:left="-15" w:right="0"/>
      </w:pPr>
      <w:r>
        <w:t xml:space="preserve"> </w:t>
      </w:r>
    </w:p>
    <w:p w14:paraId="63BA6659" w14:textId="77777777" w:rsidR="00D701A6" w:rsidRDefault="00CD6513">
      <w:pPr>
        <w:numPr>
          <w:ilvl w:val="0"/>
          <w:numId w:val="2"/>
        </w:numPr>
        <w:spacing w:after="96" w:line="259" w:lineRule="auto"/>
        <w:ind w:right="0" w:hanging="451"/>
        <w:jc w:val="left"/>
      </w:pPr>
      <w:r>
        <w:rPr>
          <w:b/>
        </w:rPr>
        <w:lastRenderedPageBreak/>
        <w:t>Актёрами ИС являются</w:t>
      </w:r>
      <w:r>
        <w:t xml:space="preserve">:  </w:t>
      </w:r>
    </w:p>
    <w:p w14:paraId="7E933A2E" w14:textId="0500E253" w:rsidR="005E60F3" w:rsidRDefault="005E60F3" w:rsidP="005E60F3">
      <w:pPr>
        <w:numPr>
          <w:ilvl w:val="1"/>
          <w:numId w:val="2"/>
        </w:numPr>
        <w:ind w:right="0" w:hanging="360"/>
      </w:pPr>
      <w:r>
        <w:t>Информационное табло (предоставляет клиенту актуальную информацию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билетов),</w:t>
      </w:r>
    </w:p>
    <w:p w14:paraId="29ABDE9C" w14:textId="630EBC14" w:rsidR="007C46C9" w:rsidRDefault="007C46C9">
      <w:pPr>
        <w:numPr>
          <w:ilvl w:val="1"/>
          <w:numId w:val="2"/>
        </w:numPr>
        <w:ind w:right="0" w:hanging="360"/>
      </w:pPr>
      <w:r>
        <w:t>БД (хранит информацию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билетов),</w:t>
      </w:r>
    </w:p>
    <w:p w14:paraId="47523E48" w14:textId="075D93DB" w:rsidR="007C46C9" w:rsidRDefault="005E60F3">
      <w:pPr>
        <w:numPr>
          <w:ilvl w:val="1"/>
          <w:numId w:val="2"/>
        </w:numPr>
        <w:ind w:right="0" w:hanging="360"/>
      </w:pPr>
      <w:r>
        <w:t>Клиент</w:t>
      </w:r>
      <w:r w:rsidR="007C46C9">
        <w:t xml:space="preserve"> (пользуется услугами предоставляемые железнодорожным вокзалом, а именно: просмотр информации о поезде, билетах </w:t>
      </w:r>
      <w:proofErr w:type="spellStart"/>
      <w:r w:rsidR="007C46C9">
        <w:t>итп</w:t>
      </w:r>
      <w:proofErr w:type="spellEnd"/>
      <w:r w:rsidR="00B12886">
        <w:t>, покупка билетов</w:t>
      </w:r>
      <w:r w:rsidR="007C46C9">
        <w:t>)</w:t>
      </w:r>
      <w:r>
        <w:t>,</w:t>
      </w:r>
    </w:p>
    <w:p w14:paraId="5EA2B693" w14:textId="6A02F13D" w:rsidR="005E60F3" w:rsidRDefault="005E60F3" w:rsidP="005E60F3">
      <w:pPr>
        <w:numPr>
          <w:ilvl w:val="1"/>
          <w:numId w:val="2"/>
        </w:numPr>
        <w:ind w:right="0" w:hanging="360"/>
      </w:pPr>
      <w:r>
        <w:t>Кассир (продаёт билет, заполняет информацию о купленном билете в ИС)</w:t>
      </w:r>
      <w:r w:rsidR="00B12886">
        <w:t>,</w:t>
      </w:r>
    </w:p>
    <w:p w14:paraId="2DFDD887" w14:textId="113320A9" w:rsidR="00B12886" w:rsidRDefault="00B12886" w:rsidP="00B12886">
      <w:pPr>
        <w:numPr>
          <w:ilvl w:val="1"/>
          <w:numId w:val="2"/>
        </w:numPr>
        <w:ind w:right="0" w:hanging="360"/>
      </w:pPr>
      <w:r>
        <w:t>Администратор (на</w:t>
      </w:r>
      <w:r w:rsidR="00D61E5C">
        <w:t>значение</w:t>
      </w:r>
      <w:r>
        <w:t xml:space="preserve"> кассиров и другого персонала, контроль за их деятельностью, контроль получения данных, требуемых для работы вокзала от РЖД)</w:t>
      </w:r>
    </w:p>
    <w:p w14:paraId="46D8D27F" w14:textId="06FE5740" w:rsidR="00B12886" w:rsidRPr="005E60F3" w:rsidRDefault="00B12886" w:rsidP="00B12886">
      <w:pPr>
        <w:numPr>
          <w:ilvl w:val="1"/>
          <w:numId w:val="2"/>
        </w:numPr>
        <w:ind w:right="0" w:hanging="360"/>
      </w:pPr>
      <w:r>
        <w:t>РАИС РДЖ (предоставление актуальной информации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</w:t>
      </w:r>
      <w:r w:rsidR="00F137D8">
        <w:t>, получение тех же данных от данного вокзала</w:t>
      </w:r>
      <w:r>
        <w:t>)</w:t>
      </w:r>
    </w:p>
    <w:p w14:paraId="51A528A3" w14:textId="3699A082" w:rsidR="00D701A6" w:rsidRDefault="00CD6513">
      <w:pPr>
        <w:ind w:left="-15" w:right="0"/>
      </w:pPr>
      <w:r>
        <w:t xml:space="preserve">Исходя их потребностей действующих лиц, выделены </w:t>
      </w:r>
      <w:r w:rsidR="00D61E5C">
        <w:rPr>
          <w:b/>
          <w:bCs/>
        </w:rPr>
        <w:t>семь</w:t>
      </w:r>
      <w:r w:rsidR="00930610">
        <w:t xml:space="preserve"> </w:t>
      </w:r>
      <w:r>
        <w:rPr>
          <w:b/>
        </w:rPr>
        <w:t>вариантов использования</w:t>
      </w:r>
      <w:r>
        <w:t xml:space="preserve"> (таблица 1). Таблица 1. </w:t>
      </w:r>
    </w:p>
    <w:p w14:paraId="083711A4" w14:textId="43AC7687" w:rsidR="00304180" w:rsidRDefault="00304180">
      <w:pPr>
        <w:ind w:left="-15" w:right="0"/>
      </w:pPr>
    </w:p>
    <w:p w14:paraId="10EE2EF7" w14:textId="77777777" w:rsidR="00304180" w:rsidRDefault="00304180" w:rsidP="00792DFC">
      <w:pPr>
        <w:ind w:right="0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924"/>
        <w:gridCol w:w="5281"/>
        <w:gridCol w:w="2386"/>
        <w:gridCol w:w="982"/>
      </w:tblGrid>
      <w:tr w:rsidR="00D701A6" w14:paraId="62894C24" w14:textId="77777777">
        <w:trPr>
          <w:trHeight w:val="977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CA2F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lastRenderedPageBreak/>
              <w:t xml:space="preserve">№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462A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Вариант использования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991FA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Порядковый функционального требования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81D9B1" w14:textId="77777777" w:rsidR="00D701A6" w:rsidRDefault="00CD6513">
            <w:pPr>
              <w:spacing w:after="0" w:line="259" w:lineRule="auto"/>
              <w:ind w:left="31" w:right="0" w:firstLine="0"/>
              <w:jc w:val="left"/>
            </w:pPr>
            <w:r>
              <w:t xml:space="preserve">номер </w:t>
            </w:r>
          </w:p>
        </w:tc>
      </w:tr>
      <w:tr w:rsidR="00D701A6" w14:paraId="7BC48258" w14:textId="77777777">
        <w:trPr>
          <w:trHeight w:val="653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032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1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9651" w14:textId="2A99DE80" w:rsidR="00D701A6" w:rsidRDefault="00DE4535">
            <w:pPr>
              <w:spacing w:after="0" w:line="259" w:lineRule="auto"/>
              <w:ind w:right="0" w:firstLine="0"/>
              <w:jc w:val="left"/>
            </w:pPr>
            <w:r>
              <w:t>предоставление</w:t>
            </w:r>
            <w:r w:rsidR="005E60F3">
              <w:t xml:space="preserve"> информации </w:t>
            </w:r>
            <w:r>
              <w:t>железнодорожного вокзала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1C6756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1)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513C6" w14:textId="77777777" w:rsidR="00D701A6" w:rsidRDefault="00D701A6">
            <w:pPr>
              <w:spacing w:after="160" w:line="259" w:lineRule="auto"/>
              <w:ind w:right="0" w:firstLine="0"/>
              <w:jc w:val="left"/>
            </w:pPr>
          </w:p>
        </w:tc>
      </w:tr>
      <w:tr w:rsidR="00D701A6" w14:paraId="1E9F38D9" w14:textId="77777777">
        <w:trPr>
          <w:trHeight w:val="33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6DFE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2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8537" w14:textId="2BC6DE1B" w:rsidR="00D701A6" w:rsidRDefault="00DE4535">
            <w:pPr>
              <w:spacing w:after="0" w:line="259" w:lineRule="auto"/>
              <w:ind w:right="0" w:firstLine="0"/>
              <w:jc w:val="left"/>
            </w:pPr>
            <w:r>
              <w:t>п</w:t>
            </w:r>
            <w:r w:rsidR="00F137D8">
              <w:t xml:space="preserve">родажа </w:t>
            </w:r>
            <w:r w:rsidR="00B12886">
              <w:t>билета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C3D96" w14:textId="77777777" w:rsidR="00D701A6" w:rsidRDefault="00CD6513">
            <w:pPr>
              <w:spacing w:after="0" w:line="259" w:lineRule="auto"/>
              <w:ind w:right="0" w:firstLine="0"/>
              <w:jc w:val="left"/>
            </w:pPr>
            <w:r>
              <w:t xml:space="preserve">2)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137C94" w14:textId="77777777" w:rsidR="00D701A6" w:rsidRDefault="00D701A6">
            <w:pPr>
              <w:spacing w:after="160" w:line="259" w:lineRule="auto"/>
              <w:ind w:right="0" w:firstLine="0"/>
              <w:jc w:val="left"/>
            </w:pPr>
          </w:p>
        </w:tc>
      </w:tr>
      <w:tr w:rsidR="00DE4535" w14:paraId="45E8D400" w14:textId="77777777">
        <w:trPr>
          <w:trHeight w:val="331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2B4" w14:textId="77777777" w:rsidR="00DE4535" w:rsidRDefault="00DE4535" w:rsidP="00DE4535">
            <w:pPr>
              <w:spacing w:after="0" w:line="259" w:lineRule="auto"/>
              <w:ind w:right="0" w:firstLine="0"/>
              <w:jc w:val="left"/>
            </w:pPr>
            <w:r>
              <w:t xml:space="preserve">3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F43C" w14:textId="1C49884F" w:rsidR="00DE4535" w:rsidRDefault="00DE4535" w:rsidP="00DE4535">
            <w:pPr>
              <w:spacing w:after="0" w:line="259" w:lineRule="auto"/>
              <w:ind w:right="0" w:firstLine="0"/>
              <w:jc w:val="left"/>
            </w:pPr>
            <w:r>
              <w:t xml:space="preserve">назначение персонала (кассиров </w:t>
            </w:r>
            <w:proofErr w:type="spellStart"/>
            <w:r>
              <w:t>итд</w:t>
            </w:r>
            <w:proofErr w:type="spellEnd"/>
            <w:r>
              <w:t>)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826A68" w14:textId="77777777" w:rsidR="00DE4535" w:rsidRDefault="00DE4535" w:rsidP="00DE4535">
            <w:pPr>
              <w:spacing w:after="0" w:line="259" w:lineRule="auto"/>
              <w:ind w:right="0" w:firstLine="0"/>
              <w:jc w:val="left"/>
            </w:pPr>
            <w:r>
              <w:t xml:space="preserve">3)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8CBA2" w14:textId="77777777" w:rsidR="00DE4535" w:rsidRDefault="00DE4535" w:rsidP="00DE4535">
            <w:pPr>
              <w:spacing w:after="160" w:line="259" w:lineRule="auto"/>
              <w:ind w:right="0" w:firstLine="0"/>
              <w:jc w:val="left"/>
            </w:pPr>
          </w:p>
        </w:tc>
      </w:tr>
      <w:tr w:rsidR="00E91418" w14:paraId="77364276" w14:textId="77777777">
        <w:trPr>
          <w:trHeight w:val="331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EF27" w14:textId="77777777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4E7" w14:textId="37763F55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>экспорт актуальной информации от РЖД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E026D" w14:textId="77777777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 xml:space="preserve">4)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FE7A3" w14:textId="77777777" w:rsidR="00E91418" w:rsidRDefault="00E91418" w:rsidP="00E91418">
            <w:pPr>
              <w:spacing w:after="160" w:line="259" w:lineRule="auto"/>
              <w:ind w:right="0" w:firstLine="0"/>
              <w:jc w:val="left"/>
            </w:pPr>
          </w:p>
        </w:tc>
      </w:tr>
      <w:tr w:rsidR="00E91418" w14:paraId="7BDC8A91" w14:textId="77777777">
        <w:trPr>
          <w:trHeight w:val="33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986F" w14:textId="77777777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 xml:space="preserve">5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C5FE" w14:textId="16AB3532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>импорт актуальной информации от РЖД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CA23A" w14:textId="77777777" w:rsidR="00E91418" w:rsidRDefault="00E91418" w:rsidP="00E91418">
            <w:pPr>
              <w:spacing w:after="0" w:line="259" w:lineRule="auto"/>
              <w:ind w:right="0" w:firstLine="0"/>
              <w:jc w:val="left"/>
            </w:pPr>
            <w:r>
              <w:t xml:space="preserve">5) 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5855B2" w14:textId="77777777" w:rsidR="00E91418" w:rsidRDefault="00E91418" w:rsidP="00E91418">
            <w:pPr>
              <w:spacing w:after="160" w:line="259" w:lineRule="auto"/>
              <w:ind w:right="0" w:firstLine="0"/>
              <w:jc w:val="left"/>
            </w:pPr>
          </w:p>
        </w:tc>
      </w:tr>
      <w:tr w:rsidR="00792DFC" w14:paraId="555EF094" w14:textId="77777777">
        <w:trPr>
          <w:trHeight w:val="33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26D" w14:textId="4CF0BB3F" w:rsidR="00792DFC" w:rsidRDefault="00792DFC" w:rsidP="00E91418">
            <w:pPr>
              <w:spacing w:after="0" w:line="259" w:lineRule="auto"/>
              <w:ind w:right="0" w:firstLine="0"/>
              <w:jc w:val="left"/>
            </w:pPr>
            <w:r>
              <w:t>6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70E5" w14:textId="2367B8CF" w:rsidR="00792DFC" w:rsidRDefault="00792DFC" w:rsidP="00E91418">
            <w:pPr>
              <w:spacing w:after="0" w:line="259" w:lineRule="auto"/>
              <w:ind w:right="0" w:firstLine="0"/>
              <w:jc w:val="left"/>
            </w:pPr>
            <w:r>
              <w:t>покупка билета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ABDF6" w14:textId="6A85D846" w:rsidR="00792DFC" w:rsidRDefault="00792DFC" w:rsidP="00E91418">
            <w:pPr>
              <w:spacing w:after="0" w:line="259" w:lineRule="auto"/>
              <w:ind w:right="0" w:firstLine="0"/>
              <w:jc w:val="left"/>
            </w:pPr>
            <w:r>
              <w:t>6)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7645C1" w14:textId="77777777" w:rsidR="00792DFC" w:rsidRDefault="00792DFC" w:rsidP="00E91418">
            <w:pPr>
              <w:spacing w:after="160" w:line="259" w:lineRule="auto"/>
              <w:ind w:right="0" w:firstLine="0"/>
              <w:jc w:val="left"/>
            </w:pPr>
          </w:p>
        </w:tc>
      </w:tr>
      <w:tr w:rsidR="00D61E5C" w14:paraId="2DB74C56" w14:textId="77777777">
        <w:trPr>
          <w:trHeight w:val="334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A77E" w14:textId="6BF84B97" w:rsidR="00D61E5C" w:rsidRDefault="00D61E5C" w:rsidP="00E91418">
            <w:pPr>
              <w:spacing w:after="0" w:line="259" w:lineRule="auto"/>
              <w:ind w:right="0" w:firstLine="0"/>
              <w:jc w:val="left"/>
            </w:pPr>
            <w:r>
              <w:t>7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DA0" w14:textId="59AAF5B4" w:rsidR="00D61E5C" w:rsidRDefault="00D61E5C" w:rsidP="00E91418">
            <w:pPr>
              <w:spacing w:after="0" w:line="259" w:lineRule="auto"/>
              <w:ind w:right="0" w:firstLine="0"/>
              <w:jc w:val="left"/>
            </w:pPr>
            <w:r>
              <w:t>выдача актуальной информации БД пользователю системы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0763A" w14:textId="309D40FE" w:rsidR="00D61E5C" w:rsidRDefault="00D61E5C" w:rsidP="00E91418">
            <w:pPr>
              <w:spacing w:after="0" w:line="259" w:lineRule="auto"/>
              <w:ind w:right="0" w:firstLine="0"/>
              <w:jc w:val="left"/>
            </w:pPr>
            <w:r>
              <w:t>7)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46444" w14:textId="77777777" w:rsidR="00D61E5C" w:rsidRDefault="00D61E5C" w:rsidP="00E9141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0C18E7DD" w14:textId="77777777" w:rsidR="009765DC" w:rsidRDefault="009765D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41B1F279" w14:textId="6D72A134" w:rsidR="00F95E72" w:rsidRDefault="00F95E72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619F2C38" w14:textId="32704293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17B6E044" w14:textId="5DC64287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19F32D3B" w14:textId="211AF166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21AB9C0A" w14:textId="4F8DF822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14751BA7" w14:textId="6BB28D56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3BE51ADF" w14:textId="5F44B5F3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6A051C6B" w14:textId="61201959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27795B6D" w14:textId="75B5343E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43A231F3" w14:textId="406301D5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314A17F4" w14:textId="0285C1BD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606617D2" w14:textId="47ACBAEB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488B9BDE" w14:textId="2EE76CF7" w:rsidR="00D61E5C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112CD5C6" w14:textId="77777777" w:rsidR="00D61E5C" w:rsidRPr="00F95E72" w:rsidRDefault="00D61E5C">
      <w:pPr>
        <w:spacing w:after="323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1EA0FC8D" w14:textId="77777777" w:rsidR="00D701A6" w:rsidRDefault="00CD6513">
      <w:pPr>
        <w:numPr>
          <w:ilvl w:val="0"/>
          <w:numId w:val="2"/>
        </w:numPr>
        <w:spacing w:after="96" w:line="259" w:lineRule="auto"/>
        <w:ind w:right="0" w:hanging="451"/>
        <w:jc w:val="left"/>
      </w:pPr>
      <w:r>
        <w:rPr>
          <w:b/>
        </w:rPr>
        <w:lastRenderedPageBreak/>
        <w:t xml:space="preserve">Диаграммы вариантов использования </w:t>
      </w:r>
    </w:p>
    <w:p w14:paraId="21056007" w14:textId="71D66267" w:rsidR="00D701A6" w:rsidRDefault="001F7260" w:rsidP="00792DFC">
      <w:pPr>
        <w:spacing w:after="265" w:line="259" w:lineRule="auto"/>
        <w:ind w:left="-1" w:right="787" w:firstLine="0"/>
        <w:jc w:val="center"/>
        <w:rPr>
          <w:rFonts w:ascii="Calibri" w:eastAsia="Calibri" w:hAnsi="Calibri" w:cs="Calibri"/>
          <w:sz w:val="22"/>
        </w:rPr>
      </w:pPr>
      <w:r w:rsidRPr="001F7260">
        <w:rPr>
          <w:rFonts w:ascii="Calibri" w:eastAsia="Calibri" w:hAnsi="Calibri" w:cs="Calibri"/>
          <w:noProof/>
          <w:sz w:val="22"/>
        </w:rPr>
        <w:drawing>
          <wp:inline distT="0" distB="0" distL="0" distR="0" wp14:anchorId="4889FB9C" wp14:editId="5AD5EC55">
            <wp:extent cx="4725059" cy="6554115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541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55A69" w14:textId="362D07DF" w:rsidR="009A1CDE" w:rsidRPr="005757E0" w:rsidRDefault="009A1CDE" w:rsidP="009A1CDE">
      <w:pPr>
        <w:spacing w:after="265" w:line="259" w:lineRule="auto"/>
        <w:ind w:left="-1" w:right="787" w:firstLine="0"/>
        <w:jc w:val="center"/>
        <w:rPr>
          <w:sz w:val="36"/>
          <w:szCs w:val="28"/>
          <w:lang w:val="en-US"/>
        </w:rPr>
      </w:pPr>
      <w:r w:rsidRPr="009A1CDE">
        <w:rPr>
          <w:rFonts w:eastAsia="Calibri"/>
          <w:szCs w:val="28"/>
        </w:rPr>
        <w:t>Рисунок 1</w:t>
      </w:r>
    </w:p>
    <w:p w14:paraId="6641A5DC" w14:textId="0248A6FE" w:rsidR="00D701A6" w:rsidRDefault="00CD6513">
      <w:pPr>
        <w:numPr>
          <w:ilvl w:val="0"/>
          <w:numId w:val="2"/>
        </w:numPr>
        <w:spacing w:after="267" w:line="259" w:lineRule="auto"/>
        <w:ind w:right="0" w:hanging="451"/>
        <w:jc w:val="left"/>
      </w:pPr>
      <w:r>
        <w:rPr>
          <w:b/>
        </w:rPr>
        <w:t>Уточним набор прецедентов ИС</w:t>
      </w:r>
      <w:r w:rsidR="002C3B3B" w:rsidRPr="002C3B3B">
        <w:rPr>
          <w:b/>
        </w:rPr>
        <w:t xml:space="preserve"> </w:t>
      </w:r>
      <w:r w:rsidR="002C3B3B">
        <w:rPr>
          <w:b/>
          <w:lang w:val="en-US"/>
        </w:rPr>
        <w:t>RJD</w:t>
      </w:r>
      <w:r w:rsidR="002C3B3B" w:rsidRPr="002C3B3B">
        <w:rPr>
          <w:b/>
        </w:rPr>
        <w:t xml:space="preserve"> </w:t>
      </w:r>
      <w:r w:rsidR="002C3B3B">
        <w:rPr>
          <w:b/>
          <w:lang w:val="en-US"/>
        </w:rPr>
        <w:t>VLAD</w:t>
      </w:r>
      <w:r>
        <w:rPr>
          <w:b/>
        </w:rPr>
        <w:t xml:space="preserve">.  </w:t>
      </w:r>
    </w:p>
    <w:p w14:paraId="7F84E766" w14:textId="0F7EB7B8" w:rsidR="00D701A6" w:rsidRDefault="00CD6513">
      <w:pPr>
        <w:spacing w:after="128"/>
        <w:ind w:left="-15" w:right="0"/>
      </w:pPr>
      <w:r>
        <w:t>Так как разрабатываемая система с требованиями о безопасности персональных данных пользователей, необходимо кроме основных функциональных требований предусмотреть дополнительно прецедент</w:t>
      </w:r>
      <w:r w:rsidR="00F95E72">
        <w:t xml:space="preserve"> «Аутентификация в системе</w:t>
      </w:r>
      <w:r>
        <w:t xml:space="preserve">».  </w:t>
      </w:r>
    </w:p>
    <w:p w14:paraId="28AE2546" w14:textId="5F28AD20" w:rsidR="00D701A6" w:rsidRDefault="00CD6513">
      <w:pPr>
        <w:spacing w:after="235"/>
        <w:ind w:left="-15" w:right="0"/>
      </w:pPr>
      <w:r>
        <w:lastRenderedPageBreak/>
        <w:t>С прецедентами «</w:t>
      </w:r>
      <w:r w:rsidR="00F95E72">
        <w:t>Аутентификация в системе</w:t>
      </w:r>
      <w:r>
        <w:t xml:space="preserve">» должен быть ассоциирован еще один </w:t>
      </w:r>
      <w:proofErr w:type="spellStart"/>
      <w:r>
        <w:t>Актор</w:t>
      </w:r>
      <w:proofErr w:type="spellEnd"/>
      <w:r>
        <w:t xml:space="preserve"> системы – Пользователь. После входа в систему выполняется распределение соответствующих ролей пользователям. </w:t>
      </w:r>
    </w:p>
    <w:p w14:paraId="3BD8B397" w14:textId="7BB9FCE2" w:rsidR="00D701A6" w:rsidRDefault="00CD6513">
      <w:pPr>
        <w:ind w:left="-15" w:right="0"/>
      </w:pPr>
      <w:r>
        <w:t xml:space="preserve">Между </w:t>
      </w:r>
      <w:proofErr w:type="spellStart"/>
      <w:r>
        <w:t>Акторами</w:t>
      </w:r>
      <w:proofErr w:type="spellEnd"/>
      <w:r>
        <w:t xml:space="preserve"> в </w:t>
      </w:r>
      <w:r w:rsidR="002C3B3B">
        <w:rPr>
          <w:lang w:val="en-US"/>
        </w:rPr>
        <w:t>RJD</w:t>
      </w:r>
      <w:r w:rsidR="002C3B3B" w:rsidRPr="002C3B3B">
        <w:t xml:space="preserve"> </w:t>
      </w:r>
      <w:r w:rsidR="002C3B3B">
        <w:rPr>
          <w:lang w:val="en-US"/>
        </w:rPr>
        <w:t>VLAD</w:t>
      </w:r>
      <w:r>
        <w:t xml:space="preserve"> существуют </w:t>
      </w:r>
      <w:r>
        <w:rPr>
          <w:b/>
        </w:rPr>
        <w:t>отношения обобщения</w:t>
      </w:r>
      <w:r>
        <w:t xml:space="preserve">, которые иллюстрирует Рис. </w:t>
      </w:r>
      <w:r w:rsidR="005757E0">
        <w:t>2.1</w:t>
      </w:r>
      <w:r>
        <w:t xml:space="preserve">, а. </w:t>
      </w:r>
      <w:r w:rsidR="004A7A08">
        <w:t xml:space="preserve">Про </w:t>
      </w:r>
      <w:proofErr w:type="spellStart"/>
      <w:r w:rsidR="004A7A08">
        <w:t>актора</w:t>
      </w:r>
      <w:proofErr w:type="spellEnd"/>
      <w:r w:rsidR="004A7A08">
        <w:t xml:space="preserve"> Касса будет сказано чуть позже.</w:t>
      </w:r>
    </w:p>
    <w:p w14:paraId="036E7470" w14:textId="036D305B" w:rsidR="00D701A6" w:rsidRDefault="004A7A08" w:rsidP="00F95E72">
      <w:pPr>
        <w:spacing w:after="248" w:line="259" w:lineRule="auto"/>
        <w:ind w:right="0" w:firstLine="0"/>
        <w:jc w:val="left"/>
      </w:pPr>
      <w:r w:rsidRPr="004A7A08">
        <w:rPr>
          <w:noProof/>
        </w:rPr>
        <w:drawing>
          <wp:inline distT="0" distB="0" distL="0" distR="0" wp14:anchorId="0EE4C1E4" wp14:editId="27AA3A8A">
            <wp:extent cx="5942965" cy="23323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23A" w14:textId="31FAFB82" w:rsidR="00D701A6" w:rsidRDefault="00CD6513" w:rsidP="002C3B3B">
      <w:pPr>
        <w:spacing w:after="277" w:line="259" w:lineRule="auto"/>
        <w:ind w:right="152" w:firstLine="709"/>
      </w:pPr>
      <w:r>
        <w:t xml:space="preserve">Участие </w:t>
      </w:r>
      <w:proofErr w:type="spellStart"/>
      <w:r>
        <w:t>Актора</w:t>
      </w:r>
      <w:proofErr w:type="spellEnd"/>
      <w:r>
        <w:t xml:space="preserve"> Пользователь в прецедентах иллюстрирует Рис. </w:t>
      </w:r>
      <w:r w:rsidR="005757E0">
        <w:t>2</w:t>
      </w:r>
      <w:r>
        <w:t>.1, б.</w:t>
      </w:r>
    </w:p>
    <w:p w14:paraId="396E32EC" w14:textId="042B5A97" w:rsidR="002C3B3B" w:rsidRDefault="002C3B3B" w:rsidP="002C3B3B">
      <w:pPr>
        <w:spacing w:after="277" w:line="259" w:lineRule="auto"/>
        <w:ind w:right="152" w:firstLine="709"/>
      </w:pPr>
      <w:r>
        <w:t xml:space="preserve">Так же имеется уникальный </w:t>
      </w:r>
      <w:proofErr w:type="spellStart"/>
      <w:r>
        <w:t>Актор</w:t>
      </w:r>
      <w:proofErr w:type="spellEnd"/>
      <w:r>
        <w:t xml:space="preserve"> системы Клиент.</w:t>
      </w:r>
      <w:r w:rsidRPr="002C3B3B">
        <w:t xml:space="preserve"> </w:t>
      </w:r>
      <w:r w:rsidR="00F95E72">
        <w:t xml:space="preserve">Ему не требуется проходить аутентификацию в систему как пользователю, но для выполнения прецедента «покупка билета» требуется включение «предоставление данных клиента (паспорта)» и «оплата </w:t>
      </w:r>
      <w:proofErr w:type="gramStart"/>
      <w:r w:rsidR="00F95E72">
        <w:t>билета»</w:t>
      </w:r>
      <w:r>
        <w:t>(</w:t>
      </w:r>
      <w:proofErr w:type="gramEnd"/>
      <w:r>
        <w:t xml:space="preserve">рис. </w:t>
      </w:r>
      <w:r w:rsidR="005757E0">
        <w:t>2</w:t>
      </w:r>
      <w:r>
        <w:t>.1 в):</w:t>
      </w:r>
    </w:p>
    <w:p w14:paraId="4643088B" w14:textId="51D7EE47" w:rsidR="002C3B3B" w:rsidRDefault="00792DFC" w:rsidP="005757E0">
      <w:pPr>
        <w:spacing w:after="277" w:line="259" w:lineRule="auto"/>
        <w:ind w:right="152" w:firstLine="0"/>
        <w:jc w:val="center"/>
      </w:pPr>
      <w:r w:rsidRPr="00792DFC">
        <w:rPr>
          <w:noProof/>
        </w:rPr>
        <w:drawing>
          <wp:inline distT="0" distB="0" distL="0" distR="0" wp14:anchorId="63DCF8F3" wp14:editId="1AEF7E06">
            <wp:extent cx="4067175" cy="2232619"/>
            <wp:effectExtent l="19050" t="19050" r="9525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6" cy="22416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F570A" w14:textId="75390399" w:rsidR="002C3B3B" w:rsidRDefault="002C3B3B" w:rsidP="002C3B3B">
      <w:pPr>
        <w:spacing w:after="150" w:line="259" w:lineRule="auto"/>
        <w:ind w:left="-1" w:right="287" w:firstLine="0"/>
        <w:jc w:val="center"/>
      </w:pPr>
      <w:r>
        <w:t xml:space="preserve">Рисунок </w:t>
      </w:r>
      <w:r w:rsidR="005757E0">
        <w:t>2</w:t>
      </w:r>
      <w:r>
        <w:t xml:space="preserve">.1 в </w:t>
      </w:r>
    </w:p>
    <w:p w14:paraId="216D0D5E" w14:textId="77777777" w:rsidR="005757E0" w:rsidRDefault="005757E0" w:rsidP="005757E0">
      <w:pPr>
        <w:spacing w:after="213" w:line="265" w:lineRule="auto"/>
        <w:ind w:left="10" w:right="50" w:hanging="10"/>
        <w:jc w:val="center"/>
      </w:pPr>
      <w:r>
        <w:tab/>
      </w:r>
      <w:r>
        <w:rPr>
          <w:b/>
        </w:rPr>
        <w:t>Уточним набор прецедентов</w:t>
      </w:r>
      <w:r>
        <w:t xml:space="preserve">, связанный с </w:t>
      </w:r>
      <w:proofErr w:type="spellStart"/>
      <w:r>
        <w:t>Актором</w:t>
      </w:r>
      <w:proofErr w:type="spellEnd"/>
      <w:r>
        <w:t xml:space="preserve"> Кассир.  </w:t>
      </w:r>
    </w:p>
    <w:p w14:paraId="4A82FE14" w14:textId="1658865A" w:rsidR="005757E0" w:rsidRDefault="005757E0" w:rsidP="005757E0">
      <w:pPr>
        <w:spacing w:after="182"/>
        <w:ind w:left="-15" w:right="0"/>
      </w:pPr>
      <w:r>
        <w:t>В прецеденте «продажа» требуется включение прецедента «ввод необходимой информации</w:t>
      </w:r>
      <w:r w:rsidR="004A7A08">
        <w:t xml:space="preserve">. Так же для данного прецедента вводится </w:t>
      </w:r>
      <w:r w:rsidR="004A7A08">
        <w:lastRenderedPageBreak/>
        <w:t xml:space="preserve">включение «выполнение транзакции по покупке билета» и </w:t>
      </w:r>
      <w:proofErr w:type="spellStart"/>
      <w:r w:rsidR="004A7A08">
        <w:t>актор</w:t>
      </w:r>
      <w:proofErr w:type="spellEnd"/>
      <w:r w:rsidR="004A7A08">
        <w:t xml:space="preserve"> Касса, который выполняет данный прецедент</w:t>
      </w:r>
      <w:r>
        <w:t xml:space="preserve"> </w:t>
      </w:r>
      <w:r w:rsidR="004A7A08">
        <w:t>(</w:t>
      </w:r>
      <w:r>
        <w:t>рисунок 3</w:t>
      </w:r>
      <w:r w:rsidR="004A7A08">
        <w:t>)</w:t>
      </w:r>
    </w:p>
    <w:p w14:paraId="6FA680D3" w14:textId="70E9E8EA" w:rsidR="005757E0" w:rsidRDefault="004A7A08" w:rsidP="005757E0">
      <w:pPr>
        <w:spacing w:after="182"/>
        <w:ind w:left="-15" w:right="0" w:firstLine="15"/>
        <w:jc w:val="center"/>
      </w:pPr>
      <w:r w:rsidRPr="004A7A08">
        <w:rPr>
          <w:noProof/>
        </w:rPr>
        <w:drawing>
          <wp:inline distT="0" distB="0" distL="0" distR="0" wp14:anchorId="58995730" wp14:editId="76E34EA9">
            <wp:extent cx="5942965" cy="2757170"/>
            <wp:effectExtent l="19050" t="19050" r="19685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571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ED35F" w14:textId="4FBAE004" w:rsidR="004A7A08" w:rsidRDefault="005757E0" w:rsidP="004A7A08">
      <w:pPr>
        <w:spacing w:after="182"/>
        <w:ind w:left="-15" w:right="0" w:firstLine="15"/>
        <w:jc w:val="center"/>
      </w:pPr>
      <w:r>
        <w:t>Рисунок 3</w:t>
      </w:r>
    </w:p>
    <w:p w14:paraId="4670C2CA" w14:textId="632E7E6A" w:rsidR="005757E0" w:rsidRDefault="005757E0" w:rsidP="005757E0">
      <w:pPr>
        <w:spacing w:after="213" w:line="265" w:lineRule="auto"/>
        <w:ind w:left="10" w:right="50" w:hanging="10"/>
        <w:jc w:val="center"/>
      </w:pPr>
      <w:r>
        <w:rPr>
          <w:b/>
        </w:rPr>
        <w:t>Уточним набор прецедентов</w:t>
      </w:r>
      <w:r>
        <w:t xml:space="preserve">, связанный с </w:t>
      </w:r>
      <w:proofErr w:type="spellStart"/>
      <w:r>
        <w:t>Актором</w:t>
      </w:r>
      <w:proofErr w:type="spellEnd"/>
      <w:r>
        <w:t xml:space="preserve"> Администратор.  </w:t>
      </w:r>
    </w:p>
    <w:p w14:paraId="6EEDA97B" w14:textId="0EFB8FB3" w:rsidR="005757E0" w:rsidRDefault="005757E0" w:rsidP="005757E0">
      <w:pPr>
        <w:spacing w:after="182"/>
        <w:ind w:left="-15" w:right="0"/>
      </w:pPr>
      <w:r>
        <w:t>В прецеденте «назначение персонала» требуется включение 2 прецедентов «назначение роли работнику», «ввод информации о работнике» рисунок 4.1</w:t>
      </w:r>
    </w:p>
    <w:p w14:paraId="14B387E3" w14:textId="14F71F31" w:rsidR="005757E0" w:rsidRDefault="005757E0">
      <w:pPr>
        <w:spacing w:after="213" w:line="265" w:lineRule="auto"/>
        <w:ind w:left="10" w:right="50" w:hanging="10"/>
        <w:jc w:val="center"/>
        <w:rPr>
          <w:b/>
        </w:rPr>
      </w:pPr>
      <w:r w:rsidRPr="005757E0">
        <w:rPr>
          <w:b/>
          <w:noProof/>
        </w:rPr>
        <w:drawing>
          <wp:inline distT="0" distB="0" distL="0" distR="0" wp14:anchorId="6BE62D4D" wp14:editId="59330296">
            <wp:extent cx="4077269" cy="2457793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577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46773" w14:textId="43B0CCC7" w:rsidR="005757E0" w:rsidRPr="005757E0" w:rsidRDefault="005757E0">
      <w:pPr>
        <w:spacing w:after="213" w:line="265" w:lineRule="auto"/>
        <w:ind w:left="10" w:right="50" w:hanging="10"/>
        <w:jc w:val="center"/>
        <w:rPr>
          <w:bCs/>
        </w:rPr>
      </w:pPr>
      <w:r w:rsidRPr="005757E0">
        <w:rPr>
          <w:bCs/>
        </w:rPr>
        <w:t>Рисунок 4.1</w:t>
      </w:r>
    </w:p>
    <w:p w14:paraId="1C7794FD" w14:textId="0BF6C36B" w:rsidR="00D701A6" w:rsidRDefault="00CD6513">
      <w:pPr>
        <w:spacing w:after="213" w:line="265" w:lineRule="auto"/>
        <w:ind w:left="10" w:right="50" w:hanging="10"/>
        <w:jc w:val="center"/>
      </w:pPr>
      <w:r>
        <w:rPr>
          <w:b/>
        </w:rPr>
        <w:t>Уточним набор прецедентов</w:t>
      </w:r>
      <w:r>
        <w:t xml:space="preserve">, связанный с </w:t>
      </w:r>
      <w:proofErr w:type="spellStart"/>
      <w:r>
        <w:t>Актором</w:t>
      </w:r>
      <w:proofErr w:type="spellEnd"/>
      <w:r w:rsidR="002C3B3B">
        <w:t xml:space="preserve"> Клиент</w:t>
      </w:r>
      <w:r>
        <w:t xml:space="preserve">.  </w:t>
      </w:r>
    </w:p>
    <w:p w14:paraId="329B6030" w14:textId="78EDF4E3" w:rsidR="00D701A6" w:rsidRDefault="00CD6513">
      <w:pPr>
        <w:spacing w:after="182"/>
        <w:ind w:left="-15" w:right="0"/>
      </w:pPr>
      <w:r>
        <w:t>В прецеденте «</w:t>
      </w:r>
      <w:r w:rsidR="002C3B3B">
        <w:t>оплата билета</w:t>
      </w:r>
      <w:r>
        <w:t xml:space="preserve">» возможны варианты </w:t>
      </w:r>
      <w:r w:rsidR="002C3B3B">
        <w:t>оплаты наличными</w:t>
      </w:r>
      <w:r>
        <w:t xml:space="preserve"> и </w:t>
      </w:r>
      <w:r w:rsidR="002C3B3B">
        <w:t>безналичной оплаты</w:t>
      </w:r>
      <w:r>
        <w:t xml:space="preserve">. </w:t>
      </w:r>
    </w:p>
    <w:p w14:paraId="0DC5E6B6" w14:textId="135971F3" w:rsidR="00D701A6" w:rsidRDefault="00CD6513">
      <w:pPr>
        <w:spacing w:after="177"/>
        <w:ind w:left="-15" w:right="0"/>
      </w:pPr>
      <w:r>
        <w:lastRenderedPageBreak/>
        <w:t>Прецедент «</w:t>
      </w:r>
      <w:r w:rsidR="002C3B3B">
        <w:t>оплата наличными</w:t>
      </w:r>
      <w:r>
        <w:t>» является родительским для прецедентов «</w:t>
      </w:r>
      <w:r w:rsidR="002C3B3B">
        <w:t>оплата наличными</w:t>
      </w:r>
      <w:r>
        <w:t>» и «</w:t>
      </w:r>
      <w:r w:rsidR="002C3B3B">
        <w:t>оплата безналичными</w:t>
      </w:r>
      <w:r>
        <w:t xml:space="preserve">», так как они используют общую схему взаимодействия </w:t>
      </w:r>
      <w:proofErr w:type="spellStart"/>
      <w:r>
        <w:t>Актора</w:t>
      </w:r>
      <w:proofErr w:type="spellEnd"/>
      <w:r>
        <w:t xml:space="preserve"> </w:t>
      </w:r>
      <w:r w:rsidR="002C3B3B">
        <w:t xml:space="preserve">Клиент </w:t>
      </w:r>
      <w:r>
        <w:t>с ИС, и различаются только в конкретных шагах. Описанное отношение обобщения между прецедентами представлено на рисунке 4.2,</w:t>
      </w:r>
    </w:p>
    <w:p w14:paraId="7CE6F990" w14:textId="5A29B67E" w:rsidR="002C3B3B" w:rsidRDefault="00792DFC" w:rsidP="00F95E72">
      <w:pPr>
        <w:spacing w:after="150" w:line="259" w:lineRule="auto"/>
        <w:ind w:left="-1" w:right="287" w:firstLine="0"/>
        <w:jc w:val="center"/>
      </w:pPr>
      <w:r w:rsidRPr="00792DFC">
        <w:rPr>
          <w:noProof/>
        </w:rPr>
        <w:drawing>
          <wp:inline distT="0" distB="0" distL="0" distR="0" wp14:anchorId="0D4AF50A" wp14:editId="43AFEB12">
            <wp:extent cx="4581525" cy="43314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761" cy="43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C5A" w14:textId="128577BF" w:rsidR="00D701A6" w:rsidRDefault="002C3B3B" w:rsidP="002C3B3B">
      <w:pPr>
        <w:spacing w:after="150" w:line="259" w:lineRule="auto"/>
        <w:ind w:left="-1" w:right="287" w:firstLine="0"/>
        <w:jc w:val="center"/>
      </w:pPr>
      <w:r>
        <w:t xml:space="preserve">Рисунок 4.2 </w:t>
      </w:r>
    </w:p>
    <w:p w14:paraId="6B1F774A" w14:textId="044AF98A" w:rsidR="00D701A6" w:rsidRDefault="00CD6513">
      <w:pPr>
        <w:spacing w:after="169"/>
        <w:ind w:left="-15" w:right="0"/>
      </w:pPr>
      <w:r>
        <w:t>Прецедент «</w:t>
      </w:r>
      <w:r w:rsidR="002C3B3B">
        <w:t>оплата безналичными</w:t>
      </w:r>
      <w:r>
        <w:t xml:space="preserve">» предусматривает </w:t>
      </w:r>
      <w:r w:rsidR="002C3B3B">
        <w:t>наличие</w:t>
      </w:r>
      <w:r>
        <w:t xml:space="preserve"> </w:t>
      </w:r>
      <w:r w:rsidR="002C3B3B">
        <w:t>кассы Сбербанка у Кассира.</w:t>
      </w:r>
    </w:p>
    <w:p w14:paraId="209FA33B" w14:textId="5D913E22" w:rsidR="00D701A6" w:rsidRDefault="00CD6513">
      <w:pPr>
        <w:ind w:left="-15" w:right="0"/>
      </w:pPr>
      <w:r>
        <w:t xml:space="preserve">При </w:t>
      </w:r>
      <w:r w:rsidR="00F830EC">
        <w:t xml:space="preserve">оплате билета у </w:t>
      </w:r>
      <w:proofErr w:type="spellStart"/>
      <w:r w:rsidR="00F830EC">
        <w:t>Актора</w:t>
      </w:r>
      <w:proofErr w:type="spellEnd"/>
      <w:r w:rsidR="00F830EC">
        <w:t xml:space="preserve"> Клиент есть возможно получение скидки, если </w:t>
      </w:r>
      <w:proofErr w:type="spellStart"/>
      <w:r w:rsidR="00F830EC">
        <w:t>Актор</w:t>
      </w:r>
      <w:proofErr w:type="spellEnd"/>
      <w:r w:rsidR="00F830EC">
        <w:t xml:space="preserve"> Клиент ветеран труда РЖД </w:t>
      </w:r>
      <w:r w:rsidR="00F95E72">
        <w:t>(р</w:t>
      </w:r>
      <w:r w:rsidR="00F830EC">
        <w:t>исунок 4.3</w:t>
      </w:r>
      <w:r w:rsidR="005757E0">
        <w:t xml:space="preserve"> а</w:t>
      </w:r>
      <w:r w:rsidR="00F95E72">
        <w:t>)</w:t>
      </w:r>
      <w:r w:rsidR="00F830EC">
        <w:t>.</w:t>
      </w:r>
      <w:r>
        <w:t xml:space="preserve"> </w:t>
      </w:r>
    </w:p>
    <w:p w14:paraId="2745D851" w14:textId="04BC8B07" w:rsidR="00D701A6" w:rsidRDefault="00792DFC">
      <w:pPr>
        <w:spacing w:after="249" w:line="259" w:lineRule="auto"/>
        <w:ind w:left="562" w:right="0" w:firstLine="0"/>
        <w:jc w:val="left"/>
      </w:pPr>
      <w:r w:rsidRPr="00792DFC">
        <w:rPr>
          <w:noProof/>
        </w:rPr>
        <w:lastRenderedPageBreak/>
        <w:drawing>
          <wp:inline distT="0" distB="0" distL="0" distR="0" wp14:anchorId="502E3281" wp14:editId="17546A17">
            <wp:extent cx="4401164" cy="4267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CFB6" w14:textId="6712A963" w:rsidR="00F830EC" w:rsidRDefault="00F830EC" w:rsidP="00F830EC">
      <w:pPr>
        <w:spacing w:after="150" w:line="259" w:lineRule="auto"/>
        <w:ind w:left="-1" w:right="287" w:firstLine="0"/>
        <w:jc w:val="center"/>
      </w:pPr>
      <w:r>
        <w:t>Рисунок 4.3</w:t>
      </w:r>
      <w:r w:rsidR="005757E0">
        <w:t xml:space="preserve"> а</w:t>
      </w:r>
    </w:p>
    <w:p w14:paraId="14C3D003" w14:textId="77777777" w:rsidR="005757E0" w:rsidRDefault="005757E0">
      <w:pPr>
        <w:spacing w:after="173"/>
        <w:ind w:left="-15" w:right="0"/>
      </w:pPr>
    </w:p>
    <w:p w14:paraId="31D77F20" w14:textId="16B40F83" w:rsidR="00D701A6" w:rsidRDefault="00CD6513">
      <w:pPr>
        <w:spacing w:after="173"/>
        <w:ind w:left="-15" w:right="0"/>
      </w:pPr>
      <w:r>
        <w:t xml:space="preserve">Итоговая модель функциональности на этапе анализа ИС представлена на рисунке 4.4 </w:t>
      </w:r>
    </w:p>
    <w:p w14:paraId="3334B9C7" w14:textId="27DBDC53" w:rsidR="00D701A6" w:rsidRDefault="00CD6513">
      <w:pPr>
        <w:spacing w:after="107" w:line="259" w:lineRule="auto"/>
        <w:ind w:left="-1" w:right="467" w:firstLine="0"/>
        <w:jc w:val="right"/>
      </w:pPr>
      <w:r>
        <w:t xml:space="preserve"> </w:t>
      </w:r>
    </w:p>
    <w:p w14:paraId="08C7E841" w14:textId="64A44658" w:rsidR="00D701A6" w:rsidRDefault="00CD6513">
      <w:pPr>
        <w:spacing w:after="0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0F0DAE" w:rsidRPr="000F0DAE">
        <w:rPr>
          <w:rFonts w:ascii="Calibri" w:eastAsia="Calibri" w:hAnsi="Calibri" w:cs="Calibri"/>
          <w:noProof/>
          <w:sz w:val="22"/>
        </w:rPr>
        <w:drawing>
          <wp:inline distT="0" distB="0" distL="0" distR="0" wp14:anchorId="0D2B8E97" wp14:editId="05245025">
            <wp:extent cx="5942965" cy="6193790"/>
            <wp:effectExtent l="19050" t="19050" r="1968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1937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0DF9B" w14:textId="4E23310B" w:rsidR="00F830EC" w:rsidRDefault="00F830EC" w:rsidP="00F830EC">
      <w:pPr>
        <w:spacing w:after="150" w:line="259" w:lineRule="auto"/>
        <w:ind w:left="-1" w:right="287" w:firstLine="0"/>
        <w:jc w:val="center"/>
      </w:pPr>
      <w:r>
        <w:t>Рисунок 4.4</w:t>
      </w:r>
    </w:p>
    <w:p w14:paraId="10756211" w14:textId="77777777" w:rsidR="008424DC" w:rsidRPr="00CB1F3B" w:rsidRDefault="008424DC" w:rsidP="00930BD9">
      <w:pPr>
        <w:numPr>
          <w:ilvl w:val="0"/>
          <w:numId w:val="2"/>
        </w:numPr>
        <w:spacing w:line="370" w:lineRule="auto"/>
        <w:ind w:right="0" w:firstLine="0"/>
        <w:jc w:val="left"/>
      </w:pPr>
      <w:r w:rsidRPr="00CB1F3B">
        <w:rPr>
          <w:b/>
        </w:rPr>
        <w:t>Глоссарий (претенденты на роль понятий):</w:t>
      </w:r>
    </w:p>
    <w:p w14:paraId="023FEBB7" w14:textId="0948E60E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Железнодорожный вокзал - объект, где происходит продажа билетов на поезда, а также отправление и прибытие поездов.</w:t>
      </w:r>
    </w:p>
    <w:p w14:paraId="4CAE6247" w14:textId="040CAD61" w:rsidR="00A86C80" w:rsidRDefault="00A86C80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 xml:space="preserve">БД – объект, где хранится информация о: номере поезда, начальном и конечном пунктах движения поезда, номере платформы и пути прибытия на текущую станцию; хранит информацию о: наименовании станции, стоимости билета до конечного пункта движения </w:t>
      </w:r>
      <w:r>
        <w:lastRenderedPageBreak/>
        <w:t>конкретного поезда, номерах вагонов и общем количестве мест в них; хранит информацию о количестве оплаченных и свободных мест по каждому из вагонов, общем числе свободных мест и общем числе проданных билетов</w:t>
      </w:r>
    </w:p>
    <w:p w14:paraId="69426E2C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Касса – место, где продаются билеты на поезда.</w:t>
      </w:r>
    </w:p>
    <w:p w14:paraId="34896BA6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Продажа - процесс продажи билетов на поезда.</w:t>
      </w:r>
    </w:p>
    <w:p w14:paraId="16F38BBC" w14:textId="3233D396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Пользователь – субъект, который входит в систему.</w:t>
      </w:r>
    </w:p>
    <w:p w14:paraId="18446944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Администратор - человек, который отвечает за управление системой.</w:t>
      </w:r>
    </w:p>
    <w:p w14:paraId="13871180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 xml:space="preserve">Информационное табло - устройство, которое отображает актуальную информацию о движении поездов, наличии билетов </w:t>
      </w:r>
      <w:proofErr w:type="spellStart"/>
      <w:r>
        <w:t>итд</w:t>
      </w:r>
      <w:proofErr w:type="spellEnd"/>
      <w:r>
        <w:t>.</w:t>
      </w:r>
    </w:p>
    <w:p w14:paraId="3FB70D07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Клиент - человек, который покупает билеты на поезд.</w:t>
      </w:r>
    </w:p>
    <w:p w14:paraId="6C7BA1DA" w14:textId="77777777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Кассир - человек, который продает билеты на поезд.</w:t>
      </w:r>
    </w:p>
    <w:p w14:paraId="5DFD2001" w14:textId="0FDE21E1" w:rsidR="008424DC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Билет – объект, в котором есть информация о пассажире, поезде, даты и время отправки.</w:t>
      </w:r>
    </w:p>
    <w:p w14:paraId="57C67720" w14:textId="5C89EB71" w:rsidR="00A86C80" w:rsidRDefault="00A86C80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Транзакция – объект, в котором есть информация о покупке билета.</w:t>
      </w:r>
    </w:p>
    <w:p w14:paraId="6BBB1F13" w14:textId="77777777" w:rsidR="008424DC" w:rsidRPr="00CB1F3B" w:rsidRDefault="008424DC" w:rsidP="008424DC">
      <w:pPr>
        <w:pStyle w:val="a7"/>
        <w:numPr>
          <w:ilvl w:val="0"/>
          <w:numId w:val="3"/>
        </w:numPr>
        <w:spacing w:line="370" w:lineRule="auto"/>
        <w:ind w:right="0"/>
        <w:jc w:val="left"/>
      </w:pPr>
      <w:r>
        <w:t>РЖД подключение – процесс, который предоставляет информацию о работе вокзала РАИС РЖД, и получает информацию о работе других вокзалов от РАИС РЖД.</w:t>
      </w:r>
    </w:p>
    <w:p w14:paraId="04A408C7" w14:textId="77777777" w:rsidR="008424DC" w:rsidRDefault="008424DC" w:rsidP="00930BD9">
      <w:pPr>
        <w:numPr>
          <w:ilvl w:val="0"/>
          <w:numId w:val="2"/>
        </w:numPr>
        <w:spacing w:line="370" w:lineRule="auto"/>
        <w:ind w:right="0" w:firstLine="0"/>
        <w:jc w:val="left"/>
        <w:rPr>
          <w:b/>
          <w:bCs/>
        </w:rPr>
      </w:pPr>
      <w:r w:rsidRPr="00E7227F">
        <w:rPr>
          <w:b/>
          <w:bCs/>
        </w:rPr>
        <w:t>Сущности</w:t>
      </w:r>
    </w:p>
    <w:tbl>
      <w:tblPr>
        <w:tblStyle w:val="a8"/>
        <w:tblW w:w="0" w:type="auto"/>
        <w:tblInd w:w="171" w:type="dxa"/>
        <w:tblLook w:val="04A0" w:firstRow="1" w:lastRow="0" w:firstColumn="1" w:lastColumn="0" w:noHBand="0" w:noVBand="1"/>
      </w:tblPr>
      <w:tblGrid>
        <w:gridCol w:w="4578"/>
        <w:gridCol w:w="4596"/>
      </w:tblGrid>
      <w:tr w:rsidR="008424DC" w14:paraId="2CF575B5" w14:textId="77777777" w:rsidTr="00926906">
        <w:tc>
          <w:tcPr>
            <w:tcW w:w="4578" w:type="dxa"/>
          </w:tcPr>
          <w:p w14:paraId="23F16AEC" w14:textId="77777777" w:rsidR="008424DC" w:rsidRDefault="008424DC" w:rsidP="00926906">
            <w:pPr>
              <w:spacing w:line="370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Имена понятий</w:t>
            </w:r>
          </w:p>
        </w:tc>
        <w:tc>
          <w:tcPr>
            <w:tcW w:w="4596" w:type="dxa"/>
          </w:tcPr>
          <w:p w14:paraId="7F9FB526" w14:textId="77777777" w:rsidR="008424DC" w:rsidRDefault="008424DC" w:rsidP="00926906">
            <w:pPr>
              <w:spacing w:line="370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Имена атрибутов</w:t>
            </w:r>
          </w:p>
        </w:tc>
      </w:tr>
      <w:tr w:rsidR="008424DC" w14:paraId="4079BBD4" w14:textId="77777777" w:rsidTr="00926906">
        <w:tc>
          <w:tcPr>
            <w:tcW w:w="4578" w:type="dxa"/>
          </w:tcPr>
          <w:p w14:paraId="5FB160D1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 w:rsidRPr="000B3A83">
              <w:t>Железнодорожный вокзал</w:t>
            </w:r>
          </w:p>
        </w:tc>
        <w:tc>
          <w:tcPr>
            <w:tcW w:w="4596" w:type="dxa"/>
          </w:tcPr>
          <w:p w14:paraId="32DC1761" w14:textId="4FE1618E" w:rsidR="008424DC" w:rsidRPr="007C5304" w:rsidRDefault="005F7FD9" w:rsidP="00926906">
            <w:pPr>
              <w:spacing w:line="370" w:lineRule="auto"/>
              <w:ind w:right="0" w:firstLine="0"/>
              <w:jc w:val="left"/>
            </w:pPr>
            <w:r w:rsidRPr="000B3A83">
              <w:t>А</w:t>
            </w:r>
            <w:r w:rsidR="008424DC" w:rsidRPr="000B3A83">
              <w:t>дрес</w:t>
            </w:r>
            <w:r>
              <w:t>(строка с адресом вокзала)</w:t>
            </w:r>
            <w:r w:rsidR="008424DC" w:rsidRPr="000B3A83">
              <w:t>, имя</w:t>
            </w:r>
            <w:r>
              <w:t>(строка с названием вокзала)</w:t>
            </w:r>
            <w:r w:rsidR="008424DC" w:rsidRPr="000B3A83">
              <w:t xml:space="preserve">, </w:t>
            </w:r>
            <w:proofErr w:type="spellStart"/>
            <w:r w:rsidR="008424DC" w:rsidRPr="000B3A83">
              <w:t>листКасс</w:t>
            </w:r>
            <w:proofErr w:type="spellEnd"/>
            <w:r>
              <w:t>(список объектов с классом «Касса»)</w:t>
            </w:r>
            <w:r w:rsidR="008424DC" w:rsidRPr="000B3A83">
              <w:t>,</w:t>
            </w:r>
            <w:r w:rsidR="008424DC">
              <w:t xml:space="preserve"> </w:t>
            </w:r>
            <w:r w:rsidR="008424DC" w:rsidRPr="000B3A83">
              <w:t>администратор</w:t>
            </w:r>
            <w:r>
              <w:t xml:space="preserve"> (</w:t>
            </w:r>
            <w:r w:rsidR="00F63F4D">
              <w:t xml:space="preserve">объект с </w:t>
            </w:r>
            <w:r>
              <w:t>класс</w:t>
            </w:r>
            <w:r w:rsidR="00F63F4D">
              <w:t>ом</w:t>
            </w:r>
            <w:r>
              <w:t xml:space="preserve"> </w:t>
            </w:r>
            <w:r w:rsidR="00F63F4D">
              <w:t>«</w:t>
            </w:r>
            <w:r>
              <w:t>Администратор</w:t>
            </w:r>
            <w:r w:rsidR="00F63F4D">
              <w:t>»</w:t>
            </w:r>
            <w:r>
              <w:t>)</w:t>
            </w:r>
            <w:r w:rsidR="008424DC" w:rsidRPr="000B3A83">
              <w:t xml:space="preserve">, </w:t>
            </w:r>
            <w:proofErr w:type="spellStart"/>
            <w:r w:rsidR="008424DC" w:rsidRPr="000B3A83">
              <w:t>листИнфТабло</w:t>
            </w:r>
            <w:proofErr w:type="spellEnd"/>
            <w:r>
              <w:t xml:space="preserve"> (список объектов с классом «</w:t>
            </w:r>
            <w:proofErr w:type="spellStart"/>
            <w:r>
              <w:t>ИнфоТабло</w:t>
            </w:r>
            <w:proofErr w:type="spellEnd"/>
            <w:r>
              <w:t>»)</w:t>
            </w:r>
            <w:r w:rsidR="008424DC" w:rsidRPr="000B3A83">
              <w:t xml:space="preserve">, </w:t>
            </w:r>
            <w:proofErr w:type="spellStart"/>
            <w:r w:rsidR="008424DC" w:rsidRPr="000B3A83">
              <w:t>листКлиент</w:t>
            </w:r>
            <w:proofErr w:type="spellEnd"/>
            <w:r>
              <w:t xml:space="preserve"> (список </w:t>
            </w:r>
            <w:r>
              <w:lastRenderedPageBreak/>
              <w:t>объектов с классом «Клиент»)</w:t>
            </w:r>
            <w:r w:rsidR="008424DC" w:rsidRPr="000B3A83">
              <w:t xml:space="preserve">, </w:t>
            </w:r>
            <w:proofErr w:type="spellStart"/>
            <w:r w:rsidR="008424DC" w:rsidRPr="000B3A83">
              <w:t>раисРжд</w:t>
            </w:r>
            <w:proofErr w:type="spellEnd"/>
            <w:r>
              <w:t xml:space="preserve"> (объект с классом </w:t>
            </w:r>
            <w:proofErr w:type="spellStart"/>
            <w:r>
              <w:t>РЖД_подключение</w:t>
            </w:r>
            <w:proofErr w:type="spellEnd"/>
            <w:r>
              <w:t>)</w:t>
            </w:r>
            <w:r w:rsidR="008424DC" w:rsidRPr="000B3A83">
              <w:t xml:space="preserve">, </w:t>
            </w:r>
            <w:proofErr w:type="spellStart"/>
            <w:r w:rsidR="008424DC" w:rsidRPr="000B3A83">
              <w:t>листПоезд</w:t>
            </w:r>
            <w:proofErr w:type="spellEnd"/>
            <w:r w:rsidR="008823AF">
              <w:t xml:space="preserve"> (список объектов с классом «Поезд»</w:t>
            </w:r>
            <w:r w:rsidR="008424DC" w:rsidRPr="007C5304">
              <w:t>,</w:t>
            </w:r>
            <w:r w:rsidR="008424DC">
              <w:t xml:space="preserve"> </w:t>
            </w:r>
            <w:r w:rsidR="00D60009">
              <w:t>продажа</w:t>
            </w:r>
            <w:r w:rsidR="008823AF">
              <w:t xml:space="preserve"> (объект с классом «Продажа»</w:t>
            </w:r>
            <w:r w:rsidR="00F63F4D">
              <w:t>, который выполняет и контролирует транзакции вокзала)</w:t>
            </w:r>
            <w:r w:rsidR="00D60009">
              <w:t xml:space="preserve">, </w:t>
            </w:r>
            <w:r w:rsidR="008424DC">
              <w:t>БД</w:t>
            </w:r>
            <w:r w:rsidR="008823AF">
              <w:t xml:space="preserve"> (объект с классом «БД»</w:t>
            </w:r>
            <w:r w:rsidR="00F63F4D">
              <w:t>, который является контролером БД вокзала</w:t>
            </w:r>
            <w:r w:rsidR="008823AF">
              <w:t>)</w:t>
            </w:r>
          </w:p>
        </w:tc>
      </w:tr>
      <w:tr w:rsidR="008424DC" w14:paraId="6C982BE8" w14:textId="77777777" w:rsidTr="00926906">
        <w:tc>
          <w:tcPr>
            <w:tcW w:w="4578" w:type="dxa"/>
          </w:tcPr>
          <w:p w14:paraId="19279AD2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 w:rsidRPr="000B3A83">
              <w:lastRenderedPageBreak/>
              <w:t>Касса</w:t>
            </w:r>
          </w:p>
        </w:tc>
        <w:tc>
          <w:tcPr>
            <w:tcW w:w="4596" w:type="dxa"/>
          </w:tcPr>
          <w:p w14:paraId="1F6B25DC" w14:textId="23701B9E" w:rsidR="008424DC" w:rsidRPr="00146EEC" w:rsidRDefault="00F63F4D" w:rsidP="00926906">
            <w:pPr>
              <w:spacing w:line="370" w:lineRule="auto"/>
              <w:ind w:right="0" w:firstLine="0"/>
              <w:jc w:val="left"/>
            </w:pPr>
            <w:r w:rsidRPr="000B3A83">
              <w:t>И</w:t>
            </w:r>
            <w:r w:rsidR="008424DC" w:rsidRPr="000B3A83">
              <w:t>мя</w:t>
            </w:r>
            <w:r>
              <w:t xml:space="preserve"> (строка с именем кассы)</w:t>
            </w:r>
            <w:r w:rsidR="008424DC" w:rsidRPr="000B3A83">
              <w:t xml:space="preserve">, </w:t>
            </w:r>
            <w:r w:rsidR="008424DC">
              <w:t>ключ</w:t>
            </w:r>
            <w:r>
              <w:t>(строка с паролем для доступа к БД)</w:t>
            </w:r>
            <w:r w:rsidR="008424DC">
              <w:t xml:space="preserve">, </w:t>
            </w:r>
            <w:r w:rsidR="008424DC" w:rsidRPr="000B3A83">
              <w:t>расположение</w:t>
            </w:r>
            <w:r>
              <w:t xml:space="preserve"> (строка с расположением кассы в вокзале)</w:t>
            </w:r>
            <w:r w:rsidR="008424DC" w:rsidRPr="000B3A83">
              <w:t xml:space="preserve">, </w:t>
            </w:r>
            <w:proofErr w:type="spellStart"/>
            <w:r w:rsidR="008424DC" w:rsidRPr="000B3A83">
              <w:t>текущееСост</w:t>
            </w:r>
            <w:proofErr w:type="spellEnd"/>
            <w:r>
              <w:t xml:space="preserve"> (число, текущее состояние, значение 0 если касса выключена и 1 если включена)</w:t>
            </w:r>
            <w:r w:rsidR="00A86C80">
              <w:t>,</w:t>
            </w:r>
            <w:r w:rsidR="008424DC" w:rsidRPr="000B3A83">
              <w:t xml:space="preserve"> </w:t>
            </w:r>
            <w:proofErr w:type="spellStart"/>
            <w:r w:rsidR="008424DC" w:rsidRPr="000B3A83">
              <w:t>бесконтОплата</w:t>
            </w:r>
            <w:proofErr w:type="spellEnd"/>
            <w:r>
              <w:t xml:space="preserve"> (число, наличие бесконтактной оплаты, значение 0 если есть и 1 если нет)</w:t>
            </w:r>
            <w:r w:rsidR="008424DC" w:rsidRPr="000B3A83">
              <w:t>, кассир</w:t>
            </w:r>
            <w:r>
              <w:t xml:space="preserve"> (объект с классом «Кассир»)</w:t>
            </w:r>
            <w:r w:rsidR="008424DC" w:rsidRPr="007C5304">
              <w:t>,</w:t>
            </w:r>
            <w:r w:rsidR="00D60009">
              <w:t xml:space="preserve"> </w:t>
            </w:r>
            <w:proofErr w:type="spellStart"/>
            <w:r w:rsidR="00D60009">
              <w:t>листИфноПоездов</w:t>
            </w:r>
            <w:proofErr w:type="spellEnd"/>
            <w:r>
              <w:t xml:space="preserve"> (список строк с информацией о поездах)</w:t>
            </w:r>
            <w:r w:rsidR="00D60009" w:rsidRPr="00D60009">
              <w:t xml:space="preserve">, </w:t>
            </w:r>
            <w:r w:rsidR="008424DC">
              <w:t>продажа</w:t>
            </w:r>
            <w:r>
              <w:t xml:space="preserve"> (объект с классом «Продажа», к которому обращается Касса для совершение операции)</w:t>
            </w:r>
            <w:r w:rsidR="008424DC" w:rsidRPr="00146EEC">
              <w:t xml:space="preserve">, </w:t>
            </w:r>
            <w:r w:rsidR="008424DC">
              <w:t>БД</w:t>
            </w:r>
            <w:r>
              <w:t xml:space="preserve"> (объект класса «БД», к которому обращается Касса для доступа к БД)</w:t>
            </w:r>
          </w:p>
        </w:tc>
      </w:tr>
      <w:tr w:rsidR="008424DC" w14:paraId="261F3370" w14:textId="77777777" w:rsidTr="00926906">
        <w:tc>
          <w:tcPr>
            <w:tcW w:w="4578" w:type="dxa"/>
          </w:tcPr>
          <w:p w14:paraId="24D94BF5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 w:rsidRPr="000B3A83">
              <w:lastRenderedPageBreak/>
              <w:t>Продажа</w:t>
            </w:r>
          </w:p>
        </w:tc>
        <w:tc>
          <w:tcPr>
            <w:tcW w:w="4596" w:type="dxa"/>
          </w:tcPr>
          <w:p w14:paraId="3F43C667" w14:textId="04B123F0" w:rsidR="008424DC" w:rsidRPr="00F63F4D" w:rsidRDefault="008424DC" w:rsidP="00926906">
            <w:pPr>
              <w:spacing w:line="370" w:lineRule="auto"/>
              <w:ind w:right="0" w:firstLine="0"/>
              <w:jc w:val="left"/>
            </w:pPr>
            <w:proofErr w:type="spellStart"/>
            <w:r>
              <w:t>листТранзакций</w:t>
            </w:r>
            <w:proofErr w:type="spellEnd"/>
            <w:r w:rsidR="00F63F4D">
              <w:t xml:space="preserve"> (список объектов с классом Транзакция)</w:t>
            </w:r>
            <w:r>
              <w:t xml:space="preserve">, </w:t>
            </w:r>
            <w:proofErr w:type="spellStart"/>
            <w:r>
              <w:t>листБилетов</w:t>
            </w:r>
            <w:proofErr w:type="spellEnd"/>
            <w:r w:rsidR="00F63F4D">
              <w:t xml:space="preserve"> (список объектов с классом Билет)</w:t>
            </w:r>
            <w:r w:rsidR="00D60009">
              <w:t>, БД</w:t>
            </w:r>
            <w:r w:rsidR="00F63F4D">
              <w:t xml:space="preserve"> (объект класса «БД», к которому обращается Продажа для доступа к БД)</w:t>
            </w:r>
          </w:p>
        </w:tc>
      </w:tr>
      <w:tr w:rsidR="008424DC" w14:paraId="7326E58C" w14:textId="77777777" w:rsidTr="00926906">
        <w:tc>
          <w:tcPr>
            <w:tcW w:w="4578" w:type="dxa"/>
          </w:tcPr>
          <w:p w14:paraId="1605173F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>
              <w:t>Транзакция</w:t>
            </w:r>
          </w:p>
        </w:tc>
        <w:tc>
          <w:tcPr>
            <w:tcW w:w="4596" w:type="dxa"/>
          </w:tcPr>
          <w:p w14:paraId="5C599145" w14:textId="343C2A9A" w:rsidR="008424DC" w:rsidRPr="00733969" w:rsidRDefault="00F63F4D" w:rsidP="00926906">
            <w:pPr>
              <w:spacing w:line="370" w:lineRule="auto"/>
              <w:ind w:right="0" w:firstLine="0"/>
              <w:jc w:val="left"/>
            </w:pPr>
            <w:r>
              <w:t>Н</w:t>
            </w:r>
            <w:r w:rsidR="00733969">
              <w:t>омер</w:t>
            </w:r>
            <w:r>
              <w:t xml:space="preserve"> (строка с номером транзакции)</w:t>
            </w:r>
            <w:r w:rsidR="008424DC">
              <w:t>, стоимость</w:t>
            </w:r>
            <w:r>
              <w:t xml:space="preserve"> (нецелочисленное число, которое хранит стоимость транзакции)</w:t>
            </w:r>
            <w:r w:rsidR="008424DC">
              <w:t xml:space="preserve">, </w:t>
            </w:r>
            <w:proofErr w:type="spellStart"/>
            <w:r w:rsidR="008424DC">
              <w:t>дата_и_время</w:t>
            </w:r>
            <w:proofErr w:type="spellEnd"/>
            <w:r w:rsidR="008424DC">
              <w:t xml:space="preserve"> покупки</w:t>
            </w:r>
            <w:r>
              <w:t xml:space="preserve"> (строка с датой и временем покупки)</w:t>
            </w:r>
            <w:r w:rsidR="008424DC">
              <w:t xml:space="preserve">, </w:t>
            </w:r>
            <w:proofErr w:type="spellStart"/>
            <w:r w:rsidR="00733969">
              <w:t>имя</w:t>
            </w:r>
            <w:r w:rsidR="00733969" w:rsidRPr="00733969">
              <w:t>_</w:t>
            </w:r>
            <w:r w:rsidR="00733969">
              <w:t>кассир</w:t>
            </w:r>
            <w:proofErr w:type="spellEnd"/>
            <w:r>
              <w:t xml:space="preserve"> (строка с именем кассира)</w:t>
            </w:r>
            <w:r w:rsidR="00733969">
              <w:t>,</w:t>
            </w:r>
            <w:r w:rsidR="00733969" w:rsidRPr="00733969">
              <w:t xml:space="preserve"> </w:t>
            </w:r>
            <w:proofErr w:type="spellStart"/>
            <w:r w:rsidR="00733969">
              <w:t>имя_клиент</w:t>
            </w:r>
            <w:proofErr w:type="spellEnd"/>
            <w:r>
              <w:t xml:space="preserve"> (строка с именем клиента)</w:t>
            </w:r>
          </w:p>
        </w:tc>
      </w:tr>
      <w:tr w:rsidR="008424DC" w14:paraId="09ECC5D1" w14:textId="77777777" w:rsidTr="00926906">
        <w:tc>
          <w:tcPr>
            <w:tcW w:w="4578" w:type="dxa"/>
          </w:tcPr>
          <w:p w14:paraId="364111C3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 w:rsidRPr="000B3A83">
              <w:t>Билет</w:t>
            </w:r>
          </w:p>
        </w:tc>
        <w:tc>
          <w:tcPr>
            <w:tcW w:w="4596" w:type="dxa"/>
          </w:tcPr>
          <w:p w14:paraId="795340E0" w14:textId="5DF6BDAB" w:rsidR="008424DC" w:rsidRPr="000B3A83" w:rsidRDefault="00107C80" w:rsidP="00926906">
            <w:pPr>
              <w:spacing w:line="370" w:lineRule="auto"/>
              <w:ind w:right="0" w:firstLine="0"/>
              <w:jc w:val="left"/>
            </w:pPr>
            <w:r w:rsidRPr="000B3A83">
              <w:t>И</w:t>
            </w:r>
            <w:r w:rsidR="008424DC" w:rsidRPr="000B3A83">
              <w:t>мя</w:t>
            </w:r>
            <w:r>
              <w:t xml:space="preserve"> (строка с номером/именем билета)</w:t>
            </w:r>
            <w:r w:rsidR="008424DC" w:rsidRPr="000B3A83">
              <w:t>, стоимость</w:t>
            </w:r>
            <w:r>
              <w:t xml:space="preserve"> (нецелочисленное число, которое хранит стоимость билета)</w:t>
            </w:r>
            <w:r w:rsidR="008424DC" w:rsidRPr="000B3A83">
              <w:t>, дата и время покупки</w:t>
            </w:r>
            <w:r>
              <w:t xml:space="preserve"> (строка с датой и временем покупки)</w:t>
            </w:r>
            <w:r w:rsidR="008424DC" w:rsidRPr="000B3A83">
              <w:t>, дата и время отправки</w:t>
            </w:r>
            <w:r>
              <w:t xml:space="preserve"> (строка с датой и временем отправки поезда)</w:t>
            </w:r>
            <w:r w:rsidR="008424DC" w:rsidRPr="000B3A83">
              <w:t xml:space="preserve">, </w:t>
            </w:r>
            <w:proofErr w:type="spellStart"/>
            <w:r w:rsidR="008424DC">
              <w:t>имяП</w:t>
            </w:r>
            <w:r w:rsidR="008424DC" w:rsidRPr="000B3A83">
              <w:t>оезд</w:t>
            </w:r>
            <w:r w:rsidR="008424DC">
              <w:t>а</w:t>
            </w:r>
            <w:proofErr w:type="spellEnd"/>
            <w:r>
              <w:t xml:space="preserve"> (строка с названием поезда)</w:t>
            </w:r>
            <w:r w:rsidR="008424DC">
              <w:t>, место</w:t>
            </w:r>
            <w:r>
              <w:t xml:space="preserve"> (строка с номером вагона, ряда, места)</w:t>
            </w:r>
            <w:r w:rsidR="00733969">
              <w:t xml:space="preserve">, </w:t>
            </w:r>
            <w:proofErr w:type="spellStart"/>
            <w:r w:rsidR="00733969">
              <w:t>имя_клиента</w:t>
            </w:r>
            <w:proofErr w:type="spellEnd"/>
            <w:r>
              <w:t xml:space="preserve"> (строка с именем клиента)</w:t>
            </w:r>
          </w:p>
        </w:tc>
      </w:tr>
      <w:tr w:rsidR="008424DC" w14:paraId="75326D42" w14:textId="77777777" w:rsidTr="00926906">
        <w:tc>
          <w:tcPr>
            <w:tcW w:w="4578" w:type="dxa"/>
          </w:tcPr>
          <w:p w14:paraId="55728000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proofErr w:type="spellStart"/>
            <w:r w:rsidRPr="000B3A83">
              <w:lastRenderedPageBreak/>
              <w:t>РЖД</w:t>
            </w:r>
            <w:r>
              <w:t>_П</w:t>
            </w:r>
            <w:r w:rsidRPr="000B3A83">
              <w:t>одключение</w:t>
            </w:r>
            <w:proofErr w:type="spellEnd"/>
          </w:p>
        </w:tc>
        <w:tc>
          <w:tcPr>
            <w:tcW w:w="4596" w:type="dxa"/>
          </w:tcPr>
          <w:p w14:paraId="24A55173" w14:textId="044B5233" w:rsidR="008424DC" w:rsidRPr="00B634AB" w:rsidRDefault="008424DC" w:rsidP="00926906">
            <w:pPr>
              <w:spacing w:line="370" w:lineRule="auto"/>
              <w:ind w:right="0" w:firstLine="0"/>
              <w:jc w:val="left"/>
            </w:pPr>
            <w:proofErr w:type="spellStart"/>
            <w:r w:rsidRPr="000B3A83">
              <w:t>имя</w:t>
            </w:r>
            <w:r>
              <w:t>Вокзала</w:t>
            </w:r>
            <w:proofErr w:type="spellEnd"/>
            <w:r w:rsidR="00B634AB">
              <w:t xml:space="preserve"> (строка с именем вокзала)</w:t>
            </w:r>
            <w:r w:rsidRPr="000B3A83">
              <w:t xml:space="preserve">, </w:t>
            </w:r>
            <w:r w:rsidRPr="000B3A83">
              <w:rPr>
                <w:lang w:val="en-US"/>
              </w:rPr>
              <w:t>id</w:t>
            </w:r>
            <w:r w:rsidRPr="000B3A83">
              <w:t>Подключение</w:t>
            </w:r>
            <w:r w:rsidR="00B634AB">
              <w:t xml:space="preserve"> (строка с номером подключения к РАИС РЖД)</w:t>
            </w:r>
            <w:r>
              <w:t>, пароль</w:t>
            </w:r>
            <w:r w:rsidR="00B634AB">
              <w:t xml:space="preserve"> (строка с паролем для доступа к РАИС РЖД)</w:t>
            </w:r>
            <w:r w:rsidR="00733969">
              <w:t xml:space="preserve">, </w:t>
            </w:r>
            <w:proofErr w:type="spellStart"/>
            <w:r w:rsidR="00733969">
              <w:t>бд</w:t>
            </w:r>
            <w:proofErr w:type="spellEnd"/>
            <w:r w:rsidR="00B634AB">
              <w:t xml:space="preserve"> (объект класса «БД», к которому обращается данный класс для доступа к БД)</w:t>
            </w:r>
          </w:p>
        </w:tc>
      </w:tr>
      <w:tr w:rsidR="008424DC" w14:paraId="7A7CCEC4" w14:textId="77777777" w:rsidTr="00926906">
        <w:tc>
          <w:tcPr>
            <w:tcW w:w="4578" w:type="dxa"/>
          </w:tcPr>
          <w:p w14:paraId="2A967DEE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 w:rsidRPr="000B3A83">
              <w:t>Пользователь</w:t>
            </w:r>
          </w:p>
        </w:tc>
        <w:tc>
          <w:tcPr>
            <w:tcW w:w="4596" w:type="dxa"/>
          </w:tcPr>
          <w:p w14:paraId="6A69DE2A" w14:textId="514A880F" w:rsidR="008424DC" w:rsidRPr="00337833" w:rsidRDefault="00B634AB" w:rsidP="00926906">
            <w:pPr>
              <w:spacing w:line="370" w:lineRule="auto"/>
              <w:ind w:right="0" w:firstLine="0"/>
              <w:jc w:val="left"/>
            </w:pPr>
            <w:r>
              <w:t>И</w:t>
            </w:r>
            <w:r w:rsidR="008424DC" w:rsidRPr="000B3A83">
              <w:t>мя</w:t>
            </w:r>
            <w:r>
              <w:t xml:space="preserve"> (строка с именем пользователя)</w:t>
            </w:r>
            <w:r w:rsidR="008424DC">
              <w:t>, пароль</w:t>
            </w:r>
            <w:r>
              <w:t xml:space="preserve"> (строка с паролем пользователя)</w:t>
            </w:r>
          </w:p>
        </w:tc>
      </w:tr>
      <w:tr w:rsidR="008424DC" w14:paraId="0CA0AC80" w14:textId="77777777" w:rsidTr="00926906">
        <w:tc>
          <w:tcPr>
            <w:tcW w:w="4578" w:type="dxa"/>
          </w:tcPr>
          <w:p w14:paraId="509CD014" w14:textId="77777777" w:rsidR="008424DC" w:rsidRPr="000B3A83" w:rsidRDefault="008424DC" w:rsidP="00926906">
            <w:pPr>
              <w:spacing w:line="370" w:lineRule="auto"/>
              <w:ind w:right="0" w:firstLine="0"/>
              <w:jc w:val="left"/>
            </w:pPr>
            <w:r>
              <w:t>Администратор</w:t>
            </w:r>
          </w:p>
        </w:tc>
        <w:tc>
          <w:tcPr>
            <w:tcW w:w="4596" w:type="dxa"/>
          </w:tcPr>
          <w:p w14:paraId="2AE775D8" w14:textId="1F62025E" w:rsidR="008424DC" w:rsidRPr="00337833" w:rsidRDefault="00B634AB" w:rsidP="00926906">
            <w:pPr>
              <w:spacing w:line="370" w:lineRule="auto"/>
              <w:ind w:right="0" w:firstLine="0"/>
              <w:jc w:val="left"/>
            </w:pPr>
            <w:r>
              <w:t>И</w:t>
            </w:r>
            <w:r w:rsidR="00733969" w:rsidRPr="000B3A83">
              <w:t>мя</w:t>
            </w:r>
            <w:r>
              <w:t xml:space="preserve"> (строка с именем пользователя)</w:t>
            </w:r>
            <w:r w:rsidR="00733969">
              <w:t>, пароль</w:t>
            </w:r>
            <w:r>
              <w:t xml:space="preserve"> (строка с паролем пользователя)</w:t>
            </w:r>
          </w:p>
        </w:tc>
      </w:tr>
      <w:tr w:rsidR="008424DC" w14:paraId="6239FF78" w14:textId="77777777" w:rsidTr="00926906">
        <w:tc>
          <w:tcPr>
            <w:tcW w:w="4578" w:type="dxa"/>
          </w:tcPr>
          <w:p w14:paraId="0B06537D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Кассир</w:t>
            </w:r>
          </w:p>
        </w:tc>
        <w:tc>
          <w:tcPr>
            <w:tcW w:w="4596" w:type="dxa"/>
          </w:tcPr>
          <w:p w14:paraId="0CBDA39A" w14:textId="6DDD45B5" w:rsidR="008424DC" w:rsidRPr="000B3A83" w:rsidRDefault="00B634AB" w:rsidP="00926906">
            <w:pPr>
              <w:spacing w:line="370" w:lineRule="auto"/>
              <w:ind w:right="0" w:firstLine="0"/>
              <w:jc w:val="left"/>
            </w:pPr>
            <w:r>
              <w:t>И</w:t>
            </w:r>
            <w:r w:rsidR="00733969" w:rsidRPr="000B3A83">
              <w:t>мя</w:t>
            </w:r>
            <w:r>
              <w:t xml:space="preserve"> (строка с именем пользователя)</w:t>
            </w:r>
            <w:r w:rsidR="00733969">
              <w:t>, пароль</w:t>
            </w:r>
            <w:r>
              <w:t xml:space="preserve"> (строка с паролем пользователя)</w:t>
            </w:r>
          </w:p>
        </w:tc>
      </w:tr>
      <w:tr w:rsidR="008424DC" w14:paraId="0143F68D" w14:textId="77777777" w:rsidTr="00926906">
        <w:tc>
          <w:tcPr>
            <w:tcW w:w="4578" w:type="dxa"/>
          </w:tcPr>
          <w:p w14:paraId="660A8518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Клиент</w:t>
            </w:r>
          </w:p>
        </w:tc>
        <w:tc>
          <w:tcPr>
            <w:tcW w:w="4596" w:type="dxa"/>
          </w:tcPr>
          <w:p w14:paraId="3CA0D624" w14:textId="2E0B8F24" w:rsidR="008424DC" w:rsidRDefault="00B634AB" w:rsidP="00926906">
            <w:pPr>
              <w:spacing w:line="370" w:lineRule="auto"/>
              <w:ind w:right="0" w:firstLine="0"/>
              <w:jc w:val="left"/>
            </w:pPr>
            <w:r>
              <w:t>И</w:t>
            </w:r>
            <w:r w:rsidR="008424DC">
              <w:t>мя</w:t>
            </w:r>
            <w:r>
              <w:t xml:space="preserve"> (строка с именем клиента)</w:t>
            </w:r>
            <w:r w:rsidR="008424DC">
              <w:t>, паспорт</w:t>
            </w:r>
            <w:r>
              <w:t xml:space="preserve"> (список с данными паспорта)</w:t>
            </w:r>
            <w:r w:rsidR="008424DC">
              <w:t xml:space="preserve">, </w:t>
            </w:r>
            <w:proofErr w:type="spellStart"/>
            <w:r w:rsidR="008424DC">
              <w:t>способОплаты</w:t>
            </w:r>
            <w:proofErr w:type="spellEnd"/>
            <w:r>
              <w:t xml:space="preserve"> (строка со способом оплаты клиента </w:t>
            </w:r>
            <w:r w:rsidRPr="00B634AB">
              <w:t>[</w:t>
            </w:r>
            <w:r>
              <w:t>наличными, бесконтактная оплата</w:t>
            </w:r>
            <w:r w:rsidRPr="00B634AB">
              <w:t>]</w:t>
            </w:r>
            <w:r w:rsidR="008424DC">
              <w:t>, деньги</w:t>
            </w:r>
            <w:r>
              <w:t xml:space="preserve"> (число отображающее деньги пользователя)</w:t>
            </w:r>
          </w:p>
        </w:tc>
      </w:tr>
      <w:tr w:rsidR="008424DC" w14:paraId="5B732E74" w14:textId="77777777" w:rsidTr="00926906">
        <w:tc>
          <w:tcPr>
            <w:tcW w:w="4578" w:type="dxa"/>
          </w:tcPr>
          <w:p w14:paraId="2756400A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БД</w:t>
            </w:r>
          </w:p>
        </w:tc>
        <w:tc>
          <w:tcPr>
            <w:tcW w:w="4596" w:type="dxa"/>
          </w:tcPr>
          <w:p w14:paraId="32E377AE" w14:textId="3C8C1242" w:rsidR="008424DC" w:rsidRPr="00B634AB" w:rsidRDefault="008424DC" w:rsidP="00926906">
            <w:pPr>
              <w:spacing w:line="370" w:lineRule="auto"/>
              <w:ind w:right="0" w:firstLine="0"/>
              <w:jc w:val="left"/>
            </w:pPr>
            <w:r>
              <w:rPr>
                <w:lang w:val="en-US"/>
              </w:rPr>
              <w:t>id</w:t>
            </w:r>
            <w:r>
              <w:t>Подключения</w:t>
            </w:r>
            <w:r w:rsidR="00B634AB">
              <w:t xml:space="preserve"> (строка с номером подключения)</w:t>
            </w:r>
            <w:r w:rsidR="00733969" w:rsidRPr="00B634AB">
              <w:t xml:space="preserve">, </w:t>
            </w:r>
            <w:r w:rsidR="00733969">
              <w:t>имя</w:t>
            </w:r>
            <w:r w:rsidR="00B634AB">
              <w:t xml:space="preserve"> (строка с названием БД)</w:t>
            </w:r>
            <w:r w:rsidR="00733969" w:rsidRPr="00B634AB">
              <w:t xml:space="preserve">, </w:t>
            </w:r>
            <w:r w:rsidR="00733969">
              <w:t>ключи</w:t>
            </w:r>
            <w:r w:rsidR="00B634AB">
              <w:t xml:space="preserve"> (список строк с паролем для доступа к БД)</w:t>
            </w:r>
          </w:p>
        </w:tc>
      </w:tr>
      <w:tr w:rsidR="008424DC" w14:paraId="0F698569" w14:textId="77777777" w:rsidTr="00926906">
        <w:tc>
          <w:tcPr>
            <w:tcW w:w="4578" w:type="dxa"/>
          </w:tcPr>
          <w:p w14:paraId="6CCA1156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proofErr w:type="spellStart"/>
            <w:r>
              <w:lastRenderedPageBreak/>
              <w:t>Информационное_Табло</w:t>
            </w:r>
            <w:proofErr w:type="spellEnd"/>
          </w:p>
        </w:tc>
        <w:tc>
          <w:tcPr>
            <w:tcW w:w="4596" w:type="dxa"/>
          </w:tcPr>
          <w:p w14:paraId="1F07F5B3" w14:textId="66A4D846" w:rsidR="008424DC" w:rsidRPr="008E5B07" w:rsidRDefault="008E5B07" w:rsidP="00926906">
            <w:pPr>
              <w:spacing w:line="370" w:lineRule="auto"/>
              <w:ind w:right="0" w:firstLine="0"/>
              <w:jc w:val="left"/>
            </w:pPr>
            <w:r>
              <w:t>И</w:t>
            </w:r>
            <w:r w:rsidR="008424DC">
              <w:t>мя</w:t>
            </w:r>
            <w:r>
              <w:t xml:space="preserve"> (строка с названием табло)</w:t>
            </w:r>
            <w:r w:rsidR="008424DC">
              <w:t>, пароль</w:t>
            </w:r>
            <w:r>
              <w:t xml:space="preserve"> (пароль для доступа к БД)</w:t>
            </w:r>
            <w:r w:rsidR="008424DC">
              <w:t xml:space="preserve">, </w:t>
            </w:r>
            <w:proofErr w:type="spellStart"/>
            <w:r w:rsidR="00733969">
              <w:t>бд</w:t>
            </w:r>
            <w:proofErr w:type="spellEnd"/>
            <w:r>
              <w:t xml:space="preserve"> (объект класса «БД» для доступа к БД)</w:t>
            </w:r>
          </w:p>
        </w:tc>
      </w:tr>
    </w:tbl>
    <w:p w14:paraId="5E2FB528" w14:textId="77777777" w:rsidR="008424DC" w:rsidRDefault="008424DC" w:rsidP="008424DC">
      <w:pPr>
        <w:spacing w:line="370" w:lineRule="auto"/>
        <w:ind w:left="171" w:right="0" w:firstLine="0"/>
        <w:jc w:val="left"/>
        <w:rPr>
          <w:b/>
          <w:bCs/>
        </w:rPr>
      </w:pPr>
    </w:p>
    <w:p w14:paraId="67459938" w14:textId="77777777" w:rsidR="008424DC" w:rsidRDefault="008424DC" w:rsidP="00930BD9">
      <w:pPr>
        <w:numPr>
          <w:ilvl w:val="0"/>
          <w:numId w:val="2"/>
        </w:numPr>
        <w:spacing w:line="370" w:lineRule="auto"/>
        <w:ind w:right="0" w:firstLine="0"/>
        <w:jc w:val="left"/>
        <w:rPr>
          <w:b/>
          <w:bCs/>
        </w:rPr>
      </w:pPr>
      <w:r>
        <w:rPr>
          <w:b/>
          <w:bCs/>
        </w:rPr>
        <w:t xml:space="preserve"> </w:t>
      </w:r>
      <w:r w:rsidRPr="000B3A83">
        <w:rPr>
          <w:b/>
          <w:bCs/>
        </w:rPr>
        <w:t>Выделение ассоциаций</w:t>
      </w:r>
    </w:p>
    <w:p w14:paraId="7413E370" w14:textId="6CBAE5E9" w:rsidR="008424DC" w:rsidRDefault="008424DC" w:rsidP="0073396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Железнодорожный вокзал содержит Кассы (Железнодорожный вокзал – Касса),</w:t>
      </w:r>
    </w:p>
    <w:p w14:paraId="4C682DDB" w14:textId="428C8542" w:rsidR="00733969" w:rsidRDefault="00733969" w:rsidP="0073396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Железнодорожный вокзал содержит Продажа (Железнодорожный вокзал – Продажа),</w:t>
      </w:r>
    </w:p>
    <w:p w14:paraId="23E0FBB6" w14:textId="77777777" w:rsidR="008E5B07" w:rsidRDefault="008E5B07" w:rsidP="008E5B07">
      <w:pPr>
        <w:pStyle w:val="a7"/>
        <w:spacing w:line="370" w:lineRule="auto"/>
        <w:ind w:left="891" w:right="0" w:firstLine="0"/>
        <w:jc w:val="left"/>
      </w:pPr>
    </w:p>
    <w:p w14:paraId="5EA06CD9" w14:textId="417832E1" w:rsidR="00733969" w:rsidRDefault="00733969" w:rsidP="0073396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Железнодорожный вокзал содержит БД (Железнодорожный вокзал – БД),</w:t>
      </w:r>
    </w:p>
    <w:p w14:paraId="3B44CB3D" w14:textId="255523BB" w:rsidR="009E784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Железнодорожный вокзал содержит </w:t>
      </w:r>
      <w:proofErr w:type="spellStart"/>
      <w:r>
        <w:t>ИнфТабло</w:t>
      </w:r>
      <w:proofErr w:type="spellEnd"/>
      <w:r>
        <w:t xml:space="preserve"> (Железнодорожный вокзал – </w:t>
      </w:r>
      <w:proofErr w:type="spellStart"/>
      <w:r>
        <w:t>ИнфТабло</w:t>
      </w:r>
      <w:proofErr w:type="spellEnd"/>
      <w:r>
        <w:t>),</w:t>
      </w:r>
    </w:p>
    <w:p w14:paraId="1D5095FF" w14:textId="417E58D5" w:rsidR="009E784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Железнодорожный вокзал взаимодействует с Клиентами (Железнодорожный вокзал – Клиент),</w:t>
      </w:r>
    </w:p>
    <w:p w14:paraId="77A5A2D6" w14:textId="7823C0AC" w:rsidR="009E784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Железнодорожный вокзал </w:t>
      </w:r>
      <w:r w:rsidR="00930BD9">
        <w:t>содержит</w:t>
      </w:r>
      <w:r w:rsidR="00DC7F8E">
        <w:t xml:space="preserve"> </w:t>
      </w:r>
      <w:proofErr w:type="spellStart"/>
      <w:r>
        <w:t>РЖД_подключение</w:t>
      </w:r>
      <w:proofErr w:type="spellEnd"/>
      <w:r>
        <w:t xml:space="preserve"> (Железнодорожный вокзал – </w:t>
      </w:r>
      <w:proofErr w:type="spellStart"/>
      <w:r>
        <w:t>РЖД_подключение</w:t>
      </w:r>
      <w:proofErr w:type="spellEnd"/>
      <w:r>
        <w:t>),</w:t>
      </w:r>
    </w:p>
    <w:p w14:paraId="1F4A3604" w14:textId="7A61A2EB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proofErr w:type="spellStart"/>
      <w:r>
        <w:t>РЖД_подключение</w:t>
      </w:r>
      <w:proofErr w:type="spellEnd"/>
      <w:r>
        <w:t xml:space="preserve"> наследует у Пользователя (</w:t>
      </w:r>
      <w:proofErr w:type="spellStart"/>
      <w:r>
        <w:t>РЖД_подключение</w:t>
      </w:r>
      <w:proofErr w:type="spellEnd"/>
      <w:r>
        <w:t xml:space="preserve"> – Пользователь)</w:t>
      </w:r>
    </w:p>
    <w:p w14:paraId="5913170D" w14:textId="747E2E63" w:rsidR="0073396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proofErr w:type="spellStart"/>
      <w:r>
        <w:t>РЖД_подключение</w:t>
      </w:r>
      <w:proofErr w:type="spellEnd"/>
      <w:r>
        <w:t xml:space="preserve"> взаимодействует с БД (</w:t>
      </w:r>
      <w:proofErr w:type="spellStart"/>
      <w:r>
        <w:t>РЖД_подключение</w:t>
      </w:r>
      <w:proofErr w:type="spellEnd"/>
      <w:r>
        <w:t xml:space="preserve"> – БД)</w:t>
      </w:r>
    </w:p>
    <w:p w14:paraId="1F1170A3" w14:textId="4223C9F4" w:rsidR="009E784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Администратор наследует </w:t>
      </w:r>
      <w:r w:rsidR="008843D0">
        <w:t xml:space="preserve">у Пользователя </w:t>
      </w:r>
      <w:r>
        <w:t>(Администратор – Пользователь)</w:t>
      </w:r>
    </w:p>
    <w:p w14:paraId="27C69469" w14:textId="28B28483" w:rsidR="009E7849" w:rsidRDefault="009E7849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Администратор </w:t>
      </w:r>
      <w:r w:rsidR="00DC7F8E">
        <w:t>управляет Железнодорожным</w:t>
      </w:r>
      <w:r>
        <w:t xml:space="preserve"> вокзал</w:t>
      </w:r>
      <w:r w:rsidR="00DC7F8E">
        <w:t>ом</w:t>
      </w:r>
      <w:r>
        <w:t xml:space="preserve"> (Администратор – Железнодорожный вокзал)</w:t>
      </w:r>
    </w:p>
    <w:p w14:paraId="040C44F3" w14:textId="4FAD3053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Кассир наследует у Пользователя (Кассир – Пользователь)</w:t>
      </w:r>
    </w:p>
    <w:p w14:paraId="55AB747D" w14:textId="0DC93B03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 Кассир </w:t>
      </w:r>
      <w:r w:rsidR="00DC7F8E">
        <w:t>управляет</w:t>
      </w:r>
      <w:r>
        <w:t xml:space="preserve"> Касс</w:t>
      </w:r>
      <w:r w:rsidR="00DC7F8E">
        <w:t>ой</w:t>
      </w:r>
      <w:r>
        <w:t xml:space="preserve"> (Кассир – Касса)</w:t>
      </w:r>
    </w:p>
    <w:p w14:paraId="49E78ADF" w14:textId="09E5E193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Клиент взаимодействует с Касса (Клиент – Касса)</w:t>
      </w:r>
    </w:p>
    <w:p w14:paraId="74745582" w14:textId="39D8DD43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lastRenderedPageBreak/>
        <w:t>Касса наследует у Пользователя (Касса – Пользователь)</w:t>
      </w:r>
    </w:p>
    <w:p w14:paraId="00F4B273" w14:textId="719AEBFD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Касса </w:t>
      </w:r>
      <w:r w:rsidR="00DC7F8E">
        <w:t>использует</w:t>
      </w:r>
      <w:r>
        <w:t xml:space="preserve"> Продажа (Касса – Продажа)</w:t>
      </w:r>
    </w:p>
    <w:p w14:paraId="3CAF5C9E" w14:textId="13E32E24" w:rsidR="009E7849" w:rsidRDefault="008843D0" w:rsidP="009E7849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Продажа содержит Транзакции (Продажа – Транзакция)</w:t>
      </w:r>
    </w:p>
    <w:p w14:paraId="4C7F6262" w14:textId="30EA41DC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Продажа содержит Билеты (Продажа – Билет)</w:t>
      </w:r>
    </w:p>
    <w:p w14:paraId="25ED6805" w14:textId="3347961E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Продажа </w:t>
      </w:r>
      <w:r w:rsidR="00DC7F8E">
        <w:t>использует</w:t>
      </w:r>
      <w:r>
        <w:t xml:space="preserve"> БД (Продажа – БД)</w:t>
      </w:r>
    </w:p>
    <w:p w14:paraId="7E85A663" w14:textId="1B91FEE1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>БД взаимодействует с Касса (БД – Касса)</w:t>
      </w:r>
    </w:p>
    <w:p w14:paraId="50DA670E" w14:textId="5A0E0F74" w:rsidR="008843D0" w:rsidRDefault="008843D0" w:rsidP="008843D0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r>
        <w:t xml:space="preserve">БД взаимодействует с </w:t>
      </w:r>
      <w:proofErr w:type="spellStart"/>
      <w:r>
        <w:t>ИнфоТабло</w:t>
      </w:r>
      <w:proofErr w:type="spellEnd"/>
      <w:r>
        <w:t xml:space="preserve"> (БД – </w:t>
      </w:r>
      <w:proofErr w:type="spellStart"/>
      <w:r>
        <w:t>ИнфоТабло</w:t>
      </w:r>
      <w:proofErr w:type="spellEnd"/>
      <w:r>
        <w:t>)</w:t>
      </w:r>
    </w:p>
    <w:p w14:paraId="244F1D4F" w14:textId="02834BA3" w:rsidR="008424DC" w:rsidRDefault="008843D0" w:rsidP="005C1962">
      <w:pPr>
        <w:pStyle w:val="a7"/>
        <w:numPr>
          <w:ilvl w:val="0"/>
          <w:numId w:val="5"/>
        </w:numPr>
        <w:spacing w:line="370" w:lineRule="auto"/>
        <w:ind w:right="0"/>
        <w:jc w:val="left"/>
      </w:pPr>
      <w:proofErr w:type="spellStart"/>
      <w:r>
        <w:t>ИнфоТабло</w:t>
      </w:r>
      <w:proofErr w:type="spellEnd"/>
      <w:r>
        <w:t xml:space="preserve"> наследует у Пользователя (</w:t>
      </w:r>
      <w:proofErr w:type="spellStart"/>
      <w:r>
        <w:t>ИнфоТабло</w:t>
      </w:r>
      <w:proofErr w:type="spellEnd"/>
      <w:r>
        <w:t xml:space="preserve"> – Пользователь)</w:t>
      </w:r>
    </w:p>
    <w:p w14:paraId="7D49B9EE" w14:textId="77777777" w:rsidR="008843D0" w:rsidRDefault="008843D0" w:rsidP="008424DC">
      <w:pPr>
        <w:spacing w:line="370" w:lineRule="auto"/>
        <w:ind w:left="171" w:right="0" w:firstLine="0"/>
        <w:jc w:val="left"/>
      </w:pPr>
    </w:p>
    <w:tbl>
      <w:tblPr>
        <w:tblStyle w:val="a8"/>
        <w:tblW w:w="0" w:type="auto"/>
        <w:tblInd w:w="171" w:type="dxa"/>
        <w:tblLook w:val="04A0" w:firstRow="1" w:lastRow="0" w:firstColumn="1" w:lastColumn="0" w:noHBand="0" w:noVBand="1"/>
      </w:tblPr>
      <w:tblGrid>
        <w:gridCol w:w="2236"/>
        <w:gridCol w:w="2310"/>
        <w:gridCol w:w="2330"/>
        <w:gridCol w:w="2302"/>
      </w:tblGrid>
      <w:tr w:rsidR="008424DC" w14:paraId="1C60A06A" w14:textId="77777777" w:rsidTr="00926906">
        <w:tc>
          <w:tcPr>
            <w:tcW w:w="2336" w:type="dxa"/>
          </w:tcPr>
          <w:p w14:paraId="0A241EB8" w14:textId="77777777" w:rsidR="008424DC" w:rsidRPr="00225E87" w:rsidRDefault="008424DC" w:rsidP="00926906">
            <w:pPr>
              <w:spacing w:line="370" w:lineRule="auto"/>
              <w:ind w:right="0" w:firstLine="0"/>
              <w:jc w:val="left"/>
            </w:pPr>
            <w:r>
              <w:t>№</w:t>
            </w:r>
          </w:p>
        </w:tc>
        <w:tc>
          <w:tcPr>
            <w:tcW w:w="2336" w:type="dxa"/>
          </w:tcPr>
          <w:p w14:paraId="26BB231B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Категории отношений между классами</w:t>
            </w:r>
          </w:p>
        </w:tc>
        <w:tc>
          <w:tcPr>
            <w:tcW w:w="2336" w:type="dxa"/>
          </w:tcPr>
          <w:p w14:paraId="743E875D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Глагольная форма</w:t>
            </w:r>
          </w:p>
        </w:tc>
        <w:tc>
          <w:tcPr>
            <w:tcW w:w="2337" w:type="dxa"/>
          </w:tcPr>
          <w:p w14:paraId="1DDC02B5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 xml:space="preserve">Ассоциации из </w:t>
            </w:r>
            <w:proofErr w:type="spellStart"/>
            <w:r>
              <w:t>пп</w:t>
            </w:r>
            <w:proofErr w:type="spellEnd"/>
            <w:r>
              <w:t>.</w:t>
            </w:r>
          </w:p>
        </w:tc>
      </w:tr>
      <w:tr w:rsidR="008424DC" w14:paraId="69D2F0AC" w14:textId="77777777" w:rsidTr="00926906">
        <w:tc>
          <w:tcPr>
            <w:tcW w:w="2336" w:type="dxa"/>
          </w:tcPr>
          <w:p w14:paraId="41F6C100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1</w:t>
            </w:r>
          </w:p>
        </w:tc>
        <w:tc>
          <w:tcPr>
            <w:tcW w:w="2336" w:type="dxa"/>
          </w:tcPr>
          <w:p w14:paraId="3256E335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Агрегация</w:t>
            </w:r>
          </w:p>
        </w:tc>
        <w:tc>
          <w:tcPr>
            <w:tcW w:w="2336" w:type="dxa"/>
          </w:tcPr>
          <w:p w14:paraId="4A5749A9" w14:textId="03E77CF8" w:rsidR="008424DC" w:rsidRDefault="00930BD9" w:rsidP="00926906">
            <w:pPr>
              <w:spacing w:line="370" w:lineRule="auto"/>
              <w:ind w:right="0" w:firstLine="0"/>
              <w:jc w:val="left"/>
            </w:pPr>
            <w:r>
              <w:t>(</w:t>
            </w:r>
            <w:r w:rsidR="008424DC">
              <w:t>А</w:t>
            </w:r>
            <w:r>
              <w:t>)</w:t>
            </w:r>
            <w:r w:rsidR="008424DC">
              <w:t xml:space="preserve"> известен/ зарегистрирован /записан/ включен/ содержится и т.д. в </w:t>
            </w:r>
            <w:r>
              <w:t>(</w:t>
            </w:r>
            <w:r w:rsidR="008424DC">
              <w:t>В</w:t>
            </w:r>
            <w:r>
              <w:t>)</w:t>
            </w:r>
          </w:p>
        </w:tc>
        <w:tc>
          <w:tcPr>
            <w:tcW w:w="2337" w:type="dxa"/>
          </w:tcPr>
          <w:p w14:paraId="11B1B755" w14:textId="7AD0A5E4" w:rsidR="008424DC" w:rsidRDefault="00930BD9" w:rsidP="00926906">
            <w:pPr>
              <w:spacing w:line="370" w:lineRule="auto"/>
              <w:ind w:right="0" w:firstLine="0"/>
              <w:jc w:val="left"/>
            </w:pPr>
            <w:r w:rsidRPr="00930BD9">
              <w:t>А, Б, В, Г, Ж, С, Т</w:t>
            </w:r>
          </w:p>
        </w:tc>
      </w:tr>
      <w:tr w:rsidR="008424DC" w14:paraId="61AD3A9B" w14:textId="77777777" w:rsidTr="00926906">
        <w:tc>
          <w:tcPr>
            <w:tcW w:w="2336" w:type="dxa"/>
          </w:tcPr>
          <w:p w14:paraId="5C67EA8C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2</w:t>
            </w:r>
          </w:p>
        </w:tc>
        <w:tc>
          <w:tcPr>
            <w:tcW w:w="2336" w:type="dxa"/>
          </w:tcPr>
          <w:p w14:paraId="199DE490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Ассоциация направленная</w:t>
            </w:r>
          </w:p>
        </w:tc>
        <w:tc>
          <w:tcPr>
            <w:tcW w:w="2336" w:type="dxa"/>
          </w:tcPr>
          <w:p w14:paraId="59562AC6" w14:textId="65CB6B26" w:rsidR="008424DC" w:rsidRDefault="00930BD9" w:rsidP="00926906">
            <w:pPr>
              <w:spacing w:line="370" w:lineRule="auto"/>
              <w:ind w:right="0" w:firstLine="0"/>
              <w:jc w:val="left"/>
            </w:pPr>
            <w:r>
              <w:t>(</w:t>
            </w:r>
            <w:r w:rsidR="008424DC">
              <w:t>А</w:t>
            </w:r>
            <w:r>
              <w:t>)</w:t>
            </w:r>
            <w:r w:rsidR="008424DC">
              <w:t xml:space="preserve"> использует или управляет </w:t>
            </w:r>
            <w:r>
              <w:t>(</w:t>
            </w:r>
            <w:r w:rsidR="008424DC">
              <w:t>В</w:t>
            </w:r>
            <w:r>
              <w:t>)</w:t>
            </w:r>
          </w:p>
        </w:tc>
        <w:tc>
          <w:tcPr>
            <w:tcW w:w="2337" w:type="dxa"/>
          </w:tcPr>
          <w:p w14:paraId="59B3CC30" w14:textId="275BCC10" w:rsidR="008424DC" w:rsidRDefault="00930BD9" w:rsidP="00926906">
            <w:pPr>
              <w:spacing w:line="370" w:lineRule="auto"/>
              <w:ind w:right="0" w:firstLine="0"/>
              <w:jc w:val="left"/>
            </w:pPr>
            <w:r w:rsidRPr="00930BD9">
              <w:t>Л, Н, Р, У</w:t>
            </w:r>
          </w:p>
        </w:tc>
      </w:tr>
      <w:tr w:rsidR="008424DC" w14:paraId="23D2E399" w14:textId="77777777" w:rsidTr="00926906">
        <w:tc>
          <w:tcPr>
            <w:tcW w:w="2336" w:type="dxa"/>
          </w:tcPr>
          <w:p w14:paraId="4DAE3F19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3</w:t>
            </w:r>
          </w:p>
        </w:tc>
        <w:tc>
          <w:tcPr>
            <w:tcW w:w="2336" w:type="dxa"/>
          </w:tcPr>
          <w:p w14:paraId="30B7866A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Ассоциация</w:t>
            </w:r>
          </w:p>
        </w:tc>
        <w:tc>
          <w:tcPr>
            <w:tcW w:w="2336" w:type="dxa"/>
          </w:tcPr>
          <w:p w14:paraId="0BAC4C4E" w14:textId="77777777" w:rsidR="008424DC" w:rsidRDefault="008424DC" w:rsidP="00926906">
            <w:pPr>
              <w:spacing w:line="370" w:lineRule="auto"/>
              <w:ind w:right="0" w:firstLine="0"/>
              <w:jc w:val="left"/>
            </w:pPr>
            <w:r>
              <w:t>А взаимодействует с В</w:t>
            </w:r>
          </w:p>
        </w:tc>
        <w:tc>
          <w:tcPr>
            <w:tcW w:w="2337" w:type="dxa"/>
          </w:tcPr>
          <w:p w14:paraId="6BF7FDDC" w14:textId="77447623" w:rsidR="008424DC" w:rsidRDefault="00930BD9" w:rsidP="00926906">
            <w:pPr>
              <w:spacing w:line="370" w:lineRule="auto"/>
              <w:ind w:right="0" w:firstLine="0"/>
              <w:jc w:val="left"/>
            </w:pPr>
            <w:r w:rsidRPr="00930BD9">
              <w:t>Д, Е, И, О, Ф, Х</w:t>
            </w:r>
          </w:p>
        </w:tc>
      </w:tr>
      <w:tr w:rsidR="00930BD9" w14:paraId="09B1C9AC" w14:textId="77777777" w:rsidTr="00926906">
        <w:tc>
          <w:tcPr>
            <w:tcW w:w="2336" w:type="dxa"/>
          </w:tcPr>
          <w:p w14:paraId="6135F5AE" w14:textId="04928EB3" w:rsidR="00930BD9" w:rsidRDefault="00930BD9" w:rsidP="00926906">
            <w:pPr>
              <w:spacing w:line="370" w:lineRule="auto"/>
              <w:ind w:right="0" w:firstLine="0"/>
              <w:jc w:val="left"/>
            </w:pPr>
            <w:r>
              <w:t>4</w:t>
            </w:r>
          </w:p>
        </w:tc>
        <w:tc>
          <w:tcPr>
            <w:tcW w:w="2336" w:type="dxa"/>
          </w:tcPr>
          <w:p w14:paraId="6E1F05BA" w14:textId="44FA58EF" w:rsidR="00930BD9" w:rsidRDefault="00930BD9" w:rsidP="00926906">
            <w:pPr>
              <w:spacing w:line="370" w:lineRule="auto"/>
              <w:ind w:right="0" w:firstLine="0"/>
              <w:jc w:val="left"/>
            </w:pPr>
            <w:r>
              <w:t>Обобщение, наследование</w:t>
            </w:r>
          </w:p>
        </w:tc>
        <w:tc>
          <w:tcPr>
            <w:tcW w:w="2336" w:type="dxa"/>
          </w:tcPr>
          <w:p w14:paraId="372B9187" w14:textId="29154CE5" w:rsidR="00930BD9" w:rsidRDefault="00930BD9" w:rsidP="00926906">
            <w:pPr>
              <w:spacing w:line="370" w:lineRule="auto"/>
              <w:ind w:right="0" w:firstLine="0"/>
              <w:jc w:val="left"/>
            </w:pPr>
            <w:r>
              <w:t>(А) наследует у (В)</w:t>
            </w:r>
          </w:p>
        </w:tc>
        <w:tc>
          <w:tcPr>
            <w:tcW w:w="2337" w:type="dxa"/>
          </w:tcPr>
          <w:p w14:paraId="1D7AC3AF" w14:textId="4521974D" w:rsidR="00930BD9" w:rsidRPr="00930BD9" w:rsidRDefault="00930BD9" w:rsidP="00926906">
            <w:pPr>
              <w:spacing w:line="370" w:lineRule="auto"/>
              <w:ind w:right="0" w:firstLine="0"/>
              <w:jc w:val="left"/>
            </w:pPr>
            <w:r w:rsidRPr="00930BD9">
              <w:t>З, К, М, П, Ц</w:t>
            </w:r>
          </w:p>
        </w:tc>
      </w:tr>
    </w:tbl>
    <w:p w14:paraId="1456467F" w14:textId="4AA70335" w:rsidR="00930BD9" w:rsidRDefault="00930BD9" w:rsidP="00623143">
      <w:pPr>
        <w:spacing w:after="0" w:line="259" w:lineRule="auto"/>
        <w:ind w:right="0" w:firstLine="0"/>
        <w:jc w:val="left"/>
        <w:rPr>
          <w:b/>
          <w:bCs/>
        </w:rPr>
      </w:pPr>
    </w:p>
    <w:p w14:paraId="0432DD60" w14:textId="2E636C8A" w:rsidR="00D33997" w:rsidRDefault="00D33997" w:rsidP="00623143">
      <w:pPr>
        <w:spacing w:after="0" w:line="259" w:lineRule="auto"/>
        <w:ind w:right="0" w:firstLine="0"/>
        <w:jc w:val="left"/>
        <w:rPr>
          <w:b/>
          <w:bCs/>
        </w:rPr>
      </w:pPr>
    </w:p>
    <w:p w14:paraId="3747BA9B" w14:textId="77777777" w:rsidR="00D33997" w:rsidRPr="00930BD9" w:rsidRDefault="00D33997" w:rsidP="00623143">
      <w:pPr>
        <w:spacing w:after="0" w:line="259" w:lineRule="auto"/>
        <w:ind w:right="0" w:firstLine="0"/>
        <w:jc w:val="left"/>
        <w:rPr>
          <w:b/>
          <w:bCs/>
        </w:rPr>
      </w:pPr>
    </w:p>
    <w:tbl>
      <w:tblPr>
        <w:tblStyle w:val="a8"/>
        <w:tblW w:w="9390" w:type="dxa"/>
        <w:tblLook w:val="04A0" w:firstRow="1" w:lastRow="0" w:firstColumn="1" w:lastColumn="0" w:noHBand="0" w:noVBand="1"/>
      </w:tblPr>
      <w:tblGrid>
        <w:gridCol w:w="4523"/>
        <w:gridCol w:w="4867"/>
      </w:tblGrid>
      <w:tr w:rsidR="0042319E" w14:paraId="4E203D7A" w14:textId="77777777" w:rsidTr="0042319E">
        <w:trPr>
          <w:trHeight w:val="480"/>
        </w:trPr>
        <w:tc>
          <w:tcPr>
            <w:tcW w:w="4523" w:type="dxa"/>
          </w:tcPr>
          <w:p w14:paraId="792E2F2F" w14:textId="74CF2FBB" w:rsidR="0042319E" w:rsidRP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Класс</w:t>
            </w:r>
          </w:p>
        </w:tc>
        <w:tc>
          <w:tcPr>
            <w:tcW w:w="4867" w:type="dxa"/>
          </w:tcPr>
          <w:p w14:paraId="7BD511E9" w14:textId="5D4C6DD8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</w:tr>
      <w:tr w:rsidR="0042319E" w14:paraId="267B0F7A" w14:textId="77777777" w:rsidTr="0042319E">
        <w:trPr>
          <w:trHeight w:val="459"/>
        </w:trPr>
        <w:tc>
          <w:tcPr>
            <w:tcW w:w="4523" w:type="dxa"/>
          </w:tcPr>
          <w:p w14:paraId="26B8E123" w14:textId="3B18C77B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</w:tc>
        <w:tc>
          <w:tcPr>
            <w:tcW w:w="4867" w:type="dxa"/>
          </w:tcPr>
          <w:p w14:paraId="5F6F1E0F" w14:textId="77777777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купитьБилет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2E9BDC9A" w14:textId="77777777" w:rsidR="0042319E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</w:t>
            </w:r>
            <w:r w:rsidR="0042319E">
              <w:rPr>
                <w:b/>
                <w:bCs/>
              </w:rPr>
              <w:t>Данные</w:t>
            </w:r>
            <w:proofErr w:type="spellEnd"/>
            <w:r w:rsidR="0042319E">
              <w:rPr>
                <w:b/>
                <w:bCs/>
              </w:rPr>
              <w:t>(</w:t>
            </w:r>
            <w:proofErr w:type="gramEnd"/>
            <w:r w:rsidR="0042319E">
              <w:rPr>
                <w:b/>
                <w:bCs/>
              </w:rPr>
              <w:t>)</w:t>
            </w:r>
            <w:r>
              <w:rPr>
                <w:b/>
                <w:bCs/>
              </w:rPr>
              <w:t>,</w:t>
            </w:r>
          </w:p>
          <w:p w14:paraId="1FA5D5DD" w14:textId="77777777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Оплата(</w:t>
            </w:r>
            <w:proofErr w:type="gramEnd"/>
            <w:r>
              <w:rPr>
                <w:b/>
                <w:bCs/>
              </w:rPr>
              <w:t>),</w:t>
            </w:r>
          </w:p>
          <w:p w14:paraId="1DA1B496" w14:textId="71BFBB57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Выход(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42319E" w14:paraId="08276300" w14:textId="77777777" w:rsidTr="0042319E">
        <w:trPr>
          <w:trHeight w:val="459"/>
        </w:trPr>
        <w:tc>
          <w:tcPr>
            <w:tcW w:w="4523" w:type="dxa"/>
          </w:tcPr>
          <w:p w14:paraId="314D8944" w14:textId="36553115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Касса</w:t>
            </w:r>
          </w:p>
        </w:tc>
        <w:tc>
          <w:tcPr>
            <w:tcW w:w="4867" w:type="dxa"/>
          </w:tcPr>
          <w:p w14:paraId="7674833D" w14:textId="7B7C7576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738DEB45" w14:textId="13246648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продатьБилет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1205044A" w14:textId="27AFCA73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запросБилета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0697C9DA" w14:textId="22F0CF6F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показатьДанные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50490B" w14:paraId="0B4C7EBF" w14:textId="77777777" w:rsidTr="0042319E">
        <w:trPr>
          <w:trHeight w:val="459"/>
        </w:trPr>
        <w:tc>
          <w:tcPr>
            <w:tcW w:w="4523" w:type="dxa"/>
          </w:tcPr>
          <w:p w14:paraId="39EE33ED" w14:textId="064E815D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Продажа</w:t>
            </w:r>
          </w:p>
        </w:tc>
        <w:tc>
          <w:tcPr>
            <w:tcW w:w="4867" w:type="dxa"/>
          </w:tcPr>
          <w:p w14:paraId="44B7EDE4" w14:textId="08AAB70D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ПроверкаДанных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12E44F3D" w14:textId="77777777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ПрименитьСкидку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2B636FFC" w14:textId="77777777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ФормированиеБилета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024AD14F" w14:textId="74FDAD5C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ВыполнениеТранзакции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42319E" w14:paraId="2DD793D9" w14:textId="77777777" w:rsidTr="0042319E">
        <w:trPr>
          <w:trHeight w:val="459"/>
        </w:trPr>
        <w:tc>
          <w:tcPr>
            <w:tcW w:w="4523" w:type="dxa"/>
          </w:tcPr>
          <w:p w14:paraId="76E02CFC" w14:textId="16B28363" w:rsidR="0042319E" w:rsidRDefault="0042319E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Кассир</w:t>
            </w:r>
          </w:p>
        </w:tc>
        <w:tc>
          <w:tcPr>
            <w:tcW w:w="4867" w:type="dxa"/>
          </w:tcPr>
          <w:p w14:paraId="1BE233BA" w14:textId="706909D2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0D351D52" w14:textId="5121E1D9" w:rsidR="0042319E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ВводДанных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771DFC15" w14:textId="77777777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ПроверкаПодсчётСредств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112AB111" w14:textId="2CC1D2D4" w:rsidR="0050490B" w:rsidRDefault="0050490B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управлениеКассой</w:t>
            </w:r>
            <w:proofErr w:type="spellEnd"/>
            <w:r w:rsidR="00B76F07">
              <w:rPr>
                <w:b/>
                <w:bCs/>
              </w:rPr>
              <w:t>(</w:t>
            </w:r>
            <w:proofErr w:type="gramEnd"/>
            <w:r w:rsidR="00B76F07">
              <w:rPr>
                <w:b/>
                <w:bCs/>
              </w:rPr>
              <w:t>)</w:t>
            </w:r>
          </w:p>
        </w:tc>
      </w:tr>
      <w:tr w:rsidR="00B76F07" w14:paraId="6599B55C" w14:textId="77777777" w:rsidTr="0042319E">
        <w:trPr>
          <w:trHeight w:val="459"/>
        </w:trPr>
        <w:tc>
          <w:tcPr>
            <w:tcW w:w="4523" w:type="dxa"/>
          </w:tcPr>
          <w:p w14:paraId="5BB2364B" w14:textId="11F41BA9" w:rsidR="00B76F07" w:rsidRDefault="00B76F0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БД</w:t>
            </w:r>
          </w:p>
        </w:tc>
        <w:tc>
          <w:tcPr>
            <w:tcW w:w="4867" w:type="dxa"/>
          </w:tcPr>
          <w:p w14:paraId="569AC0B8" w14:textId="6367DEF1" w:rsidR="002E443F" w:rsidRDefault="002E443F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0161ADEA" w14:textId="6D0E3F2E" w:rsidR="00B76F07" w:rsidRDefault="00B76F0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ПоискЗапроса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2519F65B" w14:textId="47E203C7" w:rsidR="00B76F07" w:rsidRDefault="00B76F0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СозданиеЗаписи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44B7C827" w14:textId="66477BD7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Формирование </w:t>
            </w:r>
            <w:proofErr w:type="gramStart"/>
            <w:r>
              <w:rPr>
                <w:b/>
                <w:bCs/>
              </w:rPr>
              <w:t>списка(</w:t>
            </w:r>
            <w:proofErr w:type="gramEnd"/>
            <w:r>
              <w:rPr>
                <w:b/>
                <w:bCs/>
              </w:rPr>
              <w:t>),</w:t>
            </w:r>
          </w:p>
          <w:p w14:paraId="5F66C1FE" w14:textId="411B010B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Импорт </w:t>
            </w:r>
            <w:proofErr w:type="gramStart"/>
            <w:r>
              <w:rPr>
                <w:b/>
                <w:bCs/>
              </w:rPr>
              <w:t>информации(</w:t>
            </w:r>
            <w:proofErr w:type="gramEnd"/>
            <w:r>
              <w:rPr>
                <w:b/>
                <w:bCs/>
              </w:rPr>
              <w:t>),</w:t>
            </w:r>
          </w:p>
          <w:p w14:paraId="4403D258" w14:textId="220EDB72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Экспорт </w:t>
            </w:r>
            <w:proofErr w:type="gramStart"/>
            <w:r>
              <w:rPr>
                <w:b/>
                <w:bCs/>
              </w:rPr>
              <w:t>информации(</w:t>
            </w:r>
            <w:proofErr w:type="gramEnd"/>
            <w:r>
              <w:rPr>
                <w:b/>
                <w:bCs/>
              </w:rPr>
              <w:t>),</w:t>
            </w:r>
          </w:p>
          <w:p w14:paraId="5ED9D3A8" w14:textId="45FAF6FC" w:rsidR="00D33997" w:rsidRDefault="00D33997" w:rsidP="00D33997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 w:rsidRPr="00D33997">
              <w:rPr>
                <w:b/>
                <w:bCs/>
              </w:rPr>
              <w:t>Обработка и запись</w:t>
            </w:r>
            <w:r>
              <w:rPr>
                <w:b/>
                <w:bCs/>
              </w:rPr>
              <w:t xml:space="preserve"> </w:t>
            </w:r>
            <w:r w:rsidRPr="00D33997">
              <w:rPr>
                <w:b/>
                <w:bCs/>
              </w:rPr>
              <w:t>экспортируемой в БД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33997">
              <w:rPr>
                <w:b/>
                <w:bCs/>
              </w:rPr>
              <w:t>информации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2E443F" w14:paraId="66CF83B9" w14:textId="77777777" w:rsidTr="0042319E">
        <w:trPr>
          <w:trHeight w:val="459"/>
        </w:trPr>
        <w:tc>
          <w:tcPr>
            <w:tcW w:w="4523" w:type="dxa"/>
          </w:tcPr>
          <w:p w14:paraId="69D3D4F0" w14:textId="2893140F" w:rsidR="002E443F" w:rsidRDefault="002E443F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4867" w:type="dxa"/>
          </w:tcPr>
          <w:p w14:paraId="6995FF21" w14:textId="77777777" w:rsidR="002E443F" w:rsidRDefault="002E443F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7E9CF77D" w14:textId="2850488A" w:rsidR="002E443F" w:rsidRDefault="002E443F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ПоказатьДанные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</w:tc>
      </w:tr>
      <w:tr w:rsidR="003A60C5" w14:paraId="78C63639" w14:textId="77777777" w:rsidTr="0042319E">
        <w:trPr>
          <w:trHeight w:val="459"/>
        </w:trPr>
        <w:tc>
          <w:tcPr>
            <w:tcW w:w="4523" w:type="dxa"/>
          </w:tcPr>
          <w:p w14:paraId="336AE543" w14:textId="03C5D941" w:rsidR="003A60C5" w:rsidRDefault="003A60C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Администратор</w:t>
            </w:r>
          </w:p>
        </w:tc>
        <w:tc>
          <w:tcPr>
            <w:tcW w:w="4867" w:type="dxa"/>
          </w:tcPr>
          <w:p w14:paraId="69443122" w14:textId="2A3F1553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72AC7769" w14:textId="3A6C56A1" w:rsidR="003A60C5" w:rsidRDefault="003A60C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ДобавитьПерсонал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 w:rsidR="00B26CBD">
              <w:rPr>
                <w:b/>
                <w:bCs/>
              </w:rPr>
              <w:t>,</w:t>
            </w:r>
          </w:p>
          <w:p w14:paraId="26E9F76F" w14:textId="5F4C7689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ВводРолиИДругойИнформации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B26CBD" w14:paraId="73EDA7D0" w14:textId="77777777" w:rsidTr="0042319E">
        <w:trPr>
          <w:trHeight w:val="459"/>
        </w:trPr>
        <w:tc>
          <w:tcPr>
            <w:tcW w:w="4523" w:type="dxa"/>
          </w:tcPr>
          <w:p w14:paraId="3D2D35FC" w14:textId="543828F6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ИнфоТабло</w:t>
            </w:r>
            <w:proofErr w:type="spellEnd"/>
          </w:p>
        </w:tc>
        <w:tc>
          <w:tcPr>
            <w:tcW w:w="4867" w:type="dxa"/>
          </w:tcPr>
          <w:p w14:paraId="5792E62B" w14:textId="1D47E279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1C78551C" w14:textId="733BC8CA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ЗапросАктуальнойИнф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0A7CE1C3" w14:textId="47D19A96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ПоказатьДанные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B26CBD" w14:paraId="4D8F97EA" w14:textId="77777777" w:rsidTr="0042319E">
        <w:trPr>
          <w:trHeight w:val="459"/>
        </w:trPr>
        <w:tc>
          <w:tcPr>
            <w:tcW w:w="4523" w:type="dxa"/>
          </w:tcPr>
          <w:p w14:paraId="6F6E3650" w14:textId="77B3C414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РЖД_подключение</w:t>
            </w:r>
            <w:proofErr w:type="spellEnd"/>
          </w:p>
        </w:tc>
        <w:tc>
          <w:tcPr>
            <w:tcW w:w="4867" w:type="dxa"/>
          </w:tcPr>
          <w:p w14:paraId="4DC8C22F" w14:textId="25FB02F3" w:rsidR="00D33997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Аутентификация(</w:t>
            </w:r>
            <w:proofErr w:type="gramEnd"/>
            <w:r>
              <w:rPr>
                <w:b/>
                <w:bCs/>
              </w:rPr>
              <w:t>),</w:t>
            </w:r>
          </w:p>
          <w:p w14:paraId="34BA64A4" w14:textId="383573DB" w:rsidR="00B26CBD" w:rsidRDefault="00B26CBD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Экспорт</w:t>
            </w:r>
            <w:r w:rsidR="00D33997">
              <w:rPr>
                <w:b/>
                <w:bCs/>
              </w:rPr>
              <w:t>Данных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),</w:t>
            </w:r>
          </w:p>
          <w:p w14:paraId="72269784" w14:textId="0A0C882C" w:rsidR="00B26CBD" w:rsidRDefault="00D33997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ИмпортДанных</w:t>
            </w:r>
            <w:proofErr w:type="spellEnd"/>
            <w:r w:rsidR="00B26CBD">
              <w:rPr>
                <w:b/>
                <w:bCs/>
              </w:rPr>
              <w:t>(</w:t>
            </w:r>
            <w:proofErr w:type="gramEnd"/>
            <w:r w:rsidR="00B26CBD">
              <w:rPr>
                <w:b/>
                <w:bCs/>
              </w:rPr>
              <w:t>)</w:t>
            </w:r>
          </w:p>
        </w:tc>
      </w:tr>
      <w:tr w:rsidR="00B42455" w14:paraId="37FE85B6" w14:textId="77777777" w:rsidTr="0042319E">
        <w:trPr>
          <w:trHeight w:val="459"/>
        </w:trPr>
        <w:tc>
          <w:tcPr>
            <w:tcW w:w="4523" w:type="dxa"/>
          </w:tcPr>
          <w:p w14:paraId="7386440D" w14:textId="322E9219" w:rsidR="00B42455" w:rsidRDefault="00B4245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Билет</w:t>
            </w:r>
          </w:p>
        </w:tc>
        <w:tc>
          <w:tcPr>
            <w:tcW w:w="4867" w:type="dxa"/>
          </w:tcPr>
          <w:p w14:paraId="00EDA5CE" w14:textId="2E3B7BBC" w:rsidR="00B42455" w:rsidRDefault="00B4245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ПоказатьДанные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B42455" w14:paraId="778C07B5" w14:textId="77777777" w:rsidTr="0042319E">
        <w:trPr>
          <w:trHeight w:val="459"/>
        </w:trPr>
        <w:tc>
          <w:tcPr>
            <w:tcW w:w="4523" w:type="dxa"/>
          </w:tcPr>
          <w:p w14:paraId="43081569" w14:textId="6935EA8C" w:rsidR="00B42455" w:rsidRDefault="00B4245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Транзакция</w:t>
            </w:r>
          </w:p>
        </w:tc>
        <w:tc>
          <w:tcPr>
            <w:tcW w:w="4867" w:type="dxa"/>
          </w:tcPr>
          <w:p w14:paraId="282A3DA7" w14:textId="28A481A4" w:rsidR="00B42455" w:rsidRDefault="00B42455" w:rsidP="0042319E">
            <w:pPr>
              <w:spacing w:after="0" w:line="259" w:lineRule="auto"/>
              <w:ind w:right="0" w:firstLine="0"/>
              <w:jc w:val="left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ПоказатьДанные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</w:tbl>
    <w:p w14:paraId="13236298" w14:textId="77777777" w:rsidR="0042319E" w:rsidRPr="0042319E" w:rsidRDefault="0042319E" w:rsidP="0042319E">
      <w:pPr>
        <w:spacing w:after="0" w:line="259" w:lineRule="auto"/>
        <w:ind w:right="0"/>
        <w:jc w:val="left"/>
        <w:rPr>
          <w:b/>
          <w:bCs/>
        </w:rPr>
      </w:pPr>
    </w:p>
    <w:p w14:paraId="79528BFA" w14:textId="77777777" w:rsidR="00623143" w:rsidRDefault="00623143">
      <w:pPr>
        <w:spacing w:after="160" w:line="259" w:lineRule="auto"/>
        <w:ind w:right="0" w:firstLine="0"/>
        <w:jc w:val="left"/>
        <w:rPr>
          <w:b/>
          <w:bCs/>
        </w:rPr>
        <w:sectPr w:rsidR="00623143" w:rsidSect="009E7CE8">
          <w:footerReference w:type="even" r:id="rId15"/>
          <w:footerReference w:type="default" r:id="rId16"/>
          <w:footerReference w:type="first" r:id="rId17"/>
          <w:pgSz w:w="11906" w:h="16838"/>
          <w:pgMar w:top="1134" w:right="845" w:bottom="1363" w:left="1702" w:header="720" w:footer="709" w:gutter="0"/>
          <w:cols w:space="720"/>
          <w:titlePg/>
          <w:docGrid w:linePitch="381"/>
        </w:sectPr>
      </w:pPr>
    </w:p>
    <w:p w14:paraId="33A0E6C1" w14:textId="77777777" w:rsidR="00D33997" w:rsidRDefault="00D33997" w:rsidP="00D33997">
      <w:pPr>
        <w:pStyle w:val="a7"/>
        <w:numPr>
          <w:ilvl w:val="0"/>
          <w:numId w:val="8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3EC13768" w14:textId="77777777" w:rsidR="00D33997" w:rsidRPr="00E263EE" w:rsidRDefault="00D33997" w:rsidP="00D33997">
      <w:pPr>
        <w:spacing w:after="0" w:line="259" w:lineRule="auto"/>
        <w:ind w:right="0" w:firstLine="0"/>
        <w:jc w:val="left"/>
        <w:rPr>
          <w:b/>
          <w:bCs/>
        </w:rPr>
      </w:pPr>
      <w:r>
        <w:rPr>
          <w:b/>
          <w:bCs/>
        </w:rPr>
        <w:t>Вся диаграмма:</w:t>
      </w:r>
    </w:p>
    <w:p w14:paraId="2FF06008" w14:textId="77777777" w:rsidR="00D33997" w:rsidRDefault="00D33997" w:rsidP="00E263EE">
      <w:pPr>
        <w:spacing w:after="0" w:line="259" w:lineRule="auto"/>
        <w:ind w:right="0" w:firstLine="0"/>
        <w:jc w:val="left"/>
        <w:rPr>
          <w:noProof/>
        </w:rPr>
      </w:pPr>
    </w:p>
    <w:p w14:paraId="433DD280" w14:textId="2DFF2AC0" w:rsidR="00E263EE" w:rsidRDefault="00E263EE" w:rsidP="00E263EE">
      <w:pPr>
        <w:spacing w:after="0" w:line="259" w:lineRule="auto"/>
        <w:ind w:right="0" w:firstLine="0"/>
        <w:jc w:val="left"/>
        <w:rPr>
          <w:noProof/>
        </w:rPr>
      </w:pPr>
      <w:r w:rsidRPr="00E263EE">
        <w:rPr>
          <w:noProof/>
        </w:rPr>
        <w:t xml:space="preserve"> </w:t>
      </w:r>
      <w:r w:rsidR="000C4E27" w:rsidRPr="000C4E27">
        <w:rPr>
          <w:noProof/>
        </w:rPr>
        <w:drawing>
          <wp:inline distT="0" distB="0" distL="0" distR="0" wp14:anchorId="3117CD82" wp14:editId="0698A4F5">
            <wp:extent cx="9777730" cy="44608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B76" w14:textId="77777777" w:rsidR="00F61B4E" w:rsidRDefault="00F61B4E" w:rsidP="00E263EE">
      <w:pPr>
        <w:spacing w:after="0" w:line="259" w:lineRule="auto"/>
        <w:ind w:right="0" w:firstLine="0"/>
        <w:jc w:val="left"/>
        <w:rPr>
          <w:b/>
          <w:bCs/>
          <w:noProof/>
        </w:rPr>
      </w:pPr>
    </w:p>
    <w:p w14:paraId="44BD4C43" w14:textId="77777777" w:rsidR="00F61B4E" w:rsidRDefault="00F61B4E" w:rsidP="00E263EE">
      <w:pPr>
        <w:spacing w:after="0" w:line="259" w:lineRule="auto"/>
        <w:ind w:right="0" w:firstLine="0"/>
        <w:jc w:val="left"/>
        <w:rPr>
          <w:b/>
          <w:bCs/>
          <w:noProof/>
        </w:rPr>
      </w:pPr>
    </w:p>
    <w:p w14:paraId="4372737B" w14:textId="77777777" w:rsidR="00F61B4E" w:rsidRDefault="00F61B4E" w:rsidP="00E263EE">
      <w:pPr>
        <w:spacing w:after="0" w:line="259" w:lineRule="auto"/>
        <w:ind w:right="0" w:firstLine="0"/>
        <w:jc w:val="left"/>
        <w:rPr>
          <w:b/>
          <w:bCs/>
          <w:noProof/>
        </w:rPr>
      </w:pPr>
    </w:p>
    <w:p w14:paraId="2ADD641E" w14:textId="77777777" w:rsidR="00F61B4E" w:rsidRDefault="00F61B4E" w:rsidP="00E263EE">
      <w:pPr>
        <w:spacing w:after="0" w:line="259" w:lineRule="auto"/>
        <w:ind w:right="0" w:firstLine="0"/>
        <w:jc w:val="left"/>
        <w:rPr>
          <w:b/>
          <w:bCs/>
          <w:noProof/>
        </w:rPr>
      </w:pPr>
    </w:p>
    <w:p w14:paraId="548C24C2" w14:textId="0A569729" w:rsidR="00E263EE" w:rsidRPr="00F61B4E" w:rsidRDefault="00F61B4E" w:rsidP="00E263EE">
      <w:pPr>
        <w:spacing w:after="0" w:line="259" w:lineRule="auto"/>
        <w:ind w:right="0" w:firstLine="0"/>
        <w:jc w:val="left"/>
        <w:rPr>
          <w:b/>
          <w:bCs/>
          <w:noProof/>
        </w:rPr>
      </w:pPr>
      <w:r w:rsidRPr="00F61B4E">
        <w:rPr>
          <w:b/>
          <w:bCs/>
          <w:noProof/>
        </w:rPr>
        <w:lastRenderedPageBreak/>
        <w:t>Левая и правая часть диаграммы:</w:t>
      </w:r>
    </w:p>
    <w:p w14:paraId="5AA76152" w14:textId="596B5523" w:rsidR="00623143" w:rsidRDefault="00623143" w:rsidP="00E263EE">
      <w:pPr>
        <w:spacing w:after="0" w:line="259" w:lineRule="auto"/>
        <w:ind w:right="0" w:firstLine="0"/>
        <w:jc w:val="left"/>
        <w:rPr>
          <w:noProof/>
        </w:rPr>
      </w:pPr>
    </w:p>
    <w:p w14:paraId="3B68478D" w14:textId="3FD7E1D5" w:rsidR="00B42455" w:rsidRDefault="000C4E27" w:rsidP="00E263EE">
      <w:pPr>
        <w:spacing w:after="0" w:line="259" w:lineRule="auto"/>
        <w:ind w:right="0" w:firstLine="0"/>
        <w:jc w:val="left"/>
        <w:rPr>
          <w:b/>
          <w:bCs/>
        </w:rPr>
      </w:pPr>
      <w:r w:rsidRPr="000C4E27">
        <w:rPr>
          <w:b/>
          <w:bCs/>
        </w:rPr>
        <w:drawing>
          <wp:inline distT="0" distB="0" distL="0" distR="0" wp14:anchorId="7D5584B0" wp14:editId="5344327F">
            <wp:extent cx="6419252" cy="57721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0647" cy="57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818B" w14:textId="0939C66D" w:rsidR="000C4E27" w:rsidRDefault="000C4E27" w:rsidP="00E263EE">
      <w:pPr>
        <w:spacing w:after="0" w:line="259" w:lineRule="auto"/>
        <w:ind w:right="0" w:firstLine="0"/>
        <w:jc w:val="left"/>
        <w:rPr>
          <w:b/>
          <w:bCs/>
        </w:rPr>
      </w:pPr>
      <w:r w:rsidRPr="000C4E27">
        <w:rPr>
          <w:b/>
          <w:bCs/>
        </w:rPr>
        <w:lastRenderedPageBreak/>
        <w:drawing>
          <wp:inline distT="0" distB="0" distL="0" distR="0" wp14:anchorId="087DFBDF" wp14:editId="64345D4C">
            <wp:extent cx="7154273" cy="6620799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27D1" w14:textId="2A8DB13C" w:rsidR="000C4E27" w:rsidRDefault="000C4E27" w:rsidP="00E263EE">
      <w:pPr>
        <w:spacing w:after="0" w:line="259" w:lineRule="auto"/>
        <w:ind w:right="0" w:firstLine="0"/>
        <w:jc w:val="left"/>
        <w:rPr>
          <w:b/>
          <w:bCs/>
        </w:rPr>
        <w:sectPr w:rsidR="000C4E27" w:rsidSect="00623143">
          <w:pgSz w:w="16838" w:h="11906" w:orient="landscape"/>
          <w:pgMar w:top="720" w:right="720" w:bottom="720" w:left="720" w:header="720" w:footer="709" w:gutter="0"/>
          <w:cols w:space="720"/>
          <w:titlePg/>
          <w:docGrid w:linePitch="381"/>
        </w:sectPr>
      </w:pPr>
    </w:p>
    <w:p w14:paraId="54A22B92" w14:textId="79CF3F9C" w:rsidR="0040794A" w:rsidRDefault="0040794A" w:rsidP="00E263EE">
      <w:pPr>
        <w:spacing w:after="0" w:line="259" w:lineRule="auto"/>
        <w:ind w:right="0" w:firstLine="0"/>
        <w:jc w:val="left"/>
        <w:rPr>
          <w:b/>
          <w:bCs/>
        </w:rPr>
      </w:pPr>
    </w:p>
    <w:p w14:paraId="4FDC8011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379DB6CC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505B7D54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1FF98B07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0575705B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66C6652F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6E9755A3" w14:textId="77777777" w:rsidR="00A82888" w:rsidRP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  <w:vanish/>
        </w:rPr>
      </w:pPr>
    </w:p>
    <w:p w14:paraId="2C5F9983" w14:textId="7696F513" w:rsidR="00A82888" w:rsidRDefault="00A82888" w:rsidP="00A82888">
      <w:pPr>
        <w:pStyle w:val="a7"/>
        <w:numPr>
          <w:ilvl w:val="0"/>
          <w:numId w:val="6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1844D0E4" w14:textId="230E7F64" w:rsidR="00A82888" w:rsidRDefault="00A82888" w:rsidP="00A82888">
      <w:pPr>
        <w:pStyle w:val="a7"/>
        <w:spacing w:after="0" w:line="259" w:lineRule="auto"/>
        <w:ind w:left="1149" w:right="0" w:firstLine="0"/>
        <w:jc w:val="left"/>
        <w:rPr>
          <w:b/>
          <w:bCs/>
        </w:rPr>
      </w:pPr>
    </w:p>
    <w:p w14:paraId="7E39DA85" w14:textId="643F5834" w:rsidR="00A82888" w:rsidRDefault="00A82888" w:rsidP="00A82888">
      <w:pPr>
        <w:pStyle w:val="a7"/>
        <w:spacing w:after="0" w:line="259" w:lineRule="auto"/>
        <w:ind w:left="1149" w:right="0" w:firstLine="0"/>
        <w:jc w:val="left"/>
        <w:rPr>
          <w:b/>
          <w:bCs/>
        </w:rPr>
      </w:pPr>
      <w:r>
        <w:rPr>
          <w:b/>
          <w:bCs/>
        </w:rPr>
        <w:t>Диаграммы последовательности будут иллюстрировать некоторые процессы ИС «Железнодорожный вокзал», а именно:</w:t>
      </w:r>
    </w:p>
    <w:p w14:paraId="127D5D32" w14:textId="77777777" w:rsidR="000C4E27" w:rsidRDefault="000C4E27" w:rsidP="000C4E27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4DA8FB00" w14:textId="0373FA2B" w:rsidR="0040794A" w:rsidRPr="0040794A" w:rsidRDefault="00A82888" w:rsidP="0040794A">
      <w:pPr>
        <w:pStyle w:val="a7"/>
        <w:numPr>
          <w:ilvl w:val="0"/>
          <w:numId w:val="7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>Аутентификаци</w:t>
      </w:r>
      <w:r w:rsidR="0042319E">
        <w:rPr>
          <w:b/>
          <w:bCs/>
        </w:rPr>
        <w:t>я</w:t>
      </w:r>
    </w:p>
    <w:p w14:paraId="39748C92" w14:textId="774AE9D5" w:rsidR="00A82888" w:rsidRDefault="002E443F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  <w:r w:rsidRPr="002E443F">
        <w:rPr>
          <w:b/>
          <w:bCs/>
        </w:rPr>
        <w:drawing>
          <wp:inline distT="0" distB="0" distL="0" distR="0" wp14:anchorId="0FF992FB" wp14:editId="748871BC">
            <wp:extent cx="5134692" cy="426779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BF6D" w14:textId="5C9B9F3F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9392E3E" w14:textId="01AFF21E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5E82A76" w14:textId="431CDD93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456D2153" w14:textId="06A44D97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8414490" w14:textId="2AF036AF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C6EA067" w14:textId="1B0C7E8A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495F35EB" w14:textId="64A464A4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1B5D37A" w14:textId="077EB861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2374188A" w14:textId="37DE1B8F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ED403FB" w14:textId="06A99585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32D9C0EC" w14:textId="66CADAA6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0F3305FF" w14:textId="3379CC7F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2A6FB34" w14:textId="095C8FF1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3F0ACF44" w14:textId="1CBE3ED2" w:rsidR="0042319E" w:rsidRDefault="0042319E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497CACF8" w14:textId="4F048627" w:rsidR="0042319E" w:rsidRDefault="0042319E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7B9B5AC2" w14:textId="77777777" w:rsidR="0042319E" w:rsidRDefault="0042319E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03CC3A36" w14:textId="320EBA3A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7A0B151D" w14:textId="77777777" w:rsidR="00DC2355" w:rsidRDefault="00DC2355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CF8E1B3" w14:textId="6224FA94" w:rsidR="00A82888" w:rsidRDefault="000C4E27" w:rsidP="00A82888">
      <w:pPr>
        <w:pStyle w:val="a7"/>
        <w:numPr>
          <w:ilvl w:val="0"/>
          <w:numId w:val="7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 xml:space="preserve">Запрос и </w:t>
      </w:r>
      <w:r w:rsidR="00A82888">
        <w:rPr>
          <w:b/>
          <w:bCs/>
        </w:rPr>
        <w:t>Отображения актуальной информации</w:t>
      </w:r>
    </w:p>
    <w:p w14:paraId="0823F452" w14:textId="1C6F102A" w:rsidR="00A82888" w:rsidRDefault="000C4E27" w:rsidP="00A82888">
      <w:pPr>
        <w:pStyle w:val="a7"/>
        <w:rPr>
          <w:b/>
          <w:bCs/>
        </w:rPr>
      </w:pPr>
      <w:r w:rsidRPr="000C4E27">
        <w:rPr>
          <w:b/>
          <w:bCs/>
        </w:rPr>
        <w:drawing>
          <wp:inline distT="0" distB="0" distL="0" distR="0" wp14:anchorId="6BCBD8FF" wp14:editId="0650A241">
            <wp:extent cx="4982270" cy="6030167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0014" w14:textId="068FF49B" w:rsidR="0040794A" w:rsidRDefault="0040794A" w:rsidP="00A82888">
      <w:pPr>
        <w:pStyle w:val="a7"/>
        <w:rPr>
          <w:b/>
          <w:bCs/>
        </w:rPr>
      </w:pPr>
    </w:p>
    <w:p w14:paraId="5BA7A304" w14:textId="77777777" w:rsidR="0040794A" w:rsidRPr="00A82888" w:rsidRDefault="0040794A" w:rsidP="00A82888">
      <w:pPr>
        <w:pStyle w:val="a7"/>
        <w:rPr>
          <w:b/>
          <w:bCs/>
        </w:rPr>
      </w:pPr>
    </w:p>
    <w:p w14:paraId="3A4BC727" w14:textId="4CE1E9FB" w:rsidR="00A82888" w:rsidRDefault="00A82888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1DA1D26" w14:textId="779D01E9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D5F2FF1" w14:textId="27BF2AC3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BD83821" w14:textId="60EE3A27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2E39E73A" w14:textId="7E68559D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03A9550F" w14:textId="1230DF04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77E869A0" w14:textId="2A2922C7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0727E551" w14:textId="209510AC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1AD4B76" w14:textId="4034B174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408882D6" w14:textId="50102176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DFE16DB" w14:textId="47BFC053" w:rsidR="0040794A" w:rsidRPr="000C4E27" w:rsidRDefault="0040794A" w:rsidP="000C4E27">
      <w:pPr>
        <w:spacing w:after="0" w:line="259" w:lineRule="auto"/>
        <w:ind w:right="0" w:firstLine="0"/>
        <w:jc w:val="left"/>
        <w:rPr>
          <w:b/>
          <w:bCs/>
        </w:rPr>
      </w:pPr>
    </w:p>
    <w:p w14:paraId="2242183B" w14:textId="77777777" w:rsidR="0040794A" w:rsidRDefault="0040794A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13A393A" w14:textId="798B4B85" w:rsidR="00A82888" w:rsidRDefault="00A82888" w:rsidP="00A82888">
      <w:pPr>
        <w:pStyle w:val="a7"/>
        <w:numPr>
          <w:ilvl w:val="0"/>
          <w:numId w:val="7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>Экспорт и импорт данных</w:t>
      </w:r>
    </w:p>
    <w:p w14:paraId="6FDD3190" w14:textId="24C12969" w:rsidR="00A82888" w:rsidRDefault="00A82888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215E6B67" w14:textId="5F48FBB9" w:rsidR="00A82888" w:rsidRDefault="000C4E27" w:rsidP="002E443F">
      <w:pPr>
        <w:pStyle w:val="a7"/>
        <w:spacing w:after="0" w:line="259" w:lineRule="auto"/>
        <w:ind w:left="284" w:right="0" w:hanging="142"/>
        <w:jc w:val="left"/>
        <w:rPr>
          <w:b/>
          <w:bCs/>
        </w:rPr>
      </w:pPr>
      <w:r w:rsidRPr="000C4E27">
        <w:rPr>
          <w:b/>
          <w:bCs/>
        </w:rPr>
        <w:drawing>
          <wp:inline distT="0" distB="0" distL="0" distR="0" wp14:anchorId="0DEDC0B3" wp14:editId="18B649BA">
            <wp:extent cx="6645910" cy="6145530"/>
            <wp:effectExtent l="0" t="0" r="254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40F" w14:textId="33C097EB" w:rsidR="00A82888" w:rsidRDefault="000C4E27" w:rsidP="002E443F">
      <w:pPr>
        <w:pStyle w:val="a7"/>
        <w:spacing w:after="0" w:line="259" w:lineRule="auto"/>
        <w:ind w:left="284" w:right="0" w:firstLine="0"/>
        <w:jc w:val="left"/>
        <w:rPr>
          <w:b/>
          <w:bCs/>
        </w:rPr>
      </w:pPr>
      <w:r w:rsidRPr="000C4E27">
        <w:rPr>
          <w:b/>
          <w:bCs/>
        </w:rPr>
        <w:lastRenderedPageBreak/>
        <w:drawing>
          <wp:inline distT="0" distB="0" distL="0" distR="0" wp14:anchorId="7E90D641" wp14:editId="15786B2F">
            <wp:extent cx="6420746" cy="67446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07B" w14:textId="2A06DC58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43FF7C1" w14:textId="05109483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81E208E" w14:textId="66D3E5EA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A282549" w14:textId="212B5536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670BD7B" w14:textId="7E21C862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71115A59" w14:textId="41C40730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85483D9" w14:textId="7D52D347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6D803484" w14:textId="6A6B912E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3BAD7AD6" w14:textId="094E3784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18B47947" w14:textId="5E9D66B8" w:rsidR="0040794A" w:rsidRDefault="0040794A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3BA9CA2B" w14:textId="77777777" w:rsidR="0040794A" w:rsidRPr="000C4E27" w:rsidRDefault="0040794A" w:rsidP="000C4E27">
      <w:pPr>
        <w:spacing w:after="0" w:line="259" w:lineRule="auto"/>
        <w:ind w:right="0" w:firstLine="0"/>
        <w:jc w:val="left"/>
        <w:rPr>
          <w:b/>
          <w:bCs/>
        </w:rPr>
      </w:pPr>
    </w:p>
    <w:p w14:paraId="6C18D977" w14:textId="3CF3A6E7" w:rsidR="00A82888" w:rsidRDefault="00A82888" w:rsidP="00A82888">
      <w:pPr>
        <w:pStyle w:val="a7"/>
        <w:numPr>
          <w:ilvl w:val="0"/>
          <w:numId w:val="7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lastRenderedPageBreak/>
        <w:t>Продажа / покупка билета</w:t>
      </w:r>
    </w:p>
    <w:p w14:paraId="4E6387D7" w14:textId="202311E1" w:rsidR="0040794A" w:rsidRPr="0040794A" w:rsidRDefault="00B76F07" w:rsidP="00B76F07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  <w:r>
        <w:rPr>
          <w:b/>
          <w:bCs/>
        </w:rPr>
        <w:t xml:space="preserve">В данной диаграмме отображён процесс покупки продажи билета. В ней происходит взаимодействие между различными компонентами системы при старте метода Клиента </w:t>
      </w:r>
      <w:proofErr w:type="spellStart"/>
      <w:proofErr w:type="gramStart"/>
      <w:r>
        <w:rPr>
          <w:b/>
          <w:bCs/>
        </w:rPr>
        <w:t>КупитьБилет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2103BE9" w14:textId="3434689F" w:rsidR="00A82888" w:rsidRDefault="00A82888" w:rsidP="00A82888">
      <w:pPr>
        <w:pStyle w:val="a7"/>
        <w:rPr>
          <w:b/>
          <w:bCs/>
        </w:rPr>
      </w:pPr>
    </w:p>
    <w:p w14:paraId="000F82F6" w14:textId="1629CDC6" w:rsidR="0040794A" w:rsidRDefault="002E443F" w:rsidP="002E443F">
      <w:pPr>
        <w:pStyle w:val="a7"/>
        <w:ind w:left="0" w:firstLine="0"/>
        <w:jc w:val="center"/>
        <w:rPr>
          <w:b/>
          <w:bCs/>
        </w:rPr>
      </w:pPr>
      <w:r w:rsidRPr="002E443F">
        <w:rPr>
          <w:b/>
          <w:bCs/>
        </w:rPr>
        <w:drawing>
          <wp:inline distT="0" distB="0" distL="0" distR="0" wp14:anchorId="343653DB" wp14:editId="7852A8FC">
            <wp:extent cx="5954885" cy="3447415"/>
            <wp:effectExtent l="0" t="0" r="825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202" cy="34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314" w14:textId="5D52D41F" w:rsidR="002E443F" w:rsidRDefault="002E443F" w:rsidP="002E443F">
      <w:pPr>
        <w:pStyle w:val="a7"/>
        <w:ind w:left="0" w:firstLine="0"/>
        <w:jc w:val="center"/>
        <w:rPr>
          <w:b/>
          <w:bCs/>
        </w:rPr>
      </w:pPr>
      <w:r w:rsidRPr="002E443F">
        <w:rPr>
          <w:b/>
          <w:bCs/>
        </w:rPr>
        <w:lastRenderedPageBreak/>
        <w:drawing>
          <wp:inline distT="0" distB="0" distL="0" distR="0" wp14:anchorId="4DA0A2CB" wp14:editId="6922AA02">
            <wp:extent cx="6645910" cy="676529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C424" w14:textId="0CBE1965" w:rsidR="0040794A" w:rsidRDefault="0040794A" w:rsidP="0040794A">
      <w:pPr>
        <w:pStyle w:val="a7"/>
        <w:rPr>
          <w:b/>
          <w:bCs/>
        </w:rPr>
      </w:pPr>
    </w:p>
    <w:p w14:paraId="73E0E7CB" w14:textId="1629481E" w:rsidR="0040794A" w:rsidRDefault="0040794A" w:rsidP="0040794A">
      <w:pPr>
        <w:pStyle w:val="a7"/>
        <w:rPr>
          <w:b/>
          <w:bCs/>
        </w:rPr>
      </w:pPr>
    </w:p>
    <w:p w14:paraId="48C053A1" w14:textId="15553230" w:rsidR="0040794A" w:rsidRDefault="0040794A" w:rsidP="0040794A">
      <w:pPr>
        <w:pStyle w:val="a7"/>
        <w:rPr>
          <w:b/>
          <w:bCs/>
        </w:rPr>
      </w:pPr>
    </w:p>
    <w:p w14:paraId="00732818" w14:textId="5CD5CD3A" w:rsidR="0040794A" w:rsidRDefault="0040794A" w:rsidP="0040794A">
      <w:pPr>
        <w:pStyle w:val="a7"/>
        <w:rPr>
          <w:b/>
          <w:bCs/>
        </w:rPr>
      </w:pPr>
    </w:p>
    <w:p w14:paraId="112EFFDE" w14:textId="531AA5C3" w:rsidR="0040794A" w:rsidRDefault="0040794A" w:rsidP="0040794A">
      <w:pPr>
        <w:pStyle w:val="a7"/>
        <w:rPr>
          <w:b/>
          <w:bCs/>
        </w:rPr>
      </w:pPr>
    </w:p>
    <w:p w14:paraId="405619EF" w14:textId="422DB579" w:rsidR="0040794A" w:rsidRDefault="0040794A" w:rsidP="0040794A">
      <w:pPr>
        <w:pStyle w:val="a7"/>
        <w:rPr>
          <w:b/>
          <w:bCs/>
        </w:rPr>
      </w:pPr>
    </w:p>
    <w:p w14:paraId="6E97C004" w14:textId="4EAE4A38" w:rsidR="0040794A" w:rsidRDefault="0040794A" w:rsidP="0040794A">
      <w:pPr>
        <w:pStyle w:val="a7"/>
        <w:rPr>
          <w:b/>
          <w:bCs/>
        </w:rPr>
      </w:pPr>
    </w:p>
    <w:p w14:paraId="0F622E6C" w14:textId="449BA42D" w:rsidR="0040794A" w:rsidRDefault="0040794A" w:rsidP="0040794A">
      <w:pPr>
        <w:pStyle w:val="a7"/>
        <w:rPr>
          <w:b/>
          <w:bCs/>
        </w:rPr>
      </w:pPr>
    </w:p>
    <w:p w14:paraId="21F61C01" w14:textId="799D1B0A" w:rsidR="0040794A" w:rsidRDefault="0040794A" w:rsidP="0040794A">
      <w:pPr>
        <w:pStyle w:val="a7"/>
        <w:rPr>
          <w:b/>
          <w:bCs/>
        </w:rPr>
      </w:pPr>
    </w:p>
    <w:p w14:paraId="541FD714" w14:textId="77777777" w:rsidR="0040794A" w:rsidRPr="002E443F" w:rsidRDefault="0040794A" w:rsidP="002E443F">
      <w:pPr>
        <w:ind w:firstLine="0"/>
        <w:rPr>
          <w:b/>
          <w:bCs/>
        </w:rPr>
      </w:pPr>
    </w:p>
    <w:p w14:paraId="4730B157" w14:textId="77777777" w:rsidR="00A82888" w:rsidRDefault="00A82888" w:rsidP="00A82888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</w:p>
    <w:p w14:paraId="5391CB19" w14:textId="49653B16" w:rsidR="00A82888" w:rsidRDefault="00A82888" w:rsidP="00A82888">
      <w:pPr>
        <w:pStyle w:val="a7"/>
        <w:numPr>
          <w:ilvl w:val="0"/>
          <w:numId w:val="7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>Назначение персонала администратором</w:t>
      </w:r>
    </w:p>
    <w:p w14:paraId="7E00816D" w14:textId="10AA4A0E" w:rsidR="00A82888" w:rsidRPr="0040794A" w:rsidRDefault="000C4E27" w:rsidP="0040794A">
      <w:pPr>
        <w:pStyle w:val="a7"/>
        <w:spacing w:after="0" w:line="259" w:lineRule="auto"/>
        <w:ind w:left="1509" w:right="0" w:firstLine="0"/>
        <w:jc w:val="left"/>
        <w:rPr>
          <w:b/>
          <w:bCs/>
        </w:rPr>
      </w:pPr>
      <w:r w:rsidRPr="000C4E27">
        <w:rPr>
          <w:b/>
          <w:bCs/>
        </w:rPr>
        <w:drawing>
          <wp:inline distT="0" distB="0" distL="0" distR="0" wp14:anchorId="6FE7B4DA" wp14:editId="2712111F">
            <wp:extent cx="5696745" cy="7363853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584" w14:textId="77777777" w:rsidR="00A82888" w:rsidRPr="00623143" w:rsidRDefault="00A82888" w:rsidP="00E263EE">
      <w:pPr>
        <w:spacing w:after="0" w:line="259" w:lineRule="auto"/>
        <w:ind w:right="0" w:firstLine="0"/>
        <w:jc w:val="left"/>
        <w:rPr>
          <w:b/>
          <w:bCs/>
        </w:rPr>
      </w:pPr>
    </w:p>
    <w:sectPr w:rsidR="00A82888" w:rsidRPr="00623143" w:rsidSect="0040794A">
      <w:pgSz w:w="11906" w:h="16838"/>
      <w:pgMar w:top="720" w:right="720" w:bottom="720" w:left="720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2E4C" w14:textId="77777777" w:rsidR="006D62FF" w:rsidRDefault="006D62FF">
      <w:pPr>
        <w:spacing w:after="0" w:line="240" w:lineRule="auto"/>
      </w:pPr>
      <w:r>
        <w:separator/>
      </w:r>
    </w:p>
  </w:endnote>
  <w:endnote w:type="continuationSeparator" w:id="0">
    <w:p w14:paraId="3ABE1146" w14:textId="77777777" w:rsidR="006D62FF" w:rsidRDefault="006D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F354" w14:textId="77777777" w:rsidR="00D701A6" w:rsidRDefault="00CD6513">
    <w:pPr>
      <w:spacing w:after="0" w:line="259" w:lineRule="auto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539B69C" w14:textId="77777777" w:rsidR="00D701A6" w:rsidRDefault="00CD6513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8F6A" w14:textId="0F7DDBDA" w:rsidR="00D701A6" w:rsidRDefault="00CD6513" w:rsidP="009E7CE8">
    <w:pPr>
      <w:spacing w:after="0" w:line="259" w:lineRule="auto"/>
      <w:ind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1A92C65A" w14:textId="77777777" w:rsidR="00D701A6" w:rsidRDefault="00CD6513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5E97" w14:textId="047A3755" w:rsidR="00D701A6" w:rsidRDefault="00D701A6">
    <w:pPr>
      <w:spacing w:after="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4696" w14:textId="77777777" w:rsidR="006D62FF" w:rsidRDefault="006D62FF">
      <w:pPr>
        <w:spacing w:after="0" w:line="240" w:lineRule="auto"/>
      </w:pPr>
      <w:r>
        <w:separator/>
      </w:r>
    </w:p>
  </w:footnote>
  <w:footnote w:type="continuationSeparator" w:id="0">
    <w:p w14:paraId="2E47DACE" w14:textId="77777777" w:rsidR="006D62FF" w:rsidRDefault="006D6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B5E"/>
    <w:multiLevelType w:val="hybridMultilevel"/>
    <w:tmpl w:val="80E682D6"/>
    <w:lvl w:ilvl="0" w:tplc="AB72E918">
      <w:start w:val="1"/>
      <w:numFmt w:val="upperRoman"/>
      <w:lvlText w:val="%1."/>
      <w:lvlJc w:val="left"/>
      <w:pPr>
        <w:ind w:left="1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EA01A">
      <w:start w:val="1"/>
      <w:numFmt w:val="decimal"/>
      <w:lvlText w:val="%2)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C626B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6C9B7A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741FAE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9013C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8A1354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EFDC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28979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6D4430"/>
    <w:multiLevelType w:val="hybridMultilevel"/>
    <w:tmpl w:val="2DE4F164"/>
    <w:lvl w:ilvl="0" w:tplc="FED4C126">
      <w:start w:val="1"/>
      <w:numFmt w:val="russianUpper"/>
      <w:lvlText w:val="%1)"/>
      <w:lvlJc w:val="left"/>
      <w:pPr>
        <w:ind w:left="8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 w:tentative="1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2" w15:restartNumberingAfterBreak="0">
    <w:nsid w:val="4392099A"/>
    <w:multiLevelType w:val="hybridMultilevel"/>
    <w:tmpl w:val="6D5E3B9A"/>
    <w:lvl w:ilvl="0" w:tplc="8932EA84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3" w15:restartNumberingAfterBreak="0">
    <w:nsid w:val="4A8E5F0E"/>
    <w:multiLevelType w:val="hybridMultilevel"/>
    <w:tmpl w:val="137C0020"/>
    <w:lvl w:ilvl="0" w:tplc="A57E4E98">
      <w:start w:val="4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26A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3DA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8635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30EE7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40E5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853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74785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F2FB8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122010"/>
    <w:multiLevelType w:val="hybridMultilevel"/>
    <w:tmpl w:val="137C0020"/>
    <w:lvl w:ilvl="0" w:tplc="A57E4E98">
      <w:start w:val="4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26A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3DA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8635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30EE7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40E5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853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74785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F2FB8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E7534D"/>
    <w:multiLevelType w:val="hybridMultilevel"/>
    <w:tmpl w:val="DDD02C56"/>
    <w:lvl w:ilvl="0" w:tplc="3718030E">
      <w:start w:val="5"/>
      <w:numFmt w:val="upperRoman"/>
      <w:lvlText w:val="%1."/>
      <w:lvlJc w:val="left"/>
      <w:pPr>
        <w:ind w:left="171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C6F24"/>
    <w:multiLevelType w:val="hybridMultilevel"/>
    <w:tmpl w:val="E9E2262E"/>
    <w:lvl w:ilvl="0" w:tplc="041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7" w15:restartNumberingAfterBreak="0">
    <w:nsid w:val="71B907A5"/>
    <w:multiLevelType w:val="hybridMultilevel"/>
    <w:tmpl w:val="137C0020"/>
    <w:lvl w:ilvl="0" w:tplc="A57E4E98">
      <w:start w:val="4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26A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3DA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8635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30EE7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40E5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853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74785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F2FB8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A6"/>
    <w:rsid w:val="00012CF3"/>
    <w:rsid w:val="000C4E27"/>
    <w:rsid w:val="000F06E7"/>
    <w:rsid w:val="000F0DAE"/>
    <w:rsid w:val="00107C80"/>
    <w:rsid w:val="001F631D"/>
    <w:rsid w:val="001F7260"/>
    <w:rsid w:val="00223A81"/>
    <w:rsid w:val="00262039"/>
    <w:rsid w:val="002C3B3B"/>
    <w:rsid w:val="002D7DE1"/>
    <w:rsid w:val="002E443F"/>
    <w:rsid w:val="00300097"/>
    <w:rsid w:val="00304180"/>
    <w:rsid w:val="003815E7"/>
    <w:rsid w:val="003A60C5"/>
    <w:rsid w:val="004019F1"/>
    <w:rsid w:val="0040794A"/>
    <w:rsid w:val="0042319E"/>
    <w:rsid w:val="00471273"/>
    <w:rsid w:val="0047216A"/>
    <w:rsid w:val="004A7A08"/>
    <w:rsid w:val="0050490B"/>
    <w:rsid w:val="00554E89"/>
    <w:rsid w:val="005757E0"/>
    <w:rsid w:val="005A2DF1"/>
    <w:rsid w:val="005C1962"/>
    <w:rsid w:val="005E60F3"/>
    <w:rsid w:val="005F7FD9"/>
    <w:rsid w:val="00617E3A"/>
    <w:rsid w:val="00623143"/>
    <w:rsid w:val="006D0742"/>
    <w:rsid w:val="006D62FF"/>
    <w:rsid w:val="006D6777"/>
    <w:rsid w:val="00733969"/>
    <w:rsid w:val="0078032B"/>
    <w:rsid w:val="00792DFC"/>
    <w:rsid w:val="007C46C9"/>
    <w:rsid w:val="00807E7B"/>
    <w:rsid w:val="008424DC"/>
    <w:rsid w:val="008823AF"/>
    <w:rsid w:val="008843D0"/>
    <w:rsid w:val="008E5B07"/>
    <w:rsid w:val="00930610"/>
    <w:rsid w:val="00930BD9"/>
    <w:rsid w:val="009765DC"/>
    <w:rsid w:val="009941ED"/>
    <w:rsid w:val="009A1CDE"/>
    <w:rsid w:val="009E7849"/>
    <w:rsid w:val="009E7CE8"/>
    <w:rsid w:val="009F3C25"/>
    <w:rsid w:val="00A7368A"/>
    <w:rsid w:val="00A82888"/>
    <w:rsid w:val="00A86C80"/>
    <w:rsid w:val="00B12886"/>
    <w:rsid w:val="00B26CBD"/>
    <w:rsid w:val="00B42455"/>
    <w:rsid w:val="00B634AB"/>
    <w:rsid w:val="00B76F07"/>
    <w:rsid w:val="00C64966"/>
    <w:rsid w:val="00CD6513"/>
    <w:rsid w:val="00D33997"/>
    <w:rsid w:val="00D60009"/>
    <w:rsid w:val="00D61E5C"/>
    <w:rsid w:val="00D701A6"/>
    <w:rsid w:val="00D86FE6"/>
    <w:rsid w:val="00DC2355"/>
    <w:rsid w:val="00DC7F8E"/>
    <w:rsid w:val="00DE4535"/>
    <w:rsid w:val="00DF0842"/>
    <w:rsid w:val="00E10D05"/>
    <w:rsid w:val="00E263EE"/>
    <w:rsid w:val="00E91418"/>
    <w:rsid w:val="00ED2FA3"/>
    <w:rsid w:val="00F137D8"/>
    <w:rsid w:val="00F61B4E"/>
    <w:rsid w:val="00F63F4D"/>
    <w:rsid w:val="00F830EC"/>
    <w:rsid w:val="00F860FE"/>
    <w:rsid w:val="00F95E72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7732"/>
  <w15:docId w15:val="{FDBB434A-BF51-4553-82E9-ABCEE4F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" w:line="286" w:lineRule="auto"/>
      <w:ind w:right="3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E7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7CE8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9E7CE8"/>
    <w:pPr>
      <w:tabs>
        <w:tab w:val="center" w:pos="4680"/>
        <w:tab w:val="right" w:pos="9360"/>
      </w:tabs>
      <w:spacing w:after="0" w:line="240" w:lineRule="auto"/>
      <w:ind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9E7CE8"/>
    <w:rPr>
      <w:rFonts w:cs="Times New Roman"/>
    </w:rPr>
  </w:style>
  <w:style w:type="paragraph" w:styleId="a7">
    <w:name w:val="List Paragraph"/>
    <w:basedOn w:val="a"/>
    <w:uiPriority w:val="34"/>
    <w:qFormat/>
    <w:rsid w:val="008424DC"/>
    <w:pPr>
      <w:ind w:left="720"/>
      <w:contextualSpacing/>
    </w:pPr>
  </w:style>
  <w:style w:type="table" w:styleId="a8">
    <w:name w:val="Table Grid"/>
    <w:basedOn w:val="a1"/>
    <w:uiPriority w:val="39"/>
    <w:rsid w:val="008424D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28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cp:lastModifiedBy>Danila</cp:lastModifiedBy>
  <cp:revision>13</cp:revision>
  <dcterms:created xsi:type="dcterms:W3CDTF">2023-09-11T15:47:00Z</dcterms:created>
  <dcterms:modified xsi:type="dcterms:W3CDTF">2023-12-13T14:23:00Z</dcterms:modified>
</cp:coreProperties>
</file>