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9BD0" w14:textId="2D161D19" w:rsidR="007D26ED" w:rsidRPr="009F3212" w:rsidRDefault="007D26ED" w:rsidP="0031694E">
      <w:pPr>
        <w:rPr>
          <w:sz w:val="24"/>
          <w:szCs w:val="24"/>
        </w:rPr>
      </w:pPr>
      <w:r w:rsidRPr="009F3212">
        <w:rPr>
          <w:sz w:val="24"/>
          <w:szCs w:val="24"/>
        </w:rPr>
        <w:t xml:space="preserve">Name: </w:t>
      </w:r>
      <w:proofErr w:type="spellStart"/>
      <w:r w:rsidRPr="009F3212">
        <w:rPr>
          <w:sz w:val="24"/>
          <w:szCs w:val="24"/>
        </w:rPr>
        <w:t>Rehaan</w:t>
      </w:r>
      <w:proofErr w:type="spellEnd"/>
      <w:r w:rsidRPr="009F3212">
        <w:rPr>
          <w:sz w:val="24"/>
          <w:szCs w:val="24"/>
        </w:rPr>
        <w:t xml:space="preserve"> Shaikh</w:t>
      </w:r>
    </w:p>
    <w:p w14:paraId="27575129" w14:textId="4D36E4A5" w:rsidR="007D26ED" w:rsidRPr="009F3212" w:rsidRDefault="007D26ED" w:rsidP="0031694E">
      <w:pPr>
        <w:rPr>
          <w:sz w:val="24"/>
          <w:szCs w:val="24"/>
        </w:rPr>
      </w:pPr>
      <w:r w:rsidRPr="009F3212">
        <w:rPr>
          <w:sz w:val="24"/>
          <w:szCs w:val="24"/>
        </w:rPr>
        <w:t xml:space="preserve">Student </w:t>
      </w:r>
      <w:proofErr w:type="gramStart"/>
      <w:r w:rsidRPr="009F3212">
        <w:rPr>
          <w:sz w:val="24"/>
          <w:szCs w:val="24"/>
        </w:rPr>
        <w:t>no :</w:t>
      </w:r>
      <w:proofErr w:type="gramEnd"/>
      <w:r w:rsidRPr="009F3212">
        <w:rPr>
          <w:sz w:val="24"/>
          <w:szCs w:val="24"/>
        </w:rPr>
        <w:t xml:space="preserve"> C240824638</w:t>
      </w:r>
    </w:p>
    <w:p w14:paraId="670E390F" w14:textId="3E178508" w:rsidR="0031694E" w:rsidRDefault="0031694E" w:rsidP="0031694E">
      <w:pPr>
        <w:rPr>
          <w:b/>
          <w:bCs/>
          <w:sz w:val="34"/>
          <w:szCs w:val="34"/>
        </w:rPr>
      </w:pPr>
      <w:r w:rsidRPr="0031694E">
        <w:rPr>
          <w:b/>
          <w:bCs/>
          <w:sz w:val="34"/>
          <w:szCs w:val="34"/>
        </w:rPr>
        <w:t>Efficient Fine-Tuning of BERT for Word-in</w:t>
      </w:r>
      <w:r w:rsidR="00F002F0" w:rsidRPr="00F002F0">
        <w:rPr>
          <w:b/>
          <w:bCs/>
          <w:sz w:val="34"/>
          <w:szCs w:val="34"/>
        </w:rPr>
        <w:t xml:space="preserve"> </w:t>
      </w:r>
      <w:r w:rsidRPr="0031694E">
        <w:rPr>
          <w:b/>
          <w:bCs/>
          <w:sz w:val="34"/>
          <w:szCs w:val="34"/>
        </w:rPr>
        <w:t>Context</w:t>
      </w:r>
      <w:r w:rsidR="00F002F0" w:rsidRPr="00F002F0">
        <w:rPr>
          <w:b/>
          <w:bCs/>
          <w:sz w:val="34"/>
          <w:szCs w:val="34"/>
        </w:rPr>
        <w:t xml:space="preserve"> </w:t>
      </w:r>
      <w:r w:rsidRPr="0031694E">
        <w:rPr>
          <w:b/>
          <w:bCs/>
          <w:sz w:val="34"/>
          <w:szCs w:val="34"/>
        </w:rPr>
        <w:t>Classification</w:t>
      </w:r>
    </w:p>
    <w:p w14:paraId="263A0F8F" w14:textId="77777777" w:rsidR="00F002F0" w:rsidRPr="0031694E" w:rsidRDefault="00F002F0" w:rsidP="0031694E">
      <w:pPr>
        <w:rPr>
          <w:b/>
          <w:bCs/>
          <w:sz w:val="34"/>
          <w:szCs w:val="34"/>
        </w:rPr>
      </w:pPr>
    </w:p>
    <w:p w14:paraId="27AFE465" w14:textId="5F2AE90B" w:rsidR="0031694E" w:rsidRPr="0031694E" w:rsidRDefault="0031694E" w:rsidP="0031694E">
      <w:pPr>
        <w:rPr>
          <w:b/>
          <w:bCs/>
          <w:sz w:val="28"/>
          <w:szCs w:val="28"/>
        </w:rPr>
      </w:pPr>
      <w:r w:rsidRPr="0031694E">
        <w:rPr>
          <w:b/>
          <w:bCs/>
          <w:sz w:val="28"/>
          <w:szCs w:val="28"/>
        </w:rPr>
        <w:t>1</w:t>
      </w:r>
      <w:r w:rsidR="00F002F0" w:rsidRPr="00F002F0">
        <w:rPr>
          <w:b/>
          <w:bCs/>
          <w:sz w:val="28"/>
          <w:szCs w:val="28"/>
        </w:rPr>
        <w:t>)</w:t>
      </w:r>
      <w:r w:rsidRPr="0031694E">
        <w:rPr>
          <w:b/>
          <w:bCs/>
          <w:sz w:val="28"/>
          <w:szCs w:val="28"/>
        </w:rPr>
        <w:t xml:space="preserve"> </w:t>
      </w:r>
      <w:r w:rsidRPr="0031694E">
        <w:rPr>
          <w:b/>
          <w:bCs/>
          <w:sz w:val="28"/>
          <w:szCs w:val="28"/>
          <w:u w:val="single"/>
        </w:rPr>
        <w:t>Introduction</w:t>
      </w:r>
      <w:r w:rsidR="00F002F0">
        <w:rPr>
          <w:b/>
          <w:bCs/>
          <w:sz w:val="28"/>
          <w:szCs w:val="28"/>
        </w:rPr>
        <w:t>:</w:t>
      </w:r>
    </w:p>
    <w:p w14:paraId="21D9B868" w14:textId="3863DDF8" w:rsidR="0031694E" w:rsidRPr="0031694E" w:rsidRDefault="0031694E" w:rsidP="0031694E">
      <w:r w:rsidRPr="0031694E">
        <w:t>Understanding word meaning variations across different contexts is a critical challenge in natural language processing (NLP). The Word-in-Context (WiC) task is designed to assess whether a target</w:t>
      </w:r>
      <w:r w:rsidR="00124273">
        <w:t xml:space="preserve">/specific </w:t>
      </w:r>
      <w:r w:rsidRPr="0031694E">
        <w:t xml:space="preserve">word maintains the same meaning in two different sentence contexts. This report details the implementation of </w:t>
      </w:r>
      <w:r w:rsidR="00124273">
        <w:t xml:space="preserve">Fine-tuning </w:t>
      </w:r>
      <w:r w:rsidR="00242ADF" w:rsidRPr="0031694E">
        <w:t>BERT</w:t>
      </w:r>
      <w:r w:rsidR="00242ADF">
        <w:t xml:space="preserve"> base</w:t>
      </w:r>
      <w:r w:rsidRPr="0031694E">
        <w:t xml:space="preserve"> to address this problem, emphasizing efficient fine-tuning strategies. </w:t>
      </w:r>
      <w:r w:rsidR="00124273">
        <w:t xml:space="preserve">To further improve the model, </w:t>
      </w:r>
      <w:r w:rsidR="00242ADF">
        <w:t>i</w:t>
      </w:r>
      <w:r w:rsidRPr="0031694E">
        <w:t>nstead of full BERT fine-tuning, we explore Low-Rank Adaptation (</w:t>
      </w:r>
      <w:proofErr w:type="spellStart"/>
      <w:r w:rsidRPr="0031694E">
        <w:t>LoRA</w:t>
      </w:r>
      <w:proofErr w:type="spellEnd"/>
      <w:r w:rsidRPr="0031694E">
        <w:t xml:space="preserve">) techniques to enhance training efficiency </w:t>
      </w:r>
      <w:r w:rsidR="00124273">
        <w:t xml:space="preserve">and model </w:t>
      </w:r>
      <w:r w:rsidRPr="0031694E">
        <w:t>performance.</w:t>
      </w:r>
    </w:p>
    <w:p w14:paraId="484E4E30" w14:textId="77777777" w:rsidR="00A14544" w:rsidRDefault="00A14544" w:rsidP="0031694E">
      <w:pPr>
        <w:rPr>
          <w:b/>
          <w:bCs/>
        </w:rPr>
      </w:pPr>
    </w:p>
    <w:p w14:paraId="31C23616" w14:textId="2F828E8F" w:rsidR="00A14544" w:rsidRPr="00A14544" w:rsidRDefault="00A14544" w:rsidP="0031694E">
      <w:pPr>
        <w:rPr>
          <w:b/>
          <w:bCs/>
          <w:sz w:val="28"/>
          <w:szCs w:val="28"/>
        </w:rPr>
      </w:pPr>
      <w:r w:rsidRPr="00A14544">
        <w:rPr>
          <w:b/>
          <w:bCs/>
          <w:sz w:val="28"/>
          <w:szCs w:val="28"/>
        </w:rPr>
        <w:t xml:space="preserve">2) </w:t>
      </w:r>
      <w:r w:rsidRPr="00A14544">
        <w:rPr>
          <w:b/>
          <w:bCs/>
          <w:sz w:val="28"/>
          <w:szCs w:val="28"/>
          <w:u w:val="single"/>
        </w:rPr>
        <w:t>Dataset Description</w:t>
      </w:r>
      <w:r w:rsidRPr="00A14544">
        <w:rPr>
          <w:b/>
          <w:bCs/>
          <w:sz w:val="28"/>
          <w:szCs w:val="28"/>
        </w:rPr>
        <w:t xml:space="preserve">: </w:t>
      </w:r>
    </w:p>
    <w:p w14:paraId="7C3BBD31" w14:textId="329B7DE7" w:rsidR="00A14544" w:rsidRPr="0031694E" w:rsidRDefault="00A14544" w:rsidP="0031694E">
      <w:r w:rsidRPr="00A14544">
        <w:t>The Word-in-Context (WiC) dataset is designed to evaluate a model’s ability to determine whether a given word maintains the same meaning across two different sentence contexts.</w:t>
      </w:r>
      <w:r w:rsidR="002B4B80" w:rsidRPr="002B4B80">
        <w:t xml:space="preserve"> </w:t>
      </w:r>
      <w:r w:rsidR="002B4B80" w:rsidRPr="002B4B80">
        <w:t>The dataset consists of three splits: train, validation, and test, with the training set containing 5,428 rows.</w:t>
      </w:r>
      <w:r w:rsidR="002B4B80">
        <w:t xml:space="preserve"> </w:t>
      </w:r>
      <w:r w:rsidRPr="00A14544">
        <w:t xml:space="preserve"> Each data instance consists of a </w:t>
      </w:r>
      <w:r w:rsidRPr="00A14544">
        <w:rPr>
          <w:b/>
          <w:bCs/>
        </w:rPr>
        <w:t>pair of sentences</w:t>
      </w:r>
      <w:r w:rsidRPr="00A14544">
        <w:t xml:space="preserve">, a </w:t>
      </w:r>
      <w:r w:rsidRPr="00A14544">
        <w:rPr>
          <w:b/>
          <w:bCs/>
        </w:rPr>
        <w:t>target word</w:t>
      </w:r>
      <w:r w:rsidRPr="00A14544">
        <w:t xml:space="preserve">, and a </w:t>
      </w:r>
      <w:r w:rsidRPr="00A14544">
        <w:rPr>
          <w:b/>
          <w:bCs/>
        </w:rPr>
        <w:t>binary label</w:t>
      </w:r>
      <w:r w:rsidRPr="00A14544">
        <w:t xml:space="preserve"> indicating semantic similarity. </w:t>
      </w:r>
      <w:r w:rsidRPr="0031694E">
        <w:t>Unlike traditional word sense disambiguation, this task requires models to learn subtle semantic differences purely from context.</w:t>
      </w:r>
    </w:p>
    <w:p w14:paraId="24BF60EA" w14:textId="77777777" w:rsidR="0031694E" w:rsidRPr="00A14544" w:rsidRDefault="0031694E" w:rsidP="0031694E">
      <w:pPr>
        <w:rPr>
          <w:b/>
          <w:bCs/>
          <w:u w:val="single"/>
        </w:rPr>
      </w:pPr>
      <w:r w:rsidRPr="0031694E">
        <w:rPr>
          <w:b/>
          <w:bCs/>
          <w:u w:val="single"/>
        </w:rPr>
        <w:t>Example:</w:t>
      </w:r>
    </w:p>
    <w:p w14:paraId="5CF5BB09" w14:textId="48AC0CDE" w:rsidR="0031694E" w:rsidRPr="0031694E" w:rsidRDefault="0031694E" w:rsidP="0031694E">
      <w:pPr>
        <w:numPr>
          <w:ilvl w:val="0"/>
          <w:numId w:val="1"/>
        </w:numPr>
      </w:pPr>
      <w:r w:rsidRPr="0031694E">
        <w:rPr>
          <w:b/>
          <w:bCs/>
        </w:rPr>
        <w:t>Sentence 1</w:t>
      </w:r>
      <w:r w:rsidR="00A14544">
        <w:t xml:space="preserve">: </w:t>
      </w:r>
      <w:r w:rsidR="00A14544" w:rsidRPr="00A14544">
        <w:t>"The bat flew out of the cave."</w:t>
      </w:r>
    </w:p>
    <w:p w14:paraId="5A1533CA" w14:textId="2CDC6F65" w:rsidR="0031694E" w:rsidRPr="0031694E" w:rsidRDefault="0031694E" w:rsidP="0031694E">
      <w:pPr>
        <w:numPr>
          <w:ilvl w:val="0"/>
          <w:numId w:val="1"/>
        </w:numPr>
      </w:pPr>
      <w:r w:rsidRPr="0031694E">
        <w:rPr>
          <w:b/>
          <w:bCs/>
        </w:rPr>
        <w:t>Sentence 2</w:t>
      </w:r>
      <w:r w:rsidRPr="0031694E">
        <w:t xml:space="preserve">: </w:t>
      </w:r>
      <w:r w:rsidR="00A14544" w:rsidRPr="00A14544">
        <w:t xml:space="preserve">"He swung the bat and hit a </w:t>
      </w:r>
      <w:r w:rsidR="00A14544">
        <w:t>six</w:t>
      </w:r>
      <w:r w:rsidR="00A14544" w:rsidRPr="00A14544">
        <w:t>."</w:t>
      </w:r>
    </w:p>
    <w:p w14:paraId="7A70BF52" w14:textId="3F38FF73" w:rsidR="0031694E" w:rsidRDefault="0031694E" w:rsidP="0031694E">
      <w:pPr>
        <w:numPr>
          <w:ilvl w:val="0"/>
          <w:numId w:val="1"/>
        </w:numPr>
      </w:pPr>
      <w:r w:rsidRPr="0031694E">
        <w:rPr>
          <w:b/>
          <w:bCs/>
        </w:rPr>
        <w:t>Label</w:t>
      </w:r>
      <w:r w:rsidRPr="0031694E">
        <w:t xml:space="preserve">: </w:t>
      </w:r>
      <w:r w:rsidR="00A14544" w:rsidRPr="00A14544">
        <w:t>0 (Different meanings)</w:t>
      </w:r>
    </w:p>
    <w:p w14:paraId="1E7EFB74" w14:textId="02A3D7A8" w:rsidR="00A14544" w:rsidRDefault="00766D12" w:rsidP="00A14544">
      <w:r w:rsidRPr="00766D12">
        <w:t xml:space="preserve">This task is particularly challenging because </w:t>
      </w:r>
      <w:r>
        <w:t>the meaning of many words</w:t>
      </w:r>
      <w:r w:rsidRPr="00766D12">
        <w:t xml:space="preserve"> depends on contextual clues rather than fixed dictionary definitions.</w:t>
      </w:r>
    </w:p>
    <w:p w14:paraId="3F30A453" w14:textId="77777777" w:rsidR="00766D12" w:rsidRDefault="00766D12" w:rsidP="00A14544"/>
    <w:p w14:paraId="6514F1D5" w14:textId="25FA76A6" w:rsidR="00A14544" w:rsidRPr="0031694E" w:rsidRDefault="00A14544" w:rsidP="00A14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Pr="00A14544">
        <w:rPr>
          <w:b/>
          <w:bCs/>
          <w:sz w:val="28"/>
          <w:szCs w:val="28"/>
          <w:u w:val="single"/>
        </w:rPr>
        <w:t>Model Choice</w:t>
      </w:r>
      <w:r w:rsidR="00766D12">
        <w:rPr>
          <w:b/>
          <w:bCs/>
          <w:sz w:val="28"/>
          <w:szCs w:val="28"/>
        </w:rPr>
        <w:t>:</w:t>
      </w:r>
    </w:p>
    <w:p w14:paraId="5D1DB939" w14:textId="3483FD7E" w:rsidR="00766D12" w:rsidRDefault="0031694E" w:rsidP="0031694E">
      <w:r w:rsidRPr="0031694E">
        <w:t xml:space="preserve"> </w:t>
      </w:r>
      <w:r w:rsidR="00766D12" w:rsidRPr="00766D12">
        <w:t xml:space="preserve">We chose </w:t>
      </w:r>
      <w:r w:rsidR="00766D12" w:rsidRPr="00766D12">
        <w:rPr>
          <w:b/>
          <w:bCs/>
        </w:rPr>
        <w:t>BERT</w:t>
      </w:r>
      <w:r w:rsidR="00766D12">
        <w:rPr>
          <w:b/>
          <w:bCs/>
        </w:rPr>
        <w:t xml:space="preserve"> base </w:t>
      </w:r>
      <w:r w:rsidR="00766D12" w:rsidRPr="00766D12">
        <w:t xml:space="preserve">for this task because it generates </w:t>
      </w:r>
      <w:r w:rsidR="00766D12" w:rsidRPr="00766D12">
        <w:rPr>
          <w:b/>
          <w:bCs/>
        </w:rPr>
        <w:t>contextualized word embeddings</w:t>
      </w:r>
      <w:r w:rsidR="00766D12" w:rsidRPr="00766D12">
        <w:t>, meaning that the representation of a word is influenced by the surrounding text</w:t>
      </w:r>
      <w:r w:rsidR="00766D12">
        <w:t xml:space="preserve"> or the context behind it</w:t>
      </w:r>
      <w:r w:rsidR="00766D12" w:rsidRPr="00766D12">
        <w:t xml:space="preserve">. Unlike traditional static embeddings such as </w:t>
      </w:r>
      <w:r w:rsidR="00766D12" w:rsidRPr="00766D12">
        <w:rPr>
          <w:b/>
          <w:bCs/>
        </w:rPr>
        <w:t>Word2Vec</w:t>
      </w:r>
      <w:r w:rsidR="00766D12" w:rsidRPr="00766D12">
        <w:t xml:space="preserve"> or </w:t>
      </w:r>
      <w:proofErr w:type="spellStart"/>
      <w:r w:rsidR="00766D12" w:rsidRPr="00766D12">
        <w:rPr>
          <w:b/>
          <w:bCs/>
        </w:rPr>
        <w:t>GloVe</w:t>
      </w:r>
      <w:proofErr w:type="spellEnd"/>
      <w:r w:rsidR="00766D12" w:rsidRPr="00766D12">
        <w:t xml:space="preserve">, which assign a fixed vector to each word regardless of context, BERT dynamically adjusts word representations based on their usage in a sentence. This makes BERT well-suited for the </w:t>
      </w:r>
      <w:r w:rsidR="00766D12" w:rsidRPr="00766D12">
        <w:rPr>
          <w:b/>
          <w:bCs/>
        </w:rPr>
        <w:t>Word-in-Context (WiC) task</w:t>
      </w:r>
      <w:r w:rsidR="00766D12" w:rsidRPr="00766D12">
        <w:t xml:space="preserve">, where distinguishing subtle shifts in meaning is crucial. Additionally, BERT’s </w:t>
      </w:r>
      <w:r w:rsidR="00766D12" w:rsidRPr="00766D12">
        <w:rPr>
          <w:b/>
          <w:bCs/>
        </w:rPr>
        <w:t>self-attention mechanism</w:t>
      </w:r>
      <w:r w:rsidR="00766D12" w:rsidRPr="00766D12">
        <w:t xml:space="preserve"> enables it to capture long-range dependencies in text, allowing for a deeper understanding of semantic nuances necessary for word sense disambiguation.</w:t>
      </w:r>
    </w:p>
    <w:p w14:paraId="18401618" w14:textId="1CA3347B" w:rsidR="00766D12" w:rsidRDefault="00766D12" w:rsidP="0031694E">
      <w:r>
        <w:lastRenderedPageBreak/>
        <w:t xml:space="preserve">However, it is important to note that Fine-tuning Large language models such as BERT can be computationally expensive and time consuming. Given the computational constrains, we have also </w:t>
      </w:r>
    </w:p>
    <w:p w14:paraId="20CCB7BA" w14:textId="77777777" w:rsidR="0074458B" w:rsidRDefault="00766D12" w:rsidP="0031694E">
      <w:r>
        <w:t xml:space="preserve">Implemented </w:t>
      </w:r>
      <w:proofErr w:type="spellStart"/>
      <w:r w:rsidRPr="0031694E">
        <w:t>LoRA</w:t>
      </w:r>
      <w:proofErr w:type="spellEnd"/>
      <w:r w:rsidRPr="0031694E">
        <w:t>, a parameter-efficient fine-tuning method</w:t>
      </w:r>
      <w:r>
        <w:t xml:space="preserve"> to address these challenges. </w:t>
      </w:r>
    </w:p>
    <w:p w14:paraId="6BD66FA2" w14:textId="77777777" w:rsidR="0074458B" w:rsidRDefault="0074458B" w:rsidP="0031694E"/>
    <w:p w14:paraId="3F8D30BD" w14:textId="68B11097" w:rsidR="0031694E" w:rsidRPr="0031694E" w:rsidRDefault="00766D12" w:rsidP="0031694E">
      <w:r w:rsidRPr="00766D12">
        <w:rPr>
          <w:b/>
          <w:bCs/>
          <w:sz w:val="28"/>
          <w:szCs w:val="28"/>
        </w:rPr>
        <w:t xml:space="preserve">3) </w:t>
      </w:r>
      <w:r w:rsidRPr="00766D12">
        <w:rPr>
          <w:b/>
          <w:bCs/>
          <w:sz w:val="28"/>
          <w:szCs w:val="28"/>
          <w:u w:val="single"/>
        </w:rPr>
        <w:t>Dataset Preprocessing</w:t>
      </w:r>
      <w:r>
        <w:rPr>
          <w:b/>
          <w:bCs/>
          <w:sz w:val="28"/>
          <w:szCs w:val="28"/>
        </w:rPr>
        <w:t>:</w:t>
      </w:r>
    </w:p>
    <w:p w14:paraId="6277D2AC" w14:textId="1B6D8A97" w:rsidR="002B4B80" w:rsidRDefault="0031694E" w:rsidP="0031694E">
      <w:r w:rsidRPr="0031694E">
        <w:t xml:space="preserve">Each sentence is tokenized using </w:t>
      </w:r>
      <w:proofErr w:type="spellStart"/>
      <w:r w:rsidRPr="0031694E">
        <w:t>bert</w:t>
      </w:r>
      <w:proofErr w:type="spellEnd"/>
      <w:r w:rsidRPr="0031694E">
        <w:t xml:space="preserve">-base-uncased, with </w:t>
      </w:r>
      <w:r w:rsidRPr="0031694E">
        <w:rPr>
          <w:b/>
          <w:bCs/>
        </w:rPr>
        <w:t>offset mapping</w:t>
      </w:r>
      <w:r w:rsidRPr="0031694E">
        <w:t xml:space="preserve"> to correctly align target word positions with tokenized representations. A </w:t>
      </w:r>
      <w:proofErr w:type="spellStart"/>
      <w:r w:rsidRPr="0031694E">
        <w:t>PyTorch</w:t>
      </w:r>
      <w:proofErr w:type="spellEnd"/>
      <w:r w:rsidRPr="0031694E">
        <w:t xml:space="preserve"> Dataset class is implemented to automate preprocessing.</w:t>
      </w:r>
    </w:p>
    <w:p w14:paraId="570E9188" w14:textId="31DA369A" w:rsidR="002B4B80" w:rsidRPr="002B4B80" w:rsidRDefault="00B63466" w:rsidP="002B4B80">
      <w:r>
        <w:t>We</w:t>
      </w:r>
      <w:r w:rsidR="002B4B80" w:rsidRPr="002B4B80">
        <w:t xml:space="preserve"> preprocess the </w:t>
      </w:r>
      <w:r w:rsidR="002B4B80" w:rsidRPr="002B4B80">
        <w:rPr>
          <w:b/>
          <w:bCs/>
        </w:rPr>
        <w:t>WiC dataset</w:t>
      </w:r>
      <w:r w:rsidR="002B4B80" w:rsidRPr="002B4B80">
        <w:t xml:space="preserve"> to ensure that it is properly formatted for training our BERT-based model. The </w:t>
      </w:r>
      <w:r>
        <w:t xml:space="preserve">pre-processed </w:t>
      </w:r>
      <w:r w:rsidR="002B4B80" w:rsidRPr="002B4B80">
        <w:t xml:space="preserve">dataset </w:t>
      </w:r>
      <w:r>
        <w:t>consists of</w:t>
      </w:r>
      <w:r w:rsidR="002B4B80" w:rsidRPr="002B4B80">
        <w:t xml:space="preserve"> </w:t>
      </w:r>
      <w:r>
        <w:t xml:space="preserve">3 </w:t>
      </w:r>
      <w:r w:rsidR="002B4B80" w:rsidRPr="002B4B80">
        <w:t>key components:</w:t>
      </w:r>
    </w:p>
    <w:p w14:paraId="64F1FAFA" w14:textId="77777777" w:rsidR="002B4B80" w:rsidRPr="002B4B80" w:rsidRDefault="002B4B80" w:rsidP="002B4B80">
      <w:pPr>
        <w:numPr>
          <w:ilvl w:val="0"/>
          <w:numId w:val="8"/>
        </w:numPr>
      </w:pPr>
      <w:r w:rsidRPr="002B4B80">
        <w:rPr>
          <w:b/>
          <w:bCs/>
        </w:rPr>
        <w:t>Sentence Pairs</w:t>
      </w:r>
      <w:r w:rsidRPr="002B4B80">
        <w:t>: Two sentences where the target word appears.</w:t>
      </w:r>
    </w:p>
    <w:p w14:paraId="32362A3A" w14:textId="59F47289" w:rsidR="002B4B80" w:rsidRPr="002B4B80" w:rsidRDefault="002B4B80" w:rsidP="002B4B80">
      <w:pPr>
        <w:numPr>
          <w:ilvl w:val="0"/>
          <w:numId w:val="8"/>
        </w:numPr>
      </w:pPr>
      <w:r w:rsidRPr="002B4B80">
        <w:rPr>
          <w:b/>
          <w:bCs/>
        </w:rPr>
        <w:t>Target Word Indices</w:t>
      </w:r>
      <w:r w:rsidRPr="002B4B80">
        <w:t xml:space="preserve">: </w:t>
      </w:r>
      <w:r w:rsidR="00B63466" w:rsidRPr="0031694E">
        <w:t>The start and end positions of the target word in both sentences.</w:t>
      </w:r>
    </w:p>
    <w:p w14:paraId="4C741CF0" w14:textId="33831D81" w:rsidR="00B63466" w:rsidRPr="0031694E" w:rsidRDefault="002B4B80" w:rsidP="00B63466">
      <w:pPr>
        <w:numPr>
          <w:ilvl w:val="0"/>
          <w:numId w:val="2"/>
        </w:numPr>
      </w:pPr>
      <w:r w:rsidRPr="002B4B80">
        <w:rPr>
          <w:b/>
          <w:bCs/>
        </w:rPr>
        <w:t>Labels</w:t>
      </w:r>
      <w:proofErr w:type="gramStart"/>
      <w:r w:rsidRPr="002B4B80">
        <w:t xml:space="preserve">: </w:t>
      </w:r>
      <w:r w:rsidR="00B63466" w:rsidRPr="0031694E">
        <w:t>:</w:t>
      </w:r>
      <w:proofErr w:type="gramEnd"/>
      <w:r w:rsidR="00B63466" w:rsidRPr="0031694E">
        <w:t xml:space="preserve"> Binary classification </w:t>
      </w:r>
      <w:r w:rsidR="00B63466">
        <w:t xml:space="preserve">label </w:t>
      </w:r>
      <w:r w:rsidR="00B63466" w:rsidRPr="0031694E">
        <w:t>indicating whether the word meaning is the same (1) or different (0).</w:t>
      </w:r>
    </w:p>
    <w:p w14:paraId="4832C318" w14:textId="77777777" w:rsidR="00B63466" w:rsidRDefault="00B63466" w:rsidP="00B63466">
      <w:pPr>
        <w:rPr>
          <w:b/>
          <w:bCs/>
        </w:rPr>
      </w:pPr>
    </w:p>
    <w:p w14:paraId="72C9C349" w14:textId="77777777" w:rsidR="0074458B" w:rsidRDefault="0074458B" w:rsidP="00B63466">
      <w:pPr>
        <w:rPr>
          <w:b/>
          <w:bCs/>
        </w:rPr>
      </w:pPr>
    </w:p>
    <w:p w14:paraId="64CB4F85" w14:textId="69D1A33C" w:rsidR="002B4B80" w:rsidRPr="00B63466" w:rsidRDefault="002B4B80" w:rsidP="00B63466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B63466">
        <w:rPr>
          <w:b/>
          <w:bCs/>
          <w:sz w:val="24"/>
          <w:szCs w:val="24"/>
          <w:u w:val="single"/>
        </w:rPr>
        <w:t>Steps in Preprocessing</w:t>
      </w:r>
      <w:r w:rsidR="00B63466" w:rsidRPr="00B63466">
        <w:rPr>
          <w:b/>
          <w:bCs/>
          <w:sz w:val="24"/>
          <w:szCs w:val="24"/>
        </w:rPr>
        <w:t>:</w:t>
      </w:r>
    </w:p>
    <w:p w14:paraId="66B69561" w14:textId="77777777" w:rsidR="002B4B80" w:rsidRPr="002B4B80" w:rsidRDefault="002B4B80" w:rsidP="002B4B80">
      <w:r w:rsidRPr="002B4B80">
        <w:t xml:space="preserve">To prepare the dataset, we implement a custom </w:t>
      </w:r>
      <w:proofErr w:type="spellStart"/>
      <w:r w:rsidRPr="002B4B80">
        <w:rPr>
          <w:b/>
          <w:bCs/>
        </w:rPr>
        <w:t>WiCDataset</w:t>
      </w:r>
      <w:proofErr w:type="spellEnd"/>
      <w:r w:rsidRPr="002B4B80">
        <w:t xml:space="preserve"> class using </w:t>
      </w:r>
      <w:proofErr w:type="spellStart"/>
      <w:r w:rsidRPr="002B4B80">
        <w:t>PyTorch's</w:t>
      </w:r>
      <w:proofErr w:type="spellEnd"/>
      <w:r w:rsidRPr="002B4B80">
        <w:t xml:space="preserve"> Dataset module. This class automates tokenization, target word alignment, and tensor conversion.</w:t>
      </w:r>
    </w:p>
    <w:p w14:paraId="058D91F1" w14:textId="77777777" w:rsidR="002B4B80" w:rsidRPr="002B4B80" w:rsidRDefault="002B4B80" w:rsidP="002B4B80">
      <w:pPr>
        <w:numPr>
          <w:ilvl w:val="0"/>
          <w:numId w:val="9"/>
        </w:numPr>
      </w:pPr>
      <w:r w:rsidRPr="002B4B80">
        <w:rPr>
          <w:b/>
          <w:bCs/>
        </w:rPr>
        <w:t>Tokenization</w:t>
      </w:r>
      <w:r w:rsidRPr="002B4B80">
        <w:t xml:space="preserve">: Each sentence is tokenized using </w:t>
      </w:r>
      <w:r w:rsidRPr="002B4B80">
        <w:rPr>
          <w:b/>
          <w:bCs/>
        </w:rPr>
        <w:t>BERT’s tokenizer (</w:t>
      </w:r>
      <w:proofErr w:type="spellStart"/>
      <w:r w:rsidRPr="002B4B80">
        <w:rPr>
          <w:b/>
          <w:bCs/>
        </w:rPr>
        <w:t>bert</w:t>
      </w:r>
      <w:proofErr w:type="spellEnd"/>
      <w:r w:rsidRPr="002B4B80">
        <w:rPr>
          <w:b/>
          <w:bCs/>
        </w:rPr>
        <w:t>-base-uncased)</w:t>
      </w:r>
      <w:r w:rsidRPr="002B4B80">
        <w:t xml:space="preserve">, ensuring </w:t>
      </w:r>
      <w:proofErr w:type="spellStart"/>
      <w:r w:rsidRPr="002B4B80">
        <w:t>subword</w:t>
      </w:r>
      <w:proofErr w:type="spellEnd"/>
      <w:r w:rsidRPr="002B4B80">
        <w:t xml:space="preserve"> tokenization consistency.</w:t>
      </w:r>
    </w:p>
    <w:p w14:paraId="23248D04" w14:textId="77777777" w:rsidR="002B4B80" w:rsidRPr="002B4B80" w:rsidRDefault="002B4B80" w:rsidP="002B4B80">
      <w:pPr>
        <w:numPr>
          <w:ilvl w:val="0"/>
          <w:numId w:val="9"/>
        </w:numPr>
      </w:pPr>
      <w:r w:rsidRPr="002B4B80">
        <w:rPr>
          <w:b/>
          <w:bCs/>
        </w:rPr>
        <w:t>Offset Mapping</w:t>
      </w:r>
      <w:r w:rsidRPr="002B4B80">
        <w:t xml:space="preserve">: Since BERT tokenizes words into </w:t>
      </w:r>
      <w:proofErr w:type="spellStart"/>
      <w:r w:rsidRPr="002B4B80">
        <w:t>subwords</w:t>
      </w:r>
      <w:proofErr w:type="spellEnd"/>
      <w:r w:rsidRPr="002B4B80">
        <w:t xml:space="preserve">, we use </w:t>
      </w:r>
      <w:r w:rsidRPr="002B4B80">
        <w:rPr>
          <w:b/>
          <w:bCs/>
        </w:rPr>
        <w:t>offset mapping</w:t>
      </w:r>
      <w:r w:rsidRPr="002B4B80">
        <w:t xml:space="preserve"> to correctly align the target word’s character positions with the tokenized representation.</w:t>
      </w:r>
    </w:p>
    <w:p w14:paraId="4C428A59" w14:textId="77777777" w:rsidR="002B4B80" w:rsidRPr="002B4B80" w:rsidRDefault="002B4B80" w:rsidP="002B4B80">
      <w:pPr>
        <w:numPr>
          <w:ilvl w:val="0"/>
          <w:numId w:val="9"/>
        </w:numPr>
      </w:pPr>
      <w:r w:rsidRPr="002B4B80">
        <w:rPr>
          <w:b/>
          <w:bCs/>
        </w:rPr>
        <w:t>Target Word Masking</w:t>
      </w:r>
      <w:r w:rsidRPr="002B4B80">
        <w:t xml:space="preserve">: We generate a </w:t>
      </w:r>
      <w:r w:rsidRPr="002B4B80">
        <w:rPr>
          <w:b/>
          <w:bCs/>
        </w:rPr>
        <w:t>binary mask</w:t>
      </w:r>
      <w:r w:rsidRPr="002B4B80">
        <w:t xml:space="preserve"> that highlights the tokens corresponding to the target word. This is achieved using the </w:t>
      </w:r>
      <w:proofErr w:type="spellStart"/>
      <w:r w:rsidRPr="002B4B80">
        <w:t>find_target_token_indices</w:t>
      </w:r>
      <w:proofErr w:type="spellEnd"/>
      <w:r w:rsidRPr="002B4B80">
        <w:t xml:space="preserve"> function, which assigns a value of </w:t>
      </w:r>
      <w:r w:rsidRPr="002B4B80">
        <w:rPr>
          <w:b/>
          <w:bCs/>
        </w:rPr>
        <w:t>1</w:t>
      </w:r>
      <w:r w:rsidRPr="002B4B80">
        <w:t xml:space="preserve"> to relevant tokens and </w:t>
      </w:r>
      <w:r w:rsidRPr="002B4B80">
        <w:rPr>
          <w:b/>
          <w:bCs/>
        </w:rPr>
        <w:t>0</w:t>
      </w:r>
      <w:r w:rsidRPr="002B4B80">
        <w:t xml:space="preserve"> to others.</w:t>
      </w:r>
    </w:p>
    <w:p w14:paraId="2FC26581" w14:textId="77777777" w:rsidR="002B4B80" w:rsidRPr="002B4B80" w:rsidRDefault="002B4B80" w:rsidP="002B4B80">
      <w:pPr>
        <w:numPr>
          <w:ilvl w:val="0"/>
          <w:numId w:val="9"/>
        </w:numPr>
      </w:pPr>
      <w:r w:rsidRPr="002B4B80">
        <w:rPr>
          <w:b/>
          <w:bCs/>
        </w:rPr>
        <w:t>Padding and Truncation</w:t>
      </w:r>
      <w:r w:rsidRPr="002B4B80">
        <w:t xml:space="preserve">: Sentences are </w:t>
      </w:r>
      <w:r w:rsidRPr="002B4B80">
        <w:rPr>
          <w:b/>
          <w:bCs/>
        </w:rPr>
        <w:t>padded to a fixed length (128 tokens)</w:t>
      </w:r>
      <w:r w:rsidRPr="002B4B80">
        <w:t xml:space="preserve"> and truncated if necessary to ensure consistent input size.</w:t>
      </w:r>
    </w:p>
    <w:p w14:paraId="4FBCD24A" w14:textId="77777777" w:rsidR="002B4B80" w:rsidRPr="002B4B80" w:rsidRDefault="002B4B80" w:rsidP="002B4B80">
      <w:pPr>
        <w:numPr>
          <w:ilvl w:val="0"/>
          <w:numId w:val="9"/>
        </w:numPr>
      </w:pPr>
      <w:r w:rsidRPr="002B4B80">
        <w:rPr>
          <w:b/>
          <w:bCs/>
        </w:rPr>
        <w:t>Batch Dimension Removal</w:t>
      </w:r>
      <w:r w:rsidRPr="002B4B80">
        <w:t>: Since the tokenizer returns outputs in batch format, we remove extra dimensions before returning the processed data.</w:t>
      </w:r>
    </w:p>
    <w:p w14:paraId="7EC7D86E" w14:textId="75101FA7" w:rsidR="00B63466" w:rsidRPr="002B4B80" w:rsidRDefault="002B4B80" w:rsidP="00B63466">
      <w:pPr>
        <w:numPr>
          <w:ilvl w:val="0"/>
          <w:numId w:val="9"/>
        </w:numPr>
      </w:pPr>
      <w:r w:rsidRPr="002B4B80">
        <w:rPr>
          <w:b/>
          <w:bCs/>
        </w:rPr>
        <w:t>Final Output Format</w:t>
      </w:r>
      <w:r w:rsidRPr="002B4B80">
        <w:t xml:space="preserve">: Each processed sample is returned as a dictionary containing </w:t>
      </w:r>
      <w:r w:rsidRPr="002B4B80">
        <w:rPr>
          <w:b/>
          <w:bCs/>
        </w:rPr>
        <w:t>input IDs, attention masks, target masks, and labels</w:t>
      </w:r>
      <w:r w:rsidRPr="002B4B80">
        <w:t>, ready for training.</w:t>
      </w:r>
    </w:p>
    <w:p w14:paraId="32580AC6" w14:textId="77777777" w:rsidR="002B4B80" w:rsidRPr="002B4B80" w:rsidRDefault="002B4B80" w:rsidP="002B4B80">
      <w:r w:rsidRPr="002B4B80">
        <w:t>This preprocessing ensures that our model correctly learns contextual word representations while maintaining alignment between raw text and tokenized sequences.</w:t>
      </w:r>
    </w:p>
    <w:p w14:paraId="2B43BE31" w14:textId="77777777" w:rsidR="002B4B80" w:rsidRPr="0031694E" w:rsidRDefault="002B4B80" w:rsidP="0031694E"/>
    <w:p w14:paraId="67CFF0B5" w14:textId="77777777" w:rsidR="0074458B" w:rsidRDefault="0074458B" w:rsidP="0031694E">
      <w:pPr>
        <w:rPr>
          <w:b/>
          <w:bCs/>
          <w:sz w:val="28"/>
          <w:szCs w:val="28"/>
        </w:rPr>
      </w:pPr>
    </w:p>
    <w:p w14:paraId="026DCBB7" w14:textId="77777777" w:rsidR="0074458B" w:rsidRDefault="0074458B" w:rsidP="0031694E">
      <w:pPr>
        <w:rPr>
          <w:b/>
          <w:bCs/>
          <w:sz w:val="28"/>
          <w:szCs w:val="28"/>
        </w:rPr>
      </w:pPr>
    </w:p>
    <w:p w14:paraId="48A288CE" w14:textId="77777777" w:rsidR="0074458B" w:rsidRDefault="0074458B" w:rsidP="0031694E">
      <w:pPr>
        <w:rPr>
          <w:b/>
          <w:bCs/>
          <w:sz w:val="28"/>
          <w:szCs w:val="28"/>
        </w:rPr>
      </w:pPr>
    </w:p>
    <w:p w14:paraId="54E50A8C" w14:textId="71D28096" w:rsidR="0074458B" w:rsidRPr="0031694E" w:rsidRDefault="0031694E" w:rsidP="0031694E">
      <w:pPr>
        <w:rPr>
          <w:b/>
          <w:bCs/>
          <w:sz w:val="32"/>
          <w:szCs w:val="32"/>
        </w:rPr>
      </w:pPr>
      <w:r w:rsidRPr="0031694E">
        <w:rPr>
          <w:b/>
          <w:bCs/>
          <w:sz w:val="32"/>
          <w:szCs w:val="32"/>
        </w:rPr>
        <w:t>3</w:t>
      </w:r>
      <w:r w:rsidR="00BB06D1" w:rsidRPr="0074458B">
        <w:rPr>
          <w:b/>
          <w:bCs/>
          <w:sz w:val="32"/>
          <w:szCs w:val="32"/>
        </w:rPr>
        <w:t xml:space="preserve">) </w:t>
      </w:r>
      <w:r w:rsidR="00FD09C8" w:rsidRPr="0074458B">
        <w:rPr>
          <w:b/>
          <w:bCs/>
          <w:sz w:val="32"/>
          <w:szCs w:val="32"/>
          <w:u w:val="single"/>
        </w:rPr>
        <w:t>Model Implementation</w:t>
      </w:r>
      <w:r w:rsidR="00FD09C8" w:rsidRPr="0074458B">
        <w:rPr>
          <w:b/>
          <w:bCs/>
          <w:sz w:val="32"/>
          <w:szCs w:val="32"/>
        </w:rPr>
        <w:t xml:space="preserve">: </w:t>
      </w:r>
    </w:p>
    <w:p w14:paraId="1324E195" w14:textId="77777777" w:rsidR="0074458B" w:rsidRPr="0074458B" w:rsidRDefault="0074458B" w:rsidP="0074458B">
      <w:r w:rsidRPr="0074458B">
        <w:t xml:space="preserve">We implemented two models for the </w:t>
      </w:r>
      <w:r w:rsidRPr="0074458B">
        <w:rPr>
          <w:b/>
          <w:bCs/>
        </w:rPr>
        <w:t>Word-in-Context (WiC) classification task</w:t>
      </w:r>
      <w:r w:rsidRPr="0074458B">
        <w:t>:</w:t>
      </w:r>
    </w:p>
    <w:p w14:paraId="08EED9E3" w14:textId="671466C9" w:rsidR="0074458B" w:rsidRPr="0074458B" w:rsidRDefault="0074458B" w:rsidP="0074458B">
      <w:pPr>
        <w:numPr>
          <w:ilvl w:val="0"/>
          <w:numId w:val="12"/>
        </w:numPr>
      </w:pPr>
      <w:r w:rsidRPr="0074458B">
        <w:rPr>
          <w:b/>
          <w:bCs/>
        </w:rPr>
        <w:t>Base Model</w:t>
      </w:r>
      <w:r w:rsidRPr="0074458B">
        <w:t xml:space="preserve"> – A standard BERT-based classifier </w:t>
      </w:r>
      <w:r>
        <w:t xml:space="preserve">fully </w:t>
      </w:r>
      <w:r w:rsidRPr="0074458B">
        <w:t>fine-tuned on the dataset.</w:t>
      </w:r>
    </w:p>
    <w:p w14:paraId="4E299B40" w14:textId="77777777" w:rsidR="0074458B" w:rsidRDefault="0074458B" w:rsidP="0074458B">
      <w:pPr>
        <w:numPr>
          <w:ilvl w:val="0"/>
          <w:numId w:val="12"/>
        </w:numPr>
      </w:pPr>
      <w:r w:rsidRPr="0074458B">
        <w:rPr>
          <w:b/>
          <w:bCs/>
        </w:rPr>
        <w:t>Improved Model</w:t>
      </w:r>
      <w:r w:rsidRPr="0074458B">
        <w:t xml:space="preserve"> – A </w:t>
      </w:r>
      <w:proofErr w:type="spellStart"/>
      <w:r w:rsidRPr="0074458B">
        <w:t>LoRA</w:t>
      </w:r>
      <w:proofErr w:type="spellEnd"/>
      <w:r w:rsidRPr="0074458B">
        <w:t>-optimized version of the base model, enhancing efficiency and accuracy.</w:t>
      </w:r>
    </w:p>
    <w:p w14:paraId="786C7839" w14:textId="15E79815" w:rsidR="0074458B" w:rsidRDefault="003F27F4" w:rsidP="0074458B">
      <w:pPr>
        <w:rPr>
          <w:sz w:val="24"/>
          <w:szCs w:val="24"/>
        </w:rPr>
      </w:pPr>
      <w:r>
        <w:rPr>
          <w:sz w:val="24"/>
          <w:szCs w:val="24"/>
        </w:rPr>
        <w:t>The details of both these models are given below:</w:t>
      </w:r>
    </w:p>
    <w:p w14:paraId="62786F10" w14:textId="77777777" w:rsidR="003F27F4" w:rsidRPr="003F27F4" w:rsidRDefault="003F27F4" w:rsidP="0074458B">
      <w:pPr>
        <w:rPr>
          <w:sz w:val="24"/>
          <w:szCs w:val="24"/>
        </w:rPr>
      </w:pPr>
    </w:p>
    <w:p w14:paraId="631C93F4" w14:textId="5304DC81" w:rsidR="0047648C" w:rsidRPr="0047648C" w:rsidRDefault="0074458B" w:rsidP="0047648C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u w:val="single"/>
        </w:rPr>
      </w:pPr>
      <w:r w:rsidRPr="003F27F4">
        <w:rPr>
          <w:b/>
          <w:bCs/>
          <w:sz w:val="28"/>
          <w:szCs w:val="28"/>
          <w:u w:val="single"/>
        </w:rPr>
        <w:t>Base Model</w:t>
      </w:r>
      <w:r w:rsidR="003F27F4">
        <w:rPr>
          <w:b/>
          <w:bCs/>
          <w:sz w:val="28"/>
          <w:szCs w:val="28"/>
        </w:rPr>
        <w:t>:</w:t>
      </w:r>
    </w:p>
    <w:p w14:paraId="74252ADF" w14:textId="251CF62B" w:rsidR="0047648C" w:rsidRDefault="0047648C" w:rsidP="0047648C">
      <w:pPr>
        <w:pStyle w:val="ListParagraph"/>
      </w:pPr>
      <w:r w:rsidRPr="0047648C">
        <w:t xml:space="preserve">The base model is a BERT-based classifier fine-tuned for the WiC task. It extracts contextual embeddings from both sentences, computes the target word representation, and combines these embeddings using concatenation. A simple fully connected (FC) layer with </w:t>
      </w:r>
      <w:proofErr w:type="spellStart"/>
      <w:r w:rsidRPr="0047648C">
        <w:t>ReLU</w:t>
      </w:r>
      <w:proofErr w:type="spellEnd"/>
      <w:r w:rsidRPr="0047648C">
        <w:t xml:space="preserve"> activation classifies whether the word has the same meaning in both contexts.</w:t>
      </w:r>
    </w:p>
    <w:p w14:paraId="249A2AF3" w14:textId="77777777" w:rsidR="003F27F4" w:rsidRDefault="003F27F4" w:rsidP="0047648C">
      <w:pPr>
        <w:pStyle w:val="ListParagraph"/>
      </w:pPr>
    </w:p>
    <w:p w14:paraId="1AC86B07" w14:textId="72997E46" w:rsidR="00DE105B" w:rsidRPr="00DE105B" w:rsidRDefault="003F27F4" w:rsidP="00DE10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F27F4">
        <w:rPr>
          <w:b/>
          <w:bCs/>
          <w:sz w:val="24"/>
          <w:szCs w:val="24"/>
        </w:rPr>
        <w:t>Model Architecture</w:t>
      </w:r>
      <w:r>
        <w:rPr>
          <w:b/>
          <w:bCs/>
          <w:sz w:val="24"/>
          <w:szCs w:val="24"/>
        </w:rPr>
        <w:t>:</w:t>
      </w:r>
    </w:p>
    <w:p w14:paraId="0A02FB92" w14:textId="1B58371A" w:rsidR="003F27F4" w:rsidRPr="003F27F4" w:rsidRDefault="003F27F4" w:rsidP="003F27F4">
      <w:pPr>
        <w:pStyle w:val="ListParagraph"/>
        <w:numPr>
          <w:ilvl w:val="0"/>
          <w:numId w:val="20"/>
        </w:numPr>
      </w:pPr>
      <w:r w:rsidRPr="003F27F4">
        <w:rPr>
          <w:b/>
          <w:bCs/>
        </w:rPr>
        <w:t>Encoder:</w:t>
      </w:r>
      <w:r w:rsidRPr="003F27F4">
        <w:t xml:space="preserve"> </w:t>
      </w:r>
      <w:r w:rsidR="00DE105B">
        <w:t>BERT</w:t>
      </w:r>
      <w:r w:rsidRPr="003F27F4">
        <w:t>-base-uncased (pre-trained BERT)</w:t>
      </w:r>
    </w:p>
    <w:p w14:paraId="2F79D8CC" w14:textId="77777777" w:rsidR="003F27F4" w:rsidRPr="003F27F4" w:rsidRDefault="003F27F4" w:rsidP="003F27F4">
      <w:pPr>
        <w:pStyle w:val="ListParagraph"/>
        <w:numPr>
          <w:ilvl w:val="0"/>
          <w:numId w:val="20"/>
        </w:numPr>
      </w:pPr>
      <w:r w:rsidRPr="003F27F4">
        <w:rPr>
          <w:b/>
          <w:bCs/>
        </w:rPr>
        <w:t>Embedding Size:</w:t>
      </w:r>
      <w:r w:rsidRPr="003F27F4">
        <w:t xml:space="preserve"> 768 (BERT hidden size)</w:t>
      </w:r>
    </w:p>
    <w:p w14:paraId="707ECBE5" w14:textId="77777777" w:rsidR="003F27F4" w:rsidRPr="003F27F4" w:rsidRDefault="003F27F4" w:rsidP="003F27F4">
      <w:pPr>
        <w:pStyle w:val="ListParagraph"/>
        <w:numPr>
          <w:ilvl w:val="0"/>
          <w:numId w:val="20"/>
        </w:numPr>
      </w:pPr>
      <w:r w:rsidRPr="003F27F4">
        <w:rPr>
          <w:b/>
          <w:bCs/>
        </w:rPr>
        <w:t>Feature Combination:</w:t>
      </w:r>
    </w:p>
    <w:p w14:paraId="4B60FC76" w14:textId="77777777" w:rsidR="003F27F4" w:rsidRPr="003F27F4" w:rsidRDefault="003F27F4" w:rsidP="003F27F4">
      <w:pPr>
        <w:pStyle w:val="ListParagraph"/>
        <w:numPr>
          <w:ilvl w:val="1"/>
          <w:numId w:val="20"/>
        </w:numPr>
      </w:pPr>
      <w:r w:rsidRPr="003F27F4">
        <w:rPr>
          <w:b/>
          <w:bCs/>
        </w:rPr>
        <w:t>Concatenation of target word embeddings</w:t>
      </w:r>
      <w:r w:rsidRPr="003F27F4">
        <w:t xml:space="preserve"> from both sentences</w:t>
      </w:r>
    </w:p>
    <w:p w14:paraId="62C226D6" w14:textId="77777777" w:rsidR="003F27F4" w:rsidRPr="003F27F4" w:rsidRDefault="003F27F4" w:rsidP="003F27F4">
      <w:pPr>
        <w:pStyle w:val="ListParagraph"/>
        <w:numPr>
          <w:ilvl w:val="1"/>
          <w:numId w:val="20"/>
        </w:numPr>
      </w:pPr>
      <w:r w:rsidRPr="003F27F4">
        <w:rPr>
          <w:b/>
          <w:bCs/>
        </w:rPr>
        <w:t>Input to Classifier:</w:t>
      </w:r>
      <w:r w:rsidRPr="003F27F4">
        <w:t xml:space="preserve"> 2 × 768 = 1536</w:t>
      </w:r>
    </w:p>
    <w:p w14:paraId="4D58D621" w14:textId="77777777" w:rsidR="003F27F4" w:rsidRPr="003F27F4" w:rsidRDefault="003F27F4" w:rsidP="003F27F4">
      <w:pPr>
        <w:pStyle w:val="ListParagraph"/>
        <w:numPr>
          <w:ilvl w:val="0"/>
          <w:numId w:val="20"/>
        </w:numPr>
      </w:pPr>
      <w:r w:rsidRPr="003F27F4">
        <w:rPr>
          <w:b/>
          <w:bCs/>
        </w:rPr>
        <w:t>Classification Head:</w:t>
      </w:r>
    </w:p>
    <w:p w14:paraId="641B8987" w14:textId="77777777" w:rsidR="003F27F4" w:rsidRPr="003F27F4" w:rsidRDefault="003F27F4" w:rsidP="003F27F4">
      <w:pPr>
        <w:pStyle w:val="ListParagraph"/>
        <w:numPr>
          <w:ilvl w:val="1"/>
          <w:numId w:val="20"/>
        </w:numPr>
      </w:pPr>
      <w:r w:rsidRPr="003F27F4">
        <w:rPr>
          <w:b/>
          <w:bCs/>
        </w:rPr>
        <w:t>FC Layer:</w:t>
      </w:r>
      <w:r w:rsidRPr="003F27F4">
        <w:t xml:space="preserve"> </w:t>
      </w:r>
      <w:proofErr w:type="gramStart"/>
      <w:r w:rsidRPr="003F27F4">
        <w:t>Linear(</w:t>
      </w:r>
      <w:proofErr w:type="gramEnd"/>
      <w:r w:rsidRPr="003F27F4">
        <w:t>1536, 2)</w:t>
      </w:r>
    </w:p>
    <w:p w14:paraId="0F77DC35" w14:textId="77777777" w:rsidR="003F27F4" w:rsidRDefault="003F27F4" w:rsidP="003F27F4">
      <w:pPr>
        <w:pStyle w:val="ListParagraph"/>
        <w:numPr>
          <w:ilvl w:val="1"/>
          <w:numId w:val="20"/>
        </w:numPr>
      </w:pPr>
      <w:r w:rsidRPr="003F27F4">
        <w:rPr>
          <w:b/>
          <w:bCs/>
        </w:rPr>
        <w:t>Activation:</w:t>
      </w:r>
      <w:r w:rsidRPr="003F27F4">
        <w:t xml:space="preserve"> </w:t>
      </w:r>
      <w:proofErr w:type="spellStart"/>
      <w:proofErr w:type="gramStart"/>
      <w:r w:rsidRPr="003F27F4">
        <w:t>ReLU</w:t>
      </w:r>
      <w:proofErr w:type="spellEnd"/>
      <w:r w:rsidRPr="003F27F4">
        <w:t>(</w:t>
      </w:r>
      <w:proofErr w:type="gramEnd"/>
      <w:r w:rsidRPr="003F27F4">
        <w:t>)</w:t>
      </w:r>
    </w:p>
    <w:p w14:paraId="0ABC3E5B" w14:textId="77777777" w:rsidR="00DE105B" w:rsidRPr="003F27F4" w:rsidRDefault="00DE105B" w:rsidP="00DE105B">
      <w:pPr>
        <w:pStyle w:val="ListParagraph"/>
        <w:ind w:left="1440"/>
      </w:pPr>
    </w:p>
    <w:p w14:paraId="0447A0C5" w14:textId="72B0DCD5" w:rsidR="003F27F4" w:rsidRPr="003F27F4" w:rsidRDefault="003F27F4" w:rsidP="00DE105B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3F27F4">
        <w:rPr>
          <w:b/>
          <w:bCs/>
          <w:sz w:val="24"/>
          <w:szCs w:val="24"/>
        </w:rPr>
        <w:t>Training Configuration</w:t>
      </w:r>
      <w:r w:rsidR="00DE105B" w:rsidRPr="00DE105B">
        <w:rPr>
          <w:b/>
          <w:bCs/>
        </w:rPr>
        <w:t>:</w:t>
      </w:r>
    </w:p>
    <w:p w14:paraId="4AEF4BEE" w14:textId="77777777" w:rsidR="003F27F4" w:rsidRPr="003F27F4" w:rsidRDefault="003F27F4" w:rsidP="003F27F4">
      <w:pPr>
        <w:pStyle w:val="ListParagraph"/>
        <w:numPr>
          <w:ilvl w:val="0"/>
          <w:numId w:val="21"/>
        </w:numPr>
      </w:pPr>
      <w:r w:rsidRPr="003F27F4">
        <w:rPr>
          <w:b/>
          <w:bCs/>
        </w:rPr>
        <w:t>Optimizer:</w:t>
      </w:r>
      <w:r w:rsidRPr="003F27F4">
        <w:t xml:space="preserve"> </w:t>
      </w:r>
      <w:proofErr w:type="spellStart"/>
      <w:r w:rsidRPr="003F27F4">
        <w:t>AdamW</w:t>
      </w:r>
      <w:proofErr w:type="spellEnd"/>
      <w:r w:rsidRPr="003F27F4">
        <w:t xml:space="preserve"> (learning rate = 2e-5, weight decay = 0.01)</w:t>
      </w:r>
    </w:p>
    <w:p w14:paraId="5940C34C" w14:textId="77777777" w:rsidR="003F27F4" w:rsidRPr="003F27F4" w:rsidRDefault="003F27F4" w:rsidP="003F27F4">
      <w:pPr>
        <w:pStyle w:val="ListParagraph"/>
        <w:numPr>
          <w:ilvl w:val="0"/>
          <w:numId w:val="21"/>
        </w:numPr>
      </w:pPr>
      <w:r w:rsidRPr="003F27F4">
        <w:rPr>
          <w:b/>
          <w:bCs/>
        </w:rPr>
        <w:t>Batch Size:</w:t>
      </w:r>
      <w:r w:rsidRPr="003F27F4">
        <w:t xml:space="preserve"> 32</w:t>
      </w:r>
    </w:p>
    <w:p w14:paraId="249132A6" w14:textId="77777777" w:rsidR="003F27F4" w:rsidRPr="003F27F4" w:rsidRDefault="003F27F4" w:rsidP="003F27F4">
      <w:pPr>
        <w:pStyle w:val="ListParagraph"/>
        <w:numPr>
          <w:ilvl w:val="0"/>
          <w:numId w:val="21"/>
        </w:numPr>
      </w:pPr>
      <w:r w:rsidRPr="003F27F4">
        <w:rPr>
          <w:b/>
          <w:bCs/>
        </w:rPr>
        <w:t>Loss Function:</w:t>
      </w:r>
      <w:r w:rsidRPr="003F27F4">
        <w:t xml:space="preserve"> </w:t>
      </w:r>
      <w:proofErr w:type="spellStart"/>
      <w:r w:rsidRPr="003F27F4">
        <w:t>CrossEntropyLoss</w:t>
      </w:r>
      <w:proofErr w:type="spellEnd"/>
      <w:r w:rsidRPr="003F27F4">
        <w:t xml:space="preserve"> (for binary classification)</w:t>
      </w:r>
    </w:p>
    <w:p w14:paraId="7150BD54" w14:textId="77777777" w:rsidR="003F27F4" w:rsidRPr="003F27F4" w:rsidRDefault="003F27F4" w:rsidP="003F27F4">
      <w:pPr>
        <w:pStyle w:val="ListParagraph"/>
        <w:numPr>
          <w:ilvl w:val="0"/>
          <w:numId w:val="21"/>
        </w:numPr>
      </w:pPr>
      <w:r w:rsidRPr="003F27F4">
        <w:rPr>
          <w:b/>
          <w:bCs/>
        </w:rPr>
        <w:t>Learning Rate Scheduler:</w:t>
      </w:r>
      <w:r w:rsidRPr="003F27F4">
        <w:t xml:space="preserve"> Linear decay with warm-up steps (10% of total steps)</w:t>
      </w:r>
    </w:p>
    <w:p w14:paraId="417C341B" w14:textId="77777777" w:rsidR="003F27F4" w:rsidRPr="003F27F4" w:rsidRDefault="003F27F4" w:rsidP="003F27F4">
      <w:pPr>
        <w:pStyle w:val="ListParagraph"/>
        <w:numPr>
          <w:ilvl w:val="0"/>
          <w:numId w:val="21"/>
        </w:numPr>
      </w:pPr>
      <w:r w:rsidRPr="003F27F4">
        <w:rPr>
          <w:b/>
          <w:bCs/>
        </w:rPr>
        <w:t>Number of Epochs:</w:t>
      </w:r>
      <w:r w:rsidRPr="003F27F4">
        <w:t xml:space="preserve"> 5</w:t>
      </w:r>
    </w:p>
    <w:p w14:paraId="54E7BB8F" w14:textId="77777777" w:rsidR="003F27F4" w:rsidRPr="003F27F4" w:rsidRDefault="003F27F4" w:rsidP="003F27F4">
      <w:pPr>
        <w:pStyle w:val="ListParagraph"/>
        <w:numPr>
          <w:ilvl w:val="0"/>
          <w:numId w:val="21"/>
        </w:numPr>
      </w:pPr>
      <w:r w:rsidRPr="003F27F4">
        <w:rPr>
          <w:b/>
          <w:bCs/>
        </w:rPr>
        <w:t>Gradient Clipping:</w:t>
      </w:r>
      <w:r w:rsidRPr="003F27F4">
        <w:t xml:space="preserve"> 1.0 (to prevent exploding gradients)</w:t>
      </w:r>
    </w:p>
    <w:p w14:paraId="59134F4A" w14:textId="77777777" w:rsidR="003F27F4" w:rsidRDefault="003F27F4" w:rsidP="003F27F4">
      <w:pPr>
        <w:pStyle w:val="ListParagraph"/>
        <w:numPr>
          <w:ilvl w:val="0"/>
          <w:numId w:val="21"/>
        </w:numPr>
      </w:pPr>
      <w:r w:rsidRPr="003F27F4">
        <w:rPr>
          <w:b/>
          <w:bCs/>
        </w:rPr>
        <w:t>Regularization:</w:t>
      </w:r>
      <w:r w:rsidRPr="003F27F4">
        <w:t xml:space="preserve"> No explicit dropout applied in the classifier head</w:t>
      </w:r>
    </w:p>
    <w:p w14:paraId="2BF3895F" w14:textId="77777777" w:rsidR="00DE105B" w:rsidRPr="003F27F4" w:rsidRDefault="00DE105B" w:rsidP="00DE105B">
      <w:pPr>
        <w:pStyle w:val="ListParagraph"/>
      </w:pPr>
    </w:p>
    <w:p w14:paraId="54D5AAC4" w14:textId="65A41F2F" w:rsidR="003F27F4" w:rsidRPr="003F27F4" w:rsidRDefault="003F27F4" w:rsidP="00DE10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F27F4">
        <w:rPr>
          <w:b/>
          <w:bCs/>
          <w:sz w:val="24"/>
          <w:szCs w:val="24"/>
        </w:rPr>
        <w:t>Limitations of Base Model</w:t>
      </w:r>
      <w:r w:rsidR="00DE105B">
        <w:rPr>
          <w:b/>
          <w:bCs/>
          <w:sz w:val="24"/>
          <w:szCs w:val="24"/>
        </w:rPr>
        <w:t>:</w:t>
      </w:r>
    </w:p>
    <w:p w14:paraId="2404F5B9" w14:textId="77777777" w:rsidR="003F27F4" w:rsidRPr="003F27F4" w:rsidRDefault="003F27F4" w:rsidP="003F27F4">
      <w:pPr>
        <w:pStyle w:val="ListParagraph"/>
        <w:numPr>
          <w:ilvl w:val="0"/>
          <w:numId w:val="22"/>
        </w:numPr>
      </w:pPr>
      <w:r w:rsidRPr="003F27F4">
        <w:t xml:space="preserve">Treats word meaning comparison </w:t>
      </w:r>
      <w:r w:rsidRPr="003F27F4">
        <w:rPr>
          <w:b/>
          <w:bCs/>
        </w:rPr>
        <w:t>only via concatenation</w:t>
      </w:r>
      <w:r w:rsidRPr="003F27F4">
        <w:t>, lacking interaction-based features.</w:t>
      </w:r>
    </w:p>
    <w:p w14:paraId="6D538FD9" w14:textId="77777777" w:rsidR="003F27F4" w:rsidRPr="003F27F4" w:rsidRDefault="003F27F4" w:rsidP="003F27F4">
      <w:pPr>
        <w:pStyle w:val="ListParagraph"/>
        <w:numPr>
          <w:ilvl w:val="0"/>
          <w:numId w:val="22"/>
        </w:numPr>
      </w:pPr>
      <w:r w:rsidRPr="003F27F4">
        <w:t xml:space="preserve">Full </w:t>
      </w:r>
      <w:r w:rsidRPr="003F27F4">
        <w:rPr>
          <w:b/>
          <w:bCs/>
        </w:rPr>
        <w:t>BERT fine-tuning is computationally expensive</w:t>
      </w:r>
      <w:r w:rsidRPr="003F27F4">
        <w:t xml:space="preserve"> as all parameters are updated.</w:t>
      </w:r>
    </w:p>
    <w:p w14:paraId="176AA322" w14:textId="6CC6B074" w:rsidR="003F27F4" w:rsidRDefault="003F27F4" w:rsidP="00DE105B">
      <w:pPr>
        <w:pStyle w:val="ListParagraph"/>
        <w:numPr>
          <w:ilvl w:val="0"/>
          <w:numId w:val="22"/>
        </w:numPr>
      </w:pPr>
      <w:r w:rsidRPr="003F27F4">
        <w:t xml:space="preserve">No </w:t>
      </w:r>
      <w:r w:rsidRPr="003F27F4">
        <w:rPr>
          <w:b/>
          <w:bCs/>
        </w:rPr>
        <w:t>additional feature engineering</w:t>
      </w:r>
      <w:r w:rsidRPr="003F27F4">
        <w:t xml:space="preserve"> beyond target word embeddings.</w:t>
      </w:r>
    </w:p>
    <w:p w14:paraId="5296657E" w14:textId="77777777" w:rsidR="003F27F4" w:rsidRDefault="003F27F4" w:rsidP="003F27F4">
      <w:pPr>
        <w:ind w:left="720"/>
      </w:pPr>
    </w:p>
    <w:p w14:paraId="44F2ABDF" w14:textId="77777777" w:rsidR="00FD7F93" w:rsidRPr="0074458B" w:rsidRDefault="00FD7F93" w:rsidP="0047648C">
      <w:pPr>
        <w:rPr>
          <w:sz w:val="28"/>
          <w:szCs w:val="28"/>
        </w:rPr>
      </w:pPr>
    </w:p>
    <w:p w14:paraId="49527307" w14:textId="398C81F7" w:rsidR="0074458B" w:rsidRPr="00D32CD0" w:rsidRDefault="0074458B" w:rsidP="0047648C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u w:val="single"/>
        </w:rPr>
      </w:pPr>
      <w:r w:rsidRPr="00D32CD0">
        <w:rPr>
          <w:b/>
          <w:bCs/>
          <w:sz w:val="28"/>
          <w:szCs w:val="28"/>
          <w:u w:val="single"/>
        </w:rPr>
        <w:lastRenderedPageBreak/>
        <w:t>Improved Model (</w:t>
      </w:r>
      <w:proofErr w:type="spellStart"/>
      <w:r w:rsidRPr="00D32CD0">
        <w:rPr>
          <w:b/>
          <w:bCs/>
          <w:sz w:val="28"/>
          <w:szCs w:val="28"/>
          <w:u w:val="single"/>
        </w:rPr>
        <w:t>LoRA</w:t>
      </w:r>
      <w:proofErr w:type="spellEnd"/>
      <w:r w:rsidRPr="00D32CD0">
        <w:rPr>
          <w:b/>
          <w:bCs/>
          <w:sz w:val="28"/>
          <w:szCs w:val="28"/>
          <w:u w:val="single"/>
        </w:rPr>
        <w:t xml:space="preserve"> Fine-Tuned BERT)</w:t>
      </w:r>
      <w:r w:rsidR="00D32CD0">
        <w:rPr>
          <w:b/>
          <w:bCs/>
          <w:sz w:val="28"/>
          <w:szCs w:val="28"/>
        </w:rPr>
        <w:t>:</w:t>
      </w:r>
    </w:p>
    <w:p w14:paraId="2C8A9FEE" w14:textId="7CC066F3" w:rsidR="00DE105B" w:rsidRDefault="00DE105B" w:rsidP="00FD7F9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The improved model enhances the </w:t>
      </w: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base model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by integrating </w:t>
      </w: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Low-Rank Adaptation (</w:t>
      </w:r>
      <w:proofErr w:type="spellStart"/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LoRA</w:t>
      </w:r>
      <w:proofErr w:type="spellEnd"/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)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, a parameter-efficient fine-tuning technique that significantly reduces computational cost while maintaining high accuracy. Instead of updating all of BERT’s parameters, </w:t>
      </w:r>
      <w:proofErr w:type="spellStart"/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LoRA</w:t>
      </w:r>
      <w:proofErr w:type="spellEnd"/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injects trainable low-rank matrices into the attention layers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, keeping most of the model frozen. This allows for </w:t>
      </w: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faster convergence, reduced memory usage, and better generalization</w:t>
      </w:r>
      <w:r w:rsidR="00FD7F93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E9A325A" w14:textId="77777777" w:rsidR="00DE105B" w:rsidRDefault="00DE105B" w:rsidP="0047648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DBA35EE" w14:textId="70129B6F" w:rsidR="00DE105B" w:rsidRPr="00DE105B" w:rsidRDefault="00DE105B" w:rsidP="00DE105B">
      <w:pPr>
        <w:pStyle w:val="ListParagraph"/>
        <w:numPr>
          <w:ilvl w:val="0"/>
          <w:numId w:val="11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32CD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DE10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Architecture</w:t>
      </w:r>
      <w:r w:rsidR="00D32CD0" w:rsidRPr="00D32CD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BB3C91F" w14:textId="77777777" w:rsidR="00DE105B" w:rsidRPr="00DE105B" w:rsidRDefault="00DE105B" w:rsidP="00DE105B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Input to Classifier: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4 × 768 = 3072 (concatenated + interaction-based embeddings)</w:t>
      </w:r>
    </w:p>
    <w:p w14:paraId="4B37860C" w14:textId="77777777" w:rsidR="00DE105B" w:rsidRPr="00DE105B" w:rsidRDefault="00DE105B" w:rsidP="00DE105B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FC Layer 1: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DE105B">
        <w:rPr>
          <w:rFonts w:eastAsia="Times New Roman" w:cstheme="minorHAnsi"/>
          <w:kern w:val="0"/>
          <w:lang w:eastAsia="en-IN"/>
          <w14:ligatures w14:val="none"/>
        </w:rPr>
        <w:t>Linear(</w:t>
      </w:r>
      <w:proofErr w:type="gramEnd"/>
      <w:r w:rsidRPr="00DE105B">
        <w:rPr>
          <w:rFonts w:eastAsia="Times New Roman" w:cstheme="minorHAnsi"/>
          <w:kern w:val="0"/>
          <w:lang w:eastAsia="en-IN"/>
          <w14:ligatures w14:val="none"/>
        </w:rPr>
        <w:t>3072, 512)</w:t>
      </w:r>
    </w:p>
    <w:p w14:paraId="2C1E67C2" w14:textId="5157B401" w:rsidR="00DE105B" w:rsidRPr="00DE105B" w:rsidRDefault="00DE105B" w:rsidP="00DE105B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Activation: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E105B">
        <w:rPr>
          <w:rFonts w:eastAsia="Times New Roman" w:cstheme="minorHAnsi"/>
          <w:kern w:val="0"/>
          <w:lang w:eastAsia="en-IN"/>
          <w14:ligatures w14:val="none"/>
        </w:rPr>
        <w:t>ReLU</w:t>
      </w:r>
      <w:proofErr w:type="spellEnd"/>
      <w:r w:rsidRPr="00DE105B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DE105B">
        <w:rPr>
          <w:rFonts w:eastAsia="Times New Roman" w:cstheme="minorHAnsi"/>
          <w:kern w:val="0"/>
          <w:lang w:eastAsia="en-IN"/>
          <w14:ligatures w14:val="none"/>
        </w:rPr>
        <w:t>)</w:t>
      </w:r>
      <w:r w:rsidR="00D32CD0">
        <w:rPr>
          <w:rFonts w:eastAsia="Times New Roman" w:cstheme="minorHAnsi"/>
          <w:kern w:val="0"/>
          <w:lang w:eastAsia="en-IN"/>
          <w14:ligatures w14:val="none"/>
        </w:rPr>
        <w:t xml:space="preserve">   (To introduce non linearity) </w:t>
      </w:r>
    </w:p>
    <w:p w14:paraId="257F3872" w14:textId="77777777" w:rsidR="00DE105B" w:rsidRPr="00DE105B" w:rsidRDefault="00DE105B" w:rsidP="00DE105B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Dropout: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0.4 (for regularization)</w:t>
      </w:r>
    </w:p>
    <w:p w14:paraId="1CA54562" w14:textId="77777777" w:rsidR="00DE105B" w:rsidRDefault="00DE105B" w:rsidP="00DE105B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FC Layer 2: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DE105B">
        <w:rPr>
          <w:rFonts w:eastAsia="Times New Roman" w:cstheme="minorHAnsi"/>
          <w:kern w:val="0"/>
          <w:lang w:eastAsia="en-IN"/>
          <w14:ligatures w14:val="none"/>
        </w:rPr>
        <w:t>Linear(</w:t>
      </w:r>
      <w:proofErr w:type="gramEnd"/>
      <w:r w:rsidRPr="00DE105B">
        <w:rPr>
          <w:rFonts w:eastAsia="Times New Roman" w:cstheme="minorHAnsi"/>
          <w:kern w:val="0"/>
          <w:lang w:eastAsia="en-IN"/>
          <w14:ligatures w14:val="none"/>
        </w:rPr>
        <w:t>512, 2)</w:t>
      </w:r>
    </w:p>
    <w:p w14:paraId="4A945815" w14:textId="77777777" w:rsidR="00D32CD0" w:rsidRPr="00DE105B" w:rsidRDefault="00D32CD0" w:rsidP="00D32CD0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0B637D86" w14:textId="3756BC49" w:rsidR="00DE105B" w:rsidRPr="00DE105B" w:rsidRDefault="00DE105B" w:rsidP="00D32CD0">
      <w:pPr>
        <w:pStyle w:val="ListParagraph"/>
        <w:numPr>
          <w:ilvl w:val="0"/>
          <w:numId w:val="11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Training Configuration</w:t>
      </w:r>
      <w:r w:rsidR="00D32CD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2D324A5" w14:textId="77777777" w:rsidR="00DE105B" w:rsidRPr="00DE105B" w:rsidRDefault="00DE105B" w:rsidP="00DE105B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Optimizer: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DE105B">
        <w:rPr>
          <w:rFonts w:eastAsia="Times New Roman" w:cstheme="minorHAnsi"/>
          <w:kern w:val="0"/>
          <w:lang w:eastAsia="en-IN"/>
          <w14:ligatures w14:val="none"/>
        </w:rPr>
        <w:t>AdamW</w:t>
      </w:r>
      <w:proofErr w:type="spellEnd"/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(learning rate = 2e-5, weight decay = 0.01)</w:t>
      </w:r>
    </w:p>
    <w:p w14:paraId="793192CC" w14:textId="77777777" w:rsidR="00DE105B" w:rsidRPr="00DE105B" w:rsidRDefault="00DE105B" w:rsidP="00DE105B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Batch Size: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32</w:t>
      </w:r>
    </w:p>
    <w:p w14:paraId="7DD9998A" w14:textId="77777777" w:rsidR="00DE105B" w:rsidRPr="00DE105B" w:rsidRDefault="00DE105B" w:rsidP="00DE105B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Loss Function: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DE105B">
        <w:rPr>
          <w:rFonts w:eastAsia="Times New Roman" w:cstheme="minorHAnsi"/>
          <w:kern w:val="0"/>
          <w:lang w:eastAsia="en-IN"/>
          <w14:ligatures w14:val="none"/>
        </w:rPr>
        <w:t>CrossEntropyLoss</w:t>
      </w:r>
      <w:proofErr w:type="spellEnd"/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(for binary classification)</w:t>
      </w:r>
    </w:p>
    <w:p w14:paraId="1FE43699" w14:textId="77777777" w:rsidR="00DE105B" w:rsidRPr="00DE105B" w:rsidRDefault="00DE105B" w:rsidP="00DE105B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Learning Rate Scheduler: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Linear decay with warm-up steps (10% of total steps)</w:t>
      </w:r>
    </w:p>
    <w:p w14:paraId="110F61FA" w14:textId="77777777" w:rsidR="00DE105B" w:rsidRPr="00DE105B" w:rsidRDefault="00DE105B" w:rsidP="00DE105B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Number of Epochs: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5</w:t>
      </w:r>
    </w:p>
    <w:p w14:paraId="162E77DC" w14:textId="77777777" w:rsidR="00DE105B" w:rsidRDefault="00DE105B" w:rsidP="00DE105B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DE105B">
        <w:rPr>
          <w:rFonts w:eastAsia="Times New Roman" w:cstheme="minorHAnsi"/>
          <w:b/>
          <w:bCs/>
          <w:kern w:val="0"/>
          <w:lang w:eastAsia="en-IN"/>
          <w14:ligatures w14:val="none"/>
        </w:rPr>
        <w:t>Gradient Clipping:</w:t>
      </w:r>
      <w:r w:rsidRPr="00DE105B">
        <w:rPr>
          <w:rFonts w:eastAsia="Times New Roman" w:cstheme="minorHAnsi"/>
          <w:kern w:val="0"/>
          <w:lang w:eastAsia="en-IN"/>
          <w14:ligatures w14:val="none"/>
        </w:rPr>
        <w:t xml:space="preserve"> 1.0 (to prevent exploding gradients)</w:t>
      </w:r>
    </w:p>
    <w:p w14:paraId="2B1D1FE6" w14:textId="77777777" w:rsidR="00053F86" w:rsidRDefault="00053F86" w:rsidP="00053F86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9255F4D" w14:textId="1DD6AEBA" w:rsidR="00053F86" w:rsidRPr="00030592" w:rsidRDefault="00053F86" w:rsidP="00030592">
      <w:pPr>
        <w:pStyle w:val="ListParagraph"/>
        <w:numPr>
          <w:ilvl w:val="0"/>
          <w:numId w:val="11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059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LoRA</w:t>
      </w:r>
      <w:proofErr w:type="spellEnd"/>
      <w:r w:rsidRPr="0003059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Parameters &amp; Model Configurations</w:t>
      </w:r>
      <w:r w:rsidR="0003059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291"/>
        <w:gridCol w:w="30"/>
        <w:gridCol w:w="1088"/>
        <w:gridCol w:w="1942"/>
        <w:gridCol w:w="1081"/>
      </w:tblGrid>
      <w:tr w:rsidR="00053F86" w:rsidRPr="00053F86" w14:paraId="5EE3E53E" w14:textId="77777777" w:rsidTr="00053F86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9C5F7AC" w14:textId="07B1CC10" w:rsidR="00053F86" w:rsidRPr="00053F86" w:rsidRDefault="00053F86" w:rsidP="00053F86">
            <w:pP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 xml:space="preserve">    </w:t>
            </w:r>
            <w:r w:rsidRPr="00053F8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Config</w:t>
            </w:r>
          </w:p>
        </w:tc>
        <w:tc>
          <w:tcPr>
            <w:tcW w:w="1291" w:type="dxa"/>
            <w:gridSpan w:val="2"/>
            <w:vAlign w:val="center"/>
            <w:hideMark/>
          </w:tcPr>
          <w:p w14:paraId="7ABB4E22" w14:textId="77777777" w:rsidR="00053F86" w:rsidRPr="00053F86" w:rsidRDefault="00053F86" w:rsidP="00053F8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053F8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r</w:t>
            </w:r>
          </w:p>
        </w:tc>
        <w:tc>
          <w:tcPr>
            <w:tcW w:w="1058" w:type="dxa"/>
            <w:vAlign w:val="center"/>
            <w:hideMark/>
          </w:tcPr>
          <w:p w14:paraId="7EB16795" w14:textId="29C678DF" w:rsidR="00053F86" w:rsidRPr="00053F86" w:rsidRDefault="00053F86" w:rsidP="00053F86">
            <w:pP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 xml:space="preserve">       </w:t>
            </w:r>
            <w:proofErr w:type="spellStart"/>
            <w:r w:rsidRPr="00053F8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LoRA</w:t>
            </w:r>
            <w:proofErr w:type="spellEnd"/>
            <w: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 xml:space="preserve"> </w:t>
            </w:r>
            <w:r w:rsidRPr="00053F8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Alpha</w:t>
            </w:r>
          </w:p>
        </w:tc>
        <w:tc>
          <w:tcPr>
            <w:tcW w:w="1912" w:type="dxa"/>
            <w:vAlign w:val="center"/>
            <w:hideMark/>
          </w:tcPr>
          <w:p w14:paraId="76DFBB6F" w14:textId="1BAE31AF" w:rsidR="00053F86" w:rsidRPr="00053F86" w:rsidRDefault="00053F86" w:rsidP="00053F86">
            <w:pP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 xml:space="preserve">     </w:t>
            </w:r>
            <w:r w:rsidRPr="00053F8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Target Modules</w:t>
            </w:r>
          </w:p>
        </w:tc>
        <w:tc>
          <w:tcPr>
            <w:tcW w:w="1036" w:type="dxa"/>
            <w:vAlign w:val="center"/>
            <w:hideMark/>
          </w:tcPr>
          <w:p w14:paraId="0026785B" w14:textId="682A4F0F" w:rsidR="00053F86" w:rsidRPr="00053F86" w:rsidRDefault="00053F86" w:rsidP="00053F86">
            <w:pP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 xml:space="preserve">  </w:t>
            </w:r>
            <w:r w:rsidRPr="00053F8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Dropout</w:t>
            </w:r>
          </w:p>
        </w:tc>
      </w:tr>
      <w:tr w:rsidR="00053F86" w:rsidRPr="00053F86" w14:paraId="15A61752" w14:textId="77777777" w:rsidTr="00053F86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7DE5F7A" w14:textId="7F831607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61" w:type="dxa"/>
            <w:vAlign w:val="center"/>
            <w:hideMark/>
          </w:tcPr>
          <w:p w14:paraId="5901BF62" w14:textId="77777777" w:rsidR="00053F86" w:rsidRPr="00053F86" w:rsidRDefault="00053F86" w:rsidP="00053F8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088" w:type="dxa"/>
            <w:gridSpan w:val="2"/>
            <w:vAlign w:val="center"/>
            <w:hideMark/>
          </w:tcPr>
          <w:p w14:paraId="3317FA4E" w14:textId="77777777" w:rsidR="00053F86" w:rsidRPr="00053F86" w:rsidRDefault="00053F86" w:rsidP="00053F8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912" w:type="dxa"/>
            <w:vAlign w:val="center"/>
            <w:hideMark/>
          </w:tcPr>
          <w:p w14:paraId="39EA44CC" w14:textId="1824844E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Query, Value</w:t>
            </w:r>
          </w:p>
        </w:tc>
        <w:tc>
          <w:tcPr>
            <w:tcW w:w="1036" w:type="dxa"/>
            <w:vAlign w:val="center"/>
            <w:hideMark/>
          </w:tcPr>
          <w:p w14:paraId="6B5E245E" w14:textId="5E3433AA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0.1</w:t>
            </w:r>
          </w:p>
        </w:tc>
      </w:tr>
      <w:tr w:rsidR="00053F86" w:rsidRPr="00053F86" w14:paraId="1C4E50C1" w14:textId="77777777" w:rsidTr="00053F86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FD9714B" w14:textId="4F4A54AD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61" w:type="dxa"/>
            <w:vAlign w:val="center"/>
            <w:hideMark/>
          </w:tcPr>
          <w:p w14:paraId="73DC0F2D" w14:textId="77777777" w:rsidR="00053F86" w:rsidRPr="00053F86" w:rsidRDefault="00053F86" w:rsidP="00053F8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088" w:type="dxa"/>
            <w:gridSpan w:val="2"/>
            <w:vAlign w:val="center"/>
            <w:hideMark/>
          </w:tcPr>
          <w:p w14:paraId="5C3F35BF" w14:textId="77777777" w:rsidR="00053F86" w:rsidRPr="00053F86" w:rsidRDefault="00053F86" w:rsidP="00053F8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912" w:type="dxa"/>
            <w:vAlign w:val="center"/>
            <w:hideMark/>
          </w:tcPr>
          <w:p w14:paraId="7FFDB8B9" w14:textId="68BB9129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Query, Value</w:t>
            </w:r>
          </w:p>
        </w:tc>
        <w:tc>
          <w:tcPr>
            <w:tcW w:w="1036" w:type="dxa"/>
            <w:vAlign w:val="center"/>
            <w:hideMark/>
          </w:tcPr>
          <w:p w14:paraId="43A49754" w14:textId="78CAB657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0.1</w:t>
            </w:r>
          </w:p>
        </w:tc>
      </w:tr>
      <w:tr w:rsidR="00053F86" w:rsidRPr="00053F86" w14:paraId="54CF5F41" w14:textId="77777777" w:rsidTr="00053F86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37CAA6C" w14:textId="490FB9A6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61" w:type="dxa"/>
            <w:vAlign w:val="center"/>
            <w:hideMark/>
          </w:tcPr>
          <w:p w14:paraId="60A2AE73" w14:textId="77777777" w:rsidR="00053F86" w:rsidRPr="00053F86" w:rsidRDefault="00053F86" w:rsidP="00053F8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088" w:type="dxa"/>
            <w:gridSpan w:val="2"/>
            <w:vAlign w:val="center"/>
            <w:hideMark/>
          </w:tcPr>
          <w:p w14:paraId="5C0B5AFA" w14:textId="77777777" w:rsidR="00053F86" w:rsidRPr="00053F86" w:rsidRDefault="00053F86" w:rsidP="00053F8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912" w:type="dxa"/>
            <w:vAlign w:val="center"/>
            <w:hideMark/>
          </w:tcPr>
          <w:p w14:paraId="3AAE038F" w14:textId="56EC5DAA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Query, Value</w:t>
            </w:r>
          </w:p>
        </w:tc>
        <w:tc>
          <w:tcPr>
            <w:tcW w:w="1036" w:type="dxa"/>
            <w:vAlign w:val="center"/>
            <w:hideMark/>
          </w:tcPr>
          <w:p w14:paraId="40CB5D84" w14:textId="6027422D" w:rsidR="00053F86" w:rsidRPr="00053F86" w:rsidRDefault="00053F86" w:rsidP="00053F86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      </w:t>
            </w:r>
            <w:r w:rsidRPr="00053F86">
              <w:rPr>
                <w:rFonts w:eastAsia="Times New Roman" w:cstheme="minorHAnsi"/>
                <w:kern w:val="0"/>
                <w:lang w:eastAsia="en-IN"/>
                <w14:ligatures w14:val="none"/>
              </w:rPr>
              <w:t>0.1</w:t>
            </w:r>
          </w:p>
        </w:tc>
      </w:tr>
    </w:tbl>
    <w:p w14:paraId="3CF31F69" w14:textId="77777777" w:rsidR="00030592" w:rsidRPr="00FD7F93" w:rsidRDefault="00030592" w:rsidP="00FD7F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F8B493F" w14:textId="4A334D24" w:rsidR="00030592" w:rsidRPr="00030592" w:rsidRDefault="00030592" w:rsidP="00030592">
      <w:pPr>
        <w:pStyle w:val="ListParagraph"/>
        <w:numPr>
          <w:ilvl w:val="0"/>
          <w:numId w:val="11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3059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Key Improvements Over Base Model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D85CF80" w14:textId="77777777" w:rsidR="00030592" w:rsidRPr="00030592" w:rsidRDefault="00030592" w:rsidP="00030592">
      <w:pPr>
        <w:pStyle w:val="ListParagraph"/>
        <w:numPr>
          <w:ilvl w:val="0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030592">
        <w:rPr>
          <w:rFonts w:eastAsia="Times New Roman" w:cstheme="minorHAnsi"/>
          <w:b/>
          <w:bCs/>
          <w:kern w:val="0"/>
          <w:lang w:eastAsia="en-IN"/>
          <w14:ligatures w14:val="none"/>
        </w:rPr>
        <w:t>LoRA</w:t>
      </w:r>
      <w:proofErr w:type="spellEnd"/>
      <w:r w:rsidRPr="00030592">
        <w:rPr>
          <w:rFonts w:eastAsia="Times New Roman" w:cstheme="minorHAnsi"/>
          <w:b/>
          <w:bCs/>
          <w:kern w:val="0"/>
          <w:lang w:eastAsia="en-IN"/>
          <w14:ligatures w14:val="none"/>
        </w:rPr>
        <w:t>-Based Fine-Tuning:</w:t>
      </w:r>
    </w:p>
    <w:p w14:paraId="717644A1" w14:textId="77777777" w:rsidR="00030592" w:rsidRPr="00030592" w:rsidRDefault="00030592" w:rsidP="00030592">
      <w:pPr>
        <w:pStyle w:val="ListParagraph"/>
        <w:numPr>
          <w:ilvl w:val="1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kern w:val="0"/>
          <w:lang w:eastAsia="en-IN"/>
          <w14:ligatures w14:val="none"/>
        </w:rPr>
        <w:t>Only query and value attention layers are fine-tuned, keeping other BERT parameters frozen.</w:t>
      </w:r>
    </w:p>
    <w:p w14:paraId="6133BA3D" w14:textId="77777777" w:rsidR="00030592" w:rsidRPr="00030592" w:rsidRDefault="00030592" w:rsidP="00030592">
      <w:pPr>
        <w:pStyle w:val="ListParagraph"/>
        <w:numPr>
          <w:ilvl w:val="1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kern w:val="0"/>
          <w:lang w:eastAsia="en-IN"/>
          <w14:ligatures w14:val="none"/>
        </w:rPr>
        <w:t>Reduces trainable parameters, making training more efficient.</w:t>
      </w:r>
    </w:p>
    <w:p w14:paraId="187CA9C7" w14:textId="77777777" w:rsidR="00030592" w:rsidRPr="00030592" w:rsidRDefault="00030592" w:rsidP="00030592">
      <w:pPr>
        <w:pStyle w:val="ListParagraph"/>
        <w:numPr>
          <w:ilvl w:val="0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b/>
          <w:bCs/>
          <w:kern w:val="0"/>
          <w:lang w:eastAsia="en-IN"/>
          <w14:ligatures w14:val="none"/>
        </w:rPr>
        <w:t>Enhanced Feature Combination:</w:t>
      </w:r>
    </w:p>
    <w:p w14:paraId="0189F530" w14:textId="77777777" w:rsidR="00030592" w:rsidRPr="00030592" w:rsidRDefault="00030592" w:rsidP="00030592">
      <w:pPr>
        <w:pStyle w:val="ListParagraph"/>
        <w:numPr>
          <w:ilvl w:val="1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kern w:val="0"/>
          <w:lang w:eastAsia="en-IN"/>
          <w14:ligatures w14:val="none"/>
        </w:rPr>
        <w:t>Concatenation of target word embeddings from both sentences.</w:t>
      </w:r>
    </w:p>
    <w:p w14:paraId="248FE744" w14:textId="77777777" w:rsidR="00030592" w:rsidRPr="00030592" w:rsidRDefault="00030592" w:rsidP="00030592">
      <w:pPr>
        <w:pStyle w:val="ListParagraph"/>
        <w:numPr>
          <w:ilvl w:val="1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kern w:val="0"/>
          <w:lang w:eastAsia="en-IN"/>
          <w14:ligatures w14:val="none"/>
        </w:rPr>
        <w:t>Element-wise multiplication to capture alignment.</w:t>
      </w:r>
    </w:p>
    <w:p w14:paraId="3FA7D15A" w14:textId="77777777" w:rsidR="00030592" w:rsidRPr="00030592" w:rsidRDefault="00030592" w:rsidP="00030592">
      <w:pPr>
        <w:pStyle w:val="ListParagraph"/>
        <w:numPr>
          <w:ilvl w:val="1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kern w:val="0"/>
          <w:lang w:eastAsia="en-IN"/>
          <w14:ligatures w14:val="none"/>
        </w:rPr>
        <w:t>Absolute difference to highlight semantic distinctions.</w:t>
      </w:r>
    </w:p>
    <w:p w14:paraId="24175123" w14:textId="77777777" w:rsidR="00030592" w:rsidRPr="00030592" w:rsidRDefault="00030592" w:rsidP="00030592">
      <w:pPr>
        <w:pStyle w:val="ListParagraph"/>
        <w:numPr>
          <w:ilvl w:val="0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b/>
          <w:bCs/>
          <w:kern w:val="0"/>
          <w:lang w:eastAsia="en-IN"/>
          <w14:ligatures w14:val="none"/>
        </w:rPr>
        <w:t>Deeper Classifier Head:</w:t>
      </w:r>
    </w:p>
    <w:p w14:paraId="2D906902" w14:textId="77777777" w:rsidR="00030592" w:rsidRPr="00030592" w:rsidRDefault="00030592" w:rsidP="00030592">
      <w:pPr>
        <w:pStyle w:val="ListParagraph"/>
        <w:numPr>
          <w:ilvl w:val="1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kern w:val="0"/>
          <w:lang w:eastAsia="en-IN"/>
          <w14:ligatures w14:val="none"/>
        </w:rPr>
        <w:t>Uses two fully connected layers instead of one.</w:t>
      </w:r>
    </w:p>
    <w:p w14:paraId="363AD221" w14:textId="769677CC" w:rsidR="00FD7F93" w:rsidRDefault="00030592" w:rsidP="00FD7F93">
      <w:pPr>
        <w:pStyle w:val="ListParagraph"/>
        <w:numPr>
          <w:ilvl w:val="1"/>
          <w:numId w:val="2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030592">
        <w:rPr>
          <w:rFonts w:eastAsia="Times New Roman" w:cstheme="minorHAnsi"/>
          <w:kern w:val="0"/>
          <w:lang w:eastAsia="en-IN"/>
          <w14:ligatures w14:val="none"/>
        </w:rPr>
        <w:t>Dropout (0.4) added for better regularization and to prevent overfitting.</w:t>
      </w:r>
    </w:p>
    <w:p w14:paraId="6E12B6BC" w14:textId="77777777" w:rsidR="00FD7F93" w:rsidRPr="00FD7F93" w:rsidRDefault="00FD7F93" w:rsidP="00FD7F93">
      <w:pPr>
        <w:pStyle w:val="ListParagraph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05209723" w14:textId="705BB46A" w:rsidR="00030592" w:rsidRPr="00030592" w:rsidRDefault="00030592" w:rsidP="0003059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Advantages of </w:t>
      </w:r>
      <w:proofErr w:type="spellStart"/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LoRA</w:t>
      </w:r>
      <w:proofErr w:type="spellEnd"/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Model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1B3B908" w14:textId="77777777" w:rsidR="00030592" w:rsidRDefault="00030592" w:rsidP="000305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Convergence</w:t>
      </w: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Since only a subset of parameters is updated, training is </w:t>
      </w: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efficient</w:t>
      </w: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maintaining accuracy.</w:t>
      </w:r>
    </w:p>
    <w:p w14:paraId="677CE294" w14:textId="77777777" w:rsidR="00030592" w:rsidRPr="00030592" w:rsidRDefault="00030592" w:rsidP="000305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Overfitting</w:t>
      </w: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Freezing most of BERT’s layers ensures that fine-tuning does not distort pre-trained representations.</w:t>
      </w:r>
    </w:p>
    <w:p w14:paraId="4E52D9EE" w14:textId="70CC44EB" w:rsidR="00030592" w:rsidRPr="00030592" w:rsidRDefault="00030592" w:rsidP="000305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Accuracy</w:t>
      </w: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Interaction-based features (multiplication + difference) allow for better distinction between word meanings.</w:t>
      </w:r>
    </w:p>
    <w:p w14:paraId="4600B364" w14:textId="77777777" w:rsidR="00030592" w:rsidRDefault="00030592" w:rsidP="00030592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B7F4C7C" w14:textId="17D79F23" w:rsidR="00030592" w:rsidRPr="00030592" w:rsidRDefault="00030592" w:rsidP="0003059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Performing Configuration</w:t>
      </w:r>
    </w:p>
    <w:p w14:paraId="4A426D4F" w14:textId="528490D0" w:rsidR="00030592" w:rsidRPr="009F3212" w:rsidRDefault="00030592" w:rsidP="009F321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Based on validation accuracy, </w:t>
      </w: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 3 (</w:t>
      </w:r>
      <w:r w:rsidRPr="000305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r=14, </w:t>
      </w:r>
      <w:proofErr w:type="spellStart"/>
      <w:r w:rsidRPr="000305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LoRA</w:t>
      </w:r>
      <w:proofErr w:type="spellEnd"/>
      <w:r w:rsidRPr="000305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Alpha=14</w:t>
      </w: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performed the best, achieving the highest </w:t>
      </w:r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test </w:t>
      </w:r>
      <w:proofErr w:type="gramStart"/>
      <w:r w:rsidRPr="00030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  <w:r w:rsidR="00FD7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FD7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63.57%)</w:t>
      </w: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keeping computational </w:t>
      </w:r>
      <w:r w:rsidR="00FD7F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</w:t>
      </w:r>
      <w:r w:rsidRPr="00030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low.</w:t>
      </w:r>
    </w:p>
    <w:p w14:paraId="6F19E663" w14:textId="0ACAD293" w:rsidR="0031694E" w:rsidRPr="0031694E" w:rsidRDefault="00FD7F93" w:rsidP="0031694E">
      <w:pPr>
        <w:rPr>
          <w:b/>
          <w:bCs/>
          <w:sz w:val="28"/>
          <w:szCs w:val="28"/>
        </w:rPr>
      </w:pPr>
      <w:r w:rsidRPr="00FD7F93">
        <w:rPr>
          <w:b/>
          <w:bCs/>
          <w:sz w:val="28"/>
          <w:szCs w:val="28"/>
        </w:rPr>
        <w:t>4)</w:t>
      </w:r>
      <w:r w:rsidR="0031694E" w:rsidRPr="0031694E">
        <w:rPr>
          <w:b/>
          <w:bCs/>
          <w:sz w:val="28"/>
          <w:szCs w:val="28"/>
        </w:rPr>
        <w:t xml:space="preserve"> </w:t>
      </w:r>
      <w:r w:rsidR="0031694E" w:rsidRPr="0031694E">
        <w:rPr>
          <w:b/>
          <w:bCs/>
          <w:sz w:val="28"/>
          <w:szCs w:val="28"/>
          <w:u w:val="single"/>
        </w:rPr>
        <w:t>Results and Analysis</w:t>
      </w:r>
      <w:r>
        <w:rPr>
          <w:b/>
          <w:bCs/>
          <w:sz w:val="28"/>
          <w:szCs w:val="28"/>
        </w:rPr>
        <w:t>:</w:t>
      </w:r>
    </w:p>
    <w:p w14:paraId="231E4DB6" w14:textId="0B785DC8" w:rsidR="00FD7F93" w:rsidRDefault="00FD7F93" w:rsidP="00FD7F93">
      <w:pPr>
        <w:spacing w:before="100" w:beforeAutospacing="1" w:after="100" w:afterAutospacing="1"/>
        <w:rPr>
          <w:lang w:val="en-GB" w:eastAsia="en-GB"/>
        </w:rPr>
      </w:pPr>
      <w:r w:rsidRPr="00FD7F93">
        <w:rPr>
          <w:lang w:val="en-GB" w:eastAsia="en-GB"/>
        </w:rPr>
        <w:t xml:space="preserve">We compare the performance of the </w:t>
      </w:r>
      <w:r w:rsidRPr="00FD7F93">
        <w:rPr>
          <w:b/>
          <w:bCs/>
          <w:lang w:val="en-GB" w:eastAsia="en-GB"/>
        </w:rPr>
        <w:t>base</w:t>
      </w:r>
      <w:r w:rsidRPr="00FD7F93">
        <w:rPr>
          <w:lang w:val="en-GB" w:eastAsia="en-GB"/>
        </w:rPr>
        <w:t xml:space="preserve"> and </w:t>
      </w:r>
      <w:r w:rsidRPr="00FD7F93">
        <w:rPr>
          <w:b/>
          <w:bCs/>
          <w:lang w:val="en-GB" w:eastAsia="en-GB"/>
        </w:rPr>
        <w:t>improved</w:t>
      </w:r>
      <w:r w:rsidRPr="00FD7F93">
        <w:rPr>
          <w:lang w:val="en-GB" w:eastAsia="en-GB"/>
        </w:rPr>
        <w:t xml:space="preserve"> models based on training loss, validation accuracy, and test accuracy. The improved model shows significant enhancements over the baseline in terms of both convergence speed and classification accuracy.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031"/>
        <w:gridCol w:w="1433"/>
      </w:tblGrid>
      <w:tr w:rsidR="00FD7F93" w:rsidRPr="00D371BC" w14:paraId="4BD44AA6" w14:textId="77777777" w:rsidTr="00FD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683C2" w14:textId="77777777" w:rsidR="00FD7F93" w:rsidRPr="00D371BC" w:rsidRDefault="00FD7F93" w:rsidP="00051576">
            <w:pPr>
              <w:jc w:val="center"/>
              <w:rPr>
                <w:b/>
                <w:bCs/>
                <w:sz w:val="24"/>
                <w:szCs w:val="24"/>
                <w:lang w:val="en-GB" w:eastAsia="en-GB"/>
              </w:rPr>
            </w:pPr>
            <w:r w:rsidRPr="00D371BC">
              <w:rPr>
                <w:b/>
                <w:bCs/>
                <w:sz w:val="24"/>
                <w:szCs w:val="24"/>
                <w:lang w:val="en-GB" w:eastAsia="en-GB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5996EA3" w14:textId="77777777" w:rsidR="00FD7F93" w:rsidRPr="00D371BC" w:rsidRDefault="00FD7F93" w:rsidP="00051576">
            <w:pPr>
              <w:jc w:val="center"/>
              <w:rPr>
                <w:b/>
                <w:bCs/>
                <w:sz w:val="24"/>
                <w:szCs w:val="24"/>
                <w:lang w:val="en-GB" w:eastAsia="en-GB"/>
              </w:rPr>
            </w:pPr>
            <w:r w:rsidRPr="00D371BC">
              <w:rPr>
                <w:b/>
                <w:bCs/>
                <w:sz w:val="24"/>
                <w:szCs w:val="24"/>
                <w:lang w:val="en-GB" w:eastAsia="en-GB"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3A362FCB" w14:textId="77777777" w:rsidR="00FD7F93" w:rsidRPr="00D371BC" w:rsidRDefault="00FD7F93" w:rsidP="00051576">
            <w:pPr>
              <w:jc w:val="center"/>
              <w:rPr>
                <w:b/>
                <w:bCs/>
                <w:sz w:val="24"/>
                <w:szCs w:val="24"/>
                <w:lang w:val="en-GB" w:eastAsia="en-GB"/>
              </w:rPr>
            </w:pPr>
            <w:r w:rsidRPr="00D371BC">
              <w:rPr>
                <w:b/>
                <w:bCs/>
                <w:sz w:val="24"/>
                <w:szCs w:val="24"/>
                <w:lang w:val="en-GB" w:eastAsia="en-GB"/>
              </w:rPr>
              <w:t>Test Accuracy</w:t>
            </w:r>
          </w:p>
        </w:tc>
      </w:tr>
      <w:tr w:rsidR="00FD7F93" w:rsidRPr="00D371BC" w14:paraId="15388087" w14:textId="77777777" w:rsidTr="00F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9C38" w14:textId="62713671" w:rsidR="00FD7F93" w:rsidRPr="00D371BC" w:rsidRDefault="00FD7F93" w:rsidP="00051576">
            <w:pPr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 xml:space="preserve">   </w:t>
            </w:r>
            <w:r w:rsidRPr="00D371BC">
              <w:rPr>
                <w:sz w:val="24"/>
                <w:szCs w:val="24"/>
                <w:lang w:val="en-GB" w:eastAsia="en-GB"/>
              </w:rPr>
              <w:t>Base Model</w:t>
            </w:r>
          </w:p>
        </w:tc>
        <w:tc>
          <w:tcPr>
            <w:tcW w:w="0" w:type="auto"/>
            <w:vAlign w:val="center"/>
            <w:hideMark/>
          </w:tcPr>
          <w:p w14:paraId="0BB5E8FD" w14:textId="0F72A21D" w:rsidR="00FD7F93" w:rsidRPr="00D371BC" w:rsidRDefault="00FD7F93" w:rsidP="00051576">
            <w:pPr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 xml:space="preserve">         </w:t>
            </w:r>
            <w:r w:rsidRPr="00D371BC">
              <w:rPr>
                <w:sz w:val="24"/>
                <w:szCs w:val="24"/>
                <w:lang w:val="en-GB" w:eastAsia="en-GB"/>
              </w:rPr>
              <w:t>57.</w:t>
            </w:r>
            <w:r>
              <w:rPr>
                <w:sz w:val="24"/>
                <w:szCs w:val="24"/>
                <w:lang w:val="en-GB" w:eastAsia="en-GB"/>
              </w:rPr>
              <w:t>68</w:t>
            </w:r>
            <w:r w:rsidRPr="00D371BC">
              <w:rPr>
                <w:sz w:val="24"/>
                <w:szCs w:val="24"/>
                <w:lang w:val="en-GB" w:eastAsia="en-GB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CB7E0D0" w14:textId="2338D82B" w:rsidR="00FD7F93" w:rsidRPr="00D371BC" w:rsidRDefault="00FD7F93" w:rsidP="00051576">
            <w:pPr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 xml:space="preserve">     </w:t>
            </w:r>
            <w:r w:rsidRPr="00D371BC">
              <w:rPr>
                <w:sz w:val="24"/>
                <w:szCs w:val="24"/>
                <w:lang w:val="en-GB" w:eastAsia="en-GB"/>
              </w:rPr>
              <w:t>55.</w:t>
            </w:r>
            <w:r>
              <w:rPr>
                <w:sz w:val="24"/>
                <w:szCs w:val="24"/>
                <w:lang w:val="en-GB" w:eastAsia="en-GB"/>
              </w:rPr>
              <w:t>07</w:t>
            </w:r>
            <w:r w:rsidRPr="00D371BC">
              <w:rPr>
                <w:sz w:val="24"/>
                <w:szCs w:val="24"/>
                <w:lang w:val="en-GB" w:eastAsia="en-GB"/>
              </w:rPr>
              <w:t>%</w:t>
            </w:r>
          </w:p>
        </w:tc>
      </w:tr>
      <w:tr w:rsidR="00FD7F93" w:rsidRPr="00D371BC" w14:paraId="0BFC145E" w14:textId="77777777" w:rsidTr="00FD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78346" w14:textId="77777777" w:rsidR="00FD7F93" w:rsidRPr="00D371BC" w:rsidRDefault="00FD7F93" w:rsidP="00051576">
            <w:pPr>
              <w:rPr>
                <w:sz w:val="24"/>
                <w:szCs w:val="24"/>
                <w:lang w:val="en-GB" w:eastAsia="en-GB"/>
              </w:rPr>
            </w:pPr>
            <w:r w:rsidRPr="00D371BC">
              <w:rPr>
                <w:sz w:val="24"/>
                <w:szCs w:val="24"/>
                <w:lang w:val="en-GB" w:eastAsia="en-GB"/>
              </w:rPr>
              <w:t>Improved Model</w:t>
            </w:r>
          </w:p>
        </w:tc>
        <w:tc>
          <w:tcPr>
            <w:tcW w:w="0" w:type="auto"/>
            <w:vAlign w:val="center"/>
            <w:hideMark/>
          </w:tcPr>
          <w:p w14:paraId="3C63F22A" w14:textId="52C8AFFB" w:rsidR="00FD7F93" w:rsidRPr="00D371BC" w:rsidRDefault="00FD7F93" w:rsidP="00051576">
            <w:pPr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 xml:space="preserve">         </w:t>
            </w:r>
            <w:r w:rsidRPr="00D371BC">
              <w:rPr>
                <w:sz w:val="24"/>
                <w:szCs w:val="24"/>
                <w:lang w:val="en-GB" w:eastAsia="en-GB"/>
              </w:rPr>
              <w:t>6</w:t>
            </w:r>
            <w:r>
              <w:rPr>
                <w:sz w:val="24"/>
                <w:szCs w:val="24"/>
                <w:lang w:val="en-GB" w:eastAsia="en-GB"/>
              </w:rPr>
              <w:t>4.73</w:t>
            </w:r>
            <w:r w:rsidRPr="00D371BC">
              <w:rPr>
                <w:sz w:val="24"/>
                <w:szCs w:val="24"/>
                <w:lang w:val="en-GB" w:eastAsia="en-GB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14E1803" w14:textId="5B94D1ED" w:rsidR="00FD7F93" w:rsidRPr="00D371BC" w:rsidRDefault="00FD7F93" w:rsidP="00051576">
            <w:pPr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 xml:space="preserve">     </w:t>
            </w:r>
            <w:r w:rsidRPr="00D371BC">
              <w:rPr>
                <w:sz w:val="24"/>
                <w:szCs w:val="24"/>
                <w:lang w:val="en-GB" w:eastAsia="en-GB"/>
              </w:rPr>
              <w:t>6</w:t>
            </w:r>
            <w:r w:rsidR="00853ED6">
              <w:rPr>
                <w:sz w:val="24"/>
                <w:szCs w:val="24"/>
                <w:lang w:val="en-GB" w:eastAsia="en-GB"/>
              </w:rPr>
              <w:t>3</w:t>
            </w:r>
            <w:r w:rsidRPr="00D371BC">
              <w:rPr>
                <w:sz w:val="24"/>
                <w:szCs w:val="24"/>
                <w:lang w:val="en-GB" w:eastAsia="en-GB"/>
              </w:rPr>
              <w:t>.</w:t>
            </w:r>
            <w:r w:rsidR="00853ED6">
              <w:rPr>
                <w:sz w:val="24"/>
                <w:szCs w:val="24"/>
                <w:lang w:val="en-GB" w:eastAsia="en-GB"/>
              </w:rPr>
              <w:t>57</w:t>
            </w:r>
            <w:r w:rsidRPr="00D371BC">
              <w:rPr>
                <w:sz w:val="24"/>
                <w:szCs w:val="24"/>
                <w:lang w:val="en-GB" w:eastAsia="en-GB"/>
              </w:rPr>
              <w:t>%</w:t>
            </w:r>
          </w:p>
        </w:tc>
      </w:tr>
    </w:tbl>
    <w:p w14:paraId="5E4B4FA5" w14:textId="77777777" w:rsidR="00853ED6" w:rsidRDefault="00853ED6" w:rsidP="0031694E">
      <w:pPr>
        <w:rPr>
          <w:b/>
          <w:bCs/>
        </w:rPr>
      </w:pPr>
    </w:p>
    <w:p w14:paraId="6D7E5152" w14:textId="77464829" w:rsidR="0031694E" w:rsidRPr="0031694E" w:rsidRDefault="0031694E" w:rsidP="0031694E">
      <w:pPr>
        <w:rPr>
          <w:b/>
          <w:bCs/>
        </w:rPr>
      </w:pPr>
      <w:r w:rsidRPr="0031694E">
        <w:rPr>
          <w:b/>
          <w:bCs/>
        </w:rPr>
        <w:t>5.2 Training Loss Analysis</w:t>
      </w:r>
    </w:p>
    <w:p w14:paraId="2202A6A9" w14:textId="77777777" w:rsidR="0031694E" w:rsidRPr="0031694E" w:rsidRDefault="0031694E" w:rsidP="0031694E">
      <w:r w:rsidRPr="0031694E">
        <w:t>Training loss shows steady convergence:</w:t>
      </w:r>
    </w:p>
    <w:tbl>
      <w:tblPr>
        <w:tblW w:w="5387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281"/>
        <w:gridCol w:w="2279"/>
      </w:tblGrid>
      <w:tr w:rsidR="00853ED6" w:rsidRPr="0031694E" w14:paraId="79D55C3F" w14:textId="0B304177" w:rsidTr="00853ED6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5AC05C36" w14:textId="77777777" w:rsidR="00853ED6" w:rsidRPr="0031694E" w:rsidRDefault="00853ED6" w:rsidP="0031694E">
            <w:pPr>
              <w:rPr>
                <w:b/>
                <w:bCs/>
              </w:rPr>
            </w:pPr>
            <w:r w:rsidRPr="0031694E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09E7403" w14:textId="6A92CF06" w:rsidR="00853ED6" w:rsidRPr="0031694E" w:rsidRDefault="00C059D1" w:rsidP="0031694E">
            <w:pPr>
              <w:rPr>
                <w:b/>
                <w:bCs/>
              </w:rPr>
            </w:pPr>
            <w:r>
              <w:t xml:space="preserve">   </w:t>
            </w:r>
            <w:r w:rsidR="00853ED6" w:rsidRPr="00C059D1">
              <w:rPr>
                <w:b/>
                <w:bCs/>
              </w:rPr>
              <w:t>Base</w:t>
            </w:r>
            <w:r w:rsidR="00853ED6" w:rsidRPr="0031694E">
              <w:rPr>
                <w:b/>
                <w:bCs/>
              </w:rPr>
              <w:t xml:space="preserve"> </w:t>
            </w:r>
            <w:r w:rsidR="00853ED6" w:rsidRPr="00C059D1">
              <w:rPr>
                <w:b/>
                <w:bCs/>
              </w:rPr>
              <w:t xml:space="preserve">Model </w:t>
            </w:r>
            <w:r w:rsidR="00853ED6" w:rsidRPr="0031694E">
              <w:rPr>
                <w:b/>
                <w:bCs/>
              </w:rPr>
              <w:t>Loss</w:t>
            </w:r>
          </w:p>
        </w:tc>
        <w:tc>
          <w:tcPr>
            <w:tcW w:w="2234" w:type="dxa"/>
          </w:tcPr>
          <w:p w14:paraId="0275AB61" w14:textId="77777777" w:rsidR="00853ED6" w:rsidRPr="00C059D1" w:rsidRDefault="00853ED6" w:rsidP="0031694E">
            <w:pPr>
              <w:rPr>
                <w:b/>
                <w:bCs/>
              </w:rPr>
            </w:pPr>
            <w:r w:rsidRPr="00C059D1">
              <w:rPr>
                <w:b/>
                <w:bCs/>
              </w:rPr>
              <w:t>Improved Model Loss</w:t>
            </w:r>
          </w:p>
          <w:p w14:paraId="554C21A9" w14:textId="46A706B8" w:rsidR="00853ED6" w:rsidRDefault="00853ED6" w:rsidP="0031694E">
            <w:r>
              <w:t xml:space="preserve">        (Config 3)</w:t>
            </w:r>
          </w:p>
        </w:tc>
      </w:tr>
      <w:tr w:rsidR="00853ED6" w:rsidRPr="0031694E" w14:paraId="257BA807" w14:textId="64B42968" w:rsidTr="00853ED6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940CFD5" w14:textId="2D39B374" w:rsidR="00853ED6" w:rsidRPr="0031694E" w:rsidRDefault="00853ED6" w:rsidP="0031694E">
            <w:r>
              <w:t xml:space="preserve">     </w:t>
            </w:r>
            <w:r w:rsidRPr="0031694E">
              <w:t>1</w:t>
            </w:r>
          </w:p>
        </w:tc>
        <w:tc>
          <w:tcPr>
            <w:tcW w:w="0" w:type="auto"/>
            <w:vAlign w:val="center"/>
            <w:hideMark/>
          </w:tcPr>
          <w:p w14:paraId="1671C412" w14:textId="2392CEEC" w:rsidR="00853ED6" w:rsidRPr="0031694E" w:rsidRDefault="00853ED6" w:rsidP="0031694E">
            <w:r>
              <w:t xml:space="preserve">     </w:t>
            </w:r>
            <w:r w:rsidR="00C059D1">
              <w:t xml:space="preserve">   </w:t>
            </w:r>
            <w:r>
              <w:t>0.6705</w:t>
            </w:r>
          </w:p>
        </w:tc>
        <w:tc>
          <w:tcPr>
            <w:tcW w:w="2234" w:type="dxa"/>
          </w:tcPr>
          <w:p w14:paraId="6EA572E4" w14:textId="0B74C4AE" w:rsidR="00853ED6" w:rsidRDefault="00853ED6" w:rsidP="0031694E">
            <w:r>
              <w:t xml:space="preserve">        </w:t>
            </w:r>
            <w:r w:rsidRPr="00853ED6">
              <w:t>0.6</w:t>
            </w:r>
            <w:r>
              <w:t>820</w:t>
            </w:r>
          </w:p>
        </w:tc>
      </w:tr>
      <w:tr w:rsidR="00853ED6" w:rsidRPr="0031694E" w14:paraId="2BF4F399" w14:textId="5C35752F" w:rsidTr="00853ED6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14:paraId="13E9E4F2" w14:textId="622B3AA8" w:rsidR="00853ED6" w:rsidRPr="0031694E" w:rsidRDefault="00853ED6" w:rsidP="0031694E">
            <w:r>
              <w:t xml:space="preserve">     </w:t>
            </w:r>
            <w:r w:rsidRPr="0031694E">
              <w:t>2</w:t>
            </w:r>
          </w:p>
        </w:tc>
        <w:tc>
          <w:tcPr>
            <w:tcW w:w="0" w:type="auto"/>
            <w:vAlign w:val="center"/>
            <w:hideMark/>
          </w:tcPr>
          <w:p w14:paraId="0F00C792" w14:textId="7B982D7E" w:rsidR="00853ED6" w:rsidRPr="0031694E" w:rsidRDefault="00853ED6" w:rsidP="0031694E">
            <w:r>
              <w:t xml:space="preserve">     </w:t>
            </w:r>
            <w:r w:rsidR="00C059D1">
              <w:t xml:space="preserve">  </w:t>
            </w:r>
            <w:r w:rsidR="00C059D1" w:rsidRPr="00C059D1">
              <w:t>0.5434</w:t>
            </w:r>
          </w:p>
        </w:tc>
        <w:tc>
          <w:tcPr>
            <w:tcW w:w="2234" w:type="dxa"/>
          </w:tcPr>
          <w:p w14:paraId="09DD7CB2" w14:textId="67061F6A" w:rsidR="00853ED6" w:rsidRDefault="00853ED6" w:rsidP="0031694E">
            <w:r>
              <w:t xml:space="preserve">        </w:t>
            </w:r>
            <w:r w:rsidRPr="00853ED6">
              <w:t>0.62</w:t>
            </w:r>
            <w:r>
              <w:t>44</w:t>
            </w:r>
          </w:p>
        </w:tc>
      </w:tr>
      <w:tr w:rsidR="00853ED6" w:rsidRPr="0031694E" w14:paraId="5E44AF98" w14:textId="11056C5E" w:rsidTr="00853ED6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6F31F9F7" w14:textId="10748BFE" w:rsidR="00853ED6" w:rsidRPr="0031694E" w:rsidRDefault="00853ED6" w:rsidP="0031694E">
            <w:r>
              <w:t xml:space="preserve">     </w:t>
            </w:r>
            <w:r w:rsidRPr="0031694E">
              <w:t>3</w:t>
            </w:r>
          </w:p>
        </w:tc>
        <w:tc>
          <w:tcPr>
            <w:tcW w:w="0" w:type="auto"/>
            <w:vAlign w:val="center"/>
            <w:hideMark/>
          </w:tcPr>
          <w:p w14:paraId="6B4F5A36" w14:textId="194AFAE3" w:rsidR="00853ED6" w:rsidRPr="0031694E" w:rsidRDefault="00853ED6" w:rsidP="0031694E">
            <w:r>
              <w:t xml:space="preserve">     </w:t>
            </w:r>
            <w:r w:rsidR="00C059D1">
              <w:t xml:space="preserve">   </w:t>
            </w:r>
            <w:r w:rsidR="00C059D1" w:rsidRPr="00C059D1">
              <w:t>0.4069</w:t>
            </w:r>
          </w:p>
        </w:tc>
        <w:tc>
          <w:tcPr>
            <w:tcW w:w="2234" w:type="dxa"/>
          </w:tcPr>
          <w:p w14:paraId="181B125D" w14:textId="00D8CF9B" w:rsidR="00853ED6" w:rsidRDefault="00853ED6" w:rsidP="0031694E">
            <w:r>
              <w:t xml:space="preserve">        </w:t>
            </w:r>
            <w:r w:rsidRPr="00853ED6">
              <w:t>0.582</w:t>
            </w:r>
            <w:r>
              <w:t>5</w:t>
            </w:r>
          </w:p>
        </w:tc>
      </w:tr>
      <w:tr w:rsidR="00853ED6" w:rsidRPr="0031694E" w14:paraId="0737FFA1" w14:textId="619C46CF" w:rsidTr="00853ED6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14:paraId="0C113C4E" w14:textId="2F761F64" w:rsidR="00853ED6" w:rsidRPr="0031694E" w:rsidRDefault="00853ED6" w:rsidP="0031694E">
            <w:r>
              <w:t xml:space="preserve">     </w:t>
            </w:r>
            <w:r w:rsidRPr="0031694E">
              <w:t>4</w:t>
            </w:r>
          </w:p>
        </w:tc>
        <w:tc>
          <w:tcPr>
            <w:tcW w:w="0" w:type="auto"/>
            <w:vAlign w:val="center"/>
            <w:hideMark/>
          </w:tcPr>
          <w:p w14:paraId="0C4326E6" w14:textId="32D8A149" w:rsidR="00853ED6" w:rsidRPr="0031694E" w:rsidRDefault="00853ED6" w:rsidP="0031694E">
            <w:pPr>
              <w:rPr>
                <w:b/>
                <w:bCs/>
              </w:rPr>
            </w:pPr>
            <w:r>
              <w:t xml:space="preserve">    </w:t>
            </w:r>
            <w:r w:rsidR="00C059D1">
              <w:t xml:space="preserve">        </w:t>
            </w:r>
            <w:r w:rsidR="00C059D1" w:rsidRPr="00C059D1">
              <w:rPr>
                <w:b/>
                <w:bCs/>
              </w:rPr>
              <w:t>-</w:t>
            </w:r>
          </w:p>
        </w:tc>
        <w:tc>
          <w:tcPr>
            <w:tcW w:w="2234" w:type="dxa"/>
          </w:tcPr>
          <w:p w14:paraId="435568E9" w14:textId="3FF54446" w:rsidR="00853ED6" w:rsidRDefault="00853ED6" w:rsidP="0031694E">
            <w:r>
              <w:t xml:space="preserve">        </w:t>
            </w:r>
            <w:r w:rsidRPr="00853ED6">
              <w:t>0.5</w:t>
            </w:r>
            <w:r>
              <w:t>636</w:t>
            </w:r>
          </w:p>
        </w:tc>
      </w:tr>
      <w:tr w:rsidR="00853ED6" w:rsidRPr="0031694E" w14:paraId="78A6EA99" w14:textId="3EA69A32" w:rsidTr="00853ED6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A566E33" w14:textId="619F096E" w:rsidR="00853ED6" w:rsidRPr="0031694E" w:rsidRDefault="00853ED6" w:rsidP="0031694E">
            <w:r>
              <w:t xml:space="preserve">     </w:t>
            </w:r>
            <w:r w:rsidRPr="0031694E">
              <w:t>5</w:t>
            </w:r>
          </w:p>
        </w:tc>
        <w:tc>
          <w:tcPr>
            <w:tcW w:w="0" w:type="auto"/>
            <w:vAlign w:val="center"/>
            <w:hideMark/>
          </w:tcPr>
          <w:p w14:paraId="30CE6289" w14:textId="65D4E16B" w:rsidR="00853ED6" w:rsidRPr="0031694E" w:rsidRDefault="00853ED6" w:rsidP="0031694E">
            <w:pPr>
              <w:rPr>
                <w:b/>
                <w:bCs/>
              </w:rPr>
            </w:pPr>
            <w:r>
              <w:t xml:space="preserve">    </w:t>
            </w:r>
            <w:r w:rsidR="00C059D1">
              <w:t xml:space="preserve">        </w:t>
            </w:r>
            <w:r w:rsidR="00C059D1" w:rsidRPr="00C059D1">
              <w:rPr>
                <w:b/>
                <w:bCs/>
              </w:rPr>
              <w:t>-</w:t>
            </w:r>
          </w:p>
        </w:tc>
        <w:tc>
          <w:tcPr>
            <w:tcW w:w="2234" w:type="dxa"/>
          </w:tcPr>
          <w:p w14:paraId="18764B0E" w14:textId="26D7F23F" w:rsidR="00853ED6" w:rsidRDefault="00853ED6" w:rsidP="0031694E">
            <w:r>
              <w:t xml:space="preserve">        </w:t>
            </w:r>
            <w:r w:rsidRPr="00853ED6">
              <w:t>0.5527</w:t>
            </w:r>
          </w:p>
        </w:tc>
      </w:tr>
    </w:tbl>
    <w:p w14:paraId="77F49E5C" w14:textId="77777777" w:rsidR="00C059D1" w:rsidRDefault="00C059D1" w:rsidP="009F3212"/>
    <w:p w14:paraId="7367562F" w14:textId="77777777" w:rsidR="00C059D1" w:rsidRDefault="0031694E" w:rsidP="0031694E">
      <w:pPr>
        <w:pStyle w:val="ListParagraph"/>
        <w:numPr>
          <w:ilvl w:val="0"/>
          <w:numId w:val="11"/>
        </w:numPr>
      </w:pPr>
      <w:r w:rsidRPr="0031694E">
        <w:t xml:space="preserve">The gradual decrease in </w:t>
      </w:r>
      <w:r w:rsidR="00C059D1">
        <w:t xml:space="preserve">loss for both these </w:t>
      </w:r>
      <w:proofErr w:type="gramStart"/>
      <w:r w:rsidR="00C059D1">
        <w:t>models</w:t>
      </w:r>
      <w:proofErr w:type="gramEnd"/>
      <w:r w:rsidR="00C059D1">
        <w:t xml:space="preserve"> </w:t>
      </w:r>
      <w:r w:rsidRPr="0031694E">
        <w:t>loss indicates stable learning with no signs of overfitting.</w:t>
      </w:r>
    </w:p>
    <w:p w14:paraId="069D94E5" w14:textId="77777777" w:rsidR="00C059D1" w:rsidRDefault="00C059D1" w:rsidP="00C059D1">
      <w:pPr>
        <w:ind w:left="360"/>
        <w:rPr>
          <w:b/>
          <w:bCs/>
        </w:rPr>
      </w:pPr>
    </w:p>
    <w:p w14:paraId="6C9619D9" w14:textId="77777777" w:rsidR="00C059D1" w:rsidRDefault="00C059D1" w:rsidP="00C059D1">
      <w:pPr>
        <w:ind w:left="360"/>
        <w:rPr>
          <w:b/>
          <w:bCs/>
        </w:rPr>
      </w:pPr>
    </w:p>
    <w:p w14:paraId="3726249C" w14:textId="24B0B6D7" w:rsidR="0031694E" w:rsidRPr="00C059D1" w:rsidRDefault="0031694E" w:rsidP="00C059D1">
      <w:pPr>
        <w:ind w:left="360"/>
      </w:pPr>
      <w:r w:rsidRPr="000B7A58">
        <w:rPr>
          <w:b/>
          <w:bCs/>
          <w:sz w:val="32"/>
          <w:szCs w:val="32"/>
        </w:rPr>
        <w:lastRenderedPageBreak/>
        <w:t>6</w:t>
      </w:r>
      <w:r w:rsidR="00C059D1" w:rsidRPr="000B7A58">
        <w:rPr>
          <w:b/>
          <w:bCs/>
          <w:sz w:val="32"/>
          <w:szCs w:val="32"/>
        </w:rPr>
        <w:t>)</w:t>
      </w:r>
      <w:r w:rsidRPr="000B7A58">
        <w:rPr>
          <w:b/>
          <w:bCs/>
          <w:sz w:val="32"/>
          <w:szCs w:val="32"/>
        </w:rPr>
        <w:t xml:space="preserve"> </w:t>
      </w:r>
      <w:r w:rsidRPr="000B7A58">
        <w:rPr>
          <w:b/>
          <w:bCs/>
          <w:sz w:val="32"/>
          <w:szCs w:val="32"/>
          <w:u w:val="single"/>
        </w:rPr>
        <w:t>Conclusion</w:t>
      </w:r>
      <w:r w:rsidR="00C059D1">
        <w:rPr>
          <w:b/>
          <w:bCs/>
        </w:rPr>
        <w:t>:</w:t>
      </w:r>
    </w:p>
    <w:p w14:paraId="4D5743B9" w14:textId="3CB4A318" w:rsidR="0031694E" w:rsidRPr="0031694E" w:rsidRDefault="0031694E" w:rsidP="0031694E">
      <w:r w:rsidRPr="0031694E">
        <w:t xml:space="preserve">Compared to full fine-tuning, </w:t>
      </w:r>
      <w:proofErr w:type="spellStart"/>
      <w:r w:rsidRPr="0031694E">
        <w:t>LoRA</w:t>
      </w:r>
      <w:proofErr w:type="spellEnd"/>
      <w:r w:rsidRPr="0031694E">
        <w:t xml:space="preserve"> reduces computational </w:t>
      </w:r>
      <w:r w:rsidR="00C059D1">
        <w:t>requirement</w:t>
      </w:r>
      <w:r w:rsidRPr="0031694E">
        <w:t xml:space="preserve"> while maintaining strong performance. The best-performing model achieves </w:t>
      </w:r>
      <w:r w:rsidRPr="0031694E">
        <w:rPr>
          <w:b/>
          <w:bCs/>
        </w:rPr>
        <w:t>6</w:t>
      </w:r>
      <w:r w:rsidR="00C059D1">
        <w:rPr>
          <w:b/>
          <w:bCs/>
        </w:rPr>
        <w:t>3.57</w:t>
      </w:r>
      <w:r w:rsidRPr="0031694E">
        <w:rPr>
          <w:b/>
          <w:bCs/>
        </w:rPr>
        <w:t>% test accuracy</w:t>
      </w:r>
      <w:r w:rsidRPr="0031694E">
        <w:t>, outperforming baseline approaches.</w:t>
      </w:r>
    </w:p>
    <w:p w14:paraId="54F078A7" w14:textId="11DD5C22" w:rsidR="000B7A58" w:rsidRPr="000B7A58" w:rsidRDefault="000B7A58" w:rsidP="000B7A5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0B7A58">
        <w:rPr>
          <w:b/>
          <w:bCs/>
          <w:sz w:val="24"/>
          <w:szCs w:val="24"/>
        </w:rPr>
        <w:t xml:space="preserve">Potential Reasons Why </w:t>
      </w:r>
      <w:proofErr w:type="spellStart"/>
      <w:r w:rsidRPr="000B7A58">
        <w:rPr>
          <w:b/>
          <w:bCs/>
          <w:sz w:val="24"/>
          <w:szCs w:val="24"/>
        </w:rPr>
        <w:t>LoRA</w:t>
      </w:r>
      <w:proofErr w:type="spellEnd"/>
      <w:r w:rsidRPr="000B7A58">
        <w:rPr>
          <w:b/>
          <w:bCs/>
          <w:sz w:val="24"/>
          <w:szCs w:val="24"/>
        </w:rPr>
        <w:t xml:space="preserve"> Outperformed Full Fine-Tuning/Base Model</w:t>
      </w:r>
      <w:r>
        <w:rPr>
          <w:b/>
          <w:bCs/>
          <w:sz w:val="24"/>
          <w:szCs w:val="24"/>
        </w:rPr>
        <w:t>:</w:t>
      </w:r>
    </w:p>
    <w:p w14:paraId="285172AA" w14:textId="77777777" w:rsidR="000B7A58" w:rsidRPr="000B7A58" w:rsidRDefault="000B7A58" w:rsidP="000B7A58">
      <w:pPr>
        <w:numPr>
          <w:ilvl w:val="0"/>
          <w:numId w:val="29"/>
        </w:numPr>
      </w:pPr>
      <w:r w:rsidRPr="000B7A58">
        <w:rPr>
          <w:b/>
          <w:bCs/>
        </w:rPr>
        <w:t xml:space="preserve">Avoids Overfitting – </w:t>
      </w:r>
      <w:r w:rsidRPr="000B7A58">
        <w:t xml:space="preserve">Full fine-tuning can overfit on a moderate-sized dataset, whereas </w:t>
      </w:r>
      <w:proofErr w:type="spellStart"/>
      <w:r w:rsidRPr="000B7A58">
        <w:t>LoRA</w:t>
      </w:r>
      <w:proofErr w:type="spellEnd"/>
      <w:r w:rsidRPr="000B7A58">
        <w:t xml:space="preserve"> prevents this by updating only attention layers.</w:t>
      </w:r>
    </w:p>
    <w:p w14:paraId="57A8AEFC" w14:textId="77777777" w:rsidR="000B7A58" w:rsidRPr="000B7A58" w:rsidRDefault="000B7A58" w:rsidP="000B7A58">
      <w:pPr>
        <w:numPr>
          <w:ilvl w:val="0"/>
          <w:numId w:val="29"/>
        </w:numPr>
      </w:pPr>
      <w:r w:rsidRPr="000B7A58">
        <w:rPr>
          <w:b/>
          <w:bCs/>
        </w:rPr>
        <w:t xml:space="preserve">Retains Pre-Trained Knowledge – </w:t>
      </w:r>
      <w:r w:rsidRPr="000B7A58">
        <w:t>Freezing most of BERT allows it to preserve learned linguistic representations, leading to better generalization.</w:t>
      </w:r>
    </w:p>
    <w:p w14:paraId="7D4DE178" w14:textId="77777777" w:rsidR="000B7A58" w:rsidRPr="000B7A58" w:rsidRDefault="000B7A58" w:rsidP="000B7A58">
      <w:pPr>
        <w:numPr>
          <w:ilvl w:val="0"/>
          <w:numId w:val="29"/>
        </w:numPr>
      </w:pPr>
      <w:r w:rsidRPr="000B7A58">
        <w:rPr>
          <w:b/>
          <w:bCs/>
        </w:rPr>
        <w:t xml:space="preserve">Efficient Parameter Updates </w:t>
      </w:r>
      <w:r w:rsidRPr="000B7A58">
        <w:t xml:space="preserve">– </w:t>
      </w:r>
      <w:proofErr w:type="spellStart"/>
      <w:r w:rsidRPr="000B7A58">
        <w:t>LoRA</w:t>
      </w:r>
      <w:proofErr w:type="spellEnd"/>
      <w:r w:rsidRPr="000B7A58">
        <w:t xml:space="preserve"> fine-tunes only key layers, focusing learning on contextual nuances without excessive modifications.</w:t>
      </w:r>
    </w:p>
    <w:p w14:paraId="73D2E5FB" w14:textId="77777777" w:rsidR="000B7A58" w:rsidRDefault="000B7A58" w:rsidP="000B7A58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0B7A58">
        <w:rPr>
          <w:b/>
          <w:bCs/>
          <w:sz w:val="24"/>
          <w:szCs w:val="24"/>
        </w:rPr>
        <w:t>Potential Improvements</w:t>
      </w:r>
      <w:r w:rsidR="0031694E" w:rsidRPr="000B7A58">
        <w:rPr>
          <w:b/>
          <w:bCs/>
          <w:sz w:val="24"/>
          <w:szCs w:val="24"/>
        </w:rPr>
        <w:t>:</w:t>
      </w:r>
    </w:p>
    <w:p w14:paraId="3B54284F" w14:textId="0B41BBEB" w:rsidR="000B7A58" w:rsidRPr="000B7A58" w:rsidRDefault="000B7A58" w:rsidP="000B7A58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0B7A58">
        <w:rPr>
          <w:rFonts w:eastAsia="Times New Roman" w:cstheme="minorHAnsi"/>
          <w:b/>
          <w:bCs/>
          <w:kern w:val="0"/>
          <w:lang w:eastAsia="en-IN"/>
          <w14:ligatures w14:val="none"/>
        </w:rPr>
        <w:t>Integrate Contrastive Learning</w:t>
      </w:r>
      <w:r w:rsidRPr="000B7A58">
        <w:rPr>
          <w:rFonts w:eastAsia="Times New Roman" w:cstheme="minorHAnsi"/>
          <w:kern w:val="0"/>
          <w:lang w:eastAsia="en-IN"/>
          <w14:ligatures w14:val="none"/>
        </w:rPr>
        <w:t xml:space="preserve"> – Using contrastive learning can help the model </w:t>
      </w:r>
      <w:r w:rsidRPr="000B7A58">
        <w:rPr>
          <w:rFonts w:eastAsia="Times New Roman" w:cstheme="minorHAnsi"/>
          <w:b/>
          <w:bCs/>
          <w:kern w:val="0"/>
          <w:lang w:eastAsia="en-IN"/>
          <w14:ligatures w14:val="none"/>
        </w:rPr>
        <w:t>differentiate subtle word meaning variations</w:t>
      </w:r>
      <w:r w:rsidRPr="000B7A58">
        <w:rPr>
          <w:rFonts w:eastAsia="Times New Roman" w:cstheme="minorHAnsi"/>
          <w:kern w:val="0"/>
          <w:lang w:eastAsia="en-IN"/>
          <w14:ligatures w14:val="none"/>
        </w:rPr>
        <w:t xml:space="preserve"> more effectively</w:t>
      </w:r>
      <w:r w:rsidRPr="000B7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9B3BFD" w14:textId="052080EC" w:rsidR="000B7A58" w:rsidRPr="000B7A58" w:rsidRDefault="000B7A58" w:rsidP="000B7A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B7A58">
        <w:rPr>
          <w:rFonts w:eastAsia="Times New Roman" w:cstheme="minorHAnsi"/>
          <w:b/>
          <w:bCs/>
          <w:kern w:val="0"/>
          <w:lang w:eastAsia="en-IN"/>
          <w14:ligatures w14:val="none"/>
        </w:rPr>
        <w:t>Leverage External Knowledge</w:t>
      </w:r>
      <w:r w:rsidRPr="000B7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0B7A58">
        <w:rPr>
          <w:rFonts w:eastAsia="Times New Roman" w:cstheme="minorHAnsi"/>
          <w:kern w:val="0"/>
          <w:lang w:eastAsia="en-IN"/>
          <w14:ligatures w14:val="none"/>
        </w:rPr>
        <w:t xml:space="preserve">Incorporating </w:t>
      </w:r>
      <w:r w:rsidRPr="000B7A58">
        <w:rPr>
          <w:rFonts w:eastAsia="Times New Roman" w:cstheme="minorHAnsi"/>
          <w:b/>
          <w:bCs/>
          <w:kern w:val="0"/>
          <w:lang w:eastAsia="en-IN"/>
          <w14:ligatures w14:val="none"/>
        </w:rPr>
        <w:t>linguistic resources</w:t>
      </w:r>
      <w:r w:rsidRPr="000B7A58">
        <w:rPr>
          <w:rFonts w:eastAsia="Times New Roman" w:cstheme="minorHAnsi"/>
          <w:kern w:val="0"/>
          <w:lang w:eastAsia="en-IN"/>
          <w14:ligatures w14:val="none"/>
        </w:rPr>
        <w:t xml:space="preserve"> like </w:t>
      </w:r>
      <w:r w:rsidRPr="000B7A58">
        <w:rPr>
          <w:rFonts w:eastAsia="Times New Roman" w:cstheme="minorHAnsi"/>
          <w:b/>
          <w:bCs/>
          <w:kern w:val="0"/>
          <w:lang w:eastAsia="en-IN"/>
          <w14:ligatures w14:val="none"/>
        </w:rPr>
        <w:t>WordNet</w:t>
      </w:r>
      <w:r w:rsidRPr="000B7A58">
        <w:rPr>
          <w:rFonts w:eastAsia="Times New Roman" w:cstheme="minorHAnsi"/>
          <w:kern w:val="0"/>
          <w:lang w:eastAsia="en-IN"/>
          <w14:ligatures w14:val="none"/>
        </w:rPr>
        <w:t xml:space="preserve"> can improve polysemy handling.</w:t>
      </w:r>
    </w:p>
    <w:p w14:paraId="1686CB2C" w14:textId="77777777" w:rsidR="000B7A58" w:rsidRPr="000B7A58" w:rsidRDefault="000B7A58" w:rsidP="000B7A58">
      <w:pPr>
        <w:pStyle w:val="ListParagraph"/>
        <w:numPr>
          <w:ilvl w:val="0"/>
          <w:numId w:val="31"/>
        </w:numPr>
      </w:pPr>
      <w:r w:rsidRPr="000B7A58">
        <w:rPr>
          <w:rFonts w:eastAsia="Times New Roman" w:cstheme="minorHAnsi"/>
          <w:b/>
          <w:bCs/>
          <w:kern w:val="0"/>
          <w:lang w:eastAsia="en-IN"/>
          <w14:ligatures w14:val="none"/>
        </w:rPr>
        <w:t>Experiment with Larger Models</w:t>
      </w:r>
      <w:r w:rsidRPr="000B7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0B7A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Trying </w:t>
      </w:r>
      <w:proofErr w:type="spellStart"/>
      <w:r w:rsidRPr="000B7A5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RoBERTa</w:t>
      </w:r>
      <w:proofErr w:type="spellEnd"/>
      <w:r w:rsidRPr="000B7A5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or </w:t>
      </w:r>
      <w:proofErr w:type="spellStart"/>
      <w:r w:rsidRPr="000B7A5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DeBERTa</w:t>
      </w:r>
      <w:proofErr w:type="spellEnd"/>
      <w:r w:rsidRPr="000B7A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could provide better contextual word representations and improved classification accuracy</w:t>
      </w:r>
      <w:r w:rsidRPr="000B7A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226C1B" w14:textId="77777777" w:rsidR="000B7A58" w:rsidRDefault="000B7A58" w:rsidP="000B7A58">
      <w:pPr>
        <w:pStyle w:val="ListParagraph"/>
      </w:pPr>
    </w:p>
    <w:p w14:paraId="0962142F" w14:textId="0465E24A" w:rsidR="0047648C" w:rsidRDefault="0031694E" w:rsidP="007D26ED">
      <w:pPr>
        <w:pStyle w:val="ListParagraph"/>
        <w:numPr>
          <w:ilvl w:val="0"/>
          <w:numId w:val="11"/>
        </w:numPr>
      </w:pPr>
      <w:r w:rsidRPr="0031694E">
        <w:t xml:space="preserve">This study demonstrates that parameter-efficient fine-tuning techniques like </w:t>
      </w:r>
      <w:proofErr w:type="spellStart"/>
      <w:r w:rsidRPr="0031694E">
        <w:t>LoRA</w:t>
      </w:r>
      <w:proofErr w:type="spellEnd"/>
      <w:r w:rsidRPr="0031694E">
        <w:t xml:space="preserve"> provide a promising direction for scaling NLP models while maintaining performance.</w:t>
      </w:r>
    </w:p>
    <w:sectPr w:rsidR="0047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048D82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3332"/>
          </v:shape>
        </w:pict>
      </mc:Choice>
      <mc:Fallback>
        <w:drawing>
          <wp:inline distT="0" distB="0" distL="0" distR="0" wp14:anchorId="682B7852" wp14:editId="66B3D6E6">
            <wp:extent cx="142875" cy="142875"/>
            <wp:effectExtent l="0" t="0" r="9525" b="9525"/>
            <wp:docPr id="1628800640" name="Picture 2" descr="C:\Users\Lenovo\AppData\Local\Temp\mso33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45605" name="Picture 1696745605" descr="C:\Users\Lenovo\AppData\Local\Temp\mso333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A54ECD"/>
    <w:multiLevelType w:val="multilevel"/>
    <w:tmpl w:val="8FC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87D99"/>
    <w:multiLevelType w:val="multilevel"/>
    <w:tmpl w:val="391A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D3E96"/>
    <w:multiLevelType w:val="multilevel"/>
    <w:tmpl w:val="5440B4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96204"/>
    <w:multiLevelType w:val="multilevel"/>
    <w:tmpl w:val="0E44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2885"/>
    <w:multiLevelType w:val="multilevel"/>
    <w:tmpl w:val="7FA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27B77"/>
    <w:multiLevelType w:val="multilevel"/>
    <w:tmpl w:val="D3C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C15E8"/>
    <w:multiLevelType w:val="multilevel"/>
    <w:tmpl w:val="3EA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2796E"/>
    <w:multiLevelType w:val="multilevel"/>
    <w:tmpl w:val="819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D4BCB"/>
    <w:multiLevelType w:val="multilevel"/>
    <w:tmpl w:val="00A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47E9D"/>
    <w:multiLevelType w:val="multilevel"/>
    <w:tmpl w:val="47C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656CE"/>
    <w:multiLevelType w:val="multilevel"/>
    <w:tmpl w:val="DEEC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24668"/>
    <w:multiLevelType w:val="multilevel"/>
    <w:tmpl w:val="AF9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30487"/>
    <w:multiLevelType w:val="multilevel"/>
    <w:tmpl w:val="C7B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6095B"/>
    <w:multiLevelType w:val="multilevel"/>
    <w:tmpl w:val="0EA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3157E"/>
    <w:multiLevelType w:val="hybridMultilevel"/>
    <w:tmpl w:val="7D2C92D0"/>
    <w:lvl w:ilvl="0" w:tplc="E306040C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82208"/>
    <w:multiLevelType w:val="hybridMultilevel"/>
    <w:tmpl w:val="AB3C8CD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BA0538"/>
    <w:multiLevelType w:val="multilevel"/>
    <w:tmpl w:val="D730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71BEB"/>
    <w:multiLevelType w:val="multilevel"/>
    <w:tmpl w:val="55B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B2269"/>
    <w:multiLevelType w:val="multilevel"/>
    <w:tmpl w:val="A0E6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B225C"/>
    <w:multiLevelType w:val="hybridMultilevel"/>
    <w:tmpl w:val="B4DE2476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6476C5B"/>
    <w:multiLevelType w:val="multilevel"/>
    <w:tmpl w:val="7C4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445ED"/>
    <w:multiLevelType w:val="hybridMultilevel"/>
    <w:tmpl w:val="A7562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FD0CB6"/>
    <w:multiLevelType w:val="hybridMultilevel"/>
    <w:tmpl w:val="A74E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C3EE2"/>
    <w:multiLevelType w:val="multilevel"/>
    <w:tmpl w:val="423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A71D0"/>
    <w:multiLevelType w:val="multilevel"/>
    <w:tmpl w:val="EDB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7B3445"/>
    <w:multiLevelType w:val="multilevel"/>
    <w:tmpl w:val="F0AE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5AF"/>
    <w:multiLevelType w:val="multilevel"/>
    <w:tmpl w:val="8ECA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07BAF"/>
    <w:multiLevelType w:val="multilevel"/>
    <w:tmpl w:val="5F0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10F0D"/>
    <w:multiLevelType w:val="hybridMultilevel"/>
    <w:tmpl w:val="5E6CC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023D9"/>
    <w:multiLevelType w:val="multilevel"/>
    <w:tmpl w:val="07F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F479E"/>
    <w:multiLevelType w:val="hybridMultilevel"/>
    <w:tmpl w:val="965CD39C"/>
    <w:lvl w:ilvl="0" w:tplc="7C32F3E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4986">
    <w:abstractNumId w:val="3"/>
  </w:num>
  <w:num w:numId="2" w16cid:durableId="1090199660">
    <w:abstractNumId w:val="27"/>
  </w:num>
  <w:num w:numId="3" w16cid:durableId="1723094155">
    <w:abstractNumId w:val="0"/>
  </w:num>
  <w:num w:numId="4" w16cid:durableId="2116557290">
    <w:abstractNumId w:val="8"/>
  </w:num>
  <w:num w:numId="5" w16cid:durableId="1741630829">
    <w:abstractNumId w:val="12"/>
  </w:num>
  <w:num w:numId="6" w16cid:durableId="1337197539">
    <w:abstractNumId w:val="25"/>
  </w:num>
  <w:num w:numId="7" w16cid:durableId="1184902341">
    <w:abstractNumId w:val="18"/>
  </w:num>
  <w:num w:numId="8" w16cid:durableId="1035735649">
    <w:abstractNumId w:val="11"/>
  </w:num>
  <w:num w:numId="9" w16cid:durableId="1699964900">
    <w:abstractNumId w:val="10"/>
  </w:num>
  <w:num w:numId="10" w16cid:durableId="683091434">
    <w:abstractNumId w:val="30"/>
  </w:num>
  <w:num w:numId="11" w16cid:durableId="1280794266">
    <w:abstractNumId w:val="28"/>
  </w:num>
  <w:num w:numId="12" w16cid:durableId="880047334">
    <w:abstractNumId w:val="16"/>
  </w:num>
  <w:num w:numId="13" w16cid:durableId="1159417458">
    <w:abstractNumId w:val="20"/>
  </w:num>
  <w:num w:numId="14" w16cid:durableId="524908328">
    <w:abstractNumId w:val="5"/>
  </w:num>
  <w:num w:numId="15" w16cid:durableId="730158379">
    <w:abstractNumId w:val="29"/>
  </w:num>
  <w:num w:numId="16" w16cid:durableId="1380206672">
    <w:abstractNumId w:val="1"/>
  </w:num>
  <w:num w:numId="17" w16cid:durableId="1660814443">
    <w:abstractNumId w:val="23"/>
  </w:num>
  <w:num w:numId="18" w16cid:durableId="1305350466">
    <w:abstractNumId w:val="6"/>
  </w:num>
  <w:num w:numId="19" w16cid:durableId="73479560">
    <w:abstractNumId w:val="14"/>
  </w:num>
  <w:num w:numId="20" w16cid:durableId="348600516">
    <w:abstractNumId w:val="7"/>
  </w:num>
  <w:num w:numId="21" w16cid:durableId="849880812">
    <w:abstractNumId w:val="26"/>
  </w:num>
  <w:num w:numId="22" w16cid:durableId="1303847005">
    <w:abstractNumId w:val="24"/>
  </w:num>
  <w:num w:numId="23" w16cid:durableId="1830251024">
    <w:abstractNumId w:val="9"/>
  </w:num>
  <w:num w:numId="24" w16cid:durableId="1995987608">
    <w:abstractNumId w:val="4"/>
  </w:num>
  <w:num w:numId="25" w16cid:durableId="1868635141">
    <w:abstractNumId w:val="13"/>
  </w:num>
  <w:num w:numId="26" w16cid:durableId="1232698808">
    <w:abstractNumId w:val="19"/>
  </w:num>
  <w:num w:numId="27" w16cid:durableId="376242725">
    <w:abstractNumId w:val="21"/>
  </w:num>
  <w:num w:numId="28" w16cid:durableId="1955212949">
    <w:abstractNumId w:val="15"/>
  </w:num>
  <w:num w:numId="29" w16cid:durableId="1097336187">
    <w:abstractNumId w:val="17"/>
  </w:num>
  <w:num w:numId="30" w16cid:durableId="991716439">
    <w:abstractNumId w:val="2"/>
  </w:num>
  <w:num w:numId="31" w16cid:durableId="18957749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4E"/>
    <w:rsid w:val="00030592"/>
    <w:rsid w:val="00053F86"/>
    <w:rsid w:val="000B7A58"/>
    <w:rsid w:val="00124273"/>
    <w:rsid w:val="001254C2"/>
    <w:rsid w:val="00242ADF"/>
    <w:rsid w:val="002B4B80"/>
    <w:rsid w:val="0031694E"/>
    <w:rsid w:val="003F27F4"/>
    <w:rsid w:val="0047648C"/>
    <w:rsid w:val="004F3BA2"/>
    <w:rsid w:val="0074458B"/>
    <w:rsid w:val="00766D12"/>
    <w:rsid w:val="007D26ED"/>
    <w:rsid w:val="00853ED6"/>
    <w:rsid w:val="009F3212"/>
    <w:rsid w:val="00A14544"/>
    <w:rsid w:val="00B63466"/>
    <w:rsid w:val="00BB06D1"/>
    <w:rsid w:val="00BF1667"/>
    <w:rsid w:val="00C059D1"/>
    <w:rsid w:val="00C705EE"/>
    <w:rsid w:val="00CD186A"/>
    <w:rsid w:val="00D32CD0"/>
    <w:rsid w:val="00DE105B"/>
    <w:rsid w:val="00EF3968"/>
    <w:rsid w:val="00F002F0"/>
    <w:rsid w:val="00FA7AC8"/>
    <w:rsid w:val="00FD09C8"/>
    <w:rsid w:val="00F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C418"/>
  <w15:chartTrackingRefBased/>
  <w15:docId w15:val="{04B90A61-504C-4613-B1FC-78A1BCA6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66"/>
  </w:style>
  <w:style w:type="paragraph" w:styleId="Heading1">
    <w:name w:val="heading 1"/>
    <w:basedOn w:val="Normal"/>
    <w:next w:val="Normal"/>
    <w:link w:val="Heading1Char"/>
    <w:uiPriority w:val="9"/>
    <w:qFormat/>
    <w:rsid w:val="00316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6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4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64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0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ABBB1-DFA9-49CA-8D04-45093F65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REHAAN SHAIKH</dc:creator>
  <cp:keywords/>
  <dc:description/>
  <cp:lastModifiedBy>REHAAN SHAIKH</cp:lastModifiedBy>
  <cp:revision>6</cp:revision>
  <dcterms:created xsi:type="dcterms:W3CDTF">2025-03-06T14:50:00Z</dcterms:created>
  <dcterms:modified xsi:type="dcterms:W3CDTF">2025-03-06T23:53:00Z</dcterms:modified>
</cp:coreProperties>
</file>