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20EE1D" wp14:paraId="1DA7F939" wp14:textId="42D0234A">
      <w:pPr>
        <w:spacing w:before="240" w:beforeAutospacing="off" w:after="24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LLM, RAG, and Agentic AI Mastery</w:t>
      </w:r>
    </w:p>
    <w:p xmlns:wp14="http://schemas.microsoft.com/office/word/2010/wordml" w:rsidP="5420EE1D" wp14:paraId="5AC9B017" wp14:textId="6A828CB4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Course Objective</w:t>
      </w:r>
    </w:p>
    <w:p xmlns:wp14="http://schemas.microsoft.com/office/word/2010/wordml" w:rsidP="5420EE1D" wp14:paraId="4878FE46" wp14:textId="46AD489D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strong conceptual understanding of sequence models, transformers, and large language models </w:t>
      </w:r>
    </w:p>
    <w:p xmlns:wp14="http://schemas.microsoft.com/office/word/2010/wordml" w:rsidP="5420EE1D" wp14:paraId="7675C8D6" wp14:textId="0D044FD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Gain practical experience with LLM APIs and open-source models </w:t>
      </w:r>
    </w:p>
    <w:p xmlns:wp14="http://schemas.microsoft.com/office/word/2010/wordml" w:rsidP="5420EE1D" wp14:paraId="62F7B237" wp14:textId="286EE89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Design and implement retrieval-augmented generation systems </w:t>
      </w:r>
    </w:p>
    <w:p xmlns:wp14="http://schemas.microsoft.com/office/word/2010/wordml" w:rsidP="5420EE1D" wp14:paraId="1011BA9F" wp14:textId="75CF1F08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Develop agentic AI systems with tool usage and memory </w:t>
      </w:r>
    </w:p>
    <w:p xmlns:wp14="http://schemas.microsoft.com/office/word/2010/wordml" w:rsidP="5420EE1D" wp14:paraId="62E3239B" wp14:textId="1060FFAA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and deploy an end-to-end production-grade project aligned with real-world use cases </w:t>
      </w:r>
    </w:p>
    <w:p xmlns:wp14="http://schemas.microsoft.com/office/word/2010/wordml" w:rsidP="5420EE1D" wp14:paraId="274C2A59" wp14:textId="16CF3A57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Course Duration and Structure</w:t>
      </w:r>
    </w:p>
    <w:p xmlns:wp14="http://schemas.microsoft.com/office/word/2010/wordml" w:rsidP="5420EE1D" wp14:paraId="6E80072A" wp14:textId="3811046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Total duration: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 weeks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420EE1D" wp14:paraId="77253C5A" wp14:textId="788D124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Weekly commitment: 15 to 20 hours </w:t>
      </w:r>
    </w:p>
    <w:p xmlns:wp14="http://schemas.microsoft.com/office/word/2010/wordml" w:rsidP="5420EE1D" wp14:paraId="19CBC0CC" wp14:textId="1FAFCFDF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Structure includes concept learning, hands-on implementation, mini projects, and a final system </w:t>
      </w:r>
    </w:p>
    <w:p xmlns:wp14="http://schemas.microsoft.com/office/word/2010/wordml" w:rsidP="5420EE1D" wp14:paraId="20973792" wp14:textId="17FFF6C1">
      <w:pPr>
        <w:pStyle w:val="Normal"/>
        <w:spacing w:line="276" w:lineRule="auto"/>
      </w:pPr>
      <w:r>
        <w:br/>
      </w:r>
    </w:p>
    <w:p xmlns:wp14="http://schemas.microsoft.com/office/word/2010/wordml" wp14:paraId="117B346C" wp14:textId="27D33D2B">
      <w:r>
        <w:br w:type="page"/>
      </w:r>
    </w:p>
    <w:p xmlns:wp14="http://schemas.microsoft.com/office/word/2010/wordml" w:rsidP="5420EE1D" wp14:paraId="148588D7" wp14:textId="087EA6BF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Phase 0: Sequence Modeling Foundations (Week 1)</w:t>
      </w:r>
    </w:p>
    <w:p xmlns:wp14="http://schemas.microsoft.com/office/word/2010/wordml" w:rsidP="5420EE1D" wp14:paraId="288842C4" wp14:textId="7FC7FA6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3FB4954F" wp14:textId="67AA6A25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Sequence probability and autoregressive modeling </w:t>
      </w:r>
    </w:p>
    <w:p xmlns:wp14="http://schemas.microsoft.com/office/word/2010/wordml" w:rsidP="5420EE1D" wp14:paraId="11A5FF38" wp14:textId="5F30957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Conditional probability in sequences </w:t>
      </w:r>
    </w:p>
    <w:p xmlns:wp14="http://schemas.microsoft.com/office/word/2010/wordml" w:rsidP="5420EE1D" wp14:paraId="3E3597DC" wp14:textId="2FF7308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Recurrent Neural Networks intuition </w:t>
      </w:r>
    </w:p>
    <w:p xmlns:wp14="http://schemas.microsoft.com/office/word/2010/wordml" w:rsidP="5420EE1D" wp14:paraId="7276C18B" wp14:textId="5205E485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LSTM and gating mechanisms at a conceptual level </w:t>
      </w:r>
    </w:p>
    <w:p xmlns:wp14="http://schemas.microsoft.com/office/word/2010/wordml" w:rsidP="5420EE1D" wp14:paraId="312AA6AD" wp14:textId="62E32084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Limitations of recurrence and vanishing gradients </w:t>
      </w:r>
    </w:p>
    <w:p xmlns:wp14="http://schemas.microsoft.com/office/word/2010/wordml" w:rsidP="5420EE1D" wp14:paraId="6778A897" wp14:textId="27C992A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6236BB5F" wp14:textId="70BA9301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 simple RNN from scratch using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PyTorch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420EE1D" wp14:paraId="566B7FAB" wp14:textId="507D5BD4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Implement a character-level language model </w:t>
      </w:r>
    </w:p>
    <w:p xmlns:wp14="http://schemas.microsoft.com/office/word/2010/wordml" w:rsidP="5420EE1D" wp14:paraId="3A75C998" wp14:textId="008C9D36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Train on a small dataset </w:t>
      </w:r>
    </w:p>
    <w:p xmlns:wp14="http://schemas.microsoft.com/office/word/2010/wordml" w:rsidP="5420EE1D" wp14:paraId="1EF67D9F" wp14:textId="512141B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7A21DDDC" wp14:textId="3D35ED7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Next-word prediction system </w:t>
      </w:r>
    </w:p>
    <w:p xmlns:wp14="http://schemas.microsoft.com/office/word/2010/wordml" w:rsidP="5420EE1D" wp14:paraId="5BA53156" wp14:textId="086351D6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Compare RNN and LSTM performance </w:t>
      </w:r>
    </w:p>
    <w:p xmlns:wp14="http://schemas.microsoft.com/office/word/2010/wordml" w:rsidP="5420EE1D" wp14:paraId="1CF43181" wp14:textId="342A86BD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Analyze learning behavior and instability </w:t>
      </w:r>
    </w:p>
    <w:p xmlns:wp14="http://schemas.microsoft.com/office/word/2010/wordml" w:rsidP="5420EE1D" wp14:paraId="2AD88C7E" wp14:textId="1D5F9D3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38C1E85C" wp14:textId="221F6990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Clear understanding of sequence modeling limitations and transition to transformers </w:t>
      </w:r>
    </w:p>
    <w:p xmlns:wp14="http://schemas.microsoft.com/office/word/2010/wordml" w:rsidP="5420EE1D" wp14:paraId="5BAA198E" wp14:textId="29A3620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18E6CC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</w:p>
    <w:p xmlns:wp14="http://schemas.microsoft.com/office/word/2010/wordml" wp14:paraId="4315802C" wp14:textId="6312AFC0">
      <w:r>
        <w:br w:type="page"/>
      </w:r>
    </w:p>
    <w:p xmlns:wp14="http://schemas.microsoft.com/office/word/2010/wordml" w:rsidP="5420EE1D" wp14:paraId="66E56EB3" wp14:textId="3654EAB8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Phase 1: Transformers and Attention Mechanism (Week 2 and Week 3)</w:t>
      </w:r>
    </w:p>
    <w:p xmlns:wp14="http://schemas.microsoft.com/office/word/2010/wordml" w:rsidP="5420EE1D" wp14:paraId="3BD235F7" wp14:textId="15945AA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164335B5" wp14:textId="1021AE0D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Tokenization methods such as BPE and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WordPiece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420EE1D" wp14:paraId="18EEA31D" wp14:textId="08CC863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Embedding layers and semantic representation </w:t>
      </w:r>
    </w:p>
    <w:p xmlns:wp14="http://schemas.microsoft.com/office/word/2010/wordml" w:rsidP="5420EE1D" wp14:paraId="76D5B8EE" wp14:textId="4D2C0666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Self-attention mechanism using query, key, and value </w:t>
      </w:r>
    </w:p>
    <w:p xmlns:wp14="http://schemas.microsoft.com/office/word/2010/wordml" w:rsidP="5420EE1D" wp14:paraId="63D80113" wp14:textId="61708E0B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Scaled dot-product attention </w:t>
      </w:r>
    </w:p>
    <w:p xmlns:wp14="http://schemas.microsoft.com/office/word/2010/wordml" w:rsidP="5420EE1D" wp14:paraId="440B8C08" wp14:textId="542BD801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Multi-head attention and its purpose </w:t>
      </w:r>
    </w:p>
    <w:p xmlns:wp14="http://schemas.microsoft.com/office/word/2010/wordml" w:rsidP="5420EE1D" wp14:paraId="5FAAD567" wp14:textId="71832501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Positional encoding </w:t>
      </w:r>
    </w:p>
    <w:p xmlns:wp14="http://schemas.microsoft.com/office/word/2010/wordml" w:rsidP="5420EE1D" wp14:paraId="69BBDF96" wp14:textId="79E46D2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Transformer architecture overview </w:t>
      </w:r>
    </w:p>
    <w:p xmlns:wp14="http://schemas.microsoft.com/office/word/2010/wordml" w:rsidP="5420EE1D" wp14:paraId="2B9D0287" wp14:textId="3F9CE39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5932B270" wp14:textId="02978B71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Implement attention mechanism from scratch </w:t>
      </w:r>
    </w:p>
    <w:p xmlns:wp14="http://schemas.microsoft.com/office/word/2010/wordml" w:rsidP="5420EE1D" wp14:paraId="3D9D9881" wp14:textId="1F755F76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 transformer block </w:t>
      </w:r>
    </w:p>
    <w:p xmlns:wp14="http://schemas.microsoft.com/office/word/2010/wordml" w:rsidP="5420EE1D" wp14:paraId="2882764B" wp14:textId="23C24D8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Train a small transformer model </w:t>
      </w:r>
    </w:p>
    <w:p xmlns:wp14="http://schemas.microsoft.com/office/word/2010/wordml" w:rsidP="5420EE1D" wp14:paraId="5E2F3EE1" wp14:textId="08BB9BE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7190DEB0" wp14:textId="061805A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Train a mini GPT-style model </w:t>
      </w:r>
    </w:p>
    <w:p xmlns:wp14="http://schemas.microsoft.com/office/word/2010/wordml" w:rsidP="5420EE1D" wp14:paraId="5CDA9B1C" wp14:textId="09DDB2C1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Generate text outputs </w:t>
      </w:r>
    </w:p>
    <w:p xmlns:wp14="http://schemas.microsoft.com/office/word/2010/wordml" w:rsidP="5420EE1D" wp14:paraId="6FC8C774" wp14:textId="537EEFD5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Analyze attention behavior </w:t>
      </w:r>
    </w:p>
    <w:p xmlns:wp14="http://schemas.microsoft.com/office/word/2010/wordml" w:rsidP="5420EE1D" wp14:paraId="615DABFF" wp14:textId="342D72FF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5F110FAD" wp14:textId="0FAA83EA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Strong understanding of transformer internals and computation flow </w:t>
      </w:r>
    </w:p>
    <w:p xmlns:wp14="http://schemas.microsoft.com/office/word/2010/wordml" w:rsidP="5420EE1D" wp14:paraId="75DB3DD4" wp14:textId="1C746AAC"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420EE1D" wp14:paraId="7CF3C744" wp14:textId="32D1939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</w:pPr>
      <w:r w:rsidRPr="5420EE1D" w:rsidR="18E6CC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</w:t>
      </w:r>
    </w:p>
    <w:p xmlns:wp14="http://schemas.microsoft.com/office/word/2010/wordml" wp14:paraId="4DDFCCD0" wp14:textId="56D5694B">
      <w:r>
        <w:br w:type="page"/>
      </w:r>
    </w:p>
    <w:p xmlns:wp14="http://schemas.microsoft.com/office/word/2010/wordml" w:rsidP="5420EE1D" wp14:paraId="41F0927A" wp14:textId="10508C53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Phase 2: LLM Fundamentals and Practical Usage (Week 4)</w:t>
      </w:r>
    </w:p>
    <w:p xmlns:wp14="http://schemas.microsoft.com/office/word/2010/wordml" w:rsidP="5420EE1D" wp14:paraId="259551F3" wp14:textId="4F43202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4F4E8051" wp14:textId="113FBD87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Prompt engineering techniques </w:t>
      </w:r>
    </w:p>
    <w:p xmlns:wp14="http://schemas.microsoft.com/office/word/2010/wordml" w:rsidP="5420EE1D" wp14:paraId="58D23781" wp14:textId="7BA0B8C1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Zero-shot and few-shot learning </w:t>
      </w:r>
    </w:p>
    <w:p xmlns:wp14="http://schemas.microsoft.com/office/word/2010/wordml" w:rsidP="5420EE1D" wp14:paraId="0F0474D2" wp14:textId="10AB0D6E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Chain-of-thought reasoning </w:t>
      </w:r>
    </w:p>
    <w:p xmlns:wp14="http://schemas.microsoft.com/office/word/2010/wordml" w:rsidP="5420EE1D" wp14:paraId="187BBDEA" wp14:textId="563F729C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Context window and token limits </w:t>
      </w:r>
    </w:p>
    <w:p xmlns:wp14="http://schemas.microsoft.com/office/word/2010/wordml" w:rsidP="5420EE1D" wp14:paraId="73683E33" wp14:textId="44B897BC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Sampling strategies such as temperature, top-k, and top-p </w:t>
      </w:r>
    </w:p>
    <w:p xmlns:wp14="http://schemas.microsoft.com/office/word/2010/wordml" w:rsidP="5420EE1D" wp14:paraId="3CF75D2D" wp14:textId="05BF9046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Hallucination and limitations of LLMs </w:t>
      </w:r>
    </w:p>
    <w:p xmlns:wp14="http://schemas.microsoft.com/office/word/2010/wordml" w:rsidP="5420EE1D" wp14:paraId="57313719" wp14:textId="0723098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027E46E1" wp14:textId="0E5F580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 LLM APIs from OpenAI </w:t>
      </w:r>
    </w:p>
    <w:p xmlns:wp14="http://schemas.microsoft.com/office/word/2010/wordml" w:rsidP="5420EE1D" wp14:paraId="68F4E0BE" wp14:textId="15A000F1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Experiment with prompt templates </w:t>
      </w:r>
    </w:p>
    <w:p xmlns:wp14="http://schemas.microsoft.com/office/word/2010/wordml" w:rsidP="5420EE1D" wp14:paraId="01A15E2D" wp14:textId="4663665A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Implement structured outputs and validation </w:t>
      </w:r>
    </w:p>
    <w:p xmlns:wp14="http://schemas.microsoft.com/office/word/2010/wordml" w:rsidP="5420EE1D" wp14:paraId="4F1DF37A" wp14:textId="6C1EFF11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retry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fallback logic </w:t>
      </w:r>
    </w:p>
    <w:p xmlns:wp14="http://schemas.microsoft.com/office/word/2010/wordml" w:rsidP="5420EE1D" wp14:paraId="6086EC75" wp14:textId="367E834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11FBF404" wp14:textId="59BF68C6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Intelligent document parser </w:t>
      </w:r>
    </w:p>
    <w:p xmlns:wp14="http://schemas.microsoft.com/office/word/2010/wordml" w:rsidP="5420EE1D" wp14:paraId="1D41A21A" wp14:textId="0A7F53E3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Extract structured information from unstructured text </w:t>
      </w:r>
    </w:p>
    <w:p xmlns:wp14="http://schemas.microsoft.com/office/word/2010/wordml" w:rsidP="5420EE1D" wp14:paraId="6DCB6680" wp14:textId="5B5DE85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34C1DEDB" wp14:textId="1AAA0C23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Ability to effectively use LLMs in practical applications </w:t>
      </w:r>
    </w:p>
    <w:p xmlns:wp14="http://schemas.microsoft.com/office/word/2010/wordml" w:rsidP="5420EE1D" wp14:paraId="2E3167B6" wp14:textId="360C3443"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420EE1D" wp14:paraId="43932A66" wp14:textId="63F787C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18E6CC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</w:p>
    <w:p xmlns:wp14="http://schemas.microsoft.com/office/word/2010/wordml" wp14:paraId="71B9345D" wp14:textId="2429B6A3">
      <w:r>
        <w:br w:type="page"/>
      </w:r>
    </w:p>
    <w:p xmlns:wp14="http://schemas.microsoft.com/office/word/2010/wordml" w:rsidP="5420EE1D" wp14:paraId="29700A21" wp14:textId="098CC37B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Phase 3: Vector Databases and Retrieval-Augmented Generation (Week 5 and Week 6)</w:t>
      </w:r>
    </w:p>
    <w:p xmlns:wp14="http://schemas.microsoft.com/office/word/2010/wordml" w:rsidP="5420EE1D" wp14:paraId="605CAC4B" wp14:textId="1994696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71CF9923" wp14:textId="018202D9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Embeddings and semantic similarity </w:t>
      </w:r>
    </w:p>
    <w:p xmlns:wp14="http://schemas.microsoft.com/office/word/2010/wordml" w:rsidP="5420EE1D" wp14:paraId="635D970A" wp14:textId="05C6EAA3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Chunking strategies for documents </w:t>
      </w:r>
    </w:p>
    <w:p xmlns:wp14="http://schemas.microsoft.com/office/word/2010/wordml" w:rsidP="5420EE1D" wp14:paraId="20333583" wp14:textId="03780AE8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Dense retrieval and similarity search </w:t>
      </w:r>
    </w:p>
    <w:p xmlns:wp14="http://schemas.microsoft.com/office/word/2010/wordml" w:rsidP="5420EE1D" wp14:paraId="320C74E5" wp14:textId="346F9C35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RAG architecture and workflow </w:t>
      </w:r>
    </w:p>
    <w:p xmlns:wp14="http://schemas.microsoft.com/office/word/2010/wordml" w:rsidP="5420EE1D" wp14:paraId="6095BFD8" wp14:textId="20D191E2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Trade-offs in retrieval design </w:t>
      </w:r>
    </w:p>
    <w:p xmlns:wp14="http://schemas.microsoft.com/office/word/2010/wordml" w:rsidP="5420EE1D" wp14:paraId="24C22E2F" wp14:textId="06747F2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4C75012F" wp14:textId="4E26AE38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embedding pipeline </w:t>
      </w:r>
    </w:p>
    <w:p xmlns:wp14="http://schemas.microsoft.com/office/word/2010/wordml" w:rsidP="5420EE1D" wp14:paraId="6C1BDAC1" wp14:textId="2AB93279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 vector databases such as FAISS, Chroma, or Pinecone </w:t>
      </w:r>
    </w:p>
    <w:p xmlns:wp14="http://schemas.microsoft.com/office/word/2010/wordml" w:rsidP="5420EE1D" wp14:paraId="1BAB72AC" wp14:textId="0D8E5228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Implement retrieval and integrate with LLM </w:t>
      </w:r>
    </w:p>
    <w:p xmlns:wp14="http://schemas.microsoft.com/office/word/2010/wordml" w:rsidP="5420EE1D" wp14:paraId="0D77BC8F" wp14:textId="0ECAB30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34925776" wp14:textId="4E39B9E4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PDF-based question answering system </w:t>
      </w:r>
    </w:p>
    <w:p xmlns:wp14="http://schemas.microsoft.com/office/word/2010/wordml" w:rsidP="5420EE1D" wp14:paraId="1A46C1EB" wp14:textId="6FC86F95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Full RAG pipeline with evaluation </w:t>
      </w:r>
    </w:p>
    <w:p xmlns:wp14="http://schemas.microsoft.com/office/word/2010/wordml" w:rsidP="5420EE1D" wp14:paraId="126D56EB" wp14:textId="7A55CE5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62FD8E0A" wp14:textId="579EC949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Ability to build systems that incorporate external knowledge effectively </w:t>
      </w:r>
    </w:p>
    <w:p xmlns:wp14="http://schemas.microsoft.com/office/word/2010/wordml" w:rsidP="5420EE1D" wp14:paraId="4096DF6B" wp14:textId="7AF4D823"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420EE1D" wp14:paraId="5326D31F" wp14:textId="46E45F8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18E6CC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</w:t>
      </w:r>
    </w:p>
    <w:p xmlns:wp14="http://schemas.microsoft.com/office/word/2010/wordml" wp14:paraId="47104C36" wp14:textId="3A059B47">
      <w:r>
        <w:br w:type="page"/>
      </w:r>
    </w:p>
    <w:p xmlns:wp14="http://schemas.microsoft.com/office/word/2010/wordml" w:rsidP="5420EE1D" wp14:paraId="60E8DB91" wp14:textId="4D4D9578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Phase 4: Agentic AI Systems (Week 7)</w:t>
      </w:r>
    </w:p>
    <w:p xmlns:wp14="http://schemas.microsoft.com/office/word/2010/wordml" w:rsidP="5420EE1D" wp14:paraId="22756B3D" wp14:textId="4A71EFD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4DF872EC" wp14:textId="7ADB8E4F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Tool usage and function calling </w:t>
      </w:r>
    </w:p>
    <w:p xmlns:wp14="http://schemas.microsoft.com/office/word/2010/wordml" w:rsidP="5420EE1D" wp14:paraId="79FADCF6" wp14:textId="0C95FED0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Planning versus reactive agents </w:t>
      </w:r>
    </w:p>
    <w:p xmlns:wp14="http://schemas.microsoft.com/office/word/2010/wordml" w:rsidP="5420EE1D" wp14:paraId="16EA800E" wp14:textId="2EA483D1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Memory systems including short-term and long-term </w:t>
      </w:r>
    </w:p>
    <w:p xmlns:wp14="http://schemas.microsoft.com/office/word/2010/wordml" w:rsidP="5420EE1D" wp14:paraId="3B89ED4F" wp14:textId="2226B7B0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Multi-step reasoning workflows </w:t>
      </w:r>
    </w:p>
    <w:p xmlns:wp14="http://schemas.microsoft.com/office/word/2010/wordml" w:rsidP="5420EE1D" wp14:paraId="19EABFE1" wp14:textId="565CF784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Error handling and recovery </w:t>
      </w:r>
    </w:p>
    <w:p xmlns:wp14="http://schemas.microsoft.com/office/word/2010/wordml" w:rsidP="5420EE1D" wp14:paraId="3D1544E0" wp14:textId="1039455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667F3F8E" wp14:textId="051D9E7C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agent using frameworks like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LangChain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LlamaIndex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420EE1D" wp14:paraId="1D6C75DE" wp14:textId="6A94DE20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Integrate tools such as APIs and databases </w:t>
      </w:r>
    </w:p>
    <w:p xmlns:wp14="http://schemas.microsoft.com/office/word/2010/wordml" w:rsidP="5420EE1D" wp14:paraId="216C5AD1" wp14:textId="3E1C405E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Add memory and reasoning logic </w:t>
      </w:r>
    </w:p>
    <w:p xmlns:wp14="http://schemas.microsoft.com/office/word/2010/wordml" w:rsidP="5420EE1D" wp14:paraId="44B3BB24" wp14:textId="0EAD7C5B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3341B58D" wp14:textId="5F6486D4">
      <w:pPr>
        <w:pStyle w:val="ListParagraph"/>
        <w:numPr>
          <w:ilvl w:val="0"/>
          <w:numId w:val="2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Research assistant agent capable of retrieval and reasoning </w:t>
      </w:r>
    </w:p>
    <w:p xmlns:wp14="http://schemas.microsoft.com/office/word/2010/wordml" w:rsidP="5420EE1D" wp14:paraId="404E78E1" wp14:textId="4791225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6D8E1BD8" wp14:textId="569AA2F4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Understanding of how to build autonomous and interactive AI systems </w:t>
      </w:r>
    </w:p>
    <w:p xmlns:wp14="http://schemas.microsoft.com/office/word/2010/wordml" w:rsidP="5420EE1D" wp14:paraId="0A84990E" wp14:textId="3A837D4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18E6CC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</w:t>
      </w:r>
    </w:p>
    <w:p xmlns:wp14="http://schemas.microsoft.com/office/word/2010/wordml" wp14:paraId="131A0126" wp14:textId="1EDE903B">
      <w:r>
        <w:br w:type="page"/>
      </w:r>
    </w:p>
    <w:p xmlns:wp14="http://schemas.microsoft.com/office/word/2010/wordml" w:rsidP="5420EE1D" wp14:paraId="0EA5BACA" wp14:textId="388E52AA">
      <w:pPr>
        <w:pStyle w:val="Normal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Phase 5: </w:t>
      </w:r>
      <w:r w:rsidRPr="5420EE1D" w:rsidR="572F712E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Product ionization</w:t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and System Design (Week 8)</w:t>
      </w:r>
    </w:p>
    <w:p xmlns:wp14="http://schemas.microsoft.com/office/word/2010/wordml" w:rsidP="5420EE1D" wp14:paraId="346D62C4" wp14:textId="3591C15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Core Concepts</w:t>
      </w:r>
    </w:p>
    <w:p xmlns:wp14="http://schemas.microsoft.com/office/word/2010/wordml" w:rsidP="5420EE1D" wp14:paraId="75E506C2" wp14:textId="0569F049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System design for LLM-based applications </w:t>
      </w:r>
    </w:p>
    <w:p xmlns:wp14="http://schemas.microsoft.com/office/word/2010/wordml" w:rsidP="5420EE1D" wp14:paraId="652C3784" wp14:textId="3535C405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Latency versus cost trade-offs </w:t>
      </w:r>
    </w:p>
    <w:p xmlns:wp14="http://schemas.microsoft.com/office/word/2010/wordml" w:rsidP="5420EE1D" wp14:paraId="47A294A4" wp14:textId="32B3A5A3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Caching strategies </w:t>
      </w:r>
    </w:p>
    <w:p xmlns:wp14="http://schemas.microsoft.com/office/word/2010/wordml" w:rsidP="5420EE1D" wp14:paraId="17A17A1F" wp14:textId="1E44B99E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Logging and monitoring </w:t>
      </w:r>
    </w:p>
    <w:p xmlns:wp14="http://schemas.microsoft.com/office/word/2010/wordml" w:rsidP="5420EE1D" wp14:paraId="54FBEDDC" wp14:textId="57A56E22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Evaluation pipelines and guardrails </w:t>
      </w:r>
    </w:p>
    <w:p xmlns:wp14="http://schemas.microsoft.com/office/word/2010/wordml" w:rsidP="5420EE1D" wp14:paraId="5982E2E6" wp14:textId="68F8FD5F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 Tasks</w:t>
      </w:r>
    </w:p>
    <w:p xmlns:wp14="http://schemas.microsoft.com/office/word/2010/wordml" w:rsidP="5420EE1D" wp14:paraId="35319919" wp14:textId="1E5D041B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API using 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FastAPI</w:t>
      </w: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420EE1D" wp14:paraId="3B98C159" wp14:textId="7F3BD350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Integrate LLM and vector database </w:t>
      </w:r>
    </w:p>
    <w:p xmlns:wp14="http://schemas.microsoft.com/office/word/2010/wordml" w:rsidP="5420EE1D" wp14:paraId="60B1C1A4" wp14:textId="076C849B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Add logging and evaluation </w:t>
      </w:r>
    </w:p>
    <w:p xmlns:wp14="http://schemas.microsoft.com/office/word/2010/wordml" w:rsidP="5420EE1D" wp14:paraId="2EBA4614" wp14:textId="5DF66664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Containerize using Docker </w:t>
      </w:r>
    </w:p>
    <w:p xmlns:wp14="http://schemas.microsoft.com/office/word/2010/wordml" w:rsidP="5420EE1D" wp14:paraId="3F671F17" wp14:textId="04D9651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Mini Project</w:t>
      </w:r>
    </w:p>
    <w:p xmlns:wp14="http://schemas.microsoft.com/office/word/2010/wordml" w:rsidP="5420EE1D" wp14:paraId="4214B58C" wp14:textId="23A9E8A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Deploy RAG and agent system as a service </w:t>
      </w:r>
    </w:p>
    <w:p xmlns:wp14="http://schemas.microsoft.com/office/word/2010/wordml" w:rsidP="5420EE1D" wp14:paraId="0ABDC3DE" wp14:textId="602D9F3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Outcome</w:t>
      </w:r>
    </w:p>
    <w:p xmlns:wp14="http://schemas.microsoft.com/office/word/2010/wordml" w:rsidP="5420EE1D" wp14:paraId="7A719EBA" wp14:textId="316D5BD3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Ability to build and deploy production-ready AI systems </w:t>
      </w:r>
    </w:p>
    <w:p xmlns:wp14="http://schemas.microsoft.com/office/word/2010/wordml" w:rsidP="5420EE1D" wp14:paraId="07DDD043" wp14:textId="290D3A4A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</w:t>
      </w:r>
    </w:p>
    <w:p xmlns:wp14="http://schemas.microsoft.com/office/word/2010/wordml" wp14:paraId="0B9A35C5" wp14:textId="1E9F2AED">
      <w:r>
        <w:br w:type="page"/>
      </w:r>
    </w:p>
    <w:p xmlns:wp14="http://schemas.microsoft.com/office/word/2010/wordml" w:rsidP="5420EE1D" wp14:paraId="16C56A26" wp14:textId="09D01907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Final End-to-End Project</w:t>
      </w:r>
    </w:p>
    <w:p xmlns:wp14="http://schemas.microsoft.com/office/word/2010/wordml" w:rsidP="5420EE1D" wp14:paraId="00C9EDF7" wp14:textId="64E0345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20EE1D" wp14:paraId="6A1AF1FA" wp14:textId="6854DE46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Build a complete system combining LLMs, RAG, and agentic workflows </w:t>
      </w:r>
    </w:p>
    <w:p xmlns:wp14="http://schemas.microsoft.com/office/word/2010/wordml" w:rsidP="5420EE1D" wp14:paraId="15BD30E8" wp14:textId="6083B99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Project Options</w:t>
      </w:r>
    </w:p>
    <w:p xmlns:wp14="http://schemas.microsoft.com/office/word/2010/wordml" w:rsidP="5420EE1D" wp14:paraId="0B56DD32" wp14:textId="53F3B27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Healthcare System</w:t>
      </w:r>
    </w:p>
    <w:p xmlns:wp14="http://schemas.microsoft.com/office/word/2010/wordml" w:rsidP="5420EE1D" wp14:paraId="0383D784" wp14:textId="23711092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Clinical document assistant </w:t>
      </w:r>
    </w:p>
    <w:p xmlns:wp14="http://schemas.microsoft.com/office/word/2010/wordml" w:rsidP="5420EE1D" wp14:paraId="56DDB05E" wp14:textId="692FCD8E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Document understanding and retrieval </w:t>
      </w:r>
    </w:p>
    <w:p xmlns:wp14="http://schemas.microsoft.com/office/word/2010/wordml" w:rsidP="5420EE1D" wp14:paraId="4F578EAC" wp14:textId="3914C04F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Multi-step reasoning using agents </w:t>
      </w:r>
    </w:p>
    <w:p xmlns:wp14="http://schemas.microsoft.com/office/word/2010/wordml" w:rsidP="5420EE1D" wp14:paraId="3D1CEBB5" wp14:textId="65FCE49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Agriculture System</w:t>
      </w:r>
    </w:p>
    <w:p xmlns:wp14="http://schemas.microsoft.com/office/word/2010/wordml" w:rsidP="5420EE1D" wp14:paraId="63D8C4DE" wp14:textId="6D51F4F8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Crop advisory assistant </w:t>
      </w:r>
    </w:p>
    <w:p xmlns:wp14="http://schemas.microsoft.com/office/word/2010/wordml" w:rsidP="5420EE1D" wp14:paraId="1F98140F" wp14:textId="030C606A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Integration of knowledge base and external data </w:t>
      </w:r>
    </w:p>
    <w:p xmlns:wp14="http://schemas.microsoft.com/office/word/2010/wordml" w:rsidP="5420EE1D" wp14:paraId="1802DA9C" wp14:textId="08738D0F">
      <w:pPr>
        <w:pStyle w:val="ListParagraph"/>
        <w:numPr>
          <w:ilvl w:val="0"/>
          <w:numId w:val="2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Context-aware recommendations </w:t>
      </w:r>
    </w:p>
    <w:p xmlns:wp14="http://schemas.microsoft.com/office/word/2010/wordml" w:rsidP="5420EE1D" wp14:paraId="2CA13189" wp14:textId="6EE76D3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 Components</w:t>
      </w:r>
    </w:p>
    <w:p xmlns:wp14="http://schemas.microsoft.com/office/word/2010/wordml" w:rsidP="5420EE1D" wp14:paraId="38373CD1" wp14:textId="7A2700A6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 ingestion pipeline </w:t>
      </w:r>
    </w:p>
    <w:p xmlns:wp14="http://schemas.microsoft.com/office/word/2010/wordml" w:rsidP="5420EE1D" wp14:paraId="202282F7" wp14:textId="33DB70D2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Embedding and vector storage </w:t>
      </w:r>
    </w:p>
    <w:p xmlns:wp14="http://schemas.microsoft.com/office/word/2010/wordml" w:rsidP="5420EE1D" wp14:paraId="0241DED1" wp14:textId="452F1D6C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Retrieval system </w:t>
      </w:r>
    </w:p>
    <w:p xmlns:wp14="http://schemas.microsoft.com/office/word/2010/wordml" w:rsidP="5420EE1D" wp14:paraId="53582699" wp14:textId="24A5CD7E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LLM integration </w:t>
      </w:r>
    </w:p>
    <w:p xmlns:wp14="http://schemas.microsoft.com/office/word/2010/wordml" w:rsidP="5420EE1D" wp14:paraId="43AAF27E" wp14:textId="26DC63FA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Agent layer with tools </w:t>
      </w:r>
    </w:p>
    <w:p xmlns:wp14="http://schemas.microsoft.com/office/word/2010/wordml" w:rsidP="5420EE1D" wp14:paraId="23D77A3D" wp14:textId="3C7F4212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API backend </w:t>
      </w:r>
    </w:p>
    <w:p xmlns:wp14="http://schemas.microsoft.com/office/word/2010/wordml" w:rsidP="5420EE1D" wp14:paraId="5B0C34F9" wp14:textId="6C734EF7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Evaluation and monitoring </w:t>
      </w:r>
    </w:p>
    <w:p xmlns:wp14="http://schemas.microsoft.com/office/word/2010/wordml" w:rsidP="5420EE1D" wp14:paraId="231FCC2E" wp14:textId="7CE64E6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Deliverables</w:t>
      </w:r>
    </w:p>
    <w:p xmlns:wp14="http://schemas.microsoft.com/office/word/2010/wordml" w:rsidP="5420EE1D" wp14:paraId="46D8067E" wp14:textId="3150C665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Fully working system </w:t>
      </w:r>
    </w:p>
    <w:p xmlns:wp14="http://schemas.microsoft.com/office/word/2010/wordml" w:rsidP="5420EE1D" wp14:paraId="0B75DF32" wp14:textId="009094AF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Clean and structured codebase </w:t>
      </w:r>
    </w:p>
    <w:p xmlns:wp14="http://schemas.microsoft.com/office/word/2010/wordml" w:rsidP="5420EE1D" wp14:paraId="0EB644E3" wp14:textId="25707498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Documentation </w:t>
      </w:r>
    </w:p>
    <w:p xmlns:wp14="http://schemas.microsoft.com/office/word/2010/wordml" w:rsidP="5420EE1D" wp14:paraId="0DF6C90A" wp14:textId="5F2A9A4D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Demonstration of real-world use case </w:t>
      </w:r>
    </w:p>
    <w:p xmlns:wp14="http://schemas.microsoft.com/office/word/2010/wordml" w:rsidP="5420EE1D" wp14:paraId="2C39521D" wp14:textId="09C4AF15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>
        <w:br/>
      </w: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 xml:space="preserve"> </w:t>
      </w:r>
    </w:p>
    <w:p xmlns:wp14="http://schemas.microsoft.com/office/word/2010/wordml" wp14:paraId="19F11C79" wp14:textId="214A26BC">
      <w:r>
        <w:br w:type="page"/>
      </w:r>
    </w:p>
    <w:p xmlns:wp14="http://schemas.microsoft.com/office/word/2010/wordml" w:rsidP="5420EE1D" wp14:paraId="0CD5EA7F" wp14:textId="78632E67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 w:eastAsia="ja-JP" w:bidi="ar-SA"/>
        </w:rPr>
        <w:t>Learning Outcomes</w:t>
      </w:r>
    </w:p>
    <w:p xmlns:wp14="http://schemas.microsoft.com/office/word/2010/wordml" w:rsidP="5420EE1D" wp14:paraId="2ECF7A82" wp14:textId="649941EE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Strong understanding of transformers and LLMs </w:t>
      </w:r>
    </w:p>
    <w:p xmlns:wp14="http://schemas.microsoft.com/office/word/2010/wordml" w:rsidP="5420EE1D" wp14:paraId="4D1D2A25" wp14:textId="7AA1435C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Ability to use LLMs effectively in applications </w:t>
      </w:r>
    </w:p>
    <w:p xmlns:wp14="http://schemas.microsoft.com/office/word/2010/wordml" w:rsidP="5420EE1D" wp14:paraId="04466BC9" wp14:textId="402B3118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Experience building RAG systems </w:t>
      </w:r>
    </w:p>
    <w:p xmlns:wp14="http://schemas.microsoft.com/office/word/2010/wordml" w:rsidP="5420EE1D" wp14:paraId="498D8E73" wp14:textId="3374C8A7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Knowledge of agentic AI systems </w:t>
      </w:r>
    </w:p>
    <w:p xmlns:wp14="http://schemas.microsoft.com/office/word/2010/wordml" w:rsidP="5420EE1D" wp14:paraId="72BFC2F3" wp14:textId="7CC3868D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20EE1D" w:rsidR="30C948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Capability to design and deploy production-level AI solutions</w:t>
      </w:r>
    </w:p>
    <w:p xmlns:wp14="http://schemas.microsoft.com/office/word/2010/wordml" w:rsidP="5420EE1D" wp14:paraId="2C078E63" wp14:textId="061A2E05"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a438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b8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515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105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dba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f5c5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7ff6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b1c6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520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2aa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220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618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09b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9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5c6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6486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a4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ea9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22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8ab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75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d8d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e12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677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37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b5d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fbd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892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b9f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47a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869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ab4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779B9"/>
    <w:rsid w:val="021C1D42"/>
    <w:rsid w:val="07FDD77E"/>
    <w:rsid w:val="18E6CC94"/>
    <w:rsid w:val="1D460694"/>
    <w:rsid w:val="21F333B4"/>
    <w:rsid w:val="30C948F1"/>
    <w:rsid w:val="4C082CBD"/>
    <w:rsid w:val="4E912511"/>
    <w:rsid w:val="5420EE1D"/>
    <w:rsid w:val="572F712E"/>
    <w:rsid w:val="59FD1B00"/>
    <w:rsid w:val="7A97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79B9"/>
  <w15:chartTrackingRefBased/>
  <w15:docId w15:val="{F852E90D-3E03-4CCD-94A2-4F870DCA33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20EE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1bf5294d394e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2026-04-27T12:16:04.0072332Z</dcterms:created>
  <dcterms:modified xsi:type="dcterms:W3CDTF">2026-04-27T12:20:18.1670926Z</dcterms:modified>
  <dc:creator>Saurabh Vyas</dc:creator>
  <lastModifiedBy>Saurabh Vyas</lastModifiedBy>
</coreProperties>
</file>