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4017F3" w14:textId="77777777" w:rsidR="00306530" w:rsidRDefault="00306530" w:rsidP="00306530">
      <w:pPr>
        <w:pStyle w:val="11"/>
        <w:spacing w:before="69" w:line="360" w:lineRule="auto"/>
        <w:ind w:left="167" w:right="667"/>
        <w:jc w:val="center"/>
      </w:pPr>
      <w:r>
        <w:t>Министерство</w:t>
      </w:r>
      <w:r>
        <w:rPr>
          <w:spacing w:val="-7"/>
        </w:rPr>
        <w:t xml:space="preserve"> </w:t>
      </w:r>
      <w:r>
        <w:t>науки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высшего</w:t>
      </w:r>
      <w:r>
        <w:rPr>
          <w:spacing w:val="-4"/>
        </w:rPr>
        <w:t xml:space="preserve"> </w:t>
      </w:r>
      <w:r>
        <w:t>образования</w:t>
      </w:r>
      <w:r>
        <w:rPr>
          <w:spacing w:val="-3"/>
        </w:rPr>
        <w:t xml:space="preserve"> </w:t>
      </w:r>
      <w:r>
        <w:t>Российской</w:t>
      </w:r>
      <w:r>
        <w:rPr>
          <w:spacing w:val="-5"/>
        </w:rPr>
        <w:t xml:space="preserve"> </w:t>
      </w:r>
      <w:r>
        <w:rPr>
          <w:spacing w:val="-2"/>
        </w:rPr>
        <w:t>Федерации</w:t>
      </w:r>
    </w:p>
    <w:p w14:paraId="42E3BC30" w14:textId="77777777" w:rsidR="00306530" w:rsidRDefault="00306530" w:rsidP="00306530">
      <w:pPr>
        <w:pStyle w:val="11"/>
        <w:spacing w:line="360" w:lineRule="auto"/>
        <w:ind w:right="504"/>
        <w:jc w:val="center"/>
      </w:pPr>
      <w:r>
        <w:t>Федеральное</w:t>
      </w:r>
      <w:r>
        <w:rPr>
          <w:spacing w:val="-8"/>
        </w:rPr>
        <w:t xml:space="preserve"> </w:t>
      </w:r>
      <w:r>
        <w:t>государственное</w:t>
      </w:r>
      <w:r>
        <w:rPr>
          <w:spacing w:val="-8"/>
        </w:rPr>
        <w:t xml:space="preserve"> </w:t>
      </w:r>
      <w:r>
        <w:t>автономное</w:t>
      </w:r>
      <w:r>
        <w:rPr>
          <w:spacing w:val="-13"/>
        </w:rPr>
        <w:t xml:space="preserve"> </w:t>
      </w:r>
      <w:r>
        <w:t>образовательное</w:t>
      </w:r>
      <w:r>
        <w:rPr>
          <w:spacing w:val="-8"/>
        </w:rPr>
        <w:t xml:space="preserve"> </w:t>
      </w:r>
      <w:r>
        <w:t>учреждение высшего образования</w:t>
      </w:r>
    </w:p>
    <w:p w14:paraId="35B76178" w14:textId="77777777" w:rsidR="00306530" w:rsidRDefault="00306530" w:rsidP="00306530">
      <w:pPr>
        <w:pStyle w:val="11"/>
        <w:spacing w:before="146"/>
      </w:pPr>
    </w:p>
    <w:p w14:paraId="5722FEE0" w14:textId="77777777" w:rsidR="00306530" w:rsidRDefault="00306530" w:rsidP="00306530">
      <w:pPr>
        <w:pStyle w:val="11"/>
        <w:spacing w:line="348" w:lineRule="auto"/>
        <w:ind w:left="166" w:right="668"/>
        <w:jc w:val="center"/>
      </w:pPr>
      <w:r>
        <w:t>ТОМСКИЙ</w:t>
      </w:r>
      <w:r>
        <w:rPr>
          <w:spacing w:val="-15"/>
        </w:rPr>
        <w:t xml:space="preserve"> </w:t>
      </w:r>
      <w:r>
        <w:t>ГОСУДАРСТВЕННЫЙ</w:t>
      </w:r>
      <w:r>
        <w:rPr>
          <w:spacing w:val="-15"/>
        </w:rPr>
        <w:t xml:space="preserve"> </w:t>
      </w:r>
      <w:r>
        <w:t>УНИВЕРСИТЕТ</w:t>
      </w:r>
      <w:r>
        <w:rPr>
          <w:spacing w:val="-14"/>
        </w:rPr>
        <w:t xml:space="preserve"> </w:t>
      </w:r>
      <w:r>
        <w:t>СИСТЕМ УПРАВЛЕНИЯ И РАДИОЭЛЕКТРОНИКИ (ТУСУР)</w:t>
      </w:r>
    </w:p>
    <w:p w14:paraId="7498BFBF" w14:textId="77777777" w:rsidR="00306530" w:rsidRDefault="00306530" w:rsidP="00306530">
      <w:pPr>
        <w:pStyle w:val="11"/>
        <w:spacing w:before="140"/>
      </w:pPr>
    </w:p>
    <w:p w14:paraId="23010391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  <w:r>
        <w:t>Кафедра компьютерных систем в управлении и проектировании (КСУП)</w:t>
      </w:r>
    </w:p>
    <w:p w14:paraId="78F28AD8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</w:p>
    <w:p w14:paraId="0BC57104" w14:textId="77777777" w:rsidR="00306530" w:rsidRDefault="00306530" w:rsidP="00306530">
      <w:pPr>
        <w:pStyle w:val="11"/>
        <w:spacing w:line="345" w:lineRule="auto"/>
        <w:ind w:left="173" w:right="667"/>
        <w:jc w:val="center"/>
        <w:rPr>
          <w:b/>
          <w:bCs/>
        </w:rPr>
      </w:pPr>
      <w:r>
        <w:rPr>
          <w:b/>
          <w:bCs/>
        </w:rPr>
        <w:t>РАЗРАБОТКА ПЛАГИНА «СКАМЬЯ» ДЛЯ «КОМПАС-3D»</w:t>
      </w:r>
    </w:p>
    <w:p w14:paraId="308D5356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  <w:r>
        <w:t>ПОЯСНИТЕЛЬНАЯ ЗАПИСКА</w:t>
      </w:r>
    </w:p>
    <w:p w14:paraId="38C2DC84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  <w:r>
        <w:t>по дисциплине</w:t>
      </w:r>
    </w:p>
    <w:p w14:paraId="2692785D" w14:textId="77777777" w:rsidR="00306530" w:rsidRDefault="00306530" w:rsidP="00306530">
      <w:pPr>
        <w:pStyle w:val="11"/>
        <w:spacing w:line="345" w:lineRule="auto"/>
        <w:ind w:left="173" w:right="667"/>
        <w:jc w:val="center"/>
      </w:pPr>
      <w:r>
        <w:t>«Основы разработки САПР» (ОРСАПР)</w:t>
      </w:r>
    </w:p>
    <w:p w14:paraId="5C205B67" w14:textId="77777777" w:rsidR="00306530" w:rsidRDefault="00306530" w:rsidP="00306530">
      <w:pPr>
        <w:pStyle w:val="11"/>
      </w:pPr>
    </w:p>
    <w:p w14:paraId="605F7387" w14:textId="77777777" w:rsidR="00306530" w:rsidRDefault="00306530" w:rsidP="00306530">
      <w:pPr>
        <w:pStyle w:val="11"/>
        <w:spacing w:before="289"/>
      </w:pPr>
    </w:p>
    <w:p w14:paraId="48DFFE93" w14:textId="77777777" w:rsidR="00306530" w:rsidRDefault="00306530" w:rsidP="00306530">
      <w:pPr>
        <w:pStyle w:val="11"/>
        <w:spacing w:line="360" w:lineRule="auto"/>
        <w:jc w:val="right"/>
      </w:pPr>
      <w:r>
        <w:t>Выполнил:</w:t>
      </w:r>
    </w:p>
    <w:p w14:paraId="543622E5" w14:textId="77777777" w:rsidR="00306530" w:rsidRDefault="00306530" w:rsidP="00306530">
      <w:pPr>
        <w:pStyle w:val="11"/>
        <w:spacing w:line="360" w:lineRule="auto"/>
        <w:jc w:val="right"/>
      </w:pPr>
      <w:r>
        <w:t>студент гр. 581</w:t>
      </w:r>
    </w:p>
    <w:p w14:paraId="3BE58EB2" w14:textId="77777777" w:rsidR="00306530" w:rsidRDefault="00306530" w:rsidP="00306530">
      <w:pPr>
        <w:pStyle w:val="11"/>
        <w:spacing w:line="360" w:lineRule="auto"/>
        <w:jc w:val="right"/>
      </w:pPr>
      <w:r>
        <w:t>______________ Панишева Д.А.</w:t>
      </w:r>
    </w:p>
    <w:p w14:paraId="70A024E4" w14:textId="77777777" w:rsidR="00306530" w:rsidRDefault="00306530" w:rsidP="00306530">
      <w:pPr>
        <w:pStyle w:val="11"/>
        <w:spacing w:line="360" w:lineRule="auto"/>
        <w:jc w:val="right"/>
      </w:pPr>
      <w:r>
        <w:t>«___» _______________ 2024 г.</w:t>
      </w:r>
    </w:p>
    <w:p w14:paraId="4AB4440D" w14:textId="77777777" w:rsidR="00306530" w:rsidRDefault="00306530" w:rsidP="00306530">
      <w:pPr>
        <w:pStyle w:val="11"/>
        <w:spacing w:line="360" w:lineRule="auto"/>
        <w:jc w:val="right"/>
      </w:pPr>
    </w:p>
    <w:p w14:paraId="00A37F11" w14:textId="77777777" w:rsidR="00306530" w:rsidRDefault="00306530" w:rsidP="00306530">
      <w:pPr>
        <w:pStyle w:val="11"/>
        <w:spacing w:line="360" w:lineRule="auto"/>
        <w:jc w:val="right"/>
      </w:pPr>
      <w:r>
        <w:t>Руководитель:</w:t>
      </w:r>
    </w:p>
    <w:p w14:paraId="1B4E6893" w14:textId="77777777" w:rsidR="00306530" w:rsidRDefault="00306530" w:rsidP="00306530">
      <w:pPr>
        <w:pStyle w:val="11"/>
        <w:spacing w:line="360" w:lineRule="auto"/>
        <w:jc w:val="right"/>
      </w:pPr>
      <w:r>
        <w:t>к.т.н., доцент каф. КСУП</w:t>
      </w:r>
    </w:p>
    <w:p w14:paraId="2A0E8820" w14:textId="77777777" w:rsidR="00306530" w:rsidRDefault="00306530" w:rsidP="00306530">
      <w:pPr>
        <w:pStyle w:val="11"/>
        <w:spacing w:line="360" w:lineRule="auto"/>
        <w:jc w:val="right"/>
      </w:pPr>
      <w:r>
        <w:t>______________ Калентьев А.А.</w:t>
      </w:r>
    </w:p>
    <w:p w14:paraId="0A8905DD" w14:textId="77777777" w:rsidR="00306530" w:rsidRDefault="00306530" w:rsidP="00306530">
      <w:pPr>
        <w:pStyle w:val="11"/>
        <w:spacing w:line="360" w:lineRule="auto"/>
        <w:jc w:val="right"/>
      </w:pPr>
      <w:r>
        <w:t>«___» _______________ 2024 г.</w:t>
      </w:r>
    </w:p>
    <w:p w14:paraId="45B29D07" w14:textId="77777777" w:rsidR="00306530" w:rsidRDefault="00306530" w:rsidP="00306530">
      <w:pPr>
        <w:pStyle w:val="11"/>
        <w:jc w:val="right"/>
      </w:pPr>
    </w:p>
    <w:p w14:paraId="703EFE67" w14:textId="77777777" w:rsidR="00306530" w:rsidRDefault="00306530" w:rsidP="00306530">
      <w:pPr>
        <w:pStyle w:val="11"/>
        <w:spacing w:before="216"/>
      </w:pPr>
    </w:p>
    <w:p w14:paraId="56F2EA90" w14:textId="77777777" w:rsidR="00C404FD" w:rsidRDefault="00C404FD" w:rsidP="00C404FD">
      <w:bookmarkStart w:id="0" w:name="_Toc115067003"/>
    </w:p>
    <w:p w14:paraId="401D692F" w14:textId="77777777" w:rsidR="00C404FD" w:rsidRDefault="00C404FD" w:rsidP="00C404FD">
      <w:pPr>
        <w:spacing w:after="160" w:line="259" w:lineRule="auto"/>
        <w:ind w:firstLine="0"/>
        <w:jc w:val="left"/>
      </w:pPr>
      <w:r>
        <w:br w:type="page"/>
      </w:r>
    </w:p>
    <w:p w14:paraId="435905DE" w14:textId="77777777" w:rsidR="00C404FD" w:rsidRPr="001D6E62" w:rsidRDefault="00C404FD" w:rsidP="00C404FD">
      <w:pPr>
        <w:pStyle w:val="1"/>
      </w:pPr>
      <w:bookmarkStart w:id="1" w:name="_Toc154662117"/>
      <w:r w:rsidRPr="001D6E62">
        <w:lastRenderedPageBreak/>
        <w:t>СОДЕРЖАНИЕ</w:t>
      </w:r>
      <w:bookmarkStart w:id="2" w:name="_GoBack"/>
      <w:bookmarkEnd w:id="1"/>
      <w:bookmarkEnd w:id="2"/>
    </w:p>
    <w:p w14:paraId="4942EEAA" w14:textId="77777777" w:rsidR="00C404FD" w:rsidRPr="008D5512" w:rsidRDefault="00C404FD" w:rsidP="00C404FD"/>
    <w:sdt>
      <w:sdtPr>
        <w:id w:val="-1752964195"/>
        <w:docPartObj>
          <w:docPartGallery w:val="Table of Contents"/>
          <w:docPartUnique/>
        </w:docPartObj>
      </w:sdtPr>
      <w:sdtEndPr/>
      <w:sdtContent>
        <w:p w14:paraId="27CAC182" w14:textId="77777777" w:rsidR="00C404FD" w:rsidRDefault="00C404FD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662117" w:history="1"/>
          <w:hyperlink w:anchor="_Toc154662118" w:history="1">
            <w:r w:rsidRPr="00A010D4">
              <w:rPr>
                <w:rStyle w:val="a3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_Toc154662118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6E5239" w14:textId="77777777" w:rsidR="00C404FD" w:rsidRDefault="00665AA2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19" w:history="1">
            <w:r w:rsidR="00C404FD" w:rsidRPr="00A010D4">
              <w:rPr>
                <w:rStyle w:val="a3"/>
                <w:noProof/>
              </w:rPr>
              <w:t>2 ПОСТАНОВКА И АНАЛИЗ ЗАДАЧИ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_Toc154662119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4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2B551ED0" w14:textId="77777777" w:rsidR="00C404FD" w:rsidRDefault="00665AA2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0" w:history="1">
            <w:r w:rsidR="00C404FD" w:rsidRPr="00A010D4">
              <w:rPr>
                <w:rStyle w:val="a3"/>
                <w:noProof/>
              </w:rPr>
              <w:t>2.1 Описание предмета проектирования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_Toc154662120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5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7B8BDDB0" w14:textId="77777777" w:rsidR="00C404FD" w:rsidRDefault="00665AA2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1" w:history="1">
            <w:r w:rsidR="00C404FD" w:rsidRPr="00A010D4">
              <w:rPr>
                <w:rStyle w:val="a3"/>
                <w:noProof/>
              </w:rPr>
              <w:t>2.2 Выбор инструментов и средств реализации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_Toc154662121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6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3FC497C2" w14:textId="77777777" w:rsidR="00C404FD" w:rsidRDefault="00665AA2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2" w:history="1">
            <w:r w:rsidR="00C404FD" w:rsidRPr="00A010D4">
              <w:rPr>
                <w:rStyle w:val="a3"/>
                <w:noProof/>
              </w:rPr>
              <w:t>2.3 Назначение плагина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_Toc154662122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6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73FEB9D3" w14:textId="77777777" w:rsidR="00C404FD" w:rsidRDefault="00665AA2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3" w:history="1">
            <w:r w:rsidR="00C404FD" w:rsidRPr="00A010D4">
              <w:rPr>
                <w:rStyle w:val="a3"/>
                <w:noProof/>
              </w:rPr>
              <w:t>3 ОБЗОР АНАЛОГОВ ПЛАГИНА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_Toc154662123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7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0E2BD761" w14:textId="77777777" w:rsidR="00C404FD" w:rsidRDefault="00665AA2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4" w:history="1">
            <w:r w:rsidR="00C404FD" w:rsidRPr="00A010D4">
              <w:rPr>
                <w:rStyle w:val="a3"/>
                <w:noProof/>
              </w:rPr>
              <w:t>4 ОПИСАНИЕ РЕАЛИЗАЦИИ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_Toc154662124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8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42F2644D" w14:textId="77777777" w:rsidR="00C404FD" w:rsidRDefault="00665AA2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5" w:history="1">
            <w:r w:rsidR="00C404FD" w:rsidRPr="00A010D4">
              <w:rPr>
                <w:rStyle w:val="a3"/>
                <w:noProof/>
              </w:rPr>
              <w:t>5 ОПИСАНИЕ ПРОГРАММЫ ДЛЯ ПОЛЬЗОВАТЕЛЯ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_Toc154662125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12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67FEC36C" w14:textId="77777777" w:rsidR="00C404FD" w:rsidRDefault="00665AA2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6" w:history="1">
            <w:r w:rsidR="00C404FD" w:rsidRPr="00A010D4">
              <w:rPr>
                <w:rStyle w:val="a3"/>
                <w:noProof/>
              </w:rPr>
              <w:t>6 ТЕСТИРОВАНИЕ ПЛАГИНА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_Toc154662126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15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339C0431" w14:textId="77777777" w:rsidR="00C404FD" w:rsidRDefault="00665AA2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7" w:history="1">
            <w:r w:rsidR="00C404FD" w:rsidRPr="00A010D4">
              <w:rPr>
                <w:rStyle w:val="a3"/>
                <w:noProof/>
              </w:rPr>
              <w:t>6.1 Функциональное тестирование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_Toc154662127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15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03598C3E" w14:textId="77777777" w:rsidR="00C404FD" w:rsidRDefault="00665AA2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8" w:history="1">
            <w:r w:rsidR="00C404FD" w:rsidRPr="00A010D4">
              <w:rPr>
                <w:rStyle w:val="a3"/>
                <w:noProof/>
              </w:rPr>
              <w:t>6.2 Модульное тестирование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_Toc154662128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16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1D65E218" w14:textId="77777777" w:rsidR="00C404FD" w:rsidRDefault="00665AA2" w:rsidP="00C404FD">
          <w:pPr>
            <w:pStyle w:val="21"/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29" w:history="1">
            <w:r w:rsidR="00C404FD" w:rsidRPr="00A010D4">
              <w:rPr>
                <w:rStyle w:val="a3"/>
                <w:noProof/>
              </w:rPr>
              <w:t>6.3 Нагрузочное тестирование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_Toc154662129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17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689F75B4" w14:textId="77777777" w:rsidR="00C404FD" w:rsidRDefault="00665AA2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30" w:history="1">
            <w:r w:rsidR="00C404FD" w:rsidRPr="00A010D4">
              <w:rPr>
                <w:rStyle w:val="a3"/>
                <w:noProof/>
              </w:rPr>
              <w:t>Заключение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_Toc154662130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21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48736311" w14:textId="77777777" w:rsidR="00C404FD" w:rsidRDefault="00665AA2" w:rsidP="00C404F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54662131" w:history="1">
            <w:r w:rsidR="00C404FD" w:rsidRPr="00A010D4">
              <w:rPr>
                <w:rStyle w:val="a3"/>
                <w:noProof/>
              </w:rPr>
              <w:t>Список источников</w:t>
            </w:r>
            <w:r w:rsidR="00C404FD">
              <w:rPr>
                <w:noProof/>
                <w:webHidden/>
              </w:rPr>
              <w:tab/>
            </w:r>
            <w:r w:rsidR="00C404FD">
              <w:rPr>
                <w:noProof/>
                <w:webHidden/>
              </w:rPr>
              <w:fldChar w:fldCharType="begin"/>
            </w:r>
            <w:r w:rsidR="00C404FD">
              <w:rPr>
                <w:noProof/>
                <w:webHidden/>
              </w:rPr>
              <w:instrText xml:space="preserve"> PAGEREF _Toc154662131 \h </w:instrText>
            </w:r>
            <w:r w:rsidR="00C404FD">
              <w:rPr>
                <w:noProof/>
                <w:webHidden/>
              </w:rPr>
            </w:r>
            <w:r w:rsidR="00C404FD">
              <w:rPr>
                <w:noProof/>
                <w:webHidden/>
              </w:rPr>
              <w:fldChar w:fldCharType="separate"/>
            </w:r>
            <w:r w:rsidR="00C404FD">
              <w:rPr>
                <w:noProof/>
                <w:webHidden/>
              </w:rPr>
              <w:t>22</w:t>
            </w:r>
            <w:r w:rsidR="00C404FD">
              <w:rPr>
                <w:noProof/>
                <w:webHidden/>
              </w:rPr>
              <w:fldChar w:fldCharType="end"/>
            </w:r>
          </w:hyperlink>
        </w:p>
        <w:p w14:paraId="0DAC5381" w14:textId="77777777" w:rsidR="00C404FD" w:rsidRDefault="00C404FD" w:rsidP="00C404FD">
          <w:r>
            <w:fldChar w:fldCharType="end"/>
          </w:r>
        </w:p>
      </w:sdtContent>
    </w:sdt>
    <w:p w14:paraId="270C248D" w14:textId="77777777" w:rsidR="00C404FD" w:rsidRDefault="00C404FD" w:rsidP="00C404FD">
      <w:pPr>
        <w:pStyle w:val="1"/>
      </w:pPr>
      <w:bookmarkStart w:id="3" w:name="_Toc154662118"/>
      <w:r w:rsidRPr="00E225AE">
        <w:lastRenderedPageBreak/>
        <w:t>Введение</w:t>
      </w:r>
      <w:bookmarkEnd w:id="3"/>
    </w:p>
    <w:p w14:paraId="17E300E7" w14:textId="77777777" w:rsidR="00C404FD" w:rsidRDefault="00C404FD" w:rsidP="00C404FD">
      <w:pPr>
        <w:ind w:firstLine="0"/>
      </w:pPr>
    </w:p>
    <w:p w14:paraId="7AA662EC" w14:textId="77777777" w:rsidR="00C404FD" w:rsidRDefault="00C404FD" w:rsidP="00C404FD">
      <w:r w:rsidRPr="00F61739"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повысить точность расчетов, выбрать наилучшие варианты для реализации на основе строгого математического анализа</w:t>
      </w:r>
      <w:r>
        <w:t>, оценить технологические и экономические</w:t>
      </w:r>
      <w:r w:rsidRPr="00F61739">
        <w:t xml:space="preserve"> характеристик</w:t>
      </w:r>
      <w:r>
        <w:t>и</w:t>
      </w:r>
      <w:r w:rsidRPr="00F61739">
        <w:t xml:space="preserve"> производства,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>
        <w:t xml:space="preserve"> </w:t>
      </w:r>
      <w:r w:rsidRPr="00F61739">
        <w:t>[1].</w:t>
      </w:r>
    </w:p>
    <w:p w14:paraId="5C2E0319" w14:textId="51C3FC68" w:rsidR="00C404FD" w:rsidRPr="00F61739" w:rsidRDefault="00C404FD" w:rsidP="00C404FD">
      <w:r w:rsidRPr="00F61739">
        <w:t>Таким образом, целью данной работы является разработка плагина, автоматизирующего построение модели «</w:t>
      </w:r>
      <w:r w:rsidR="00E225AE">
        <w:t>Скамья</w:t>
      </w:r>
      <w:r w:rsidRPr="00F61739">
        <w:t>» для системы автоматизированного проектирования КОМПАС-3D с помощью интегрированной сре</w:t>
      </w:r>
      <w:r>
        <w:t xml:space="preserve">ды разработки Visual Studio 2022 Сommunity </w:t>
      </w:r>
      <w:r w:rsidRPr="00F61739">
        <w:t>[2]</w:t>
      </w:r>
      <w:r>
        <w:t>.</w:t>
      </w:r>
    </w:p>
    <w:p w14:paraId="6C39D096" w14:textId="77777777" w:rsidR="00C404FD" w:rsidRPr="00F61739" w:rsidRDefault="00C404FD" w:rsidP="00C404FD">
      <w:r w:rsidRPr="00F61739"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01040A06" w14:textId="77777777" w:rsidR="00C404FD" w:rsidRDefault="00C404FD" w:rsidP="00C404FD">
      <w:pPr>
        <w:pStyle w:val="1"/>
      </w:pPr>
      <w:bookmarkStart w:id="4" w:name="_Toc154662119"/>
      <w:bookmarkEnd w:id="0"/>
      <w:r>
        <w:lastRenderedPageBreak/>
        <w:t>2 ПОСТАНОВКА И АНАЛИ</w:t>
      </w:r>
      <w:r w:rsidRPr="00E225AE">
        <w:t>З ЗАДАЧИ</w:t>
      </w:r>
      <w:bookmarkEnd w:id="4"/>
    </w:p>
    <w:p w14:paraId="130141A7" w14:textId="77777777" w:rsidR="00C404FD" w:rsidRDefault="00C404FD" w:rsidP="00C404FD"/>
    <w:p w14:paraId="3240635C" w14:textId="7661F9BA" w:rsidR="00C404FD" w:rsidRDefault="00C404FD" w:rsidP="00C404FD">
      <w:r w:rsidRPr="00C953B6">
        <w:t>В рамках лабораторных работ в соответствии с технически заданием</w:t>
      </w:r>
      <w:r>
        <w:t xml:space="preserve"> требовалось разработать плагин, на языке программирования </w:t>
      </w:r>
      <w:r>
        <w:rPr>
          <w:lang w:val="en-US"/>
        </w:rPr>
        <w:t>C</w:t>
      </w:r>
      <w:r w:rsidRPr="00A813D2">
        <w:t>#</w:t>
      </w:r>
      <w:r>
        <w:t>.</w:t>
      </w:r>
      <w:r w:rsidRPr="00C953B6">
        <w:t xml:space="preserve"> </w:t>
      </w:r>
      <w:r>
        <w:t>Плагин</w:t>
      </w:r>
      <w:r w:rsidRPr="00C953B6">
        <w:t xml:space="preserve"> на основе входных параметров, интегрируя</w:t>
      </w:r>
      <w:r>
        <w:t>сь</w:t>
      </w:r>
      <w:r w:rsidRPr="00C953B6">
        <w:t xml:space="preserve"> с системой «</w:t>
      </w:r>
      <w:r w:rsidRPr="00F61739">
        <w:t>КОМПАС-3D</w:t>
      </w:r>
      <w:r w:rsidRPr="00E03728">
        <w:t>»</w:t>
      </w:r>
      <w:r w:rsidRPr="00C953B6">
        <w:t>, строит модель «</w:t>
      </w:r>
      <w:r w:rsidR="00E225AE">
        <w:t>Скамья</w:t>
      </w:r>
      <w:r w:rsidRPr="00E03728">
        <w:t>»</w:t>
      </w:r>
      <w:r w:rsidRPr="00C953B6">
        <w:t xml:space="preserve"> [3]</w:t>
      </w:r>
      <w:r>
        <w:t xml:space="preserve">. </w:t>
      </w:r>
    </w:p>
    <w:p w14:paraId="6B308E88" w14:textId="77777777" w:rsidR="00C404FD" w:rsidRDefault="00C404FD" w:rsidP="00C404FD">
      <w:r w:rsidRPr="00A813D2">
        <w:t xml:space="preserve">Сроки реализации данного проекта: </w:t>
      </w:r>
    </w:p>
    <w:p w14:paraId="40D8F240" w14:textId="4AEA1DEB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выбор темы и создание</w:t>
      </w:r>
      <w:r w:rsidRPr="00A813D2">
        <w:t xml:space="preserve"> git-ре</w:t>
      </w:r>
      <w:r>
        <w:t>позитория (18.09.2</w:t>
      </w:r>
      <w:r w:rsidR="00E225AE">
        <w:t>4</w:t>
      </w:r>
      <w:r>
        <w:t xml:space="preserve"> - 24.09.2</w:t>
      </w:r>
      <w:r w:rsidR="00E225AE">
        <w:t>4</w:t>
      </w:r>
      <w:r>
        <w:t>)</w:t>
      </w:r>
      <w:r w:rsidRPr="00D067CF">
        <w:t>;</w:t>
      </w:r>
    </w:p>
    <w:p w14:paraId="5DD266A0" w14:textId="6A59DB4D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с</w:t>
      </w:r>
      <w:r w:rsidRPr="00A813D2">
        <w:t>оставление технического зад</w:t>
      </w:r>
      <w:r>
        <w:t>ания (25.09.2</w:t>
      </w:r>
      <w:r w:rsidR="00E225AE">
        <w:t>4</w:t>
      </w:r>
      <w:r>
        <w:t xml:space="preserve"> - 08.10.2</w:t>
      </w:r>
      <w:r w:rsidR="00E225AE">
        <w:t>4</w:t>
      </w:r>
      <w:r>
        <w:t>)</w:t>
      </w:r>
      <w:r>
        <w:rPr>
          <w:lang w:val="en-US"/>
        </w:rPr>
        <w:t>;</w:t>
      </w:r>
    </w:p>
    <w:p w14:paraId="6BB7FF1C" w14:textId="1A523671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с</w:t>
      </w:r>
      <w:r w:rsidRPr="00A813D2">
        <w:t>оставление проект</w:t>
      </w:r>
      <w:r>
        <w:t>а системы (09.10.2</w:t>
      </w:r>
      <w:r w:rsidR="00E225AE">
        <w:t>4</w:t>
      </w:r>
      <w:r>
        <w:t xml:space="preserve"> - 22.10.2</w:t>
      </w:r>
      <w:r w:rsidR="00E225AE">
        <w:t>4</w:t>
      </w:r>
      <w:r>
        <w:t>)</w:t>
      </w:r>
      <w:r>
        <w:rPr>
          <w:lang w:val="en-US"/>
        </w:rPr>
        <w:t>;</w:t>
      </w:r>
    </w:p>
    <w:p w14:paraId="0CC2C019" w14:textId="20E3D6A1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п</w:t>
      </w:r>
      <w:r w:rsidRPr="00A813D2">
        <w:t>ротот</w:t>
      </w:r>
      <w:r>
        <w:t>ип плагина</w:t>
      </w:r>
      <w:r>
        <w:rPr>
          <w:lang w:val="en-US"/>
        </w:rPr>
        <w:t xml:space="preserve"> </w:t>
      </w:r>
      <w:r>
        <w:t>(20.11.2</w:t>
      </w:r>
      <w:r w:rsidR="00E225AE">
        <w:t>4</w:t>
      </w:r>
      <w:r>
        <w:t xml:space="preserve"> - 03.12.2</w:t>
      </w:r>
      <w:r w:rsidR="00E225AE">
        <w:t>4</w:t>
      </w:r>
      <w:r>
        <w:t>)</w:t>
      </w:r>
      <w:r>
        <w:rPr>
          <w:lang w:val="en-US"/>
        </w:rPr>
        <w:t>;</w:t>
      </w:r>
    </w:p>
    <w:p w14:paraId="26503A5A" w14:textId="37C7ADD5" w:rsidR="00C404FD" w:rsidRDefault="00C404FD" w:rsidP="00ED7EF7">
      <w:pPr>
        <w:pStyle w:val="a4"/>
        <w:numPr>
          <w:ilvl w:val="0"/>
          <w:numId w:val="6"/>
        </w:numPr>
        <w:ind w:left="0" w:firstLine="709"/>
      </w:pPr>
      <w:r>
        <w:t>г</w:t>
      </w:r>
      <w:r w:rsidRPr="00A813D2">
        <w:t>отовый плагин (04.12.2</w:t>
      </w:r>
      <w:r w:rsidR="00E225AE">
        <w:t>4</w:t>
      </w:r>
      <w:r w:rsidRPr="00A813D2">
        <w:t xml:space="preserve"> - 31.12.2</w:t>
      </w:r>
      <w:r w:rsidR="00E225AE">
        <w:t>4</w:t>
      </w:r>
      <w:r w:rsidRPr="00A813D2">
        <w:t>)</w:t>
      </w:r>
      <w:r>
        <w:rPr>
          <w:lang w:val="en-US"/>
        </w:rPr>
        <w:t>;</w:t>
      </w:r>
    </w:p>
    <w:p w14:paraId="6EDB5C2B" w14:textId="77777777" w:rsidR="00C404FD" w:rsidRPr="00C953B6" w:rsidRDefault="00C404FD" w:rsidP="00ED7EF7">
      <w:r w:rsidRPr="00C953B6">
        <w:t>Необходимо чтобы плагин позволял задавать параметры по умолчанию, а также изменять входные параметры забора, такие как:</w:t>
      </w:r>
    </w:p>
    <w:p w14:paraId="4BDF42BF" w14:textId="35FBB98E" w:rsidR="005E21C4" w:rsidRDefault="005E21C4" w:rsidP="005E21C4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spacing w:val="-1"/>
        </w:rPr>
        <w:t xml:space="preserve">  длина</w:t>
      </w:r>
      <w:r>
        <w:rPr>
          <w:spacing w:val="-17"/>
        </w:rPr>
        <w:t xml:space="preserve"> </w:t>
      </w:r>
      <w:r>
        <w:rPr>
          <w:spacing w:val="-1"/>
        </w:rPr>
        <w:t>скамьи</w:t>
      </w:r>
      <w:r>
        <w:t>;</w:t>
      </w:r>
    </w:p>
    <w:p w14:paraId="4F10800A" w14:textId="40FF983D" w:rsidR="005E21C4" w:rsidRDefault="005E21C4" w:rsidP="005E21C4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3"/>
        </w:rPr>
        <w:t xml:space="preserve"> </w:t>
      </w:r>
      <w:r>
        <w:t>высота сиденья;</w:t>
      </w:r>
    </w:p>
    <w:p w14:paraId="470CD3A1" w14:textId="4E62BA95" w:rsidR="005E21C4" w:rsidRDefault="005E21C4" w:rsidP="005E21C4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28"/>
        </w:rPr>
        <w:t xml:space="preserve"> </w:t>
      </w:r>
      <w:r>
        <w:t>высота ножки;</w:t>
      </w:r>
    </w:p>
    <w:p w14:paraId="521F92B7" w14:textId="5BE3C5B3" w:rsidR="005E21C4" w:rsidRDefault="005E21C4" w:rsidP="005E21C4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5"/>
        </w:rPr>
        <w:t xml:space="preserve"> </w:t>
      </w:r>
      <w:r w:rsidRPr="001E1C18">
        <w:t xml:space="preserve">длина </w:t>
      </w:r>
      <w:r>
        <w:t>ножки;</w:t>
      </w:r>
    </w:p>
    <w:p w14:paraId="204C5E69" w14:textId="17613AAF" w:rsidR="005E21C4" w:rsidRDefault="005E21C4" w:rsidP="005E21C4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t xml:space="preserve"> ширина сиденья;</w:t>
      </w:r>
    </w:p>
    <w:p w14:paraId="339C2AE4" w14:textId="6FEF5434" w:rsidR="00C404FD" w:rsidRDefault="00C404FD" w:rsidP="00C404FD">
      <w:r w:rsidRPr="00A813D2">
        <w:t xml:space="preserve">В ходе анализа реализации плагина были выявлены проблемы в сложно читаемой документации </w:t>
      </w:r>
      <w:r>
        <w:rPr>
          <w:lang w:val="en-US"/>
        </w:rPr>
        <w:t>API</w:t>
      </w:r>
      <w:r w:rsidRPr="00A813D2">
        <w:t xml:space="preserve"> </w:t>
      </w:r>
      <w:r>
        <w:t>для</w:t>
      </w:r>
      <w:r w:rsidRPr="00A813D2">
        <w:t xml:space="preserve"> САПР</w:t>
      </w:r>
      <w:r>
        <w:t xml:space="preserve"> </w:t>
      </w:r>
      <w:r w:rsidRPr="00F61739">
        <w:t>КОМПАС-3D</w:t>
      </w:r>
      <w:r w:rsidRPr="00A813D2">
        <w:t>. Из положительных сторон можно выделить</w:t>
      </w:r>
      <w:r>
        <w:t>,</w:t>
      </w:r>
      <w:r w:rsidRPr="00A813D2">
        <w:t xml:space="preserve"> что </w:t>
      </w:r>
      <w:r>
        <w:t>в открытом доступе есть множество</w:t>
      </w:r>
      <w:r w:rsidRPr="00A813D2">
        <w:t xml:space="preserve"> </w:t>
      </w:r>
      <w:r>
        <w:t xml:space="preserve">различных </w:t>
      </w:r>
      <w:r w:rsidRPr="00A813D2">
        <w:t xml:space="preserve">примеров </w:t>
      </w:r>
      <w:r>
        <w:t xml:space="preserve">кода по правильному использованию </w:t>
      </w:r>
      <w:r>
        <w:rPr>
          <w:lang w:val="en-US"/>
        </w:rPr>
        <w:t>API</w:t>
      </w:r>
      <w:r w:rsidRPr="00A813D2">
        <w:t>.</w:t>
      </w:r>
    </w:p>
    <w:p w14:paraId="09264014" w14:textId="77777777" w:rsidR="00C404FD" w:rsidRDefault="00C404FD" w:rsidP="00C404FD">
      <w:pPr>
        <w:spacing w:after="160" w:line="259" w:lineRule="auto"/>
        <w:ind w:firstLine="0"/>
        <w:jc w:val="left"/>
      </w:pPr>
      <w:r>
        <w:br w:type="page"/>
      </w:r>
    </w:p>
    <w:p w14:paraId="1B74EB2D" w14:textId="77777777" w:rsidR="00C404FD" w:rsidRDefault="00C404FD" w:rsidP="00C404FD">
      <w:pPr>
        <w:pStyle w:val="2"/>
      </w:pPr>
      <w:bookmarkStart w:id="5" w:name="_Toc154662120"/>
      <w:r>
        <w:lastRenderedPageBreak/>
        <w:t>2.1 Описание предмета проектирования</w:t>
      </w:r>
      <w:bookmarkEnd w:id="5"/>
    </w:p>
    <w:p w14:paraId="6F6EE1C1" w14:textId="77777777" w:rsidR="00C404FD" w:rsidRPr="00C953B6" w:rsidRDefault="00C404FD" w:rsidP="00C404FD"/>
    <w:p w14:paraId="194CC956" w14:textId="1FD6A62E" w:rsidR="008B6746" w:rsidRDefault="00C404FD" w:rsidP="00FC10F3">
      <w:pPr>
        <w:pStyle w:val="11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 xml:space="preserve">Назначение разрабатываемого плагина обусловлено быстрым моделированием скамеек разных типов. Благодаря данному расширению, мастера по скамьям могут наглядно рассмотреть спроектированную модель, при необходимости перестроить под необходимые им параметры. </w:t>
      </w:r>
      <w:r w:rsidR="008B6746">
        <w:rPr>
          <w:color w:val="000000" w:themeColor="text1"/>
        </w:rPr>
        <w:t xml:space="preserve"> </w:t>
      </w:r>
    </w:p>
    <w:p w14:paraId="23C33D70" w14:textId="4643DE0C" w:rsidR="00C404FD" w:rsidRDefault="00C404FD" w:rsidP="00FC10F3">
      <w:pPr>
        <w:pStyle w:val="11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 xml:space="preserve">На рисунке </w:t>
      </w:r>
      <w:r w:rsidR="008B6746">
        <w:rPr>
          <w:color w:val="000000" w:themeColor="text1"/>
        </w:rPr>
        <w:t>2</w:t>
      </w:r>
      <w:r w:rsidRPr="55A5F8FC">
        <w:rPr>
          <w:color w:val="000000" w:themeColor="text1"/>
        </w:rPr>
        <w:t>.1 представлена модель скамьи.</w:t>
      </w:r>
    </w:p>
    <w:p w14:paraId="1418C888" w14:textId="739DAE38" w:rsidR="00C404FD" w:rsidRDefault="00FC10F3" w:rsidP="00A71F2C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noProof/>
        </w:rPr>
        <w:drawing>
          <wp:inline distT="0" distB="0" distL="0" distR="0" wp14:anchorId="03319B99" wp14:editId="2172B42D">
            <wp:extent cx="4320540" cy="2009553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0409" cy="202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D0E4" w14:textId="59DD1467" w:rsidR="00C404FD" w:rsidRDefault="00C404FD" w:rsidP="00A71F2C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 w:rsidRPr="55A5F8FC">
        <w:rPr>
          <w:rFonts w:eastAsia="Times New Roman" w:cs="Times New Roman"/>
          <w:color w:val="000000" w:themeColor="text1"/>
          <w:szCs w:val="28"/>
        </w:rPr>
        <w:t xml:space="preserve">Рисунок </w:t>
      </w:r>
      <w:r w:rsidR="008B6746">
        <w:rPr>
          <w:rFonts w:eastAsia="Times New Roman" w:cs="Times New Roman"/>
          <w:color w:val="000000" w:themeColor="text1"/>
          <w:szCs w:val="28"/>
        </w:rPr>
        <w:t>2</w:t>
      </w:r>
      <w:r w:rsidRPr="55A5F8FC">
        <w:rPr>
          <w:rFonts w:eastAsia="Times New Roman" w:cs="Times New Roman"/>
          <w:color w:val="000000" w:themeColor="text1"/>
          <w:szCs w:val="28"/>
        </w:rPr>
        <w:t xml:space="preserve">.1 — </w:t>
      </w:r>
      <w:r w:rsidR="00A71F2C">
        <w:rPr>
          <w:rFonts w:eastAsia="Times New Roman" w:cs="Times New Roman"/>
          <w:color w:val="000000" w:themeColor="text1"/>
          <w:szCs w:val="28"/>
        </w:rPr>
        <w:t>Чертеж</w:t>
      </w:r>
      <w:r w:rsidRPr="55A5F8FC">
        <w:rPr>
          <w:rFonts w:eastAsia="Times New Roman" w:cs="Times New Roman"/>
          <w:color w:val="000000" w:themeColor="text1"/>
          <w:szCs w:val="28"/>
        </w:rPr>
        <w:t xml:space="preserve"> скамьи с размерами</w:t>
      </w:r>
      <w:r w:rsidR="00A71F2C">
        <w:rPr>
          <w:rFonts w:eastAsia="Times New Roman" w:cs="Times New Roman"/>
          <w:color w:val="000000" w:themeColor="text1"/>
          <w:szCs w:val="28"/>
        </w:rPr>
        <w:t>, вид с боку</w:t>
      </w:r>
    </w:p>
    <w:p w14:paraId="2D47793F" w14:textId="77777777" w:rsidR="00C404FD" w:rsidRDefault="00C404FD" w:rsidP="00C404FD">
      <w:pPr>
        <w:rPr>
          <w:rFonts w:eastAsia="Times New Roman" w:cs="Times New Roman"/>
          <w:color w:val="000000" w:themeColor="text1"/>
          <w:sz w:val="22"/>
        </w:rPr>
      </w:pPr>
    </w:p>
    <w:p w14:paraId="4ED483A1" w14:textId="1D36E575" w:rsidR="00C404FD" w:rsidRPr="00A71F2C" w:rsidRDefault="00A71F2C" w:rsidP="00C404FD">
      <w:pPr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>Параметры скамьи:</w:t>
      </w:r>
    </w:p>
    <w:p w14:paraId="28DC688B" w14:textId="77777777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spacing w:val="-1"/>
        </w:rPr>
        <w:t xml:space="preserve">  длина</w:t>
      </w:r>
      <w:r>
        <w:rPr>
          <w:spacing w:val="-17"/>
        </w:rPr>
        <w:t xml:space="preserve"> </w:t>
      </w:r>
      <w:r>
        <w:rPr>
          <w:spacing w:val="-1"/>
        </w:rPr>
        <w:t>скамьи</w:t>
      </w:r>
      <w:r>
        <w:rPr>
          <w:spacing w:val="-15"/>
        </w:rPr>
        <w:t xml:space="preserve"> </w:t>
      </w:r>
      <w:r>
        <w:t>L</w:t>
      </w:r>
      <w:r>
        <w:rPr>
          <w:spacing w:val="-16"/>
        </w:rPr>
        <w:t xml:space="preserve"> </w:t>
      </w:r>
      <w:r>
        <w:t>(100-200см);</w:t>
      </w:r>
    </w:p>
    <w:p w14:paraId="2AA36D6C" w14:textId="5E0D6C87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3"/>
        </w:rPr>
        <w:t xml:space="preserve"> </w:t>
      </w:r>
      <w:r>
        <w:t>высота сиденья</w:t>
      </w:r>
      <w:r>
        <w:rPr>
          <w:spacing w:val="-14"/>
        </w:rPr>
        <w:t xml:space="preserve"> </w:t>
      </w:r>
      <w:r>
        <w:t>H</w:t>
      </w:r>
      <w:r w:rsidR="00A71F2C">
        <w:t>1</w:t>
      </w:r>
      <w:r>
        <w:rPr>
          <w:spacing w:val="-16"/>
        </w:rPr>
        <w:t xml:space="preserve"> </w:t>
      </w:r>
      <w:r>
        <w:t>(10-25см);</w:t>
      </w:r>
    </w:p>
    <w:p w14:paraId="5AA9824D" w14:textId="44096BA2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28"/>
        </w:rPr>
        <w:t xml:space="preserve"> </w:t>
      </w:r>
      <w:r>
        <w:t xml:space="preserve">высота ножки </w:t>
      </w:r>
      <w:r>
        <w:rPr>
          <w:spacing w:val="-17"/>
          <w:lang w:val="en-US"/>
        </w:rPr>
        <w:t>H</w:t>
      </w:r>
      <w:r>
        <w:t xml:space="preserve"> (20-40см);</w:t>
      </w:r>
    </w:p>
    <w:p w14:paraId="33F8BB69" w14:textId="77777777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5"/>
        </w:rPr>
        <w:t xml:space="preserve"> </w:t>
      </w:r>
      <w:r w:rsidRPr="001E1C18">
        <w:t xml:space="preserve">длина </w:t>
      </w:r>
      <w:r>
        <w:t xml:space="preserve">ножки </w:t>
      </w:r>
      <w:r w:rsidRPr="001E1C18">
        <w:t>L</w:t>
      </w:r>
      <w:r>
        <w:t>2</w:t>
      </w:r>
      <w:r w:rsidRPr="001E1C18">
        <w:t xml:space="preserve"> </w:t>
      </w:r>
      <w:r>
        <w:t>(20-50см);</w:t>
      </w:r>
    </w:p>
    <w:p w14:paraId="683A7326" w14:textId="7D5FF3CF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t xml:space="preserve"> ширина сиденья </w:t>
      </w:r>
      <w:r>
        <w:rPr>
          <w:lang w:val="en-US"/>
        </w:rPr>
        <w:t>H</w:t>
      </w:r>
      <w:r w:rsidR="005E21C4">
        <w:t>2</w:t>
      </w:r>
      <w:r w:rsidRPr="00B04FB7">
        <w:t xml:space="preserve"> </w:t>
      </w:r>
      <w:r>
        <w:t>(30-60см);</w:t>
      </w:r>
    </w:p>
    <w:p w14:paraId="25606800" w14:textId="77777777" w:rsidR="00975160" w:rsidRDefault="00975160" w:rsidP="00975160">
      <w:pPr>
        <w:pStyle w:val="af2"/>
        <w:numPr>
          <w:ilvl w:val="0"/>
          <w:numId w:val="9"/>
        </w:numPr>
        <w:spacing w:line="360" w:lineRule="auto"/>
        <w:ind w:firstLine="709"/>
        <w:jc w:val="both"/>
      </w:pPr>
      <w:r>
        <w:t xml:space="preserve"> длина скамьи L1</w:t>
      </w:r>
      <w:r w:rsidRPr="00B04FB7">
        <w:t xml:space="preserve"> </w:t>
      </w:r>
      <w:r>
        <w:t xml:space="preserve">равна длине ножки </w:t>
      </w:r>
      <w:r>
        <w:rPr>
          <w:lang w:val="en-US"/>
        </w:rPr>
        <w:t>L</w:t>
      </w:r>
      <w:r w:rsidRPr="00B04FB7">
        <w:t>2</w:t>
      </w:r>
      <w:r>
        <w:t xml:space="preserve"> помноженной на два и вычистить длину скамьи </w:t>
      </w:r>
      <w:r>
        <w:rPr>
          <w:lang w:val="en-US"/>
        </w:rPr>
        <w:t>L</w:t>
      </w:r>
      <w:r>
        <w:t>. Длина сидячей поверхности будет определятся автоматически в зависимости от размера длины скамьи.</w:t>
      </w:r>
    </w:p>
    <w:p w14:paraId="56528738" w14:textId="41506B36" w:rsidR="00C404FD" w:rsidRDefault="00C404FD" w:rsidP="00C404FD">
      <w:pPr>
        <w:pStyle w:val="11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 xml:space="preserve">АС должна иметь пользовательский интерфейс с возможностью изменения значений, представленных выше, и последующим построении объекта «Скамья» в САПР </w:t>
      </w:r>
      <w:r w:rsidR="006923F0" w:rsidRPr="00F61739">
        <w:t>КОМПАС-3D</w:t>
      </w:r>
      <w:r w:rsidRPr="55A5F8FC">
        <w:rPr>
          <w:color w:val="000000" w:themeColor="text1"/>
        </w:rPr>
        <w:t xml:space="preserve">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</w:t>
      </w:r>
      <w:r w:rsidRPr="55A5F8FC">
        <w:rPr>
          <w:color w:val="000000" w:themeColor="text1"/>
        </w:rPr>
        <w:lastRenderedPageBreak/>
        <w:t>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 параметры.</w:t>
      </w:r>
    </w:p>
    <w:p w14:paraId="445805DF" w14:textId="77777777" w:rsidR="00C404FD" w:rsidRDefault="00C404FD" w:rsidP="00C404FD">
      <w:pPr>
        <w:pStyle w:val="a6"/>
        <w:jc w:val="both"/>
      </w:pPr>
    </w:p>
    <w:p w14:paraId="7FE61F5D" w14:textId="77777777" w:rsidR="00C404FD" w:rsidRDefault="00C404FD" w:rsidP="00C404FD">
      <w:pPr>
        <w:pStyle w:val="2"/>
      </w:pPr>
      <w:bookmarkStart w:id="6" w:name="_Toc90061420"/>
      <w:bookmarkStart w:id="7" w:name="_Toc154662121"/>
      <w:r w:rsidRPr="007B00EB">
        <w:t>2.2 Выбор инструментов и средств реализации</w:t>
      </w:r>
      <w:bookmarkEnd w:id="6"/>
      <w:bookmarkEnd w:id="7"/>
    </w:p>
    <w:p w14:paraId="3A4E2D72" w14:textId="77777777" w:rsidR="00C404FD" w:rsidRPr="007B00EB" w:rsidRDefault="00C404FD" w:rsidP="00C404FD"/>
    <w:p w14:paraId="64322F3A" w14:textId="221B9F46" w:rsidR="00C404FD" w:rsidRPr="007B00EB" w:rsidRDefault="00C404FD" w:rsidP="00C404FD">
      <w:r w:rsidRPr="007B00EB">
        <w:t>На основе требований к техническому заданию программа выполнена на языке программирования C# в среде Microsoft Visual Studio 20</w:t>
      </w:r>
      <w:r>
        <w:t>22</w:t>
      </w:r>
      <w:r w:rsidRPr="007B00EB">
        <w:t xml:space="preserve"> с использованием .NET </w:t>
      </w:r>
      <w:r>
        <w:t xml:space="preserve">6.0, </w:t>
      </w:r>
      <w:r w:rsidRPr="007B00EB">
        <w:t>библиотеки</w:t>
      </w:r>
      <w:r>
        <w:t xml:space="preserve"> </w:t>
      </w:r>
      <w:r w:rsidRPr="007B00EB">
        <w:t xml:space="preserve">для </w:t>
      </w:r>
      <w:r w:rsidRPr="007B00EB">
        <w:rPr>
          <w:lang w:val="en-US"/>
        </w:rPr>
        <w:t>Kompas</w:t>
      </w:r>
      <w:r w:rsidRPr="007B00EB">
        <w:t xml:space="preserve"> 3</w:t>
      </w:r>
      <w:r w:rsidRPr="007B00EB">
        <w:rPr>
          <w:lang w:val="en-US"/>
        </w:rPr>
        <w:t>D</w:t>
      </w:r>
      <w:r w:rsidRPr="007B00EB">
        <w:t xml:space="preserve"> [</w:t>
      </w:r>
      <w:r w:rsidR="00F41930">
        <w:t>4</w:t>
      </w:r>
      <w:r w:rsidRPr="007B00EB">
        <w:t xml:space="preserve">]. </w:t>
      </w:r>
    </w:p>
    <w:p w14:paraId="744AA27A" w14:textId="21AC1326" w:rsidR="00C404FD" w:rsidRPr="007B00EB" w:rsidRDefault="00C404FD" w:rsidP="00C404FD">
      <w:r w:rsidRPr="007B00EB">
        <w:t>Инструментом тестирования и создания модульных тестов был выбран тестовый фреймворк</w:t>
      </w:r>
      <w:r>
        <w:t xml:space="preserve"> </w:t>
      </w:r>
      <w:r w:rsidRPr="007B00EB">
        <w:t>NUnit</w:t>
      </w:r>
      <w:r>
        <w:t xml:space="preserve"> </w:t>
      </w:r>
      <w:r w:rsidRPr="007B00EB">
        <w:t>[</w:t>
      </w:r>
      <w:r w:rsidR="001404CA">
        <w:t>5</w:t>
      </w:r>
      <w:r w:rsidRPr="007B00EB">
        <w:t>].</w:t>
      </w:r>
    </w:p>
    <w:p w14:paraId="6E481D6D" w14:textId="04506A46" w:rsidR="00C404FD" w:rsidRDefault="00C404FD" w:rsidP="00C404FD">
      <w:r w:rsidRPr="007B00EB">
        <w:t>Для реализации пользовательского интерфейса</w:t>
      </w:r>
      <w:r>
        <w:t xml:space="preserve"> был использован </w:t>
      </w:r>
      <w:r>
        <w:rPr>
          <w:lang w:val="en-US"/>
        </w:rPr>
        <w:t>W</w:t>
      </w:r>
      <w:r w:rsidR="003A6D8C">
        <w:rPr>
          <w:lang w:val="en-US"/>
        </w:rPr>
        <w:t>indows</w:t>
      </w:r>
      <w:r w:rsidR="003A6D8C" w:rsidRPr="003A6D8C">
        <w:t xml:space="preserve"> </w:t>
      </w:r>
      <w:r>
        <w:rPr>
          <w:lang w:val="en-US"/>
        </w:rPr>
        <w:t>F</w:t>
      </w:r>
      <w:r w:rsidR="005D610D">
        <w:rPr>
          <w:lang w:val="en-US"/>
        </w:rPr>
        <w:t>orms</w:t>
      </w:r>
      <w:r>
        <w:t xml:space="preserve"> </w:t>
      </w:r>
      <w:r w:rsidRPr="007B00EB">
        <w:t>[</w:t>
      </w:r>
      <w:r w:rsidR="001404CA">
        <w:t>6</w:t>
      </w:r>
      <w:r w:rsidRPr="007B00EB">
        <w:t>].</w:t>
      </w:r>
    </w:p>
    <w:p w14:paraId="5F9DC938" w14:textId="77777777" w:rsidR="00C404FD" w:rsidRDefault="00C404FD" w:rsidP="008B6746">
      <w:pPr>
        <w:ind w:firstLine="0"/>
      </w:pPr>
    </w:p>
    <w:p w14:paraId="433D5577" w14:textId="77777777" w:rsidR="00C404FD" w:rsidRPr="007B00EB" w:rsidRDefault="00C404FD" w:rsidP="00C404FD">
      <w:pPr>
        <w:pStyle w:val="2"/>
      </w:pPr>
      <w:bookmarkStart w:id="8" w:name="_Toc90061421"/>
      <w:bookmarkStart w:id="9" w:name="_Toc154662122"/>
      <w:r w:rsidRPr="007B00EB">
        <w:t>2.3 Назначение плагина</w:t>
      </w:r>
      <w:bookmarkEnd w:id="8"/>
      <w:bookmarkEnd w:id="9"/>
    </w:p>
    <w:p w14:paraId="23049431" w14:textId="77777777" w:rsidR="00C404FD" w:rsidRDefault="00C404FD" w:rsidP="00C404FD"/>
    <w:p w14:paraId="3B55B4FE" w14:textId="53E7BFC1" w:rsidR="00C404FD" w:rsidRDefault="00C404FD" w:rsidP="00C404FD">
      <w:r w:rsidRPr="007B00EB">
        <w:t xml:space="preserve">Назначение плагина обусловлено быстрым моделированием </w:t>
      </w:r>
      <w:r w:rsidR="00E225AE">
        <w:t xml:space="preserve">скамеек </w:t>
      </w:r>
      <w:r w:rsidRPr="007B00EB">
        <w:t>разных</w:t>
      </w:r>
      <w:r>
        <w:t xml:space="preserve"> размеров</w:t>
      </w:r>
      <w:r w:rsidRPr="007B00EB">
        <w:t xml:space="preserve">. Благодаря данному расширению, </w:t>
      </w:r>
      <w:r>
        <w:t>м</w:t>
      </w:r>
      <w:r w:rsidR="00E225AE">
        <w:t xml:space="preserve">ебельщики </w:t>
      </w:r>
      <w:r w:rsidRPr="007B00EB">
        <w:t>могут наглядно рассмотреть спроектированную модель, при необходимости перестроить под необходимые им параметры.</w:t>
      </w:r>
    </w:p>
    <w:p w14:paraId="620D571B" w14:textId="77777777" w:rsidR="00C404FD" w:rsidRDefault="00C404FD" w:rsidP="00C404FD">
      <w:pPr>
        <w:pStyle w:val="1"/>
      </w:pPr>
      <w:bookmarkStart w:id="10" w:name="_Toc154662123"/>
      <w:r>
        <w:lastRenderedPageBreak/>
        <w:t>3 ОБЗОР АНАЛОГОВ ПЛАГИНА</w:t>
      </w:r>
      <w:bookmarkEnd w:id="10"/>
    </w:p>
    <w:p w14:paraId="34D387B1" w14:textId="77777777" w:rsidR="00C404FD" w:rsidRPr="00E32AFD" w:rsidRDefault="00C404FD" w:rsidP="00C404FD"/>
    <w:p w14:paraId="0058AD03" w14:textId="2C1F1BD6" w:rsidR="00E225AE" w:rsidRPr="0021745E" w:rsidRDefault="00E225AE" w:rsidP="00E225AE">
      <w:pPr>
        <w:rPr>
          <w:rFonts w:eastAsia="Times New Roman" w:cs="Times New Roman"/>
          <w:color w:val="000000" w:themeColor="text1"/>
          <w:szCs w:val="28"/>
        </w:rPr>
      </w:pPr>
      <w:bookmarkStart w:id="11" w:name="_Toc154662124"/>
      <w:r w:rsidRPr="001B57E4">
        <w:rPr>
          <w:rFonts w:eastAsia="Times New Roman" w:cs="Times New Roman"/>
          <w:color w:val="000000" w:themeColor="text1"/>
          <w:szCs w:val="28"/>
        </w:rPr>
        <w:t>Плагин</w:t>
      </w:r>
      <w:r w:rsidRPr="0021745E">
        <w:rPr>
          <w:rFonts w:eastAsia="Times New Roman" w:cs="Times New Roman"/>
          <w:color w:val="000000" w:themeColor="text1"/>
          <w:szCs w:val="28"/>
        </w:rPr>
        <w:t xml:space="preserve"> "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>Bench</w:t>
      </w:r>
      <w:r w:rsidRPr="0021745E">
        <w:rPr>
          <w:rFonts w:eastAsia="Times New Roman" w:cs="Times New Roman"/>
          <w:color w:val="000000" w:themeColor="text1"/>
          <w:szCs w:val="28"/>
        </w:rPr>
        <w:t xml:space="preserve"> 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>Design</w:t>
      </w:r>
      <w:r w:rsidRPr="0021745E">
        <w:rPr>
          <w:rFonts w:eastAsia="Times New Roman" w:cs="Times New Roman"/>
          <w:color w:val="000000" w:themeColor="text1"/>
          <w:szCs w:val="28"/>
        </w:rPr>
        <w:t xml:space="preserve">" </w:t>
      </w:r>
      <w:r w:rsidRPr="001B57E4">
        <w:rPr>
          <w:rFonts w:eastAsia="Times New Roman" w:cs="Times New Roman"/>
          <w:color w:val="000000" w:themeColor="text1"/>
          <w:szCs w:val="28"/>
        </w:rPr>
        <w:t>для</w:t>
      </w:r>
      <w:r w:rsidRPr="0021745E">
        <w:rPr>
          <w:rFonts w:eastAsia="Times New Roman" w:cs="Times New Roman"/>
          <w:color w:val="000000" w:themeColor="text1"/>
          <w:szCs w:val="28"/>
        </w:rPr>
        <w:t xml:space="preserve"> 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>SketchUp</w:t>
      </w:r>
      <w:r w:rsidR="00735F73" w:rsidRPr="0021745E">
        <w:rPr>
          <w:rStyle w:val="a3"/>
          <w:rFonts w:eastAsia="Times New Roman" w:cs="Times New Roman"/>
          <w:color w:val="000000" w:themeColor="text1"/>
          <w:szCs w:val="28"/>
          <w:u w:val="none"/>
        </w:rPr>
        <w:t xml:space="preserve"> </w:t>
      </w:r>
      <w:r w:rsidRPr="0021745E">
        <w:rPr>
          <w:rStyle w:val="a3"/>
          <w:rFonts w:eastAsia="Times New Roman" w:cs="Times New Roman"/>
          <w:color w:val="000000" w:themeColor="text1"/>
          <w:szCs w:val="28"/>
          <w:u w:val="none"/>
        </w:rPr>
        <w:t>[</w:t>
      </w:r>
      <w:r w:rsidR="00735F73" w:rsidRPr="0021745E">
        <w:rPr>
          <w:rStyle w:val="a3"/>
          <w:rFonts w:eastAsia="Times New Roman" w:cs="Times New Roman"/>
          <w:color w:val="000000" w:themeColor="text1"/>
          <w:szCs w:val="28"/>
          <w:u w:val="none"/>
        </w:rPr>
        <w:t>7</w:t>
      </w:r>
      <w:r w:rsidRPr="0021745E">
        <w:rPr>
          <w:rStyle w:val="a3"/>
          <w:rFonts w:eastAsia="Times New Roman" w:cs="Times New Roman"/>
          <w:color w:val="000000" w:themeColor="text1"/>
          <w:szCs w:val="28"/>
          <w:u w:val="none"/>
        </w:rPr>
        <w:t>]</w:t>
      </w:r>
    </w:p>
    <w:p w14:paraId="64F1EF2F" w14:textId="77777777" w:rsidR="00E225AE" w:rsidRPr="001B57E4" w:rsidRDefault="00E225AE" w:rsidP="00E225AE">
      <w:pPr>
        <w:ind w:firstLine="708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>Основная функциональность: Плагин Bench Design предназначен для создания различных моделей скамеек в формате 3D для использования в SketchUp. Сходство заключается в возможности создания трехмерных моделей скамеек.</w:t>
      </w:r>
    </w:p>
    <w:p w14:paraId="3071BFA0" w14:textId="77777777" w:rsidR="00E225AE" w:rsidRDefault="00E225AE" w:rsidP="00E225AE">
      <w:pPr>
        <w:ind w:firstLine="0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>Скриншот пользовательского интерфейса</w:t>
      </w:r>
      <w:r>
        <w:rPr>
          <w:rFonts w:eastAsia="Times New Roman" w:cs="Times New Roman"/>
          <w:color w:val="000000" w:themeColor="text1"/>
          <w:szCs w:val="28"/>
        </w:rPr>
        <w:t xml:space="preserve"> представлен на рисунке 3.1.</w:t>
      </w:r>
    </w:p>
    <w:p w14:paraId="16D122BC" w14:textId="77777777" w:rsidR="00E225AE" w:rsidRDefault="00E225AE" w:rsidP="00E225AE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cs="Times New Roman"/>
          <w:noProof/>
          <w:szCs w:val="28"/>
        </w:rPr>
        <w:drawing>
          <wp:inline distT="0" distB="0" distL="0" distR="0" wp14:anchorId="7CCFEFC7" wp14:editId="502E8F17">
            <wp:extent cx="5943600" cy="2828925"/>
            <wp:effectExtent l="0" t="0" r="0" b="0"/>
            <wp:docPr id="1605449567" name="Рисунок 1605449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5651" w14:textId="77777777" w:rsidR="00E225AE" w:rsidRPr="001B57E4" w:rsidRDefault="00E225AE" w:rsidP="00E225AE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Рисунок 3.1 – Скриншот пользовательского интерфейса </w:t>
      </w:r>
      <w:r>
        <w:rPr>
          <w:rFonts w:eastAsia="Times New Roman" w:cs="Times New Roman"/>
          <w:color w:val="000000" w:themeColor="text1"/>
          <w:szCs w:val="28"/>
          <w:lang w:val="en-US"/>
        </w:rPr>
        <w:t>Bench</w:t>
      </w:r>
      <w:r w:rsidRPr="001B57E4">
        <w:rPr>
          <w:rFonts w:eastAsia="Times New Roman" w:cs="Times New Roman"/>
          <w:color w:val="000000" w:themeColor="text1"/>
          <w:szCs w:val="28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val="en-US"/>
        </w:rPr>
        <w:t>Design</w:t>
      </w:r>
    </w:p>
    <w:p w14:paraId="3CB26154" w14:textId="77777777" w:rsidR="00E225AE" w:rsidRPr="001B57E4" w:rsidRDefault="00E225AE" w:rsidP="00E225AE">
      <w:pPr>
        <w:jc w:val="center"/>
        <w:rPr>
          <w:rFonts w:cs="Times New Roman"/>
          <w:szCs w:val="28"/>
        </w:rPr>
      </w:pPr>
    </w:p>
    <w:p w14:paraId="224CAFC1" w14:textId="64CBC225" w:rsidR="00E225AE" w:rsidRPr="001B57E4" w:rsidRDefault="00E225AE" w:rsidP="00E225AE">
      <w:pPr>
        <w:rPr>
          <w:rFonts w:eastAsia="Times New Roman" w:cs="Times New Roman"/>
          <w:szCs w:val="28"/>
          <w:lang w:val="en-US"/>
        </w:rPr>
      </w:pPr>
      <w:r w:rsidRPr="001B57E4">
        <w:rPr>
          <w:rFonts w:eastAsia="Times New Roman" w:cs="Times New Roman"/>
          <w:color w:val="000000" w:themeColor="text1"/>
          <w:szCs w:val="28"/>
        </w:rPr>
        <w:t>Плагин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 xml:space="preserve"> "Seat Generator" </w:t>
      </w:r>
      <w:r w:rsidRPr="001B57E4">
        <w:rPr>
          <w:rFonts w:eastAsia="Times New Roman" w:cs="Times New Roman"/>
          <w:color w:val="000000" w:themeColor="text1"/>
          <w:szCs w:val="28"/>
        </w:rPr>
        <w:t>для</w:t>
      </w:r>
      <w:r w:rsidRPr="001B57E4">
        <w:rPr>
          <w:rFonts w:eastAsia="Times New Roman" w:cs="Times New Roman"/>
          <w:color w:val="000000" w:themeColor="text1"/>
          <w:szCs w:val="28"/>
          <w:lang w:val="en-US"/>
        </w:rPr>
        <w:t xml:space="preserve"> Blender</w:t>
      </w:r>
      <w:r w:rsidRPr="00735F73">
        <w:rPr>
          <w:rStyle w:val="a3"/>
          <w:rFonts w:eastAsia="Times New Roman" w:cs="Times New Roman"/>
          <w:color w:val="000000" w:themeColor="text1"/>
          <w:szCs w:val="28"/>
          <w:u w:val="none"/>
          <w:lang w:val="en-US"/>
        </w:rPr>
        <w:t xml:space="preserve"> [</w:t>
      </w:r>
      <w:r w:rsidR="00735F73" w:rsidRPr="00735F73">
        <w:rPr>
          <w:rStyle w:val="a3"/>
          <w:rFonts w:eastAsia="Times New Roman" w:cs="Times New Roman"/>
          <w:color w:val="000000" w:themeColor="text1"/>
          <w:szCs w:val="28"/>
          <w:u w:val="none"/>
          <w:lang w:val="en-US"/>
        </w:rPr>
        <w:t>8</w:t>
      </w:r>
      <w:r w:rsidRPr="00735F73">
        <w:rPr>
          <w:rStyle w:val="a3"/>
          <w:rFonts w:eastAsia="Times New Roman" w:cs="Times New Roman"/>
          <w:color w:val="000000" w:themeColor="text1"/>
          <w:szCs w:val="28"/>
          <w:u w:val="none"/>
          <w:lang w:val="en-US"/>
        </w:rPr>
        <w:t>]</w:t>
      </w:r>
    </w:p>
    <w:p w14:paraId="72FF4997" w14:textId="77777777" w:rsidR="00E225AE" w:rsidRPr="001B57E4" w:rsidRDefault="00E225AE" w:rsidP="00E225AE">
      <w:pPr>
        <w:ind w:firstLine="708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>Основная функциональность: плагин Seat Generator предназначен для автоматизированного создания сидений, в том числе скамеек, в программе Blender. Сходство заключается в создании элементов мебели.</w:t>
      </w:r>
    </w:p>
    <w:p w14:paraId="46B714D3" w14:textId="77777777" w:rsidR="00E225AE" w:rsidRDefault="00E225AE" w:rsidP="00E225AE">
      <w:pPr>
        <w:ind w:firstLine="0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>Скриншот пользовательского интерфейса</w:t>
      </w:r>
      <w:r>
        <w:rPr>
          <w:rFonts w:eastAsia="Times New Roman" w:cs="Times New Roman"/>
          <w:color w:val="000000" w:themeColor="text1"/>
          <w:szCs w:val="28"/>
        </w:rPr>
        <w:t xml:space="preserve"> представлен на рисунке 3.2.</w:t>
      </w:r>
    </w:p>
    <w:p w14:paraId="78A6BCF0" w14:textId="77777777" w:rsidR="00E225AE" w:rsidRDefault="00E225AE" w:rsidP="00E225AE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cs="Times New Roman"/>
          <w:noProof/>
          <w:szCs w:val="28"/>
        </w:rPr>
        <w:lastRenderedPageBreak/>
        <w:drawing>
          <wp:inline distT="0" distB="0" distL="0" distR="0" wp14:anchorId="2534517B" wp14:editId="63269347">
            <wp:extent cx="5943600" cy="3067050"/>
            <wp:effectExtent l="0" t="0" r="0" b="0"/>
            <wp:docPr id="635002812" name="Рисунок 63500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3EAC" w14:textId="77777777" w:rsidR="00E225AE" w:rsidRPr="00BA0DD7" w:rsidRDefault="00E225AE" w:rsidP="00E225AE">
      <w:pPr>
        <w:ind w:firstLine="0"/>
        <w:jc w:val="center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Рисунок 3.2 – Скриншот пользовательского интерфейса </w:t>
      </w:r>
      <w:r>
        <w:rPr>
          <w:rFonts w:eastAsia="Times New Roman" w:cs="Times New Roman"/>
          <w:color w:val="000000" w:themeColor="text1"/>
          <w:szCs w:val="28"/>
          <w:lang w:val="en-US"/>
        </w:rPr>
        <w:t>Blender</w:t>
      </w:r>
    </w:p>
    <w:p w14:paraId="57900D25" w14:textId="77777777" w:rsidR="00E225AE" w:rsidRPr="001B57E4" w:rsidRDefault="00E225AE" w:rsidP="00E225AE">
      <w:pPr>
        <w:rPr>
          <w:rFonts w:cs="Times New Roman"/>
          <w:szCs w:val="28"/>
        </w:rPr>
      </w:pPr>
    </w:p>
    <w:p w14:paraId="4C553B47" w14:textId="77777777" w:rsidR="00E225AE" w:rsidRDefault="00E225AE" w:rsidP="00E225AE">
      <w:pPr>
        <w:rPr>
          <w:rFonts w:eastAsia="Times New Roman" w:cs="Times New Roman"/>
          <w:color w:val="000000" w:themeColor="text1"/>
          <w:szCs w:val="28"/>
        </w:rPr>
      </w:pPr>
      <w:r w:rsidRPr="001B57E4">
        <w:rPr>
          <w:rFonts w:eastAsia="Times New Roman" w:cs="Times New Roman"/>
          <w:color w:val="000000" w:themeColor="text1"/>
          <w:szCs w:val="28"/>
        </w:rPr>
        <w:t>Оба аналога позволяют создавать трёхмерные модели скамеек, однако каждый из них имеет свои уникальные особенности и применяется в различных программах для моделирования.</w:t>
      </w:r>
    </w:p>
    <w:p w14:paraId="6CBE73CB" w14:textId="77777777" w:rsidR="00C404FD" w:rsidRDefault="00C404FD" w:rsidP="00C404FD">
      <w:pPr>
        <w:pStyle w:val="1"/>
      </w:pPr>
      <w:r>
        <w:lastRenderedPageBreak/>
        <w:t>4 ОПИСАНИЕ РЕА</w:t>
      </w:r>
      <w:r w:rsidRPr="00451AE1">
        <w:t>ЛИЗАЦИИ</w:t>
      </w:r>
      <w:bookmarkEnd w:id="11"/>
    </w:p>
    <w:p w14:paraId="616D1DF7" w14:textId="77777777" w:rsidR="00C404FD" w:rsidRDefault="00C404FD" w:rsidP="00C404FD"/>
    <w:p w14:paraId="32238A3D" w14:textId="77777777" w:rsidR="00C404FD" w:rsidRPr="00FC7B7D" w:rsidRDefault="00C404FD" w:rsidP="00C404FD">
      <w:r w:rsidRPr="00FC7B7D">
        <w:t>UML диаграмма классов представляет собой графическую интерпретацию классов системы, их атрибутов, методов и взаимосвязей между ними [</w:t>
      </w:r>
      <w:r>
        <w:t>9</w:t>
      </w:r>
      <w:r w:rsidRPr="00FC7B7D">
        <w:t>].</w:t>
      </w:r>
    </w:p>
    <w:p w14:paraId="187B0328" w14:textId="77777777" w:rsidR="00C404FD" w:rsidRPr="00FC7B7D" w:rsidRDefault="00C404FD" w:rsidP="00C404FD">
      <w:r>
        <w:t xml:space="preserve">На рисунке </w:t>
      </w:r>
      <w:r w:rsidRPr="009E5EA5">
        <w:rPr>
          <w:rFonts w:cs="Times New Roman"/>
          <w:szCs w:val="28"/>
        </w:rPr>
        <w:t>4</w:t>
      </w:r>
      <w:r w:rsidRPr="00BA2DC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BA2DC3">
        <w:rPr>
          <w:rFonts w:cs="Times New Roman"/>
          <w:szCs w:val="28"/>
        </w:rPr>
        <w:t xml:space="preserve"> представлена диаграмма классов.</w:t>
      </w:r>
    </w:p>
    <w:p w14:paraId="4234C376" w14:textId="2D4B49DF" w:rsidR="00C404FD" w:rsidRPr="0086471D" w:rsidRDefault="00451AE1" w:rsidP="00C404FD">
      <w:pPr>
        <w:pStyle w:val="a6"/>
      </w:pPr>
      <w:r w:rsidRPr="00891F20">
        <w:rPr>
          <w:noProof/>
        </w:rPr>
        <w:drawing>
          <wp:inline distT="0" distB="0" distL="0" distR="0" wp14:anchorId="3C5DACDB" wp14:editId="70BD13EA">
            <wp:extent cx="5318760" cy="35261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0496" cy="353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6CF7" w14:textId="6687A22D" w:rsidR="00C404FD" w:rsidRPr="0086471D" w:rsidRDefault="00C404FD" w:rsidP="00C404FD">
      <w:pPr>
        <w:pStyle w:val="a6"/>
      </w:pPr>
      <w:r w:rsidRPr="0086471D">
        <w:t xml:space="preserve">Рисунок </w:t>
      </w:r>
      <w:r w:rsidRPr="00142F36">
        <w:t>4</w:t>
      </w:r>
      <w:r w:rsidRPr="0086471D">
        <w:t xml:space="preserve">.1 – </w:t>
      </w:r>
      <w:r w:rsidR="00451AE1">
        <w:t>Диаграмма</w:t>
      </w:r>
      <w:r w:rsidRPr="0086471D">
        <w:t xml:space="preserve"> классов</w:t>
      </w:r>
    </w:p>
    <w:p w14:paraId="6BD03D88" w14:textId="77777777" w:rsidR="00C404FD" w:rsidRPr="00402062" w:rsidRDefault="00C404FD" w:rsidP="00C404FD"/>
    <w:p w14:paraId="2ED589B6" w14:textId="77777777" w:rsidR="00C404FD" w:rsidRDefault="00C404FD" w:rsidP="00C404FD">
      <w:r>
        <w:t xml:space="preserve">Разберем основные классы проекта: </w:t>
      </w:r>
    </w:p>
    <w:p w14:paraId="5110D5F8" w14:textId="168D9AD1" w:rsidR="00C404FD" w:rsidRPr="00FC7B7D" w:rsidRDefault="00C404FD" w:rsidP="00C404FD">
      <w:r>
        <w:t> </w:t>
      </w:r>
      <w:r w:rsidRPr="0086471D">
        <w:t>–</w:t>
      </w:r>
      <w:r>
        <w:t>  Main</w:t>
      </w:r>
      <w:r w:rsidR="00551826">
        <w:rPr>
          <w:lang w:val="en-US"/>
        </w:rPr>
        <w:t>Form</w:t>
      </w:r>
      <w:r>
        <w:t xml:space="preserve"> – является главным окном приложения</w:t>
      </w:r>
      <w:r w:rsidRPr="00FC7B7D">
        <w:t>;</w:t>
      </w:r>
    </w:p>
    <w:p w14:paraId="0DED768B" w14:textId="3E5FA56D" w:rsidR="00C404FD" w:rsidRPr="00E8734B" w:rsidRDefault="00C404FD" w:rsidP="00C404FD">
      <w:r>
        <w:t> </w:t>
      </w:r>
      <w:r w:rsidRPr="0086471D">
        <w:t>–</w:t>
      </w:r>
      <w:r>
        <w:t>  </w:t>
      </w:r>
      <w:r w:rsidR="00551826">
        <w:rPr>
          <w:lang w:val="en-US"/>
        </w:rPr>
        <w:t>Bench</w:t>
      </w:r>
      <w:r>
        <w:t xml:space="preserve">Parameters </w:t>
      </w:r>
      <w:r w:rsidR="00551826" w:rsidRPr="00551826">
        <w:t>-</w:t>
      </w:r>
      <w:r>
        <w:t xml:space="preserve"> класс, хранящий в себе все параметры модели; </w:t>
      </w:r>
    </w:p>
    <w:p w14:paraId="69E9781A" w14:textId="082FE6E5" w:rsidR="00C404FD" w:rsidRPr="00551826" w:rsidRDefault="00C404FD" w:rsidP="00C404FD">
      <w:r>
        <w:t> </w:t>
      </w:r>
      <w:r w:rsidRPr="0086471D">
        <w:t>–</w:t>
      </w:r>
      <w:r>
        <w:t>  </w:t>
      </w:r>
      <w:r w:rsidR="00551826">
        <w:rPr>
          <w:lang w:val="en-US"/>
        </w:rPr>
        <w:t>BenchParameter</w:t>
      </w:r>
      <w:r w:rsidRPr="00FC7B7D">
        <w:t xml:space="preserve"> – </w:t>
      </w:r>
      <w:r w:rsidR="00451AE1">
        <w:t>описывает параметр модели;</w:t>
      </w:r>
    </w:p>
    <w:p w14:paraId="5793556E" w14:textId="4AA9DB79" w:rsidR="00C404FD" w:rsidRDefault="00C404FD" w:rsidP="00C404FD">
      <w:r>
        <w:t> </w:t>
      </w:r>
      <w:r w:rsidRPr="0086471D">
        <w:t>–</w:t>
      </w:r>
      <w:r>
        <w:t>  </w:t>
      </w:r>
      <w:r w:rsidR="00551826">
        <w:rPr>
          <w:lang w:val="en-US"/>
        </w:rPr>
        <w:t>Bench</w:t>
      </w:r>
      <w:r w:rsidR="00551826">
        <w:t xml:space="preserve">Builder </w:t>
      </w:r>
      <w:r w:rsidR="00551826" w:rsidRPr="00551826">
        <w:t xml:space="preserve">- </w:t>
      </w:r>
      <w:r w:rsidR="00551826" w:rsidRPr="00E8734B">
        <w:t>класс,</w:t>
      </w:r>
      <w:r>
        <w:t xml:space="preserve"> отвечающий за строительство модели </w:t>
      </w:r>
      <w:r w:rsidR="00451AE1">
        <w:t>скамейки</w:t>
      </w:r>
      <w:r>
        <w:t>.</w:t>
      </w:r>
    </w:p>
    <w:p w14:paraId="17DFC4EA" w14:textId="401471BE" w:rsidR="00551826" w:rsidRPr="00451AE1" w:rsidRDefault="00551826" w:rsidP="00C404FD">
      <w:r>
        <w:t xml:space="preserve"> – </w:t>
      </w:r>
      <w:r w:rsidRPr="00451AE1">
        <w:t xml:space="preserve"> </w:t>
      </w:r>
      <w:r>
        <w:rPr>
          <w:lang w:val="en-US"/>
        </w:rPr>
        <w:t>BenchWrapper</w:t>
      </w:r>
      <w:r w:rsidRPr="00451AE1">
        <w:t xml:space="preserve"> </w:t>
      </w:r>
      <w:r w:rsidR="00451AE1" w:rsidRPr="00451AE1">
        <w:t>–</w:t>
      </w:r>
      <w:r w:rsidRPr="00451AE1">
        <w:t xml:space="preserve"> </w:t>
      </w:r>
      <w:r w:rsidR="00451AE1">
        <w:t>осуществляет взаимодействие с компасом;</w:t>
      </w:r>
    </w:p>
    <w:p w14:paraId="199F01E8" w14:textId="0DE9F24F" w:rsidR="00551826" w:rsidRDefault="00551826" w:rsidP="00C404FD">
      <w:r w:rsidRPr="00451AE1">
        <w:t xml:space="preserve"> –  </w:t>
      </w:r>
      <w:r>
        <w:rPr>
          <w:lang w:val="en-US"/>
        </w:rPr>
        <w:t>BenchParameterType</w:t>
      </w:r>
      <w:r w:rsidRPr="00451AE1">
        <w:t xml:space="preserve"> </w:t>
      </w:r>
      <w:r w:rsidR="00451AE1">
        <w:t>–</w:t>
      </w:r>
      <w:r w:rsidRPr="00451AE1">
        <w:t xml:space="preserve"> </w:t>
      </w:r>
      <w:r w:rsidR="00451AE1">
        <w:t>тип параметра.</w:t>
      </w:r>
    </w:p>
    <w:p w14:paraId="630176B9" w14:textId="4A346F9F" w:rsidR="00CF634F" w:rsidRDefault="00CF634F" w:rsidP="00C404FD"/>
    <w:p w14:paraId="58AB0D7D" w14:textId="77777777" w:rsidR="00CF634F" w:rsidRDefault="00CF634F" w:rsidP="00C404FD"/>
    <w:p w14:paraId="585F9254" w14:textId="657D7E19" w:rsidR="00592765" w:rsidRDefault="00033A73" w:rsidP="00592765">
      <w:r w:rsidRPr="009E5EA5">
        <w:lastRenderedPageBreak/>
        <w:t>В итоговом проекте созданы следующие классы и методы, которые отображены на итоговой диаграмме классов (рисунок 4.2).</w:t>
      </w:r>
    </w:p>
    <w:p w14:paraId="609A5BD1" w14:textId="122D6F81" w:rsidR="00033A73" w:rsidRDefault="000023B3" w:rsidP="006923F0">
      <w:pPr>
        <w:ind w:firstLine="0"/>
        <w:jc w:val="center"/>
      </w:pPr>
      <w:commentRangeStart w:id="12"/>
      <w:commentRangeStart w:id="13"/>
      <w:commentRangeEnd w:id="12"/>
      <w:r>
        <w:rPr>
          <w:rStyle w:val="af6"/>
        </w:rPr>
        <w:commentReference w:id="12"/>
      </w:r>
      <w:commentRangeEnd w:id="13"/>
      <w:r w:rsidR="006923F0">
        <w:rPr>
          <w:rStyle w:val="af6"/>
        </w:rPr>
        <w:commentReference w:id="13"/>
      </w:r>
      <w:r w:rsidR="006923F0">
        <w:rPr>
          <w:noProof/>
        </w:rPr>
        <w:drawing>
          <wp:inline distT="0" distB="0" distL="0" distR="0" wp14:anchorId="49C069EC" wp14:editId="6CC9BEBA">
            <wp:extent cx="5644915" cy="514449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008" t="4782" r="2945" b="1463"/>
                    <a:stretch/>
                  </pic:blipFill>
                  <pic:spPr bwMode="auto">
                    <a:xfrm>
                      <a:off x="0" y="0"/>
                      <a:ext cx="5646138" cy="514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2C8D0" w14:textId="524167B8" w:rsidR="00C3739A" w:rsidRDefault="007B6709" w:rsidP="00A1538A">
      <w:pPr>
        <w:ind w:firstLine="0"/>
        <w:jc w:val="center"/>
      </w:pPr>
      <w:r>
        <w:t>Рисунок 4.2 – Итоговая диаграмма классов</w:t>
      </w:r>
    </w:p>
    <w:p w14:paraId="3234D4E9" w14:textId="77777777" w:rsidR="00A1538A" w:rsidRDefault="00A1538A" w:rsidP="00A1538A">
      <w:pPr>
        <w:ind w:firstLine="0"/>
        <w:jc w:val="center"/>
      </w:pPr>
    </w:p>
    <w:p w14:paraId="49425DC6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Разберем основные изменения классов проекта после реализации:</w:t>
      </w:r>
    </w:p>
    <w:p w14:paraId="12145A89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Класс BenchBuilder был дополнен новыми методами:</w:t>
      </w:r>
    </w:p>
    <w:p w14:paraId="31E1F8EF" w14:textId="1E5D40F1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val="en-US" w:eastAsia="ru-RU"/>
        </w:rPr>
      </w:pPr>
      <w:r w:rsidRPr="00A1538A">
        <w:rPr>
          <w:rFonts w:eastAsia="Times New Roman" w:cs="Times New Roman"/>
          <w:szCs w:val="28"/>
          <w:lang w:val="en-US" w:eastAsia="ru-RU"/>
        </w:rPr>
        <w:t>BuildBoard(kPart, double, double, double, double</w:t>
      </w:r>
      <w:r w:rsidR="001A79B4" w:rsidRPr="001A79B4">
        <w:rPr>
          <w:rFonts w:eastAsia="Times New Roman" w:cs="Times New Roman"/>
          <w:szCs w:val="28"/>
          <w:lang w:val="en-US" w:eastAsia="ru-RU"/>
        </w:rPr>
        <w:t xml:space="preserve">, </w:t>
      </w:r>
      <w:r w:rsidR="001A79B4" w:rsidRPr="00A1538A">
        <w:rPr>
          <w:rFonts w:eastAsia="Times New Roman" w:cs="Times New Roman"/>
          <w:szCs w:val="28"/>
          <w:lang w:val="en-US" w:eastAsia="ru-RU"/>
        </w:rPr>
        <w:t>double</w:t>
      </w:r>
      <w:r w:rsidRPr="00A1538A">
        <w:rPr>
          <w:rFonts w:eastAsia="Times New Roman" w:cs="Times New Roman"/>
          <w:szCs w:val="28"/>
          <w:lang w:val="en-US" w:eastAsia="ru-RU"/>
        </w:rPr>
        <w:t xml:space="preserve">) </w:t>
      </w:r>
      <w:r w:rsidRPr="00A1538A">
        <w:rPr>
          <w:rFonts w:eastAsia="Times New Roman" w:cs="Times New Roman"/>
          <w:szCs w:val="28"/>
          <w:lang w:eastAsia="ru-RU"/>
        </w:rPr>
        <w:t>для</w:t>
      </w:r>
      <w:r w:rsidRPr="00A1538A">
        <w:rPr>
          <w:rFonts w:eastAsia="Times New Roman" w:cs="Times New Roman"/>
          <w:szCs w:val="28"/>
          <w:lang w:val="en-US"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создания</w:t>
      </w:r>
      <w:r w:rsidRPr="00A1538A">
        <w:rPr>
          <w:rFonts w:eastAsia="Times New Roman" w:cs="Times New Roman"/>
          <w:szCs w:val="28"/>
          <w:lang w:val="en-US"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досок</w:t>
      </w:r>
      <w:r w:rsidRPr="00A1538A">
        <w:rPr>
          <w:rFonts w:eastAsia="Times New Roman" w:cs="Times New Roman"/>
          <w:szCs w:val="28"/>
          <w:lang w:val="en-US"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с</w:t>
      </w:r>
      <w:r w:rsidRPr="00A1538A">
        <w:rPr>
          <w:rFonts w:eastAsia="Times New Roman" w:cs="Times New Roman"/>
          <w:szCs w:val="28"/>
          <w:lang w:val="en-US"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параметрами</w:t>
      </w:r>
      <w:r w:rsidRPr="00A1538A">
        <w:rPr>
          <w:rFonts w:eastAsia="Times New Roman" w:cs="Times New Roman"/>
          <w:szCs w:val="28"/>
          <w:lang w:val="en-US" w:eastAsia="ru-RU"/>
        </w:rPr>
        <w:t>.</w:t>
      </w:r>
    </w:p>
    <w:p w14:paraId="4517C762" w14:textId="75EF9001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MakeExtrusion(</w:t>
      </w:r>
      <w:r w:rsidR="001A79B4">
        <w:rPr>
          <w:rFonts w:eastAsia="Times New Roman" w:cs="Times New Roman"/>
          <w:szCs w:val="28"/>
          <w:lang w:val="en-US" w:eastAsia="ru-RU"/>
        </w:rPr>
        <w:t>ksPart</w:t>
      </w:r>
      <w:r w:rsidR="001A79B4" w:rsidRPr="001A79B4">
        <w:rPr>
          <w:rFonts w:eastAsia="Times New Roman" w:cs="Times New Roman"/>
          <w:szCs w:val="28"/>
          <w:lang w:eastAsia="ru-RU"/>
        </w:rPr>
        <w:t xml:space="preserve">, </w:t>
      </w:r>
      <w:r w:rsidRPr="00A1538A">
        <w:rPr>
          <w:rFonts w:eastAsia="Times New Roman" w:cs="Times New Roman"/>
          <w:szCs w:val="28"/>
          <w:lang w:eastAsia="ru-RU"/>
        </w:rPr>
        <w:t>ksEntity,</w:t>
      </w:r>
      <w:r w:rsidR="001A79B4">
        <w:rPr>
          <w:rFonts w:eastAsia="Times New Roman" w:cs="Times New Roman"/>
          <w:szCs w:val="28"/>
          <w:lang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double) для выполнения операции выдавливания.</w:t>
      </w:r>
    </w:p>
    <w:p w14:paraId="3C48DD48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Добавлен конструктор BenchBuilder(BenchWrapper).</w:t>
      </w:r>
    </w:p>
    <w:p w14:paraId="525DF576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Класс BenchWrapper получил новый метод:</w:t>
      </w:r>
    </w:p>
    <w:p w14:paraId="799E95B1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lastRenderedPageBreak/>
        <w:t>ConnectToKompas() для подключения к объекту KompasObject.</w:t>
      </w:r>
    </w:p>
    <w:p w14:paraId="53E1A1BC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В классе BenchParameters изменена структура хранения параметров:</w:t>
      </w:r>
    </w:p>
    <w:p w14:paraId="1DC23452" w14:textId="3F1CBCD5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Вместо коллекции параметров теперь используются отдельные поля:</w:t>
      </w:r>
      <w:r w:rsidR="00CC1079">
        <w:rPr>
          <w:rFonts w:eastAsia="Times New Roman" w:cs="Times New Roman"/>
          <w:szCs w:val="28"/>
          <w:lang w:eastAsia="ru-RU"/>
        </w:rPr>
        <w:t xml:space="preserve"> </w:t>
      </w:r>
      <w:r w:rsidRPr="00A1538A">
        <w:rPr>
          <w:rFonts w:eastAsia="Times New Roman" w:cs="Times New Roman"/>
          <w:szCs w:val="28"/>
          <w:lang w:eastAsia="ru-RU"/>
        </w:rPr>
        <w:t>_</w:t>
      </w:r>
      <w:r w:rsidRPr="00A1538A">
        <w:rPr>
          <w:rFonts w:eastAsia="Times New Roman" w:cs="Times New Roman"/>
          <w:szCs w:val="28"/>
          <w:lang w:val="en-US" w:eastAsia="ru-RU"/>
        </w:rPr>
        <w:t>benchLength</w:t>
      </w:r>
      <w:r w:rsidRPr="00A1538A">
        <w:rPr>
          <w:rFonts w:eastAsia="Times New Roman" w:cs="Times New Roman"/>
          <w:szCs w:val="28"/>
          <w:lang w:eastAsia="ru-RU"/>
        </w:rPr>
        <w:t>, _</w:t>
      </w:r>
      <w:r w:rsidRPr="00A1538A">
        <w:rPr>
          <w:rFonts w:eastAsia="Times New Roman" w:cs="Times New Roman"/>
          <w:szCs w:val="28"/>
          <w:lang w:val="en-US" w:eastAsia="ru-RU"/>
        </w:rPr>
        <w:t>benchHeight</w:t>
      </w:r>
      <w:r w:rsidRPr="00A1538A">
        <w:rPr>
          <w:rFonts w:eastAsia="Times New Roman" w:cs="Times New Roman"/>
          <w:szCs w:val="28"/>
          <w:lang w:eastAsia="ru-RU"/>
        </w:rPr>
        <w:t>, _</w:t>
      </w:r>
      <w:r w:rsidRPr="00A1538A">
        <w:rPr>
          <w:rFonts w:eastAsia="Times New Roman" w:cs="Times New Roman"/>
          <w:szCs w:val="28"/>
          <w:lang w:val="en-US" w:eastAsia="ru-RU"/>
        </w:rPr>
        <w:t>legLength</w:t>
      </w:r>
      <w:r w:rsidRPr="00A1538A">
        <w:rPr>
          <w:rFonts w:eastAsia="Times New Roman" w:cs="Times New Roman"/>
          <w:szCs w:val="28"/>
          <w:lang w:eastAsia="ru-RU"/>
        </w:rPr>
        <w:t>, _</w:t>
      </w:r>
      <w:r w:rsidRPr="00A1538A">
        <w:rPr>
          <w:rFonts w:eastAsia="Times New Roman" w:cs="Times New Roman"/>
          <w:szCs w:val="28"/>
          <w:lang w:val="en-US" w:eastAsia="ru-RU"/>
        </w:rPr>
        <w:t>legWidth</w:t>
      </w:r>
      <w:r w:rsidRPr="00A1538A">
        <w:rPr>
          <w:rFonts w:eastAsia="Times New Roman" w:cs="Times New Roman"/>
          <w:szCs w:val="28"/>
          <w:lang w:eastAsia="ru-RU"/>
        </w:rPr>
        <w:t>, _</w:t>
      </w:r>
      <w:r w:rsidRPr="00A1538A">
        <w:rPr>
          <w:rFonts w:eastAsia="Times New Roman" w:cs="Times New Roman"/>
          <w:szCs w:val="28"/>
          <w:lang w:val="en-US" w:eastAsia="ru-RU"/>
        </w:rPr>
        <w:t>seatLength</w:t>
      </w:r>
      <w:r w:rsidRPr="00A1538A">
        <w:rPr>
          <w:rFonts w:eastAsia="Times New Roman" w:cs="Times New Roman"/>
          <w:szCs w:val="28"/>
          <w:lang w:eastAsia="ru-RU"/>
        </w:rPr>
        <w:t>.</w:t>
      </w:r>
    </w:p>
    <w:p w14:paraId="3E5DFD4A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Добавлены свойства для каждого параметра, обеспечивающие доступ и управление длиной, шириной, высотой и другими параметрами.</w:t>
      </w:r>
    </w:p>
    <w:p w14:paraId="36CACF02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Класс MainForm обновлен:</w:t>
      </w:r>
    </w:p>
    <w:p w14:paraId="1D745260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Убрана связь с объектом BenchParameters.</w:t>
      </w:r>
    </w:p>
    <w:p w14:paraId="1288EDC4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Связь между MainForm и BenchWrapper изменена на более явную композицию, что упростило взаимодействие.</w:t>
      </w:r>
    </w:p>
    <w:p w14:paraId="2A163738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Реализован метод BuildButton_Click(), который вызывает построение с использованием BenchBuilder.</w:t>
      </w:r>
    </w:p>
    <w:p w14:paraId="31512FF8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Новый статический класс Validator:</w:t>
      </w:r>
    </w:p>
    <w:p w14:paraId="12AA01A8" w14:textId="77777777" w:rsidR="00A1538A" w:rsidRPr="00A1538A" w:rsidRDefault="00A1538A" w:rsidP="001E04B8">
      <w:pPr>
        <w:numPr>
          <w:ilvl w:val="1"/>
          <w:numId w:val="11"/>
        </w:numPr>
        <w:ind w:left="0" w:firstLine="709"/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Добавлены методы для проверки и преобразования параметров:</w:t>
      </w:r>
    </w:p>
    <w:p w14:paraId="1F0E453A" w14:textId="77777777" w:rsidR="00A1538A" w:rsidRPr="00A1538A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ConvertToDouble(string, string) — для преобразования значений.</w:t>
      </w:r>
    </w:p>
    <w:p w14:paraId="21929ADB" w14:textId="3590B6DA" w:rsidR="00A1538A" w:rsidRPr="00CC1079" w:rsidRDefault="00A1538A" w:rsidP="001E04B8">
      <w:pPr>
        <w:rPr>
          <w:rFonts w:eastAsia="Times New Roman" w:cs="Times New Roman"/>
          <w:szCs w:val="28"/>
          <w:lang w:eastAsia="ru-RU"/>
        </w:rPr>
      </w:pPr>
      <w:r w:rsidRPr="00A1538A">
        <w:rPr>
          <w:rFonts w:eastAsia="Times New Roman" w:cs="Times New Roman"/>
          <w:szCs w:val="28"/>
          <w:lang w:eastAsia="ru-RU"/>
        </w:rPr>
        <w:t>SetValueInRange(double, double, double, string) — для проверки и корректировки значений в заданном диапазоне.</w:t>
      </w:r>
    </w:p>
    <w:p w14:paraId="0803391C" w14:textId="5E1AAAF1" w:rsidR="00DC3B97" w:rsidRDefault="00451AE1" w:rsidP="00DC3B97">
      <w:pPr>
        <w:pStyle w:val="1"/>
      </w:pPr>
      <w:bookmarkStart w:id="14" w:name="_Toc154662125"/>
      <w:r>
        <w:lastRenderedPageBreak/>
        <w:t>5 ОПИСАНИЕ ПРОГРАММЫ ДЛЯ ПОЛЬЗОВАТЕЛЯ</w:t>
      </w:r>
      <w:bookmarkEnd w:id="14"/>
    </w:p>
    <w:p w14:paraId="401CD0B2" w14:textId="2C7F092B" w:rsidR="00DC3B97" w:rsidRDefault="00DC3B97" w:rsidP="00DC3B97">
      <w:pPr>
        <w:ind w:firstLine="0"/>
      </w:pPr>
    </w:p>
    <w:p w14:paraId="01ADF31F" w14:textId="4A49C5D1" w:rsidR="00DC3B97" w:rsidRPr="008C2751" w:rsidRDefault="00DC3B97" w:rsidP="00DC3B97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Макет пользовательского </w:t>
      </w:r>
      <w:r w:rsidRPr="00B403FD">
        <w:rPr>
          <w:rFonts w:cs="Times New Roman"/>
          <w:szCs w:val="28"/>
        </w:rPr>
        <w:t>интерфейс</w:t>
      </w:r>
      <w:r>
        <w:rPr>
          <w:rFonts w:cs="Times New Roman"/>
          <w:szCs w:val="28"/>
        </w:rPr>
        <w:t>а</w:t>
      </w:r>
      <w:r w:rsidRPr="00B403FD">
        <w:rPr>
          <w:rFonts w:cs="Times New Roman"/>
          <w:szCs w:val="28"/>
        </w:rPr>
        <w:t xml:space="preserve"> включает в себя окно, в котором пользователь вводит </w:t>
      </w:r>
      <w:r>
        <w:rPr>
          <w:rFonts w:cs="Times New Roman"/>
          <w:szCs w:val="28"/>
        </w:rPr>
        <w:t xml:space="preserve">параметры для дальнейшего построения модели </w:t>
      </w:r>
      <w:r w:rsidRPr="009E5EA5">
        <w:t>«</w:t>
      </w:r>
      <w:r>
        <w:t xml:space="preserve">Скамейка» в САПР </w:t>
      </w:r>
      <w:r w:rsidRPr="00F61739">
        <w:t>КОМПАС-3D</w:t>
      </w:r>
      <w:r w:rsidRPr="00B403FD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</w:p>
    <w:p w14:paraId="208F7B8F" w14:textId="159A3E25" w:rsidR="00DC3B97" w:rsidRPr="00DC3B97" w:rsidRDefault="00DC3B97" w:rsidP="00DC3B97">
      <w:pPr>
        <w:rPr>
          <w:rFonts w:cs="Times New Roman"/>
          <w:szCs w:val="28"/>
        </w:rPr>
      </w:pPr>
      <w:r>
        <w:rPr>
          <w:rFonts w:cs="Times New Roman"/>
          <w:szCs w:val="28"/>
        </w:rPr>
        <w:t>На рисунке 5</w:t>
      </w:r>
      <w:r w:rsidRPr="0019168A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</w:t>
      </w:r>
      <w:r w:rsidRPr="0019168A">
        <w:rPr>
          <w:rFonts w:cs="Times New Roman"/>
          <w:szCs w:val="28"/>
        </w:rPr>
        <w:t xml:space="preserve"> представлен </w:t>
      </w:r>
      <w:r>
        <w:rPr>
          <w:rFonts w:cs="Times New Roman"/>
          <w:szCs w:val="28"/>
        </w:rPr>
        <w:t>пользовательский интерфейс плагина</w:t>
      </w:r>
      <w:r w:rsidRPr="0019168A">
        <w:rPr>
          <w:rFonts w:cs="Times New Roman"/>
          <w:szCs w:val="28"/>
        </w:rPr>
        <w:t>.</w:t>
      </w:r>
    </w:p>
    <w:p w14:paraId="191E0116" w14:textId="580CCF52" w:rsidR="00DC3B97" w:rsidRDefault="006923F0" w:rsidP="006B35EB">
      <w:pPr>
        <w:ind w:firstLine="0"/>
        <w:jc w:val="center"/>
        <w:rPr>
          <w:noProof/>
        </w:rPr>
      </w:pPr>
      <w:r w:rsidRPr="006923F0">
        <w:rPr>
          <w:noProof/>
        </w:rPr>
        <w:drawing>
          <wp:inline distT="0" distB="0" distL="0" distR="0" wp14:anchorId="7E7A6982" wp14:editId="392E8F92">
            <wp:extent cx="3270418" cy="3378374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0418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33B2" w14:textId="77777777" w:rsidR="00DC3B97" w:rsidRDefault="00DC3B97" w:rsidP="00DC3B97">
      <w:pPr>
        <w:pStyle w:val="a6"/>
      </w:pPr>
      <w:r>
        <w:t>Рисунок 5.1 – Пользовательский интерфейс плагина</w:t>
      </w:r>
    </w:p>
    <w:p w14:paraId="238D0C88" w14:textId="77777777" w:rsidR="00DC3B97" w:rsidRDefault="00DC3B97" w:rsidP="00DC3B97"/>
    <w:p w14:paraId="69D12CA4" w14:textId="11B63F1E" w:rsidR="003E2F20" w:rsidRPr="00B6171A" w:rsidRDefault="00DC3B97" w:rsidP="00B6171A">
      <w:pPr>
        <w:rPr>
          <w:rFonts w:cs="Times New Roman"/>
          <w:szCs w:val="28"/>
        </w:rPr>
      </w:pPr>
      <w:r w:rsidRPr="00B403FD">
        <w:rPr>
          <w:rFonts w:cs="Times New Roman"/>
          <w:szCs w:val="28"/>
        </w:rPr>
        <w:t>Если все данные были введены правильно, то</w:t>
      </w:r>
      <w:r w:rsidR="00143DDA">
        <w:rPr>
          <w:rFonts w:cs="Times New Roman"/>
          <w:szCs w:val="28"/>
        </w:rPr>
        <w:t xml:space="preserve"> поле ввода будет подсвечиваться зеленым и</w:t>
      </w:r>
      <w:r w:rsidRPr="00B403FD">
        <w:rPr>
          <w:rFonts w:cs="Times New Roman"/>
          <w:szCs w:val="28"/>
        </w:rPr>
        <w:t xml:space="preserve"> после нажат</w:t>
      </w:r>
      <w:r>
        <w:rPr>
          <w:rFonts w:cs="Times New Roman"/>
          <w:szCs w:val="28"/>
        </w:rPr>
        <w:t>ия кнопки "Построить" модель скамейки</w:t>
      </w:r>
      <w:r w:rsidRPr="00B403FD">
        <w:rPr>
          <w:rFonts w:cs="Times New Roman"/>
          <w:szCs w:val="28"/>
        </w:rPr>
        <w:t xml:space="preserve"> будет создана</w:t>
      </w:r>
      <w:r w:rsidR="00143DDA">
        <w:rPr>
          <w:rFonts w:cs="Times New Roman"/>
          <w:szCs w:val="28"/>
        </w:rPr>
        <w:t xml:space="preserve"> (Рисунки 5.</w:t>
      </w:r>
      <w:r w:rsidR="008E1698">
        <w:rPr>
          <w:rFonts w:cs="Times New Roman"/>
          <w:szCs w:val="28"/>
        </w:rPr>
        <w:t>2 и 5.3)</w:t>
      </w:r>
    </w:p>
    <w:p w14:paraId="31D93A47" w14:textId="04EF425A" w:rsidR="00DC3B97" w:rsidRDefault="00D74F80" w:rsidP="00DC3B97">
      <w:pPr>
        <w:pStyle w:val="a6"/>
      </w:pPr>
      <w:r w:rsidRPr="00D74F80">
        <w:rPr>
          <w:noProof/>
        </w:rPr>
        <w:drawing>
          <wp:inline distT="0" distB="0" distL="0" distR="0" wp14:anchorId="1D75E04E" wp14:editId="45D639D1">
            <wp:extent cx="4121900" cy="1998134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123" t="5379" r="1771" b="4078"/>
                    <a:stretch/>
                  </pic:blipFill>
                  <pic:spPr bwMode="auto">
                    <a:xfrm>
                      <a:off x="0" y="0"/>
                      <a:ext cx="4296056" cy="2082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B7A57" w14:textId="17A02B55" w:rsidR="00DC3B97" w:rsidRDefault="00DC3B97" w:rsidP="0021745E">
      <w:pPr>
        <w:pStyle w:val="a6"/>
      </w:pPr>
      <w:r>
        <w:t xml:space="preserve">Рисунок 5.2 – Модель скамейки в </w:t>
      </w:r>
      <w:r w:rsidRPr="00F61739">
        <w:t>КОМПАС-3D</w:t>
      </w:r>
    </w:p>
    <w:p w14:paraId="76AB0FA7" w14:textId="77777777" w:rsidR="00B6171A" w:rsidRDefault="00B6171A" w:rsidP="0021745E">
      <w:pPr>
        <w:pStyle w:val="a6"/>
      </w:pPr>
    </w:p>
    <w:p w14:paraId="3ECFE558" w14:textId="6C4CDABF" w:rsidR="008E1698" w:rsidRDefault="000023B3" w:rsidP="0021745E">
      <w:pPr>
        <w:pStyle w:val="a6"/>
      </w:pPr>
      <w:commentRangeStart w:id="15"/>
      <w:commentRangeStart w:id="16"/>
      <w:commentRangeEnd w:id="15"/>
      <w:r>
        <w:rPr>
          <w:rStyle w:val="af6"/>
        </w:rPr>
        <w:commentReference w:id="15"/>
      </w:r>
      <w:commentRangeEnd w:id="16"/>
      <w:r w:rsidR="00370CB6">
        <w:rPr>
          <w:rStyle w:val="af6"/>
        </w:rPr>
        <w:commentReference w:id="16"/>
      </w:r>
      <w:r w:rsidR="00020E3A" w:rsidRPr="00020E3A">
        <w:rPr>
          <w:noProof/>
        </w:rPr>
        <w:t xml:space="preserve"> </w:t>
      </w:r>
      <w:r w:rsidR="00020E3A" w:rsidRPr="00020E3A">
        <w:drawing>
          <wp:inline distT="0" distB="0" distL="0" distR="0" wp14:anchorId="0EE77EC8" wp14:editId="61F76E3C">
            <wp:extent cx="3194214" cy="339742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4214" cy="33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1F8B8" w14:textId="3F7C3200" w:rsidR="008E1698" w:rsidRDefault="008E1698" w:rsidP="0021745E">
      <w:pPr>
        <w:pStyle w:val="a6"/>
      </w:pPr>
      <w:r>
        <w:t>Рисунок 5.3 – Подсветка полей зеленым, когда параметры введены в верном диапазоне</w:t>
      </w:r>
    </w:p>
    <w:p w14:paraId="1A97014B" w14:textId="77777777" w:rsidR="008E1698" w:rsidRPr="0021745E" w:rsidRDefault="008E1698" w:rsidP="0021745E">
      <w:pPr>
        <w:pStyle w:val="a6"/>
      </w:pPr>
    </w:p>
    <w:p w14:paraId="65E130A6" w14:textId="38EDB144" w:rsidR="00DC3B97" w:rsidRDefault="00DC3B97" w:rsidP="00DC3B97">
      <w:pPr>
        <w:rPr>
          <w:rFonts w:cs="Times New Roman"/>
          <w:szCs w:val="28"/>
        </w:rPr>
      </w:pPr>
      <w:r w:rsidRPr="00B403FD">
        <w:rPr>
          <w:rFonts w:cs="Times New Roman"/>
          <w:szCs w:val="28"/>
        </w:rPr>
        <w:t>В случае некорректного ввода параметров</w:t>
      </w:r>
      <w:r>
        <w:rPr>
          <w:rFonts w:cs="Times New Roman"/>
          <w:szCs w:val="28"/>
        </w:rPr>
        <w:t xml:space="preserve">, </w:t>
      </w:r>
      <w:r w:rsidR="006B35EB">
        <w:rPr>
          <w:rFonts w:cs="Times New Roman"/>
          <w:szCs w:val="28"/>
        </w:rPr>
        <w:t>программа</w:t>
      </w:r>
      <w:r w:rsidR="00B6171A">
        <w:rPr>
          <w:rFonts w:cs="Times New Roman"/>
          <w:szCs w:val="28"/>
        </w:rPr>
        <w:t xml:space="preserve"> подсвечивает поле ввода красным и</w:t>
      </w:r>
      <w:r w:rsidR="006B35EB">
        <w:rPr>
          <w:rFonts w:cs="Times New Roman"/>
          <w:szCs w:val="28"/>
        </w:rPr>
        <w:t xml:space="preserve"> выводит ошибку (</w:t>
      </w:r>
      <w:r>
        <w:rPr>
          <w:rFonts w:cs="Times New Roman"/>
          <w:szCs w:val="28"/>
        </w:rPr>
        <w:t>Рисунк</w:t>
      </w:r>
      <w:r w:rsidR="00B6171A">
        <w:rPr>
          <w:rFonts w:cs="Times New Roman"/>
          <w:szCs w:val="28"/>
        </w:rPr>
        <w:t>и 5.4 и 5.5</w:t>
      </w:r>
      <w:r>
        <w:rPr>
          <w:rFonts w:cs="Times New Roman"/>
          <w:szCs w:val="28"/>
        </w:rPr>
        <w:t>).</w:t>
      </w:r>
    </w:p>
    <w:p w14:paraId="1DF20554" w14:textId="5348F976" w:rsidR="00143DDA" w:rsidRDefault="00020E3A" w:rsidP="00143DDA">
      <w:pPr>
        <w:ind w:firstLine="0"/>
        <w:jc w:val="center"/>
        <w:rPr>
          <w:rFonts w:cs="Times New Roman"/>
          <w:szCs w:val="28"/>
        </w:rPr>
      </w:pPr>
      <w:r w:rsidRPr="00020E3A">
        <w:rPr>
          <w:rFonts w:cs="Times New Roman"/>
          <w:szCs w:val="28"/>
        </w:rPr>
        <w:drawing>
          <wp:inline distT="0" distB="0" distL="0" distR="0" wp14:anchorId="3196F970" wp14:editId="07EC01CD">
            <wp:extent cx="3206915" cy="3384724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338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7209" w14:textId="67F01BFA" w:rsidR="00B6171A" w:rsidRPr="006A7BDE" w:rsidRDefault="00B6171A" w:rsidP="00143DDA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5.4 - </w:t>
      </w:r>
      <w:r>
        <w:t>Подсветка полей красным, когда параметры введены в</w:t>
      </w:r>
      <w:r w:rsidR="0069107D">
        <w:t xml:space="preserve"> не</w:t>
      </w:r>
      <w:r>
        <w:t xml:space="preserve"> верном диапазоне</w:t>
      </w:r>
    </w:p>
    <w:p w14:paraId="0B14305E" w14:textId="1639D313" w:rsidR="00DC3B97" w:rsidRPr="00DC3B97" w:rsidRDefault="00143DDA" w:rsidP="00DC3B97">
      <w:pPr>
        <w:pStyle w:val="a6"/>
      </w:pPr>
      <w:r w:rsidRPr="00143DDA">
        <w:rPr>
          <w:noProof/>
        </w:rPr>
        <w:lastRenderedPageBreak/>
        <w:drawing>
          <wp:inline distT="0" distB="0" distL="0" distR="0" wp14:anchorId="43633999" wp14:editId="50A5772D">
            <wp:extent cx="4051508" cy="156218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1508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3462" w14:textId="77777777" w:rsidR="00DC3B97" w:rsidRDefault="00DC3B97" w:rsidP="00DC3B97">
      <w:pPr>
        <w:pStyle w:val="a6"/>
      </w:pPr>
      <w:r>
        <w:t>Рисунок 5.3 – Реакция плагина на некорректный ввод</w:t>
      </w:r>
    </w:p>
    <w:p w14:paraId="573649D9" w14:textId="77777777" w:rsidR="00DC3B97" w:rsidRDefault="00DC3B97" w:rsidP="00DC3B97"/>
    <w:p w14:paraId="58BBF727" w14:textId="77777777" w:rsidR="00DC3B97" w:rsidRDefault="00DC3B97" w:rsidP="00DC3B97">
      <w:r>
        <w:t>Возможные варианты ошибок и их решений перечислены в таблице 5.1.</w:t>
      </w:r>
    </w:p>
    <w:p w14:paraId="3E056D88" w14:textId="77777777" w:rsidR="00DC3B97" w:rsidRDefault="00DC3B97" w:rsidP="00DC3B97">
      <w:r>
        <w:t>Таблица 5.1 – Ошибки и их варианты исправления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DC3B97" w14:paraId="512E1E0F" w14:textId="77777777" w:rsidTr="00DC3B97">
        <w:trPr>
          <w:trHeight w:val="966"/>
        </w:trPr>
        <w:tc>
          <w:tcPr>
            <w:tcW w:w="4672" w:type="dxa"/>
            <w:vAlign w:val="center"/>
          </w:tcPr>
          <w:p w14:paraId="7147D67E" w14:textId="77777777" w:rsidR="00DC3B97" w:rsidRPr="003042F9" w:rsidRDefault="00DC3B97" w:rsidP="00347FE1">
            <w:pPr>
              <w:spacing w:line="240" w:lineRule="auto"/>
              <w:ind w:firstLine="0"/>
              <w:jc w:val="center"/>
              <w:rPr>
                <w:b/>
              </w:rPr>
            </w:pPr>
            <w:r w:rsidRPr="003042F9">
              <w:rPr>
                <w:b/>
              </w:rPr>
              <w:t>Текст ошибки</w:t>
            </w:r>
          </w:p>
        </w:tc>
        <w:tc>
          <w:tcPr>
            <w:tcW w:w="4673" w:type="dxa"/>
            <w:vAlign w:val="center"/>
          </w:tcPr>
          <w:p w14:paraId="6BFC82AD" w14:textId="77777777" w:rsidR="00DC3B97" w:rsidRPr="003042F9" w:rsidRDefault="00DC3B97" w:rsidP="00347FE1">
            <w:pPr>
              <w:spacing w:line="240" w:lineRule="auto"/>
              <w:ind w:firstLine="0"/>
              <w:jc w:val="center"/>
              <w:rPr>
                <w:b/>
              </w:rPr>
            </w:pPr>
            <w:r w:rsidRPr="003042F9">
              <w:rPr>
                <w:b/>
              </w:rPr>
              <w:t>Варианты исправления</w:t>
            </w:r>
          </w:p>
        </w:tc>
      </w:tr>
      <w:tr w:rsidR="00DC3B97" w14:paraId="5C15394B" w14:textId="77777777" w:rsidTr="00DC3B97">
        <w:trPr>
          <w:trHeight w:val="966"/>
        </w:trPr>
        <w:tc>
          <w:tcPr>
            <w:tcW w:w="4672" w:type="dxa"/>
            <w:vAlign w:val="center"/>
          </w:tcPr>
          <w:p w14:paraId="00C586FB" w14:textId="77777777" w:rsidR="00DC3B97" w:rsidRPr="006A7BDE" w:rsidRDefault="00DC3B97" w:rsidP="00347FE1">
            <w:pPr>
              <w:spacing w:line="240" w:lineRule="auto"/>
              <w:ind w:firstLine="0"/>
            </w:pPr>
            <w:r>
              <w:t xml:space="preserve">Параметр </w:t>
            </w:r>
            <w:r>
              <w:rPr>
                <w:lang w:val="en-US"/>
              </w:rPr>
              <w:t>A</w:t>
            </w:r>
            <w:r>
              <w:t xml:space="preserve"> должен быть задан в следующем диапазоне</w:t>
            </w:r>
            <w:r w:rsidRPr="006A7BDE">
              <w:t>:</w:t>
            </w:r>
            <w:r>
              <w:t xml:space="preserve"> </w:t>
            </w:r>
            <w:r w:rsidRPr="006A7BDE">
              <w:t>[* - *]</w:t>
            </w:r>
          </w:p>
        </w:tc>
        <w:tc>
          <w:tcPr>
            <w:tcW w:w="4673" w:type="dxa"/>
            <w:vAlign w:val="center"/>
          </w:tcPr>
          <w:p w14:paraId="34D7F66B" w14:textId="77777777" w:rsidR="00DC3B97" w:rsidRPr="003042F9" w:rsidRDefault="00DC3B97" w:rsidP="00347FE1">
            <w:pPr>
              <w:spacing w:line="240" w:lineRule="auto"/>
              <w:ind w:firstLine="0"/>
            </w:pPr>
            <w:r>
              <w:t xml:space="preserve">Задать значение для параметра </w:t>
            </w:r>
            <w:r>
              <w:rPr>
                <w:lang w:val="en-US"/>
              </w:rPr>
              <w:t>A</w:t>
            </w:r>
            <w:r>
              <w:t xml:space="preserve"> входящее в требуемый диапазон</w:t>
            </w:r>
          </w:p>
        </w:tc>
      </w:tr>
      <w:tr w:rsidR="00DC3B97" w14:paraId="73DE993B" w14:textId="77777777" w:rsidTr="00DC3B97">
        <w:trPr>
          <w:trHeight w:val="966"/>
        </w:trPr>
        <w:tc>
          <w:tcPr>
            <w:tcW w:w="4672" w:type="dxa"/>
            <w:vAlign w:val="center"/>
          </w:tcPr>
          <w:p w14:paraId="3543D018" w14:textId="77777777" w:rsidR="00DC3B97" w:rsidRPr="006A7BDE" w:rsidRDefault="00DC3B97" w:rsidP="00347FE1">
            <w:pPr>
              <w:spacing w:line="240" w:lineRule="auto"/>
              <w:ind w:firstLine="0"/>
            </w:pPr>
            <w:r>
              <w:t xml:space="preserve">Числовое поле параметра </w:t>
            </w:r>
            <w:r>
              <w:rPr>
                <w:lang w:val="en-US"/>
              </w:rPr>
              <w:t>A</w:t>
            </w:r>
            <w:r>
              <w:t xml:space="preserve"> содержит недопустимый символ</w:t>
            </w:r>
          </w:p>
        </w:tc>
        <w:tc>
          <w:tcPr>
            <w:tcW w:w="4673" w:type="dxa"/>
            <w:vAlign w:val="center"/>
          </w:tcPr>
          <w:p w14:paraId="059302C9" w14:textId="77777777" w:rsidR="00DC3B97" w:rsidRDefault="00DC3B97" w:rsidP="00347FE1">
            <w:pPr>
              <w:spacing w:line="240" w:lineRule="auto"/>
              <w:ind w:firstLine="0"/>
            </w:pPr>
            <w:r>
              <w:t xml:space="preserve">Удалить в поле параметра </w:t>
            </w:r>
            <w:r>
              <w:rPr>
                <w:lang w:val="en-US"/>
              </w:rPr>
              <w:t>A</w:t>
            </w:r>
            <w:r>
              <w:t xml:space="preserve"> недопустимый символ</w:t>
            </w:r>
          </w:p>
        </w:tc>
      </w:tr>
    </w:tbl>
    <w:p w14:paraId="3DA95FD3" w14:textId="77777777" w:rsidR="00DC3B97" w:rsidRPr="00AB2626" w:rsidRDefault="00DC3B97" w:rsidP="00DC3B97"/>
    <w:p w14:paraId="78785F50" w14:textId="77777777" w:rsidR="00DC3B97" w:rsidRPr="00DC3B97" w:rsidRDefault="00DC3B97" w:rsidP="00DC3B97">
      <w:pPr>
        <w:ind w:firstLine="0"/>
      </w:pPr>
    </w:p>
    <w:p w14:paraId="3B29F125" w14:textId="32EFA0EB" w:rsidR="00451AE1" w:rsidRDefault="00451AE1" w:rsidP="00451AE1">
      <w:pPr>
        <w:pStyle w:val="1"/>
      </w:pPr>
      <w:bookmarkStart w:id="17" w:name="_Toc154662126"/>
      <w:r>
        <w:lastRenderedPageBreak/>
        <w:t>6 ТЕСТИРОВАНИЕ ПЛАГИНА</w:t>
      </w:r>
      <w:bookmarkEnd w:id="17"/>
    </w:p>
    <w:p w14:paraId="2DFD1E41" w14:textId="77777777" w:rsidR="00DC3B97" w:rsidRPr="00DC3B97" w:rsidRDefault="00DC3B97" w:rsidP="00DC3B97"/>
    <w:p w14:paraId="4890B174" w14:textId="77777777" w:rsidR="00DC3B97" w:rsidRPr="003042F9" w:rsidRDefault="00DC3B97" w:rsidP="00DC3B97">
      <w:r w:rsidRPr="003042F9"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1567C22B" w14:textId="77777777" w:rsidR="00DC3B97" w:rsidRPr="00DC3B97" w:rsidRDefault="00DC3B97" w:rsidP="00DC3B97"/>
    <w:p w14:paraId="01199844" w14:textId="139057C4" w:rsidR="00451AE1" w:rsidRDefault="00451AE1" w:rsidP="00451AE1">
      <w:pPr>
        <w:pStyle w:val="2"/>
      </w:pPr>
      <w:bookmarkStart w:id="18" w:name="_Toc154662127"/>
      <w:r>
        <w:t>6.1 Функциональное тестирование</w:t>
      </w:r>
      <w:bookmarkEnd w:id="18"/>
    </w:p>
    <w:p w14:paraId="2383C56F" w14:textId="1139F4E4" w:rsidR="00DC3B97" w:rsidRDefault="00DC3B97" w:rsidP="00DC3B97"/>
    <w:p w14:paraId="52B7404D" w14:textId="3C1C6FE4" w:rsidR="00DC3B97" w:rsidRPr="003C0F2A" w:rsidRDefault="00DC3B97" w:rsidP="00DC3B97">
      <w:r w:rsidRPr="003042F9">
        <w:t>При функциональном тестировании проверял</w:t>
      </w:r>
      <w:r>
        <w:t>а</w:t>
      </w:r>
      <w:r w:rsidRPr="003042F9">
        <w:t>сь корректность работы плагина «</w:t>
      </w:r>
      <w:r>
        <w:t>Скамья», а именно</w:t>
      </w:r>
      <w:r w:rsidRPr="003042F9">
        <w:t xml:space="preserve"> соответствие полученного резу</w:t>
      </w:r>
      <w:r>
        <w:t>льтата в виде трехмерной модели</w:t>
      </w:r>
      <w:r w:rsidRPr="003042F9">
        <w:t xml:space="preserve"> с входными параметрами</w:t>
      </w:r>
      <w:r>
        <w:t xml:space="preserve"> [1</w:t>
      </w:r>
      <w:r w:rsidR="007A0941">
        <w:t>0</w:t>
      </w:r>
      <w:r w:rsidRPr="003C0F2A">
        <w:t>].</w:t>
      </w:r>
    </w:p>
    <w:p w14:paraId="0BC05CB0" w14:textId="6DB0900B" w:rsidR="0003466B" w:rsidRDefault="00DC3B97" w:rsidP="0003466B">
      <w:r>
        <w:t>Результаты</w:t>
      </w:r>
      <w:r w:rsidRPr="003042F9">
        <w:t xml:space="preserve"> тестирование минимальных</w:t>
      </w:r>
      <w:r>
        <w:t xml:space="preserve"> (</w:t>
      </w:r>
      <w:r w:rsidR="00D97453">
        <w:t xml:space="preserve">длина скамьи 100 см, высота скамьи 50 см, </w:t>
      </w:r>
      <w:r w:rsidR="008327A2">
        <w:t>ширина ножки 20 см, длина ножки 20 см, ширина сидячей поверхности 10 см</w:t>
      </w:r>
      <w:r w:rsidR="00D97453">
        <w:t xml:space="preserve">) </w:t>
      </w:r>
      <w:r>
        <w:t>и максимальных</w:t>
      </w:r>
      <w:r w:rsidRPr="003042F9">
        <w:t xml:space="preserve"> </w:t>
      </w:r>
      <w:r>
        <w:t>(</w:t>
      </w:r>
      <w:r w:rsidR="008327A2">
        <w:t>длина скамьи 200 см, высота скамьи 70 см, ширина ножки 50 см, длина ножки 30 см, ширина сидячей поверхности 20 см</w:t>
      </w:r>
      <w:r>
        <w:t xml:space="preserve">) </w:t>
      </w:r>
      <w:r w:rsidRPr="003042F9">
        <w:t>параметров модели</w:t>
      </w:r>
      <w:r>
        <w:t xml:space="preserve"> </w:t>
      </w:r>
      <w:r w:rsidRPr="003042F9">
        <w:t>«</w:t>
      </w:r>
      <w:r>
        <w:t>Киянка» представлена на рисунках</w:t>
      </w:r>
      <w:r w:rsidR="00D97453">
        <w:t xml:space="preserve"> </w:t>
      </w:r>
      <w:r>
        <w:t>6.1 и 6.2</w:t>
      </w:r>
      <w:r w:rsidRPr="003042F9">
        <w:t>.</w:t>
      </w:r>
    </w:p>
    <w:p w14:paraId="2FB968F1" w14:textId="77777777" w:rsidR="005D610D" w:rsidRDefault="005D610D" w:rsidP="00DC3B97">
      <w:pPr>
        <w:ind w:firstLine="0"/>
        <w:jc w:val="center"/>
        <w:rPr>
          <w:noProof/>
        </w:rPr>
      </w:pPr>
    </w:p>
    <w:p w14:paraId="6D24B9F7" w14:textId="55CCDFFA" w:rsidR="00DC3B97" w:rsidRDefault="005D610D" w:rsidP="00DC3B97">
      <w:pPr>
        <w:ind w:firstLine="0"/>
        <w:jc w:val="center"/>
      </w:pPr>
      <w:r>
        <w:rPr>
          <w:noProof/>
        </w:rPr>
        <w:drawing>
          <wp:inline distT="0" distB="0" distL="0" distR="0" wp14:anchorId="12A96EC8" wp14:editId="3837F55E">
            <wp:extent cx="5338187" cy="1329266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мин и макс 2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9" t="1140" b="76478"/>
                    <a:stretch/>
                  </pic:blipFill>
                  <pic:spPr bwMode="auto">
                    <a:xfrm>
                      <a:off x="0" y="0"/>
                      <a:ext cx="5339291" cy="13295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615AF" w14:textId="3FC3DC49" w:rsidR="0003466B" w:rsidRPr="00672516" w:rsidRDefault="00DC3B97" w:rsidP="0003466B">
      <w:pPr>
        <w:pStyle w:val="a6"/>
      </w:pPr>
      <w:r>
        <w:t>Рисунок 6.1 – Результаты</w:t>
      </w:r>
      <w:r w:rsidRPr="003042F9">
        <w:t xml:space="preserve"> </w:t>
      </w:r>
      <w:r>
        <w:t xml:space="preserve">построения </w:t>
      </w:r>
      <w:r w:rsidRPr="003042F9">
        <w:t>минимальных</w:t>
      </w:r>
      <w:r w:rsidR="0003466B">
        <w:t xml:space="preserve"> (слева)</w:t>
      </w:r>
      <w:r w:rsidR="00042479">
        <w:t xml:space="preserve"> и </w:t>
      </w:r>
      <w:r w:rsidR="0003466B">
        <w:t xml:space="preserve">максимальных </w:t>
      </w:r>
      <w:r w:rsidR="00042479">
        <w:t xml:space="preserve">(справа) </w:t>
      </w:r>
      <w:r w:rsidR="0003466B" w:rsidRPr="003042F9">
        <w:t>параметров модели</w:t>
      </w:r>
      <w:r w:rsidR="0003466B">
        <w:t xml:space="preserve"> </w:t>
      </w:r>
      <w:r w:rsidR="0003466B" w:rsidRPr="003042F9">
        <w:t>«</w:t>
      </w:r>
      <w:r w:rsidR="0003466B">
        <w:t>Скамья»</w:t>
      </w:r>
    </w:p>
    <w:p w14:paraId="1ABCF648" w14:textId="3AF8F7E7" w:rsidR="00042479" w:rsidRDefault="00042479">
      <w:pPr>
        <w:spacing w:after="160" w:line="259" w:lineRule="auto"/>
        <w:ind w:firstLine="0"/>
        <w:jc w:val="left"/>
      </w:pPr>
    </w:p>
    <w:p w14:paraId="652ED8EA" w14:textId="78FD3E8D" w:rsidR="00451AE1" w:rsidRDefault="00451AE1" w:rsidP="00451AE1">
      <w:pPr>
        <w:pStyle w:val="2"/>
      </w:pPr>
      <w:bookmarkStart w:id="19" w:name="_Toc154662128"/>
      <w:r>
        <w:t>6.2 Модульное тестирование</w:t>
      </w:r>
      <w:bookmarkEnd w:id="19"/>
    </w:p>
    <w:p w14:paraId="2655AB79" w14:textId="77777777" w:rsidR="00980011" w:rsidRPr="00980011" w:rsidRDefault="00980011" w:rsidP="00980011"/>
    <w:p w14:paraId="73436C30" w14:textId="2E3F0F89" w:rsidR="00D97453" w:rsidRPr="00142F36" w:rsidRDefault="00D97453" w:rsidP="00D97453">
      <w:r w:rsidRPr="00672516">
        <w:t>В целях проверки корректности работы методов и свойств классов при помощи тестового</w:t>
      </w:r>
      <w:r>
        <w:t xml:space="preserve"> </w:t>
      </w:r>
      <w:r w:rsidRPr="00672516">
        <w:t>фреймворка</w:t>
      </w:r>
      <w:r>
        <w:t xml:space="preserve"> NUnit </w:t>
      </w:r>
      <w:r w:rsidRPr="00672516">
        <w:t xml:space="preserve">проведено модульное </w:t>
      </w:r>
      <w:r>
        <w:t>тестирование [1</w:t>
      </w:r>
      <w:r w:rsidR="0095513B">
        <w:t>1</w:t>
      </w:r>
      <w:r w:rsidRPr="00672516">
        <w:t>]. проверялись открытые поля и методы.</w:t>
      </w:r>
    </w:p>
    <w:p w14:paraId="7C9A6FBC" w14:textId="78E09717" w:rsidR="00D97453" w:rsidRPr="009216B6" w:rsidRDefault="00D97453" w:rsidP="00D97453">
      <w:r w:rsidRPr="00672516">
        <w:lastRenderedPageBreak/>
        <w:t>На рисунке 6.</w:t>
      </w:r>
      <w:r w:rsidR="00980011">
        <w:t>2</w:t>
      </w:r>
      <w:r w:rsidRPr="00672516">
        <w:t xml:space="preserve"> </w:t>
      </w:r>
      <w:r>
        <w:t>представлены результаты модульного тестирования</w:t>
      </w:r>
      <w:r w:rsidRPr="00672516">
        <w:t xml:space="preserve"> классов</w:t>
      </w:r>
      <w:r>
        <w:t xml:space="preserve"> </w:t>
      </w:r>
      <w:r w:rsidRPr="00672516">
        <w:t>проектов</w:t>
      </w:r>
      <w:r>
        <w:t>, а именно</w:t>
      </w:r>
      <w:r w:rsidRPr="009216B6">
        <w:t>:</w:t>
      </w:r>
      <w:r w:rsidRPr="00672516">
        <w:t xml:space="preserve"> </w:t>
      </w:r>
      <w:r w:rsidR="0006199B">
        <w:rPr>
          <w:lang w:val="en-US"/>
        </w:rPr>
        <w:t>BenchLogic</w:t>
      </w:r>
      <w:r w:rsidR="007574F9">
        <w:rPr>
          <w:lang w:val="en-US"/>
        </w:rPr>
        <w:t>Tests</w:t>
      </w:r>
      <w:r w:rsidRPr="009216B6">
        <w:t xml:space="preserve">, </w:t>
      </w:r>
      <w:r w:rsidR="0006199B">
        <w:rPr>
          <w:lang w:val="en-US"/>
        </w:rPr>
        <w:t>Panel</w:t>
      </w:r>
      <w:r w:rsidR="007574F9">
        <w:rPr>
          <w:lang w:val="en-US"/>
        </w:rPr>
        <w:t>Tests</w:t>
      </w:r>
      <w:r w:rsidRPr="009216B6">
        <w:t>.</w:t>
      </w:r>
    </w:p>
    <w:p w14:paraId="6BEC2BF3" w14:textId="1BD6CE0B" w:rsidR="008327A2" w:rsidRPr="0006199B" w:rsidRDefault="00D97453" w:rsidP="0006199B">
      <w:r w:rsidRPr="00672516">
        <w:t xml:space="preserve">Степень покрытия проектов — </w:t>
      </w:r>
      <w:commentRangeStart w:id="20"/>
      <w:r w:rsidRPr="00672516">
        <w:t xml:space="preserve">сто процентов. </w:t>
      </w:r>
      <w:commentRangeEnd w:id="20"/>
      <w:r w:rsidR="000023B3">
        <w:rPr>
          <w:rStyle w:val="af6"/>
        </w:rPr>
        <w:commentReference w:id="20"/>
      </w:r>
      <w:r w:rsidRPr="00672516">
        <w:t xml:space="preserve">Было написано </w:t>
      </w:r>
      <w:r w:rsidR="003E0357">
        <w:t>22</w:t>
      </w:r>
      <w:r>
        <w:t xml:space="preserve"> </w:t>
      </w:r>
      <w:r w:rsidRPr="00672516">
        <w:t>тест</w:t>
      </w:r>
      <w:r w:rsidR="003E0357">
        <w:t>а.</w:t>
      </w:r>
      <w:r w:rsidR="003E0357" w:rsidRPr="003E0357">
        <w:rPr>
          <w:noProof/>
        </w:rPr>
        <w:drawing>
          <wp:inline distT="0" distB="0" distL="0" distR="0" wp14:anchorId="36EE28BE" wp14:editId="0D300B23">
            <wp:extent cx="5940425" cy="48260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F6465" w14:textId="2C67A1B4" w:rsidR="00D97453" w:rsidRDefault="008327A2" w:rsidP="0006199B">
      <w:pPr>
        <w:pStyle w:val="a6"/>
      </w:pPr>
      <w:r>
        <w:t>Рисунок 6.</w:t>
      </w:r>
      <w:r w:rsidR="00373911">
        <w:t>2</w:t>
      </w:r>
      <w:r>
        <w:t xml:space="preserve"> – Результаты модульного тестирования</w:t>
      </w:r>
    </w:p>
    <w:p w14:paraId="639E66D2" w14:textId="7C4B2737" w:rsidR="00980011" w:rsidRDefault="00980011">
      <w:pPr>
        <w:spacing w:after="160" w:line="259" w:lineRule="auto"/>
        <w:ind w:firstLine="0"/>
        <w:jc w:val="left"/>
      </w:pPr>
    </w:p>
    <w:p w14:paraId="0E7400D4" w14:textId="3FA00B5C" w:rsidR="00451AE1" w:rsidRDefault="00451AE1" w:rsidP="00451AE1">
      <w:pPr>
        <w:ind w:firstLine="0"/>
        <w:jc w:val="center"/>
        <w:rPr>
          <w:b/>
          <w:bCs/>
        </w:rPr>
      </w:pPr>
      <w:bookmarkStart w:id="21" w:name="_Toc154662129"/>
      <w:r w:rsidRPr="00451AE1">
        <w:rPr>
          <w:b/>
          <w:bCs/>
        </w:rPr>
        <w:t>6.3 Нагрузочное тестирование</w:t>
      </w:r>
      <w:bookmarkEnd w:id="21"/>
    </w:p>
    <w:p w14:paraId="79E0B06B" w14:textId="77777777" w:rsidR="00980011" w:rsidRDefault="00980011" w:rsidP="00451AE1">
      <w:pPr>
        <w:ind w:firstLine="0"/>
        <w:jc w:val="center"/>
        <w:rPr>
          <w:b/>
          <w:bCs/>
        </w:rPr>
      </w:pPr>
    </w:p>
    <w:p w14:paraId="59923330" w14:textId="79A7B1AF" w:rsidR="00EA3A5F" w:rsidRPr="00C65982" w:rsidRDefault="00EA3A5F" w:rsidP="00EA3A5F">
      <w:r w:rsidRPr="00C65982">
        <w:t>В целях проверки производительности работы плагина, было проведено нагрузочное тестирование [1</w:t>
      </w:r>
      <w:r w:rsidR="0095513B">
        <w:t>2</w:t>
      </w:r>
      <w:r w:rsidRPr="00C65982">
        <w:t>]. Тестирование производилось на ПК со следующей конфигурацией:</w:t>
      </w:r>
    </w:p>
    <w:p w14:paraId="30E1F995" w14:textId="0AAF3BC2" w:rsidR="00292610" w:rsidRDefault="00EA3A5F" w:rsidP="00EA3A5F">
      <w:pPr>
        <w:numPr>
          <w:ilvl w:val="0"/>
          <w:numId w:val="5"/>
        </w:numPr>
        <w:rPr>
          <w:lang w:val="en-US"/>
        </w:rPr>
      </w:pPr>
      <w:r w:rsidRPr="00292610">
        <w:rPr>
          <w:lang w:val="en-US"/>
        </w:rPr>
        <w:t>AMD Ryzen 5 7535HS with Radeon Graphics</w:t>
      </w:r>
      <w:r w:rsidR="00292610" w:rsidRPr="00292610">
        <w:rPr>
          <w:lang w:val="en-US"/>
        </w:rPr>
        <w:t xml:space="preserve"> </w:t>
      </w:r>
      <w:r w:rsidRPr="00292610">
        <w:rPr>
          <w:lang w:val="en-US"/>
        </w:rPr>
        <w:t>3.30 GHz</w:t>
      </w:r>
      <w:r w:rsidR="000023B3" w:rsidRPr="000023B3">
        <w:rPr>
          <w:lang w:val="en-US"/>
        </w:rPr>
        <w:t>;</w:t>
      </w:r>
    </w:p>
    <w:p w14:paraId="3FE1EC62" w14:textId="16D25CDB" w:rsidR="00EA3A5F" w:rsidRDefault="00292610" w:rsidP="00EA3A5F">
      <w:pPr>
        <w:numPr>
          <w:ilvl w:val="0"/>
          <w:numId w:val="5"/>
        </w:numPr>
      </w:pPr>
      <w:r w:rsidRPr="00292610">
        <w:t xml:space="preserve">16,0 </w:t>
      </w:r>
      <w:r>
        <w:rPr>
          <w:lang w:val="en-US"/>
        </w:rPr>
        <w:t>GB</w:t>
      </w:r>
      <w:r w:rsidRPr="00292610">
        <w:t xml:space="preserve"> </w:t>
      </w:r>
      <w:r>
        <w:t>ОЗУ</w:t>
      </w:r>
      <w:r w:rsidRPr="00292610">
        <w:t xml:space="preserve"> </w:t>
      </w:r>
      <w:r w:rsidR="00EA3A5F" w:rsidRPr="00292610">
        <w:t>(</w:t>
      </w:r>
      <w:r>
        <w:t>15,2</w:t>
      </w:r>
      <w:r w:rsidR="00EA3A5F" w:rsidRPr="00292610">
        <w:t xml:space="preserve"> </w:t>
      </w:r>
      <w:r w:rsidR="00EA3A5F">
        <w:rPr>
          <w:lang w:val="en-US"/>
        </w:rPr>
        <w:t>GB</w:t>
      </w:r>
      <w:r w:rsidR="00EA3A5F" w:rsidRPr="00292610">
        <w:t xml:space="preserve"> </w:t>
      </w:r>
      <w:r w:rsidR="00EA3A5F">
        <w:rPr>
          <w:lang w:val="en-US"/>
        </w:rPr>
        <w:t>usable</w:t>
      </w:r>
      <w:r w:rsidR="00EA3A5F" w:rsidRPr="00292610">
        <w:t>);</w:t>
      </w:r>
    </w:p>
    <w:p w14:paraId="5936346E" w14:textId="0BFBE808" w:rsidR="00EA3A5F" w:rsidRPr="00FA6BEC" w:rsidRDefault="00FA6BEC" w:rsidP="00FA6BEC">
      <w:pPr>
        <w:numPr>
          <w:ilvl w:val="0"/>
          <w:numId w:val="5"/>
        </w:numPr>
        <w:rPr>
          <w:lang w:val="en-US"/>
        </w:rPr>
      </w:pPr>
      <w:r w:rsidRPr="00FA6BEC">
        <w:rPr>
          <w:lang w:val="en-US"/>
        </w:rPr>
        <w:t xml:space="preserve">Windows 11 Pro, 21H2, </w:t>
      </w:r>
      <w:r w:rsidRPr="00FA6BEC">
        <w:t>процессор</w:t>
      </w:r>
      <w:r w:rsidRPr="00FA6BEC">
        <w:rPr>
          <w:lang w:val="en-US"/>
        </w:rPr>
        <w:t xml:space="preserve"> x64</w:t>
      </w:r>
      <w:commentRangeStart w:id="22"/>
      <w:commentRangeStart w:id="23"/>
      <w:commentRangeEnd w:id="22"/>
      <w:r w:rsidR="000023B3">
        <w:rPr>
          <w:rStyle w:val="af6"/>
        </w:rPr>
        <w:commentReference w:id="22"/>
      </w:r>
      <w:commentRangeEnd w:id="23"/>
      <w:r>
        <w:rPr>
          <w:rStyle w:val="af6"/>
        </w:rPr>
        <w:commentReference w:id="23"/>
      </w:r>
    </w:p>
    <w:p w14:paraId="0F864F15" w14:textId="77777777" w:rsidR="00EA3A5F" w:rsidRDefault="00EA3A5F" w:rsidP="00815982">
      <w:pPr>
        <w:rPr>
          <w:lang w:val="en-US"/>
        </w:rPr>
      </w:pPr>
    </w:p>
    <w:p w14:paraId="52BA50E4" w14:textId="56921F39" w:rsidR="00292610" w:rsidRPr="00C65982" w:rsidRDefault="00EA3A5F" w:rsidP="00815982">
      <w:r w:rsidRPr="00C65982">
        <w:lastRenderedPageBreak/>
        <w:t>На рисунке 6.</w:t>
      </w:r>
      <w:r w:rsidR="00373911">
        <w:t>3</w:t>
      </w:r>
      <w:r>
        <w:t xml:space="preserve"> представлен код</w:t>
      </w:r>
      <w:r w:rsidRPr="00C65982">
        <w:t xml:space="preserve"> для проведения нагрузочного тестирования</w:t>
      </w:r>
      <w:r>
        <w:t>.</w:t>
      </w:r>
      <w:r w:rsidRPr="00C65982">
        <w:t xml:space="preserve"> </w:t>
      </w:r>
      <w:r>
        <w:t xml:space="preserve">В нём использовался </w:t>
      </w:r>
      <w:r w:rsidRPr="00C65982">
        <w:t>секундомер («</w:t>
      </w:r>
      <w:r w:rsidRPr="00C65982">
        <w:rPr>
          <w:lang w:val="en-US"/>
        </w:rPr>
        <w:t>Stopwatch</w:t>
      </w:r>
      <w:r w:rsidRPr="00C65982">
        <w:t xml:space="preserve">»), который засекал время от начала </w:t>
      </w:r>
      <w:r>
        <w:t>построения. После успешного построения</w:t>
      </w:r>
      <w:r w:rsidRPr="00C65982">
        <w:t xml:space="preserve"> фигуры производилась запись результатов в текстовый файлы «</w:t>
      </w:r>
      <w:r>
        <w:rPr>
          <w:lang w:val="en-US"/>
        </w:rPr>
        <w:t>log</w:t>
      </w:r>
      <w:r w:rsidRPr="00C65982">
        <w:t>.txt».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345"/>
      </w:tblGrid>
      <w:tr w:rsidR="00EA3A5F" w14:paraId="4D23C760" w14:textId="77777777" w:rsidTr="00505387">
        <w:tc>
          <w:tcPr>
            <w:tcW w:w="9571" w:type="dxa"/>
          </w:tcPr>
          <w:p w14:paraId="16AAE1B7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builder =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BenchBuilder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BenchWrapper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());</w:t>
            </w:r>
          </w:p>
          <w:p w14:paraId="34A1D5D7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parameters =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BenchParameters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(150, 17, 30, 35, 45);</w:t>
            </w:r>
          </w:p>
          <w:p w14:paraId="00AAB461" w14:textId="77777777" w:rsidR="007574F9" w:rsidRDefault="007574F9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</w:pPr>
          </w:p>
          <w:p w14:paraId="32933120" w14:textId="5E871E85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using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streamWriter =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StreamWriter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</w:t>
            </w:r>
            <w:r w:rsidRPr="00B804CC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"log.txt"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, append: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false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))</w:t>
            </w:r>
          </w:p>
          <w:p w14:paraId="53D059A9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{</w:t>
            </w:r>
          </w:p>
          <w:p w14:paraId="7B0C9BB5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streamWriter.AutoFlush =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true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2DBE5D80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B15BCF5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count = 0;</w:t>
            </w:r>
          </w:p>
          <w:p w14:paraId="0BFEEB75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const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double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gigabyteInByte = 0.000000000931322574615478515625;</w:t>
            </w:r>
          </w:p>
          <w:p w14:paraId="4D9BA312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computerInfo =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new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ComputerInfo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();</w:t>
            </w:r>
          </w:p>
          <w:p w14:paraId="66CBD2E3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startTime = </w:t>
            </w:r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DateTime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.Now;</w:t>
            </w:r>
          </w:p>
          <w:p w14:paraId="34663724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505E3067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while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(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true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</w:t>
            </w:r>
          </w:p>
          <w:p w14:paraId="4873AE78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{</w:t>
            </w:r>
          </w:p>
          <w:p w14:paraId="18F8FD46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var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stopwatch = </w:t>
            </w:r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Stopwatch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.StartNew();</w:t>
            </w:r>
          </w:p>
          <w:p w14:paraId="57172735" w14:textId="77777777" w:rsidR="007574F9" w:rsidRDefault="007574F9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</w:pPr>
          </w:p>
          <w:p w14:paraId="151EF673" w14:textId="2FD69B78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TimeSpan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elapsedTime = </w:t>
            </w:r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DateTime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.Now - startTime;</w:t>
            </w:r>
          </w:p>
          <w:p w14:paraId="5FE14C94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elapsedSeconds = (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int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)elapsedTime.TotalSeconds;</w:t>
            </w:r>
          </w:p>
          <w:p w14:paraId="6143A973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7BC878E4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double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usedMemory = (computerInfo.TotalPhysicalMemory - computerInfo.AvailablePhysicalMemory) * gigabyteInByte;</w:t>
            </w:r>
          </w:p>
          <w:p w14:paraId="54D2B40B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r w:rsidRPr="00B804CC">
              <w:rPr>
                <w:rFonts w:ascii="Cascadia Mono" w:hAnsi="Cascadia Mono" w:cs="Cascadia Mono"/>
                <w:color w:val="0000FF"/>
                <w:sz w:val="19"/>
                <w:szCs w:val="19"/>
                <w:highlight w:val="white"/>
                <w:lang w:val="en-US"/>
              </w:rPr>
              <w:t>string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logEntry = </w:t>
            </w:r>
            <w:r w:rsidRPr="00B804CC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$"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{++count}</w:t>
            </w:r>
            <w:r w:rsidRPr="00B804CC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00:00: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{elapsedSeconds:</w:t>
            </w:r>
            <w:r w:rsidRPr="00B804CC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D2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  <w:r w:rsidRPr="00B804CC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 xml:space="preserve"> 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{usedMemory:</w:t>
            </w:r>
            <w:r w:rsidRPr="00B804CC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F9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}</w:t>
            </w:r>
            <w:r w:rsidRPr="00B804CC">
              <w:rPr>
                <w:rFonts w:ascii="Cascadia Mono" w:hAnsi="Cascadia Mono" w:cs="Cascadia Mono"/>
                <w:color w:val="A31515"/>
                <w:sz w:val="19"/>
                <w:szCs w:val="19"/>
                <w:highlight w:val="white"/>
                <w:lang w:val="en-US"/>
              </w:rPr>
              <w:t>"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;</w:t>
            </w:r>
          </w:p>
          <w:p w14:paraId="189DA52B" w14:textId="77777777" w:rsidR="007574F9" w:rsidRPr="000B65F7" w:rsidRDefault="007574F9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</w:pPr>
          </w:p>
          <w:p w14:paraId="20E90C19" w14:textId="2E47EEB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0B65F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Console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.WriteLine(logEntry);</w:t>
            </w:r>
          </w:p>
          <w:p w14:paraId="2781CEA2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r w:rsidRPr="00B804CC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Console</w:t>
            </w: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.Out.Flush();</w:t>
            </w:r>
          </w:p>
          <w:p w14:paraId="39E0F57E" w14:textId="77777777" w:rsidR="00B804CC" w:rsidRP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0636B80C" w14:textId="77777777" w:rsidR="00B804CC" w:rsidRPr="000B65F7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B804CC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r w:rsidRPr="000B65F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streamWriter.WriteLine(logEntry);</w:t>
            </w:r>
          </w:p>
          <w:p w14:paraId="1DE6230B" w14:textId="77777777" w:rsidR="007574F9" w:rsidRPr="000B65F7" w:rsidRDefault="007574F9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8000"/>
                <w:sz w:val="19"/>
                <w:szCs w:val="19"/>
                <w:highlight w:val="white"/>
                <w:lang w:val="en-US"/>
              </w:rPr>
            </w:pPr>
          </w:p>
          <w:p w14:paraId="40D1764C" w14:textId="72D62F6B" w:rsidR="00B804CC" w:rsidRPr="000B65F7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  <w:r w:rsidRPr="000B65F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r w:rsidRPr="000B65F7">
              <w:rPr>
                <w:rFonts w:ascii="Cascadia Mono" w:hAnsi="Cascadia Mono" w:cs="Cascadia Mono"/>
                <w:color w:val="2B91AF"/>
                <w:sz w:val="19"/>
                <w:szCs w:val="19"/>
                <w:highlight w:val="white"/>
                <w:lang w:val="en-US"/>
              </w:rPr>
              <w:t>Thread</w:t>
            </w:r>
            <w:r w:rsidRPr="000B65F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>.Sleep(100);</w:t>
            </w:r>
          </w:p>
          <w:p w14:paraId="3EB4245E" w14:textId="77777777" w:rsidR="00B804CC" w:rsidRPr="000B65F7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</w:pPr>
          </w:p>
          <w:p w14:paraId="1FE3ED10" w14:textId="77777777" w:rsid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 w:rsidRPr="000B65F7"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  <w:lang w:val="en-US"/>
              </w:rPr>
              <w:t xml:space="preserve">         </w:t>
            </w: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>stopwatch.Stop();</w:t>
            </w:r>
          </w:p>
          <w:p w14:paraId="060A3A29" w14:textId="77777777" w:rsidR="00B804CC" w:rsidRDefault="00B804CC" w:rsidP="00B804CC">
            <w:pPr>
              <w:autoSpaceDE w:val="0"/>
              <w:autoSpaceDN w:val="0"/>
              <w:adjustRightInd w:val="0"/>
              <w:spacing w:line="240" w:lineRule="auto"/>
              <w:ind w:firstLine="0"/>
              <w:jc w:val="left"/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    }</w:t>
            </w:r>
          </w:p>
          <w:p w14:paraId="769F022F" w14:textId="5165E4FA" w:rsidR="0006612D" w:rsidRPr="0006612D" w:rsidRDefault="00B804CC" w:rsidP="00B804CC">
            <w:pPr>
              <w:pStyle w:val="ab"/>
              <w:jc w:val="left"/>
            </w:pPr>
            <w:r>
              <w:rPr>
                <w:rFonts w:ascii="Cascadia Mono" w:hAnsi="Cascadia Mono" w:cs="Cascadia Mono"/>
                <w:color w:val="000000"/>
                <w:sz w:val="19"/>
                <w:szCs w:val="19"/>
                <w:highlight w:val="white"/>
              </w:rPr>
              <w:t xml:space="preserve"> }</w:t>
            </w:r>
          </w:p>
        </w:tc>
      </w:tr>
    </w:tbl>
    <w:p w14:paraId="70A482EA" w14:textId="19C97F80" w:rsidR="00EA3A5F" w:rsidRDefault="00EA3A5F" w:rsidP="00EA3A5F">
      <w:pPr>
        <w:pStyle w:val="a6"/>
      </w:pPr>
      <w:r>
        <w:t>Рисунок 6.</w:t>
      </w:r>
      <w:r w:rsidR="00373911">
        <w:t>3</w:t>
      </w:r>
      <w:r>
        <w:t xml:space="preserve"> – Код для нагрузочного тестирования</w:t>
      </w:r>
    </w:p>
    <w:p w14:paraId="0223BDB5" w14:textId="577D8ECE" w:rsidR="00EA3A5F" w:rsidRDefault="00EA3A5F" w:rsidP="00EA3A5F">
      <w:pPr>
        <w:spacing w:after="160" w:line="259" w:lineRule="auto"/>
        <w:ind w:firstLine="0"/>
        <w:jc w:val="left"/>
      </w:pPr>
    </w:p>
    <w:p w14:paraId="30318D04" w14:textId="474C7129" w:rsidR="00EA3A5F" w:rsidRPr="00381821" w:rsidRDefault="00EA3A5F" w:rsidP="00EA3A5F">
      <w:r w:rsidRPr="00381821">
        <w:t>На рисунке 6.</w:t>
      </w:r>
      <w:r w:rsidR="00373911">
        <w:t>4</w:t>
      </w:r>
      <w:r w:rsidR="006F7DF1">
        <w:t xml:space="preserve"> и 6.5 </w:t>
      </w:r>
      <w:r w:rsidRPr="00381821">
        <w:t xml:space="preserve">представлено тестирование зацикленного </w:t>
      </w:r>
      <w:r>
        <w:t>построения</w:t>
      </w:r>
      <w:r w:rsidRPr="00381821">
        <w:t xml:space="preserve"> </w:t>
      </w:r>
      <w:r>
        <w:t>модели</w:t>
      </w:r>
      <w:r w:rsidRPr="00381821">
        <w:t xml:space="preserve"> со следующими параметрами:</w:t>
      </w:r>
    </w:p>
    <w:p w14:paraId="77FB9823" w14:textId="74379565" w:rsidR="00EA3A5F" w:rsidRPr="00381821" w:rsidRDefault="00EA3A5F" w:rsidP="00EA3A5F">
      <w:pPr>
        <w:numPr>
          <w:ilvl w:val="0"/>
          <w:numId w:val="5"/>
        </w:numPr>
      </w:pPr>
      <w:r>
        <w:t xml:space="preserve">длина </w:t>
      </w:r>
      <w:r w:rsidR="001D2DFF">
        <w:t>скамьи</w:t>
      </w:r>
      <w:r>
        <w:rPr>
          <w:lang w:val="en-US"/>
        </w:rPr>
        <w:t xml:space="preserve">: </w:t>
      </w:r>
      <w:r>
        <w:t>1</w:t>
      </w:r>
      <w:r w:rsidR="001D2DFF">
        <w:t>50</w:t>
      </w:r>
      <w:r>
        <w:t xml:space="preserve"> </w:t>
      </w:r>
      <w:r w:rsidR="001D2DFF">
        <w:t>с</w:t>
      </w:r>
      <w:r>
        <w:t>м</w:t>
      </w:r>
      <w:r>
        <w:rPr>
          <w:lang w:val="en-US"/>
        </w:rPr>
        <w:t>;</w:t>
      </w:r>
    </w:p>
    <w:p w14:paraId="0A0864B7" w14:textId="6D017527" w:rsidR="00EA3A5F" w:rsidRDefault="001D2DFF" w:rsidP="00EA3A5F">
      <w:pPr>
        <w:numPr>
          <w:ilvl w:val="0"/>
          <w:numId w:val="5"/>
        </w:numPr>
      </w:pPr>
      <w:r>
        <w:t>высота</w:t>
      </w:r>
      <w:r w:rsidR="00EA3A5F">
        <w:t xml:space="preserve"> </w:t>
      </w:r>
      <w:r w:rsidR="006F7DF1">
        <w:t>сиденья</w:t>
      </w:r>
      <w:r w:rsidR="00EA3A5F">
        <w:rPr>
          <w:lang w:val="en-US"/>
        </w:rPr>
        <w:t xml:space="preserve">: </w:t>
      </w:r>
      <w:r w:rsidR="006F7DF1">
        <w:t>17</w:t>
      </w:r>
      <w:r w:rsidR="00EA3A5F">
        <w:t xml:space="preserve"> </w:t>
      </w:r>
      <w:r>
        <w:t>с</w:t>
      </w:r>
      <w:r w:rsidR="00EA3A5F">
        <w:t>м</w:t>
      </w:r>
      <w:r w:rsidR="00EA3A5F">
        <w:rPr>
          <w:lang w:val="en-US"/>
        </w:rPr>
        <w:t>;</w:t>
      </w:r>
    </w:p>
    <w:p w14:paraId="7F0C6677" w14:textId="51A37EDE" w:rsidR="00EA3A5F" w:rsidRDefault="006F7DF1" w:rsidP="00EA3A5F">
      <w:pPr>
        <w:numPr>
          <w:ilvl w:val="0"/>
          <w:numId w:val="5"/>
        </w:numPr>
      </w:pPr>
      <w:r>
        <w:t>высота</w:t>
      </w:r>
      <w:r w:rsidR="00991FF6">
        <w:t xml:space="preserve"> ножки</w:t>
      </w:r>
      <w:r w:rsidR="00EA3A5F">
        <w:rPr>
          <w:lang w:val="en-US"/>
        </w:rPr>
        <w:t xml:space="preserve">: </w:t>
      </w:r>
      <w:r>
        <w:t>30</w:t>
      </w:r>
      <w:r w:rsidR="00EA3A5F">
        <w:rPr>
          <w:lang w:val="en-US"/>
        </w:rPr>
        <w:t xml:space="preserve"> </w:t>
      </w:r>
      <w:r w:rsidR="00991FF6">
        <w:t>с</w:t>
      </w:r>
      <w:r w:rsidR="00EA3A5F">
        <w:t>м</w:t>
      </w:r>
      <w:r w:rsidR="00EA3A5F">
        <w:rPr>
          <w:lang w:val="en-US"/>
        </w:rPr>
        <w:t>;</w:t>
      </w:r>
    </w:p>
    <w:p w14:paraId="19C3E6F5" w14:textId="7505A81D" w:rsidR="00EA3A5F" w:rsidRDefault="006F7DF1" w:rsidP="00EA3A5F">
      <w:pPr>
        <w:numPr>
          <w:ilvl w:val="0"/>
          <w:numId w:val="5"/>
        </w:numPr>
      </w:pPr>
      <w:r>
        <w:t>длина</w:t>
      </w:r>
      <w:r w:rsidR="00991FF6">
        <w:t xml:space="preserve"> ножки</w:t>
      </w:r>
      <w:r w:rsidR="00EA3A5F">
        <w:rPr>
          <w:lang w:val="en-US"/>
        </w:rPr>
        <w:t xml:space="preserve">: </w:t>
      </w:r>
      <w:r w:rsidR="00991FF6">
        <w:t>35 с</w:t>
      </w:r>
      <w:r w:rsidR="00EA3A5F">
        <w:t>м</w:t>
      </w:r>
      <w:r w:rsidR="00EA3A5F">
        <w:rPr>
          <w:lang w:val="en-US"/>
        </w:rPr>
        <w:t>;</w:t>
      </w:r>
    </w:p>
    <w:p w14:paraId="494F42A1" w14:textId="3B8DED66" w:rsidR="00EA3A5F" w:rsidRDefault="00991FF6" w:rsidP="00373911">
      <w:pPr>
        <w:numPr>
          <w:ilvl w:val="0"/>
          <w:numId w:val="5"/>
        </w:numPr>
      </w:pPr>
      <w:r>
        <w:t xml:space="preserve">ширина </w:t>
      </w:r>
      <w:r w:rsidR="006F7DF1">
        <w:t>сиденья</w:t>
      </w:r>
      <w:r w:rsidR="00EA3A5F">
        <w:rPr>
          <w:lang w:val="en-US"/>
        </w:rPr>
        <w:t xml:space="preserve">: </w:t>
      </w:r>
      <w:r w:rsidR="006F7DF1">
        <w:t>45</w:t>
      </w:r>
      <w:r w:rsidR="00EA3A5F">
        <w:rPr>
          <w:lang w:val="en-US"/>
        </w:rPr>
        <w:t xml:space="preserve"> </w:t>
      </w:r>
      <w:r>
        <w:t>с</w:t>
      </w:r>
      <w:r w:rsidR="00EA3A5F">
        <w:t>м</w:t>
      </w:r>
      <w:r w:rsidR="00EA3A5F">
        <w:rPr>
          <w:lang w:val="en-US"/>
        </w:rPr>
        <w:t>;</w:t>
      </w:r>
    </w:p>
    <w:p w14:paraId="756F39D2" w14:textId="77777777" w:rsidR="00A048D8" w:rsidRDefault="00A048D8" w:rsidP="006D5A72">
      <w:pPr>
        <w:pStyle w:val="a6"/>
        <w:jc w:val="both"/>
        <w:rPr>
          <w:noProof/>
        </w:rPr>
      </w:pPr>
    </w:p>
    <w:p w14:paraId="1F0546A0" w14:textId="3FD8A643" w:rsidR="00EA3A5F" w:rsidRDefault="0065278F" w:rsidP="00EA3A5F">
      <w:pPr>
        <w:pStyle w:val="a6"/>
      </w:pPr>
      <w:r>
        <w:rPr>
          <w:noProof/>
        </w:rPr>
        <w:lastRenderedPageBreak/>
        <w:drawing>
          <wp:inline distT="0" distB="0" distL="0" distR="0" wp14:anchorId="16EACFDD" wp14:editId="245500E9">
            <wp:extent cx="5119943" cy="3116911"/>
            <wp:effectExtent l="0" t="0" r="508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286" t="5047" r="3505" b="-7"/>
                    <a:stretch/>
                  </pic:blipFill>
                  <pic:spPr bwMode="auto">
                    <a:xfrm>
                      <a:off x="0" y="0"/>
                      <a:ext cx="5155354" cy="3138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E0056" w14:textId="1DD6DA50" w:rsidR="00C5649D" w:rsidRDefault="00EA3A5F" w:rsidP="006D5A72">
      <w:pPr>
        <w:pStyle w:val="a6"/>
      </w:pPr>
      <w:r>
        <w:t>Рисунок 6.</w:t>
      </w:r>
      <w:r w:rsidR="00373911">
        <w:t>5</w:t>
      </w:r>
      <w:r>
        <w:t xml:space="preserve"> –</w:t>
      </w:r>
      <w:r w:rsidRPr="007A30B4">
        <w:rPr>
          <w:rFonts w:eastAsia="Calibri" w:cs="Times New Roman"/>
          <w:szCs w:val="28"/>
        </w:rPr>
        <w:t xml:space="preserve"> </w:t>
      </w:r>
      <w:r w:rsidRPr="007A30B4">
        <w:t xml:space="preserve">График зависимости </w:t>
      </w:r>
      <w:r w:rsidR="0065278F">
        <w:t xml:space="preserve">количества потребляемой памяти </w:t>
      </w:r>
      <w:r w:rsidR="00A048D8">
        <w:t>от количества 3</w:t>
      </w:r>
      <w:r w:rsidR="00A048D8">
        <w:rPr>
          <w:lang w:val="en-US"/>
        </w:rPr>
        <w:t>D</w:t>
      </w:r>
      <w:r w:rsidR="00A048D8">
        <w:t>-моделей со средними параметрами</w:t>
      </w:r>
    </w:p>
    <w:p w14:paraId="5681FBF0" w14:textId="77777777" w:rsidR="006D5A72" w:rsidRDefault="006D5A72" w:rsidP="006D5A72">
      <w:pPr>
        <w:pStyle w:val="a6"/>
      </w:pPr>
    </w:p>
    <w:p w14:paraId="60838ED6" w14:textId="2FCCF209" w:rsidR="00EA3A5F" w:rsidRDefault="0065278F" w:rsidP="00EA3A5F">
      <w:pPr>
        <w:pStyle w:val="a6"/>
      </w:pPr>
      <w:r>
        <w:rPr>
          <w:noProof/>
        </w:rPr>
        <w:drawing>
          <wp:inline distT="0" distB="0" distL="0" distR="0" wp14:anchorId="17FB676D" wp14:editId="749EC5E2">
            <wp:extent cx="5900234" cy="2870421"/>
            <wp:effectExtent l="0" t="0" r="571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4489"/>
                    <a:stretch/>
                  </pic:blipFill>
                  <pic:spPr bwMode="auto">
                    <a:xfrm>
                      <a:off x="0" y="0"/>
                      <a:ext cx="5957103" cy="2898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C7FA5" w14:textId="53AB0DF6" w:rsidR="006D5A72" w:rsidRPr="006D5A72" w:rsidRDefault="00EA3A5F" w:rsidP="006D5A72">
      <w:pPr>
        <w:pStyle w:val="a6"/>
      </w:pPr>
      <w:r>
        <w:t>Рисунок 6.</w:t>
      </w:r>
      <w:r w:rsidR="00A139E7">
        <w:t>6</w:t>
      </w:r>
      <w:r>
        <w:t xml:space="preserve"> –</w:t>
      </w:r>
      <w:r w:rsidRPr="007A30B4">
        <w:rPr>
          <w:rFonts w:eastAsia="Calibri" w:cs="Times New Roman"/>
          <w:szCs w:val="28"/>
        </w:rPr>
        <w:t xml:space="preserve"> </w:t>
      </w:r>
      <w:r w:rsidRPr="007A30B4">
        <w:t xml:space="preserve">График </w:t>
      </w:r>
      <w:r w:rsidR="00A048D8">
        <w:t>гистограммы построения модели со средними параметрами</w:t>
      </w:r>
    </w:p>
    <w:p w14:paraId="5DEB5F5F" w14:textId="77777777" w:rsidR="003A08C2" w:rsidRPr="003A08C2" w:rsidRDefault="003A08C2" w:rsidP="003A08C2">
      <w:pPr>
        <w:rPr>
          <w:rFonts w:eastAsia="Times New Roman" w:cs="Times New Roman"/>
          <w:szCs w:val="28"/>
          <w:lang w:eastAsia="ru-RU"/>
        </w:rPr>
      </w:pPr>
      <w:r w:rsidRPr="003A08C2">
        <w:rPr>
          <w:rFonts w:eastAsia="Times New Roman" w:cs="Times New Roman"/>
          <w:szCs w:val="28"/>
          <w:lang w:eastAsia="ru-RU"/>
        </w:rPr>
        <w:t>Исходя из представленных графиков, можно сделать следующие выводы:</w:t>
      </w:r>
    </w:p>
    <w:p w14:paraId="29B6A2CB" w14:textId="77777777" w:rsidR="003A08C2" w:rsidRPr="003A08C2" w:rsidRDefault="003A08C2" w:rsidP="003A08C2">
      <w:pPr>
        <w:rPr>
          <w:rFonts w:eastAsia="Times New Roman" w:cs="Times New Roman"/>
          <w:szCs w:val="28"/>
          <w:lang w:eastAsia="ru-RU"/>
        </w:rPr>
      </w:pPr>
      <w:r w:rsidRPr="003A08C2">
        <w:rPr>
          <w:rFonts w:eastAsia="Times New Roman" w:cs="Times New Roman"/>
          <w:szCs w:val="28"/>
          <w:lang w:eastAsia="ru-RU"/>
        </w:rPr>
        <w:t xml:space="preserve">Во-первых, потребление оперативной памяти при построении моделей постепенно увеличивается по мере роста номера модели. Однако в определенные моменты наблюдаются скачки и резкие падения потребления памяти, что может быть связано с процессами очистки памяти или особенностями загрузки данных. Это может указывать на использование </w:t>
      </w:r>
      <w:r w:rsidRPr="003A08C2">
        <w:rPr>
          <w:rFonts w:eastAsia="Times New Roman" w:cs="Times New Roman"/>
          <w:szCs w:val="28"/>
          <w:lang w:eastAsia="ru-RU"/>
        </w:rPr>
        <w:lastRenderedPageBreak/>
        <w:t>механизма управления памятью, например, периодической очистки кэша или работы файлов подкачки.</w:t>
      </w:r>
    </w:p>
    <w:p w14:paraId="5E901312" w14:textId="77777777" w:rsidR="003A08C2" w:rsidRPr="003A08C2" w:rsidRDefault="003A08C2" w:rsidP="003A08C2">
      <w:pPr>
        <w:rPr>
          <w:rFonts w:eastAsia="Times New Roman" w:cs="Times New Roman"/>
          <w:szCs w:val="28"/>
          <w:lang w:eastAsia="ru-RU"/>
        </w:rPr>
      </w:pPr>
      <w:r w:rsidRPr="003A08C2">
        <w:rPr>
          <w:rFonts w:eastAsia="Times New Roman" w:cs="Times New Roman"/>
          <w:szCs w:val="28"/>
          <w:lang w:eastAsia="ru-RU"/>
        </w:rPr>
        <w:t>Во-вторых, анализ времени построения моделей показывает, что оно распределено относительно равномерно, без значительных всплесков. Однако в последнем интервале (26–27 секунд) наблюдается заметный рост количества моделей, что может указывать на наличие сложных моделей, требующих больше времени для обработки. В целом, разброс времени постройки моделей относительно небольшой, что свидетельствует о стабильности работы системы.</w:t>
      </w:r>
    </w:p>
    <w:p w14:paraId="583884C3" w14:textId="77777777" w:rsidR="003A08C2" w:rsidRPr="003A08C2" w:rsidRDefault="003A08C2" w:rsidP="003A08C2">
      <w:pPr>
        <w:rPr>
          <w:rFonts w:eastAsia="Times New Roman" w:cs="Times New Roman"/>
          <w:szCs w:val="28"/>
          <w:lang w:eastAsia="ru-RU"/>
        </w:rPr>
      </w:pPr>
      <w:r w:rsidRPr="003A08C2">
        <w:rPr>
          <w:rFonts w:eastAsia="Times New Roman" w:cs="Times New Roman"/>
          <w:szCs w:val="28"/>
          <w:lang w:eastAsia="ru-RU"/>
        </w:rPr>
        <w:t>В-третьих, несмотря на постепенный рост загрузки оперативной памяти, процесс построения моделей не сталкивается с резкими падениями производительности, что говорит о достаточно эффективном управлении ресурсами. Однако в отдельных случаях возможны кратковременные задержки, связанные с перераспределением памяти.</w:t>
      </w:r>
    </w:p>
    <w:p w14:paraId="0B4A03E9" w14:textId="77777777" w:rsidR="003A08C2" w:rsidRPr="003A08C2" w:rsidRDefault="003A08C2" w:rsidP="003A08C2">
      <w:pPr>
        <w:rPr>
          <w:rFonts w:eastAsia="Times New Roman" w:cs="Times New Roman"/>
          <w:szCs w:val="28"/>
          <w:lang w:eastAsia="ru-RU"/>
        </w:rPr>
      </w:pPr>
      <w:r w:rsidRPr="003A08C2">
        <w:rPr>
          <w:rFonts w:eastAsia="Times New Roman" w:cs="Times New Roman"/>
          <w:szCs w:val="28"/>
          <w:lang w:eastAsia="ru-RU"/>
        </w:rPr>
        <w:t>Таким образом, на основе представленных данных можно заключить, что система обладает устойчивым механизмом управления памятью и построением моделей, но в некоторых случаях возможны скачки потребления оперативной памяти, которые могут быть связаны с очисткой или перераспределением ресурсов.</w:t>
      </w:r>
    </w:p>
    <w:p w14:paraId="59C69CD8" w14:textId="77777777" w:rsidR="00451AE1" w:rsidRPr="003A08C2" w:rsidRDefault="00451AE1" w:rsidP="003A08C2">
      <w:pPr>
        <w:rPr>
          <w:b/>
          <w:bCs/>
          <w:szCs w:val="28"/>
        </w:rPr>
      </w:pPr>
    </w:p>
    <w:p w14:paraId="4A4137A0" w14:textId="77777777" w:rsidR="00C404FD" w:rsidRPr="003A08C2" w:rsidRDefault="00C404FD" w:rsidP="003A08C2">
      <w:pPr>
        <w:rPr>
          <w:szCs w:val="28"/>
        </w:rPr>
      </w:pPr>
    </w:p>
    <w:p w14:paraId="42FFC6B9" w14:textId="77777777" w:rsidR="00C404FD" w:rsidRDefault="00C404FD" w:rsidP="00C404FD">
      <w:pPr>
        <w:spacing w:after="160" w:line="259" w:lineRule="auto"/>
        <w:ind w:firstLine="0"/>
        <w:jc w:val="left"/>
      </w:pPr>
      <w:r>
        <w:br w:type="page"/>
      </w:r>
    </w:p>
    <w:p w14:paraId="458130F2" w14:textId="77777777" w:rsidR="00C404FD" w:rsidRDefault="00C404FD" w:rsidP="00C404FD">
      <w:pPr>
        <w:pStyle w:val="1"/>
      </w:pPr>
      <w:bookmarkStart w:id="24" w:name="_Toc154662130"/>
      <w:r>
        <w:lastRenderedPageBreak/>
        <w:t>Заключение</w:t>
      </w:r>
      <w:bookmarkEnd w:id="24"/>
    </w:p>
    <w:p w14:paraId="083F7B07" w14:textId="77777777" w:rsidR="00C404FD" w:rsidRPr="0030364E" w:rsidRDefault="00C404FD" w:rsidP="00C404FD"/>
    <w:p w14:paraId="065F6E20" w14:textId="4FE17475" w:rsidR="00C404FD" w:rsidRPr="004D3E73" w:rsidRDefault="00C404FD" w:rsidP="00C404FD"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>, функциональное и нагрузочное тестирование и на основании полученных данных был</w:t>
      </w:r>
      <w:r w:rsidR="0033554E">
        <w:rPr>
          <w:rFonts w:eastAsia="Calibri"/>
        </w:rPr>
        <w:t>а</w:t>
      </w:r>
      <w:r>
        <w:rPr>
          <w:rFonts w:eastAsia="Calibri"/>
        </w:rPr>
        <w:t xml:space="preserve"> спроектирован</w:t>
      </w:r>
      <w:r w:rsidR="0033554E">
        <w:rPr>
          <w:rFonts w:eastAsia="Calibri"/>
        </w:rPr>
        <w:t>а</w:t>
      </w:r>
      <w:r>
        <w:rPr>
          <w:rFonts w:eastAsia="Calibri"/>
        </w:rPr>
        <w:t xml:space="preserve"> </w:t>
      </w:r>
      <w:r>
        <w:rPr>
          <w:rFonts w:eastAsia="Calibri"/>
          <w:lang w:val="en-US"/>
        </w:rPr>
        <w:t>UML</w:t>
      </w:r>
      <w:r w:rsidRPr="004D3E73">
        <w:rPr>
          <w:rFonts w:eastAsia="Calibri"/>
        </w:rPr>
        <w:t xml:space="preserve"> </w:t>
      </w:r>
      <w:r>
        <w:rPr>
          <w:rFonts w:eastAsia="Calibri"/>
        </w:rPr>
        <w:t>диаграмм</w:t>
      </w:r>
      <w:r w:rsidR="0033554E">
        <w:rPr>
          <w:rFonts w:eastAsia="Calibri"/>
        </w:rPr>
        <w:t>а</w:t>
      </w:r>
      <w:r>
        <w:rPr>
          <w:rFonts w:eastAsia="Calibri"/>
        </w:rPr>
        <w:t xml:space="preserve"> классов, разработан плагин для создания 3</w:t>
      </w:r>
      <w:r>
        <w:rPr>
          <w:rFonts w:eastAsia="Calibri"/>
          <w:lang w:val="en-US"/>
        </w:rPr>
        <w:t>D</w:t>
      </w:r>
      <w:r w:rsidRPr="004D3E73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E225AE">
        <w:rPr>
          <w:rFonts w:eastAsia="Calibri"/>
        </w:rPr>
        <w:t>Скамья</w:t>
      </w:r>
      <w:r>
        <w:rPr>
          <w:rFonts w:eastAsia="Calibri"/>
        </w:rPr>
        <w:t xml:space="preserve">» в САПР </w:t>
      </w:r>
      <w:commentRangeStart w:id="25"/>
      <w:commentRangeStart w:id="26"/>
      <w:r w:rsidRPr="00F61739">
        <w:t>КОМПАС-3D</w:t>
      </w:r>
      <w:r>
        <w:rPr>
          <w:rFonts w:eastAsia="Calibri"/>
        </w:rPr>
        <w:t xml:space="preserve">, </w:t>
      </w:r>
      <w:commentRangeEnd w:id="25"/>
      <w:r w:rsidR="000023B3">
        <w:rPr>
          <w:rStyle w:val="af6"/>
        </w:rPr>
        <w:commentReference w:id="25"/>
      </w:r>
      <w:commentRangeEnd w:id="26"/>
      <w:r w:rsidR="00370CB6">
        <w:rPr>
          <w:rStyle w:val="af6"/>
        </w:rPr>
        <w:commentReference w:id="26"/>
      </w:r>
      <w:r>
        <w:rPr>
          <w:rFonts w:eastAsia="Calibri"/>
        </w:rPr>
        <w:t>и проведено функциональное и нагрузочное тестирование плагина.</w:t>
      </w:r>
    </w:p>
    <w:p w14:paraId="1610660B" w14:textId="747E23FE" w:rsidR="00C404FD" w:rsidRPr="0021745E" w:rsidRDefault="00C404FD" w:rsidP="00C404FD">
      <w:pPr>
        <w:pStyle w:val="1"/>
      </w:pPr>
      <w:bookmarkStart w:id="27" w:name="_Toc154662131"/>
      <w:r>
        <w:lastRenderedPageBreak/>
        <w:t>Список</w:t>
      </w:r>
      <w:r w:rsidRPr="0021745E">
        <w:t xml:space="preserve"> </w:t>
      </w:r>
      <w:r>
        <w:t>источников</w:t>
      </w:r>
      <w:bookmarkEnd w:id="27"/>
    </w:p>
    <w:p w14:paraId="0E27721D" w14:textId="77777777" w:rsidR="00C404FD" w:rsidRPr="005758FC" w:rsidRDefault="00C404FD" w:rsidP="00C404FD"/>
    <w:p w14:paraId="1A518C44" w14:textId="14A29A69" w:rsidR="00C404FD" w:rsidRPr="00F61739" w:rsidRDefault="00C404FD" w:rsidP="00551826">
      <w:r>
        <w:t>1. </w:t>
      </w:r>
      <w:r w:rsidRPr="00F61739">
        <w:t xml:space="preserve">Автоматизация вычислительных процедур в прикладных задачах инженерного проектирования [Электронный ресурс]. – </w:t>
      </w:r>
      <w:r w:rsidRPr="00D067CF">
        <w:rPr>
          <w:lang w:val="en-US"/>
        </w:rPr>
        <w:t>URL</w:t>
      </w:r>
      <w:r w:rsidRPr="00F61739">
        <w:t xml:space="preserve">: </w:t>
      </w:r>
      <w:r w:rsidRPr="001404CA">
        <w:rPr>
          <w:color w:val="4472C4" w:themeColor="accent1"/>
          <w:u w:val="single"/>
        </w:rPr>
        <w:t xml:space="preserve">https://scienceforum.ru/2014/article/2014000201 </w:t>
      </w:r>
      <w:r w:rsidRPr="00F61739">
        <w:t>(дата обращения: 10.12.202</w:t>
      </w:r>
      <w:r w:rsidR="001A51D6">
        <w:t>4</w:t>
      </w:r>
      <w:r w:rsidRPr="00F61739">
        <w:t>).</w:t>
      </w:r>
    </w:p>
    <w:p w14:paraId="457EDC5A" w14:textId="77777777" w:rsidR="00C404FD" w:rsidRPr="00F61739" w:rsidRDefault="00C404FD" w:rsidP="00C404FD">
      <w:r>
        <w:t>2. </w:t>
      </w:r>
      <w:r w:rsidRPr="00F61739">
        <w:rPr>
          <w:lang w:val="en-US"/>
        </w:rPr>
        <w:t>Visual</w:t>
      </w:r>
      <w:r w:rsidRPr="00F61739">
        <w:t xml:space="preserve"> </w:t>
      </w:r>
      <w:r w:rsidRPr="00F61739">
        <w:rPr>
          <w:lang w:val="en-US"/>
        </w:rPr>
        <w:t>Studio</w:t>
      </w:r>
      <w:r w:rsidRPr="00F61739">
        <w:t xml:space="preserve"> [Электронный ресурс]. – </w:t>
      </w:r>
      <w:r w:rsidRPr="00F61739">
        <w:rPr>
          <w:lang w:val="en-US"/>
        </w:rPr>
        <w:t>URL</w:t>
      </w:r>
      <w:r w:rsidRPr="00F61739">
        <w:t xml:space="preserve">: </w:t>
      </w:r>
      <w:hyperlink r:id="rId25" w:history="1">
        <w:r w:rsidRPr="00F61739">
          <w:rPr>
            <w:rStyle w:val="a3"/>
          </w:rPr>
          <w:t>https://visualstudio.microsoft.com/ru/</w:t>
        </w:r>
      </w:hyperlink>
      <w:r w:rsidRPr="00F61739">
        <w:t xml:space="preserve"> (дата обращения: 10.12.2023).</w:t>
      </w:r>
    </w:p>
    <w:p w14:paraId="39F8EDE2" w14:textId="560FF73D" w:rsidR="00C404FD" w:rsidRPr="00F41930" w:rsidRDefault="00C404FD" w:rsidP="00F41930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3. </w:t>
      </w: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>
        <w:rPr>
          <w:rFonts w:cs="Times New Roman"/>
          <w:szCs w:val="28"/>
        </w:rPr>
        <w:t xml:space="preserve"> </w:t>
      </w:r>
      <w:r w:rsidRPr="00BF1682">
        <w:rPr>
          <w:rFonts w:cs="Times New Roman"/>
          <w:color w:val="4472C4" w:themeColor="accent1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>
        <w:rPr>
          <w:rFonts w:cs="Times New Roman"/>
          <w:szCs w:val="28"/>
        </w:rPr>
        <w:t>2</w:t>
      </w:r>
      <w:r w:rsidRPr="007422F1">
        <w:rPr>
          <w:rFonts w:cs="Times New Roman"/>
          <w:szCs w:val="28"/>
        </w:rPr>
        <w:t>2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722856">
        <w:rPr>
          <w:rFonts w:cs="Times New Roman"/>
          <w:szCs w:val="28"/>
        </w:rPr>
        <w:t>.202</w:t>
      </w:r>
      <w:r w:rsidR="001A51D6">
        <w:rPr>
          <w:rFonts w:cs="Times New Roman"/>
          <w:szCs w:val="28"/>
        </w:rPr>
        <w:t>4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1DCAB8BE" w14:textId="5B42FF6E" w:rsidR="00C404FD" w:rsidRPr="00B0568E" w:rsidRDefault="00F41930" w:rsidP="00C404FD">
      <w:r>
        <w:t>4</w:t>
      </w:r>
      <w:r w:rsidR="00C404FD">
        <w:t>. </w:t>
      </w:r>
      <w:r w:rsidR="00C404FD" w:rsidRPr="003E024A">
        <w:t xml:space="preserve">КОМПАС-3D для разработчиков </w:t>
      </w:r>
      <w:r w:rsidR="00C404FD" w:rsidRPr="00B0568E">
        <w:t>[</w:t>
      </w:r>
      <w:r w:rsidR="00C404FD">
        <w:t>Электронный ресурс</w:t>
      </w:r>
      <w:r w:rsidR="00C404FD" w:rsidRPr="00B0568E">
        <w:t xml:space="preserve">]. – </w:t>
      </w:r>
      <w:r w:rsidR="00C404FD" w:rsidRPr="00011D9A">
        <w:rPr>
          <w:lang w:val="en-US"/>
        </w:rPr>
        <w:t>URL</w:t>
      </w:r>
      <w:r w:rsidR="00C404FD" w:rsidRPr="00B0568E">
        <w:t>:</w:t>
      </w:r>
      <w:r w:rsidR="00C404FD" w:rsidRPr="003E024A">
        <w:t xml:space="preserve"> </w:t>
      </w:r>
      <w:r w:rsidR="00C404FD" w:rsidRPr="00BF1682">
        <w:rPr>
          <w:color w:val="4472C4" w:themeColor="accent1"/>
          <w:u w:val="single"/>
        </w:rPr>
        <w:t>https://kompas.ru/solutions/developers/</w:t>
      </w:r>
      <w:r w:rsidR="00C404FD" w:rsidRPr="00BF1682">
        <w:rPr>
          <w:color w:val="4472C4" w:themeColor="accent1"/>
        </w:rPr>
        <w:t xml:space="preserve"> </w:t>
      </w:r>
      <w:r w:rsidR="00C404FD" w:rsidRPr="00B0568E">
        <w:t>(</w:t>
      </w:r>
      <w:r w:rsidR="00C404FD">
        <w:t>дата обращения</w:t>
      </w:r>
      <w:r w:rsidR="00C404FD" w:rsidRPr="00B0568E">
        <w:t>: 10.12.202</w:t>
      </w:r>
      <w:r w:rsidR="001A51D6">
        <w:t>4</w:t>
      </w:r>
      <w:r w:rsidR="00C404FD" w:rsidRPr="00B0568E">
        <w:t>)</w:t>
      </w:r>
      <w:r w:rsidR="00C404FD">
        <w:t>.</w:t>
      </w:r>
    </w:p>
    <w:p w14:paraId="051E0900" w14:textId="2E2663F5" w:rsidR="00C404FD" w:rsidRDefault="001404CA" w:rsidP="00C404FD">
      <w:r>
        <w:t>5</w:t>
      </w:r>
      <w:r w:rsidR="00C404FD">
        <w:t>. </w:t>
      </w:r>
      <w:r w:rsidR="00C404FD" w:rsidRPr="00011D9A">
        <w:rPr>
          <w:lang w:val="en-US"/>
        </w:rPr>
        <w:t>NUnit</w:t>
      </w:r>
      <w:r w:rsidR="00C404FD">
        <w:t xml:space="preserve"> [Электронный ресурс]. – </w:t>
      </w:r>
      <w:r w:rsidR="00C404FD" w:rsidRPr="00011D9A">
        <w:rPr>
          <w:lang w:val="en-US"/>
        </w:rPr>
        <w:t>URL</w:t>
      </w:r>
      <w:r w:rsidR="00C404FD">
        <w:t xml:space="preserve">: </w:t>
      </w:r>
      <w:hyperlink r:id="rId26" w:history="1">
        <w:r w:rsidR="00C404FD" w:rsidRPr="001A51D6">
          <w:rPr>
            <w:rStyle w:val="a3"/>
            <w:color w:val="4472C4" w:themeColor="accent1"/>
          </w:rPr>
          <w:t>https://nunit.org/</w:t>
        </w:r>
      </w:hyperlink>
      <w:r w:rsidR="00C404FD">
        <w:t xml:space="preserve"> (дата обращения: </w:t>
      </w:r>
      <w:r w:rsidR="00C404FD" w:rsidRPr="00E462F3">
        <w:t>10</w:t>
      </w:r>
      <w:r w:rsidR="00C404FD">
        <w:t>.</w:t>
      </w:r>
      <w:r w:rsidR="00C404FD" w:rsidRPr="00E462F3">
        <w:t>12</w:t>
      </w:r>
      <w:r w:rsidR="00C404FD">
        <w:t>.202</w:t>
      </w:r>
      <w:r w:rsidR="001A51D6">
        <w:t>4</w:t>
      </w:r>
      <w:r w:rsidR="00C404FD">
        <w:t>).</w:t>
      </w:r>
    </w:p>
    <w:p w14:paraId="64060FB7" w14:textId="44DDDCC4" w:rsidR="00735F73" w:rsidRDefault="001404CA" w:rsidP="00735F73">
      <w:r>
        <w:t>6</w:t>
      </w:r>
      <w:r w:rsidR="00C404FD">
        <w:t>. </w:t>
      </w:r>
      <w:r w:rsidR="00C404FD" w:rsidRPr="006E2D44">
        <w:rPr>
          <w:lang w:val="en-US"/>
        </w:rPr>
        <w:t>Windows</w:t>
      </w:r>
      <w:r w:rsidR="00C404FD">
        <w:t xml:space="preserve"> </w:t>
      </w:r>
      <w:r w:rsidR="00C404FD" w:rsidRPr="006E2D44">
        <w:rPr>
          <w:lang w:val="en-US"/>
        </w:rPr>
        <w:t>Fo</w:t>
      </w:r>
      <w:r w:rsidR="00BA106D">
        <w:rPr>
          <w:lang w:val="en-US"/>
        </w:rPr>
        <w:t>rms</w:t>
      </w:r>
      <w:r w:rsidR="00C404FD">
        <w:t xml:space="preserve"> [Электронный ресурс]. – </w:t>
      </w:r>
      <w:r w:rsidR="00C404FD" w:rsidRPr="00011D9A">
        <w:rPr>
          <w:lang w:val="en-US"/>
        </w:rPr>
        <w:t>URL</w:t>
      </w:r>
      <w:r w:rsidR="00C404FD">
        <w:t xml:space="preserve">: </w:t>
      </w:r>
      <w:r w:rsidR="00BA106D" w:rsidRPr="00BF1682">
        <w:rPr>
          <w:color w:val="4472C4" w:themeColor="accent1"/>
          <w:u w:val="single"/>
        </w:rPr>
        <w:t>https://learn.microsoft.com/ru-ru/dotnet/desktop/winforms/controls/how-to-create-a-multipane-user-interface-with-windows-forms?view=netframeworkdesktop-4.8</w:t>
      </w:r>
      <w:r w:rsidR="00BA106D" w:rsidRPr="00BF1682">
        <w:rPr>
          <w:color w:val="4472C4" w:themeColor="accent1"/>
        </w:rPr>
        <w:t xml:space="preserve"> </w:t>
      </w:r>
      <w:r w:rsidR="00C404FD">
        <w:t xml:space="preserve">(дата обращения: </w:t>
      </w:r>
      <w:r w:rsidR="00C404FD" w:rsidRPr="00E462F3">
        <w:t>10</w:t>
      </w:r>
      <w:r w:rsidR="00C404FD">
        <w:t>.</w:t>
      </w:r>
      <w:r w:rsidR="00C404FD" w:rsidRPr="00E462F3">
        <w:t>12</w:t>
      </w:r>
      <w:r w:rsidR="00C404FD">
        <w:t>.202</w:t>
      </w:r>
      <w:r w:rsidR="001A51D6">
        <w:t>4</w:t>
      </w:r>
      <w:r w:rsidR="00C404FD">
        <w:t>).</w:t>
      </w:r>
    </w:p>
    <w:p w14:paraId="53F71E40" w14:textId="4587D9CB" w:rsidR="00630719" w:rsidRDefault="00630719" w:rsidP="00630719">
      <w:r>
        <w:t>7. </w:t>
      </w:r>
      <w:r w:rsidRPr="00735F73">
        <w:rPr>
          <w:rFonts w:cs="Times New Roman"/>
          <w:szCs w:val="28"/>
        </w:rPr>
        <w:t xml:space="preserve">САПР [Электронный ресурс]. − Режим доступа </w:t>
      </w:r>
      <w:r w:rsidRPr="00BF1682">
        <w:rPr>
          <w:rFonts w:cs="Times New Roman"/>
          <w:color w:val="4472C4" w:themeColor="accent1"/>
          <w:szCs w:val="28"/>
          <w:u w:val="single"/>
        </w:rPr>
        <w:t>https://secrets.tinkoff.ru/glossarij/sapr/</w:t>
      </w:r>
      <w:r w:rsidRPr="00BF1682">
        <w:rPr>
          <w:rFonts w:cs="Times New Roman"/>
          <w:color w:val="4472C4" w:themeColor="accent1"/>
          <w:szCs w:val="28"/>
        </w:rPr>
        <w:t xml:space="preserve"> </w:t>
      </w:r>
      <w:r w:rsidRPr="00735F73">
        <w:rPr>
          <w:rFonts w:cs="Times New Roman"/>
          <w:szCs w:val="28"/>
        </w:rPr>
        <w:t>(дата обращения 20.10.2024)</w:t>
      </w:r>
    </w:p>
    <w:p w14:paraId="73E919EA" w14:textId="2E5F9088" w:rsidR="00630719" w:rsidRPr="00630719" w:rsidRDefault="00630719" w:rsidP="00630719">
      <w:pPr>
        <w:ind w:firstLine="708"/>
      </w:pPr>
      <w:r>
        <w:t>8. </w:t>
      </w:r>
      <w:r w:rsidRPr="006122D3">
        <w:rPr>
          <w:rFonts w:cs="Times New Roman"/>
          <w:szCs w:val="28"/>
          <w:lang w:val="en-US"/>
        </w:rPr>
        <w:t>ScetchUp</w:t>
      </w:r>
      <w:r w:rsidRPr="006122D3">
        <w:rPr>
          <w:rFonts w:cs="Times New Roman"/>
          <w:szCs w:val="28"/>
        </w:rPr>
        <w:t xml:space="preserve"> [Электронный ресурс] – режим доступа </w:t>
      </w:r>
      <w:hyperlink r:id="rId27" w:history="1">
        <w:r w:rsidRPr="006122D3">
          <w:rPr>
            <w:rStyle w:val="a3"/>
            <w:rFonts w:cs="Times New Roman"/>
            <w:szCs w:val="28"/>
            <w:lang w:val="en-US"/>
          </w:rPr>
          <w:t>https</w:t>
        </w:r>
        <w:r w:rsidRPr="006122D3">
          <w:rPr>
            <w:rStyle w:val="a3"/>
            <w:rFonts w:cs="Times New Roman"/>
            <w:szCs w:val="28"/>
          </w:rPr>
          <w:t>://</w:t>
        </w:r>
        <w:r w:rsidRPr="006122D3">
          <w:rPr>
            <w:rStyle w:val="a3"/>
            <w:rFonts w:cs="Times New Roman"/>
            <w:szCs w:val="28"/>
            <w:lang w:val="en-US"/>
          </w:rPr>
          <w:t>www</w:t>
        </w:r>
        <w:r w:rsidRPr="006122D3">
          <w:rPr>
            <w:rStyle w:val="a3"/>
            <w:rFonts w:cs="Times New Roman"/>
            <w:szCs w:val="28"/>
          </w:rPr>
          <w:t>.</w:t>
        </w:r>
        <w:r w:rsidRPr="006122D3">
          <w:rPr>
            <w:rStyle w:val="a3"/>
            <w:rFonts w:cs="Times New Roman"/>
            <w:szCs w:val="28"/>
            <w:lang w:val="en-US"/>
          </w:rPr>
          <w:t>sketchup</w:t>
        </w:r>
        <w:r w:rsidRPr="006122D3">
          <w:rPr>
            <w:rStyle w:val="a3"/>
            <w:rFonts w:cs="Times New Roman"/>
            <w:szCs w:val="28"/>
          </w:rPr>
          <w:t>.</w:t>
        </w:r>
        <w:r w:rsidRPr="006122D3">
          <w:rPr>
            <w:rStyle w:val="a3"/>
            <w:rFonts w:cs="Times New Roman"/>
            <w:szCs w:val="28"/>
            <w:lang w:val="en-US"/>
          </w:rPr>
          <w:t>com</w:t>
        </w:r>
        <w:r w:rsidRPr="006122D3">
          <w:rPr>
            <w:rStyle w:val="a3"/>
            <w:rFonts w:cs="Times New Roman"/>
            <w:szCs w:val="28"/>
          </w:rPr>
          <w:t>/</w:t>
        </w:r>
        <w:r w:rsidRPr="006122D3">
          <w:rPr>
            <w:rStyle w:val="a3"/>
            <w:rFonts w:cs="Times New Roman"/>
            <w:szCs w:val="28"/>
            <w:lang w:val="en-US"/>
          </w:rPr>
          <w:t>en</w:t>
        </w:r>
        <w:r w:rsidRPr="006122D3">
          <w:rPr>
            <w:rStyle w:val="a3"/>
            <w:rFonts w:cs="Times New Roman"/>
            <w:szCs w:val="28"/>
          </w:rPr>
          <w:t>/</w:t>
        </w:r>
        <w:r w:rsidRPr="006122D3">
          <w:rPr>
            <w:rStyle w:val="a3"/>
            <w:rFonts w:cs="Times New Roman"/>
            <w:szCs w:val="28"/>
            <w:lang w:val="en-US"/>
          </w:rPr>
          <w:t>products</w:t>
        </w:r>
        <w:r w:rsidRPr="006122D3">
          <w:rPr>
            <w:rStyle w:val="a3"/>
            <w:rFonts w:cs="Times New Roman"/>
            <w:szCs w:val="28"/>
          </w:rPr>
          <w:t>/</w:t>
        </w:r>
        <w:r w:rsidRPr="006122D3">
          <w:rPr>
            <w:rStyle w:val="a3"/>
            <w:rFonts w:cs="Times New Roman"/>
            <w:szCs w:val="28"/>
            <w:lang w:val="en-US"/>
          </w:rPr>
          <w:t>sketchup</w:t>
        </w:r>
        <w:r w:rsidRPr="006122D3">
          <w:rPr>
            <w:rStyle w:val="a3"/>
            <w:rFonts w:cs="Times New Roman"/>
            <w:szCs w:val="28"/>
          </w:rPr>
          <w:t>-</w:t>
        </w:r>
        <w:r w:rsidRPr="006122D3">
          <w:rPr>
            <w:rStyle w:val="a3"/>
            <w:rFonts w:cs="Times New Roman"/>
            <w:szCs w:val="28"/>
            <w:lang w:val="en-US"/>
          </w:rPr>
          <w:t>for</w:t>
        </w:r>
        <w:r w:rsidRPr="006122D3">
          <w:rPr>
            <w:rStyle w:val="a3"/>
            <w:rFonts w:cs="Times New Roman"/>
            <w:szCs w:val="28"/>
          </w:rPr>
          <w:t>-</w:t>
        </w:r>
        <w:r w:rsidRPr="006122D3">
          <w:rPr>
            <w:rStyle w:val="a3"/>
            <w:rFonts w:cs="Times New Roman"/>
            <w:szCs w:val="28"/>
            <w:lang w:val="en-US"/>
          </w:rPr>
          <w:t>web</w:t>
        </w:r>
      </w:hyperlink>
      <w:r w:rsidRPr="006122D3">
        <w:rPr>
          <w:rFonts w:cs="Times New Roman"/>
          <w:szCs w:val="28"/>
        </w:rPr>
        <w:t xml:space="preserve"> (дата обращения </w:t>
      </w:r>
      <w:r>
        <w:rPr>
          <w:rFonts w:cs="Times New Roman"/>
          <w:szCs w:val="28"/>
        </w:rPr>
        <w:t>20</w:t>
      </w:r>
      <w:r w:rsidRPr="006122D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10</w:t>
      </w:r>
      <w:r w:rsidRPr="006122D3">
        <w:rPr>
          <w:rFonts w:cs="Times New Roman"/>
          <w:szCs w:val="28"/>
        </w:rPr>
        <w:t>.24)</w:t>
      </w:r>
    </w:p>
    <w:p w14:paraId="1E67F5F7" w14:textId="77777777" w:rsidR="007A0941" w:rsidRDefault="00C404FD" w:rsidP="007A0941">
      <w:pPr>
        <w:spacing w:after="10" w:line="387" w:lineRule="auto"/>
        <w:ind w:right="59" w:firstLine="708"/>
        <w:rPr>
          <w:rFonts w:cs="Times New Roman"/>
          <w:szCs w:val="28"/>
        </w:rPr>
      </w:pPr>
      <w:r>
        <w:rPr>
          <w:rFonts w:cs="Times New Roman"/>
          <w:color w:val="000000" w:themeColor="text1"/>
          <w:szCs w:val="28"/>
        </w:rPr>
        <w:t>9. </w:t>
      </w:r>
      <w:r w:rsidR="007A0941" w:rsidRPr="006122D3">
        <w:rPr>
          <w:rFonts w:cs="Times New Roman"/>
          <w:szCs w:val="28"/>
        </w:rPr>
        <w:t xml:space="preserve">UML [Электронный ресурс]. − Режим доступа </w:t>
      </w:r>
      <w:hyperlink r:id="rId28" w:history="1">
        <w:r w:rsidR="007A0941" w:rsidRPr="006122D3">
          <w:rPr>
            <w:rStyle w:val="a3"/>
            <w:rFonts w:cs="Times New Roman"/>
            <w:szCs w:val="28"/>
          </w:rPr>
          <w:t>https://www.uml-diagrams.org</w:t>
        </w:r>
      </w:hyperlink>
      <w:r w:rsidR="007A0941" w:rsidRPr="006122D3">
        <w:rPr>
          <w:rFonts w:cs="Times New Roman"/>
          <w:szCs w:val="28"/>
        </w:rPr>
        <w:t xml:space="preserve"> (дата обращения </w:t>
      </w:r>
      <w:r w:rsidR="007A0941">
        <w:rPr>
          <w:rFonts w:cs="Times New Roman"/>
          <w:szCs w:val="28"/>
        </w:rPr>
        <w:t>25</w:t>
      </w:r>
      <w:r w:rsidR="007A0941" w:rsidRPr="006122D3">
        <w:rPr>
          <w:rFonts w:cs="Times New Roman"/>
          <w:szCs w:val="28"/>
        </w:rPr>
        <w:t>.10.2024)</w:t>
      </w:r>
    </w:p>
    <w:p w14:paraId="1AB237C9" w14:textId="60165634" w:rsidR="00C404FD" w:rsidRPr="00672516" w:rsidRDefault="00C404FD" w:rsidP="00C404FD">
      <w:pPr>
        <w:rPr>
          <w:b/>
        </w:rPr>
      </w:pPr>
      <w:r w:rsidRPr="00D067CF">
        <w:t>1</w:t>
      </w:r>
      <w:r w:rsidR="007A0941">
        <w:t>0</w:t>
      </w:r>
      <w:r w:rsidRPr="00D067CF">
        <w:t>.</w:t>
      </w:r>
      <w:r>
        <w:rPr>
          <w:b/>
        </w:rPr>
        <w:t> </w:t>
      </w:r>
      <w:r w:rsidRPr="00672516">
        <w:t>Функциональное тестирование [Электронный</w:t>
      </w:r>
      <w:r>
        <w:t xml:space="preserve"> </w:t>
      </w:r>
      <w:r w:rsidRPr="00672516">
        <w:t xml:space="preserve">ресурс]. – </w:t>
      </w:r>
      <w:r w:rsidR="00BF1682" w:rsidRPr="00672516">
        <w:t xml:space="preserve">URL: </w:t>
      </w:r>
      <w:r w:rsidR="00BF1682" w:rsidRPr="00BF1682">
        <w:rPr>
          <w:color w:val="4472C4" w:themeColor="accent1"/>
          <w:u w:val="single"/>
        </w:rPr>
        <w:t>https://daglab.ru/funkcionalnoe-testirovanie-programmnogo-obespechenija/</w:t>
      </w:r>
      <w:r w:rsidRPr="00BF1682">
        <w:rPr>
          <w:color w:val="4472C4" w:themeColor="accent1"/>
        </w:rPr>
        <w:t xml:space="preserve"> </w:t>
      </w:r>
      <w:r w:rsidRPr="00672516">
        <w:t>(дата</w:t>
      </w:r>
      <w:r>
        <w:t xml:space="preserve"> </w:t>
      </w:r>
      <w:r w:rsidRPr="00672516">
        <w:t xml:space="preserve">обращения: </w:t>
      </w:r>
      <w:r w:rsidR="00357D83">
        <w:t>25</w:t>
      </w:r>
      <w:r w:rsidRPr="00672516">
        <w:t>.12.202</w:t>
      </w:r>
      <w:r w:rsidR="001A51D6">
        <w:t>4</w:t>
      </w:r>
      <w:r w:rsidRPr="00672516">
        <w:t>).</w:t>
      </w:r>
    </w:p>
    <w:p w14:paraId="522E6D43" w14:textId="6767A553" w:rsidR="00EF489F" w:rsidRDefault="00C404FD" w:rsidP="00E225AE">
      <w:r>
        <w:t>1</w:t>
      </w:r>
      <w:r w:rsidR="0095513B">
        <w:t>1</w:t>
      </w:r>
      <w:r>
        <w:t>. </w:t>
      </w:r>
      <w:r w:rsidR="00D24430">
        <w:t xml:space="preserve">Модульное </w:t>
      </w:r>
      <w:r>
        <w:t xml:space="preserve">тестирование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9" w:history="1">
        <w:r>
          <w:rPr>
            <w:rStyle w:val="a3"/>
          </w:rPr>
          <w:t>https://habr.com/ru/post/169381/</w:t>
        </w:r>
      </w:hyperlink>
      <w:r>
        <w:t xml:space="preserve">  (дата обращения: </w:t>
      </w:r>
      <w:r w:rsidR="00357D83">
        <w:t>25</w:t>
      </w:r>
      <w:r>
        <w:t>.</w:t>
      </w:r>
      <w:r w:rsidRPr="00E462F3">
        <w:t>12</w:t>
      </w:r>
      <w:r>
        <w:t>.202</w:t>
      </w:r>
      <w:r w:rsidR="001A51D6">
        <w:t>4</w:t>
      </w:r>
      <w:r>
        <w:t>).</w:t>
      </w:r>
    </w:p>
    <w:p w14:paraId="16B2ACF8" w14:textId="1286EBD4" w:rsidR="00AF6916" w:rsidRDefault="00D24430" w:rsidP="00E731CC">
      <w:r>
        <w:lastRenderedPageBreak/>
        <w:t xml:space="preserve">12. Нагрузочное тестирование 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="00BF1682" w:rsidRPr="00BF1682">
        <w:rPr>
          <w:color w:val="4472C4" w:themeColor="accent1"/>
          <w:u w:val="single"/>
        </w:rPr>
        <w:t>https://learn.microsoft.com/ru-ru/visualstudio/test/quickstart-create-a-load-test-project?view=vs-2022</w:t>
      </w:r>
      <w:r w:rsidR="00BF1682" w:rsidRPr="00BF1682">
        <w:rPr>
          <w:color w:val="4472C4" w:themeColor="accent1"/>
        </w:rPr>
        <w:t xml:space="preserve"> </w:t>
      </w:r>
      <w:r>
        <w:t xml:space="preserve">(дата обращения: </w:t>
      </w:r>
      <w:r w:rsidR="00357D83">
        <w:t>25</w:t>
      </w:r>
      <w:r>
        <w:t>.</w:t>
      </w:r>
      <w:r w:rsidRPr="00E462F3">
        <w:t>12</w:t>
      </w:r>
      <w:r>
        <w:t>.202</w:t>
      </w:r>
      <w:r w:rsidR="001A51D6">
        <w:t>4</w:t>
      </w:r>
      <w:r>
        <w:t>).</w:t>
      </w:r>
    </w:p>
    <w:sectPr w:rsidR="00AF6916" w:rsidSect="00C404FD">
      <w:footerReference w:type="default" r:id="rId30"/>
      <w:footerReference w:type="first" r:id="rId3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12" w:author="Kalentyev Alexey" w:date="2025-01-31T14:04:00Z" w:initials="KA">
    <w:p w14:paraId="14DA0EC7" w14:textId="77777777" w:rsidR="000023B3" w:rsidRDefault="000023B3">
      <w:pPr>
        <w:pStyle w:val="af7"/>
      </w:pPr>
      <w:r>
        <w:rPr>
          <w:rStyle w:val="af6"/>
        </w:rPr>
        <w:annotationRef/>
      </w:r>
      <w:r>
        <w:rPr>
          <w:lang w:val="en-US"/>
        </w:rPr>
        <w:t>BenchWrapper</w:t>
      </w:r>
      <w:r w:rsidRPr="006923F0">
        <w:t xml:space="preserve"> – </w:t>
      </w:r>
      <w:r>
        <w:t>две композиции,</w:t>
      </w:r>
    </w:p>
    <w:p w14:paraId="4C3A7161" w14:textId="77777777" w:rsidR="000023B3" w:rsidRDefault="000023B3">
      <w:pPr>
        <w:pStyle w:val="af7"/>
      </w:pPr>
      <w:r>
        <w:rPr>
          <w:lang w:val="en-US"/>
        </w:rPr>
        <w:t>BenchParameters</w:t>
      </w:r>
      <w:r w:rsidRPr="006923F0">
        <w:t xml:space="preserve"> – </w:t>
      </w:r>
      <w:r>
        <w:t>константы,</w:t>
      </w:r>
    </w:p>
    <w:p w14:paraId="498EA5E8" w14:textId="435143B8" w:rsidR="000023B3" w:rsidRPr="000023B3" w:rsidRDefault="000023B3">
      <w:pPr>
        <w:pStyle w:val="af7"/>
      </w:pPr>
    </w:p>
  </w:comment>
  <w:comment w:id="13" w:author="Панишева Дарья" w:date="2025-01-31T14:38:00Z" w:initials="ПД">
    <w:p w14:paraId="452DCC1C" w14:textId="4E0A9C14" w:rsidR="006923F0" w:rsidRDefault="006923F0">
      <w:pPr>
        <w:pStyle w:val="af7"/>
      </w:pPr>
      <w:r>
        <w:rPr>
          <w:rStyle w:val="af6"/>
        </w:rPr>
        <w:annotationRef/>
      </w:r>
      <w:r>
        <w:t>+</w:t>
      </w:r>
    </w:p>
  </w:comment>
  <w:comment w:id="15" w:author="Kalentyev Alexey" w:date="2025-01-31T14:06:00Z" w:initials="KA">
    <w:p w14:paraId="791C6B0E" w14:textId="62802E85" w:rsidR="000023B3" w:rsidRPr="000023B3" w:rsidRDefault="000023B3">
      <w:pPr>
        <w:pStyle w:val="af7"/>
      </w:pPr>
      <w:r>
        <w:rPr>
          <w:rStyle w:val="af6"/>
        </w:rPr>
        <w:annotationRef/>
      </w:r>
      <w:r>
        <w:rPr>
          <w:lang w:val="en-US"/>
        </w:rPr>
        <w:t>Bench</w:t>
      </w:r>
      <w:r w:rsidRPr="006923F0">
        <w:t xml:space="preserve"> - </w:t>
      </w:r>
      <w:r>
        <w:t>название</w:t>
      </w:r>
    </w:p>
  </w:comment>
  <w:comment w:id="16" w:author="Панишева Дарья" w:date="2025-01-31T14:46:00Z" w:initials="ПД">
    <w:p w14:paraId="173D93C2" w14:textId="10360A66" w:rsidR="00370CB6" w:rsidRDefault="00370CB6">
      <w:pPr>
        <w:pStyle w:val="af7"/>
      </w:pPr>
      <w:r>
        <w:rPr>
          <w:rStyle w:val="af6"/>
        </w:rPr>
        <w:annotationRef/>
      </w:r>
      <w:r>
        <w:t>+</w:t>
      </w:r>
    </w:p>
  </w:comment>
  <w:comment w:id="20" w:author="Kalentyev Alexey" w:date="2025-01-31T14:07:00Z" w:initials="KA">
    <w:p w14:paraId="6A85929C" w14:textId="14AB4CD5" w:rsidR="000023B3" w:rsidRDefault="000023B3">
      <w:pPr>
        <w:pStyle w:val="af7"/>
      </w:pPr>
      <w:r>
        <w:rPr>
          <w:rStyle w:val="af6"/>
        </w:rPr>
        <w:annotationRef/>
      </w:r>
      <w:r>
        <w:t>Нужен скрин плагина</w:t>
      </w:r>
    </w:p>
  </w:comment>
  <w:comment w:id="22" w:author="Kalentyev Alexey" w:date="2025-01-31T14:07:00Z" w:initials="KA">
    <w:p w14:paraId="738F6882" w14:textId="5FA93C62" w:rsidR="000023B3" w:rsidRDefault="000023B3">
      <w:pPr>
        <w:pStyle w:val="af7"/>
      </w:pPr>
      <w:r>
        <w:rPr>
          <w:rStyle w:val="af6"/>
        </w:rPr>
        <w:annotationRef/>
      </w:r>
    </w:p>
  </w:comment>
  <w:comment w:id="23" w:author="Панишева Дарья" w:date="2025-01-31T14:44:00Z" w:initials="ПД">
    <w:p w14:paraId="0CE10960" w14:textId="77777777" w:rsidR="00FA6BEC" w:rsidRDefault="00FA6BEC">
      <w:pPr>
        <w:pStyle w:val="af7"/>
      </w:pPr>
      <w:r>
        <w:rPr>
          <w:rStyle w:val="af6"/>
        </w:rPr>
        <w:annotationRef/>
      </w:r>
      <w:r>
        <w:t>+</w:t>
      </w:r>
    </w:p>
    <w:p w14:paraId="5A014097" w14:textId="78A5D4C9" w:rsidR="00FA6BEC" w:rsidRDefault="00FA6BEC">
      <w:pPr>
        <w:pStyle w:val="af7"/>
      </w:pPr>
    </w:p>
  </w:comment>
  <w:comment w:id="25" w:author="Kalentyev Alexey" w:date="2025-01-31T14:08:00Z" w:initials="KA">
    <w:p w14:paraId="7A7E70DC" w14:textId="5FBCB263" w:rsidR="000023B3" w:rsidRDefault="000023B3">
      <w:pPr>
        <w:pStyle w:val="af7"/>
      </w:pPr>
      <w:r>
        <w:rPr>
          <w:rStyle w:val="af6"/>
        </w:rPr>
        <w:annotationRef/>
      </w:r>
    </w:p>
  </w:comment>
  <w:comment w:id="26" w:author="Панишева Дарья" w:date="2025-01-31T14:45:00Z" w:initials="ПД">
    <w:p w14:paraId="01B6114C" w14:textId="79477FD1" w:rsidR="00370CB6" w:rsidRDefault="00370CB6">
      <w:pPr>
        <w:pStyle w:val="af7"/>
      </w:pPr>
      <w:r>
        <w:rPr>
          <w:rStyle w:val="af6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498EA5E8" w15:done="0"/>
  <w15:commentEx w15:paraId="452DCC1C" w15:paraIdParent="498EA5E8" w15:done="0"/>
  <w15:commentEx w15:paraId="791C6B0E" w15:done="0"/>
  <w15:commentEx w15:paraId="173D93C2" w15:paraIdParent="791C6B0E" w15:done="0"/>
  <w15:commentEx w15:paraId="6A85929C" w15:done="0"/>
  <w15:commentEx w15:paraId="738F6882" w15:done="0"/>
  <w15:commentEx w15:paraId="5A014097" w15:paraIdParent="738F6882" w15:done="0"/>
  <w15:commentEx w15:paraId="7A7E70DC" w15:done="0"/>
  <w15:commentEx w15:paraId="01B6114C" w15:paraIdParent="7A7E70D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5E7CE9E4" w16cex:dateUtc="2025-01-31T07:04:00Z"/>
  <w16cex:commentExtensible w16cex:durableId="2B475EDF" w16cex:dateUtc="2025-01-31T07:38:00Z"/>
  <w16cex:commentExtensible w16cex:durableId="1EB91848" w16cex:dateUtc="2025-01-31T07:06:00Z"/>
  <w16cex:commentExtensible w16cex:durableId="2B4760A9" w16cex:dateUtc="2025-01-31T07:46:00Z"/>
  <w16cex:commentExtensible w16cex:durableId="7D0690BE" w16cex:dateUtc="2025-01-31T07:07:00Z"/>
  <w16cex:commentExtensible w16cex:durableId="08E079B6" w16cex:dateUtc="2025-01-31T07:07:00Z"/>
  <w16cex:commentExtensible w16cex:durableId="2B476032" w16cex:dateUtc="2025-01-31T07:44:00Z"/>
  <w16cex:commentExtensible w16cex:durableId="3ACB2BD9" w16cex:dateUtc="2025-01-31T07:08:00Z"/>
  <w16cex:commentExtensible w16cex:durableId="2B476098" w16cex:dateUtc="2025-01-31T07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498EA5E8" w16cid:durableId="5E7CE9E4"/>
  <w16cid:commentId w16cid:paraId="452DCC1C" w16cid:durableId="2B475EDF"/>
  <w16cid:commentId w16cid:paraId="791C6B0E" w16cid:durableId="1EB91848"/>
  <w16cid:commentId w16cid:paraId="173D93C2" w16cid:durableId="2B4760A9"/>
  <w16cid:commentId w16cid:paraId="6A85929C" w16cid:durableId="7D0690BE"/>
  <w16cid:commentId w16cid:paraId="738F6882" w16cid:durableId="08E079B6"/>
  <w16cid:commentId w16cid:paraId="5A014097" w16cid:durableId="2B476032"/>
  <w16cid:commentId w16cid:paraId="7A7E70DC" w16cid:durableId="3ACB2BD9"/>
  <w16cid:commentId w16cid:paraId="01B6114C" w16cid:durableId="2B47609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7D5CC2" w14:textId="77777777" w:rsidR="00665AA2" w:rsidRDefault="00665AA2" w:rsidP="00C404FD">
      <w:pPr>
        <w:spacing w:line="240" w:lineRule="auto"/>
      </w:pPr>
      <w:r>
        <w:separator/>
      </w:r>
    </w:p>
  </w:endnote>
  <w:endnote w:type="continuationSeparator" w:id="0">
    <w:p w14:paraId="6422AAB6" w14:textId="77777777" w:rsidR="00665AA2" w:rsidRDefault="00665AA2" w:rsidP="00C404F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69886196"/>
      <w:docPartObj>
        <w:docPartGallery w:val="Page Numbers (Bottom of Page)"/>
        <w:docPartUnique/>
      </w:docPartObj>
    </w:sdtPr>
    <w:sdtEndPr/>
    <w:sdtContent>
      <w:p w14:paraId="5F693997" w14:textId="5D57B4A0" w:rsidR="00C404FD" w:rsidRDefault="00C404F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2E955CF" w14:textId="77777777" w:rsidR="00C404FD" w:rsidRDefault="00C404FD">
    <w:pPr>
      <w:pStyle w:val="a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0C95E1" w14:textId="60A3C028" w:rsidR="00C404FD" w:rsidRDefault="00C404FD" w:rsidP="00C404FD">
    <w:pPr>
      <w:pStyle w:val="ae"/>
      <w:ind w:firstLine="0"/>
      <w:jc w:val="center"/>
    </w:pPr>
    <w: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6526E5" w14:textId="77777777" w:rsidR="00665AA2" w:rsidRDefault="00665AA2" w:rsidP="00C404FD">
      <w:pPr>
        <w:spacing w:line="240" w:lineRule="auto"/>
      </w:pPr>
      <w:r>
        <w:separator/>
      </w:r>
    </w:p>
  </w:footnote>
  <w:footnote w:type="continuationSeparator" w:id="0">
    <w:p w14:paraId="589BB5A4" w14:textId="77777777" w:rsidR="00665AA2" w:rsidRDefault="00665AA2" w:rsidP="00C404F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5C93DA"/>
    <w:multiLevelType w:val="singleLevel"/>
    <w:tmpl w:val="FFF0271A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ascii="Times New Roman" w:hAnsi="Times New Roman" w:cs="Times New Roman" w:hint="default"/>
        <w:color w:val="auto"/>
        <w:sz w:val="28"/>
        <w:szCs w:val="28"/>
      </w:rPr>
    </w:lvl>
  </w:abstractNum>
  <w:abstractNum w:abstractNumId="1" w15:restartNumberingAfterBreak="0">
    <w:nsid w:val="05BE6ADF"/>
    <w:multiLevelType w:val="hybridMultilevel"/>
    <w:tmpl w:val="794CF7CC"/>
    <w:lvl w:ilvl="0" w:tplc="3CC23BF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BDC894"/>
    <w:multiLevelType w:val="hybridMultilevel"/>
    <w:tmpl w:val="B87C2272"/>
    <w:lvl w:ilvl="0" w:tplc="EB3AA0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6E085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E2DB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52B1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B67A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5C57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766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BE00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105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62773F"/>
    <w:multiLevelType w:val="hybridMultilevel"/>
    <w:tmpl w:val="D6D40548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DD37EC"/>
    <w:multiLevelType w:val="hybridMultilevel"/>
    <w:tmpl w:val="1C9C11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7C04889"/>
    <w:multiLevelType w:val="hybridMultilevel"/>
    <w:tmpl w:val="BBAAF382"/>
    <w:lvl w:ilvl="0" w:tplc="FB0EE97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702674C"/>
    <w:multiLevelType w:val="hybridMultilevel"/>
    <w:tmpl w:val="FE7C8C18"/>
    <w:lvl w:ilvl="0" w:tplc="089E06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51A81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9095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708F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E2F7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7AFD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6C60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A2BB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345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9E29FA"/>
    <w:multiLevelType w:val="hybridMultilevel"/>
    <w:tmpl w:val="676ADE26"/>
    <w:lvl w:ilvl="0" w:tplc="674422C0">
      <w:start w:val="7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2B77A75"/>
    <w:multiLevelType w:val="hybridMultilevel"/>
    <w:tmpl w:val="FFE6B51E"/>
    <w:lvl w:ilvl="0" w:tplc="C77682F0">
      <w:start w:val="1"/>
      <w:numFmt w:val="bullet"/>
      <w:suff w:val="space"/>
      <w:lvlText w:val="–"/>
      <w:lvlJc w:val="left"/>
      <w:pPr>
        <w:ind w:left="0" w:firstLine="0"/>
      </w:pPr>
      <w:rPr>
        <w:rFonts w:ascii="Arial" w:eastAsia="Arial" w:hAnsi="Arial" w:hint="default"/>
        <w:b w:val="0"/>
        <w:bCs w:val="0"/>
      </w:rPr>
    </w:lvl>
    <w:lvl w:ilvl="1" w:tplc="0180CFB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06EE2A0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C126521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74B246AA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3BA4744C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1620508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CD665A82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9F70F7E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65D44FF5"/>
    <w:multiLevelType w:val="multilevel"/>
    <w:tmpl w:val="A82E6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70437D9A"/>
    <w:multiLevelType w:val="hybridMultilevel"/>
    <w:tmpl w:val="C0C82ED0"/>
    <w:lvl w:ilvl="0" w:tplc="DC30DD84"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4"/>
  </w:num>
  <w:num w:numId="4">
    <w:abstractNumId w:val="1"/>
  </w:num>
  <w:num w:numId="5">
    <w:abstractNumId w:val="10"/>
  </w:num>
  <w:num w:numId="6">
    <w:abstractNumId w:val="5"/>
  </w:num>
  <w:num w:numId="7">
    <w:abstractNumId w:val="2"/>
  </w:num>
  <w:num w:numId="8">
    <w:abstractNumId w:val="6"/>
  </w:num>
  <w:num w:numId="9">
    <w:abstractNumId w:val="8"/>
  </w:num>
  <w:num w:numId="10">
    <w:abstractNumId w:val="0"/>
  </w:num>
  <w:num w:numId="11">
    <w:abstractNumId w:val="9"/>
  </w:num>
  <w:num w:numId="12">
    <w:abstractNumId w:val="7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Панишева Дарья">
    <w15:presenceInfo w15:providerId="Windows Live" w15:userId="cc94257fae17fbb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C19"/>
    <w:rsid w:val="000023B3"/>
    <w:rsid w:val="00020E3A"/>
    <w:rsid w:val="00033A73"/>
    <w:rsid w:val="0003466B"/>
    <w:rsid w:val="00042479"/>
    <w:rsid w:val="0006199B"/>
    <w:rsid w:val="0006612D"/>
    <w:rsid w:val="00076AD0"/>
    <w:rsid w:val="000B65F7"/>
    <w:rsid w:val="001404CA"/>
    <w:rsid w:val="00143DDA"/>
    <w:rsid w:val="001A51D6"/>
    <w:rsid w:val="001A79B4"/>
    <w:rsid w:val="001D2DFF"/>
    <w:rsid w:val="001E04B8"/>
    <w:rsid w:val="0021745E"/>
    <w:rsid w:val="00217C19"/>
    <w:rsid w:val="002560E6"/>
    <w:rsid w:val="002655E1"/>
    <w:rsid w:val="00292196"/>
    <w:rsid w:val="00292610"/>
    <w:rsid w:val="0029417E"/>
    <w:rsid w:val="002E516C"/>
    <w:rsid w:val="00306530"/>
    <w:rsid w:val="0033554E"/>
    <w:rsid w:val="00347FE1"/>
    <w:rsid w:val="00357D83"/>
    <w:rsid w:val="00365D2C"/>
    <w:rsid w:val="00370CB6"/>
    <w:rsid w:val="00373911"/>
    <w:rsid w:val="003A08C2"/>
    <w:rsid w:val="003A6D8C"/>
    <w:rsid w:val="003E0357"/>
    <w:rsid w:val="003E2F20"/>
    <w:rsid w:val="00451AE1"/>
    <w:rsid w:val="004A19BC"/>
    <w:rsid w:val="004C3F8D"/>
    <w:rsid w:val="004C7810"/>
    <w:rsid w:val="00505387"/>
    <w:rsid w:val="00526A9F"/>
    <w:rsid w:val="00551826"/>
    <w:rsid w:val="00592765"/>
    <w:rsid w:val="005D610D"/>
    <w:rsid w:val="005E21C4"/>
    <w:rsid w:val="00620238"/>
    <w:rsid w:val="00630719"/>
    <w:rsid w:val="0065278F"/>
    <w:rsid w:val="00665AA2"/>
    <w:rsid w:val="0068609E"/>
    <w:rsid w:val="0069107D"/>
    <w:rsid w:val="006923F0"/>
    <w:rsid w:val="006B35EB"/>
    <w:rsid w:val="006D5A72"/>
    <w:rsid w:val="006F7DF1"/>
    <w:rsid w:val="00735F73"/>
    <w:rsid w:val="00747023"/>
    <w:rsid w:val="007574F9"/>
    <w:rsid w:val="00773537"/>
    <w:rsid w:val="007A00E4"/>
    <w:rsid w:val="007A0941"/>
    <w:rsid w:val="007B6709"/>
    <w:rsid w:val="007E392B"/>
    <w:rsid w:val="00815982"/>
    <w:rsid w:val="008326F8"/>
    <w:rsid w:val="008327A2"/>
    <w:rsid w:val="008B6746"/>
    <w:rsid w:val="008D051F"/>
    <w:rsid w:val="008E1698"/>
    <w:rsid w:val="008F0C7C"/>
    <w:rsid w:val="00913F07"/>
    <w:rsid w:val="00922CBF"/>
    <w:rsid w:val="0095513B"/>
    <w:rsid w:val="00975160"/>
    <w:rsid w:val="00980011"/>
    <w:rsid w:val="00991FF6"/>
    <w:rsid w:val="009943AF"/>
    <w:rsid w:val="009B244C"/>
    <w:rsid w:val="00A048D8"/>
    <w:rsid w:val="00A139E7"/>
    <w:rsid w:val="00A1538A"/>
    <w:rsid w:val="00A5417D"/>
    <w:rsid w:val="00A71F2C"/>
    <w:rsid w:val="00AF0C51"/>
    <w:rsid w:val="00AF546B"/>
    <w:rsid w:val="00AF6916"/>
    <w:rsid w:val="00B6171A"/>
    <w:rsid w:val="00B804CC"/>
    <w:rsid w:val="00B916FD"/>
    <w:rsid w:val="00BA106D"/>
    <w:rsid w:val="00BA3D69"/>
    <w:rsid w:val="00BF1682"/>
    <w:rsid w:val="00C369E0"/>
    <w:rsid w:val="00C3739A"/>
    <w:rsid w:val="00C404FD"/>
    <w:rsid w:val="00C5649D"/>
    <w:rsid w:val="00CC1079"/>
    <w:rsid w:val="00CF634F"/>
    <w:rsid w:val="00D24430"/>
    <w:rsid w:val="00D32787"/>
    <w:rsid w:val="00D662E6"/>
    <w:rsid w:val="00D74F80"/>
    <w:rsid w:val="00D97453"/>
    <w:rsid w:val="00DC3B97"/>
    <w:rsid w:val="00E225AE"/>
    <w:rsid w:val="00E44652"/>
    <w:rsid w:val="00E731CC"/>
    <w:rsid w:val="00E8088D"/>
    <w:rsid w:val="00EA3A5F"/>
    <w:rsid w:val="00EA5052"/>
    <w:rsid w:val="00EA54C9"/>
    <w:rsid w:val="00EB074C"/>
    <w:rsid w:val="00EC720A"/>
    <w:rsid w:val="00ED7EF7"/>
    <w:rsid w:val="00EF489F"/>
    <w:rsid w:val="00F41930"/>
    <w:rsid w:val="00F53F8E"/>
    <w:rsid w:val="00FA6BEC"/>
    <w:rsid w:val="00FB5341"/>
    <w:rsid w:val="00FB5B11"/>
    <w:rsid w:val="00FC1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39F465"/>
  <w15:chartTrackingRefBased/>
  <w15:docId w15:val="{55F7F496-A1DD-4D4F-9DE7-637B19794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04FD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404FD"/>
    <w:pPr>
      <w:pageBreakBefore/>
      <w:ind w:firstLine="0"/>
      <w:jc w:val="center"/>
      <w:outlineLvl w:val="0"/>
    </w:pPr>
    <w:rPr>
      <w:b/>
    </w:rPr>
  </w:style>
  <w:style w:type="paragraph" w:styleId="2">
    <w:name w:val="heading 2"/>
    <w:basedOn w:val="1"/>
    <w:next w:val="a"/>
    <w:link w:val="20"/>
    <w:uiPriority w:val="9"/>
    <w:unhideWhenUsed/>
    <w:qFormat/>
    <w:rsid w:val="00C404FD"/>
    <w:pPr>
      <w:pageBreakBefore w:val="0"/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сновной текст1"/>
    <w:uiPriority w:val="1"/>
    <w:qFormat/>
    <w:rsid w:val="00306530"/>
    <w:pPr>
      <w:widowControl w:val="0"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C404FD"/>
    <w:rPr>
      <w:rFonts w:ascii="Times New Roman" w:hAnsi="Times New Roman"/>
      <w:b/>
      <w:sz w:val="28"/>
    </w:rPr>
  </w:style>
  <w:style w:type="character" w:customStyle="1" w:styleId="20">
    <w:name w:val="Заголовок 2 Знак"/>
    <w:basedOn w:val="a0"/>
    <w:link w:val="2"/>
    <w:uiPriority w:val="9"/>
    <w:rsid w:val="00C404FD"/>
    <w:rPr>
      <w:rFonts w:ascii="Times New Roman" w:hAnsi="Times New Roman"/>
      <w:b/>
      <w:sz w:val="28"/>
    </w:rPr>
  </w:style>
  <w:style w:type="paragraph" w:styleId="12">
    <w:name w:val="toc 1"/>
    <w:basedOn w:val="a"/>
    <w:next w:val="a"/>
    <w:autoRedefine/>
    <w:uiPriority w:val="39"/>
    <w:unhideWhenUsed/>
    <w:rsid w:val="00C404F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C404FD"/>
    <w:pPr>
      <w:tabs>
        <w:tab w:val="right" w:leader="dot" w:pos="9345"/>
      </w:tabs>
      <w:spacing w:after="100"/>
      <w:ind w:left="278"/>
    </w:pPr>
  </w:style>
  <w:style w:type="character" w:styleId="a3">
    <w:name w:val="Hyperlink"/>
    <w:basedOn w:val="a0"/>
    <w:uiPriority w:val="99"/>
    <w:unhideWhenUsed/>
    <w:rsid w:val="00C404FD"/>
    <w:rPr>
      <w:color w:val="0563C1" w:themeColor="hyperlink"/>
      <w:u w:val="single"/>
    </w:rPr>
  </w:style>
  <w:style w:type="paragraph" w:styleId="a4">
    <w:name w:val="List Paragraph"/>
    <w:basedOn w:val="a"/>
    <w:link w:val="a5"/>
    <w:uiPriority w:val="1"/>
    <w:qFormat/>
    <w:rsid w:val="00C404FD"/>
    <w:pPr>
      <w:ind w:left="720"/>
      <w:contextualSpacing/>
    </w:pPr>
  </w:style>
  <w:style w:type="character" w:customStyle="1" w:styleId="a5">
    <w:name w:val="Абзац списка Знак"/>
    <w:basedOn w:val="a0"/>
    <w:link w:val="a4"/>
    <w:uiPriority w:val="1"/>
    <w:rsid w:val="00C404FD"/>
    <w:rPr>
      <w:rFonts w:ascii="Times New Roman" w:hAnsi="Times New Roman"/>
      <w:sz w:val="28"/>
    </w:rPr>
  </w:style>
  <w:style w:type="paragraph" w:customStyle="1" w:styleId="a6">
    <w:name w:val="Центр рис"/>
    <w:basedOn w:val="a"/>
    <w:link w:val="a7"/>
    <w:qFormat/>
    <w:rsid w:val="00C404FD"/>
    <w:pPr>
      <w:spacing w:line="240" w:lineRule="auto"/>
      <w:ind w:firstLine="0"/>
      <w:jc w:val="center"/>
    </w:pPr>
  </w:style>
  <w:style w:type="character" w:customStyle="1" w:styleId="a7">
    <w:name w:val="Центр рис Знак"/>
    <w:basedOn w:val="a0"/>
    <w:link w:val="a6"/>
    <w:rsid w:val="00C404FD"/>
    <w:rPr>
      <w:rFonts w:ascii="Times New Roman" w:hAnsi="Times New Roman"/>
      <w:sz w:val="28"/>
    </w:rPr>
  </w:style>
  <w:style w:type="paragraph" w:customStyle="1" w:styleId="a8">
    <w:name w:val="Центр"/>
    <w:basedOn w:val="a"/>
    <w:link w:val="a9"/>
    <w:qFormat/>
    <w:rsid w:val="00C404FD"/>
    <w:pPr>
      <w:ind w:firstLine="0"/>
      <w:jc w:val="center"/>
    </w:pPr>
  </w:style>
  <w:style w:type="character" w:customStyle="1" w:styleId="a9">
    <w:name w:val="Центр Знак"/>
    <w:basedOn w:val="a0"/>
    <w:link w:val="a8"/>
    <w:rsid w:val="00C404FD"/>
    <w:rPr>
      <w:rFonts w:ascii="Times New Roman" w:hAnsi="Times New Roman"/>
      <w:sz w:val="28"/>
    </w:rPr>
  </w:style>
  <w:style w:type="table" w:styleId="aa">
    <w:name w:val="Table Grid"/>
    <w:basedOn w:val="a1"/>
    <w:uiPriority w:val="39"/>
    <w:rsid w:val="00C40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">
    <w:name w:val="Сетка таблицы8"/>
    <w:basedOn w:val="a1"/>
    <w:next w:val="aa"/>
    <w:uiPriority w:val="59"/>
    <w:rsid w:val="00C404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Таблица"/>
    <w:basedOn w:val="a"/>
    <w:qFormat/>
    <w:rsid w:val="00C404FD"/>
    <w:pPr>
      <w:spacing w:line="240" w:lineRule="auto"/>
      <w:ind w:firstLine="0"/>
    </w:pPr>
    <w:rPr>
      <w:sz w:val="24"/>
    </w:rPr>
  </w:style>
  <w:style w:type="paragraph" w:styleId="ac">
    <w:name w:val="header"/>
    <w:basedOn w:val="a"/>
    <w:link w:val="ad"/>
    <w:uiPriority w:val="99"/>
    <w:unhideWhenUsed/>
    <w:rsid w:val="00C404FD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C404FD"/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C404FD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C404FD"/>
    <w:rPr>
      <w:rFonts w:ascii="Times New Roman" w:hAnsi="Times New Roman"/>
      <w:sz w:val="28"/>
    </w:rPr>
  </w:style>
  <w:style w:type="paragraph" w:styleId="af0">
    <w:name w:val="Balloon Text"/>
    <w:basedOn w:val="a"/>
    <w:link w:val="af1"/>
    <w:uiPriority w:val="99"/>
    <w:semiHidden/>
    <w:unhideWhenUsed/>
    <w:rsid w:val="00C404F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C404FD"/>
    <w:rPr>
      <w:rFonts w:ascii="Segoe UI" w:hAnsi="Segoe UI" w:cs="Segoe UI"/>
      <w:sz w:val="18"/>
      <w:szCs w:val="18"/>
    </w:rPr>
  </w:style>
  <w:style w:type="paragraph" w:styleId="af2">
    <w:name w:val="Body Text"/>
    <w:basedOn w:val="a"/>
    <w:link w:val="af3"/>
    <w:uiPriority w:val="1"/>
    <w:qFormat/>
    <w:rsid w:val="00E225AE"/>
    <w:pPr>
      <w:widowControl w:val="0"/>
      <w:spacing w:line="240" w:lineRule="auto"/>
      <w:ind w:firstLine="0"/>
      <w:jc w:val="left"/>
    </w:pPr>
    <w:rPr>
      <w:rFonts w:eastAsia="Times New Roman" w:cs="Times New Roman"/>
      <w:szCs w:val="28"/>
    </w:rPr>
  </w:style>
  <w:style w:type="character" w:customStyle="1" w:styleId="af3">
    <w:name w:val="Основной текст Знак"/>
    <w:basedOn w:val="a0"/>
    <w:link w:val="af2"/>
    <w:uiPriority w:val="1"/>
    <w:rsid w:val="00E225AE"/>
    <w:rPr>
      <w:rFonts w:ascii="Times New Roman" w:eastAsia="Times New Roman" w:hAnsi="Times New Roman" w:cs="Times New Roman"/>
      <w:sz w:val="28"/>
      <w:szCs w:val="28"/>
    </w:rPr>
  </w:style>
  <w:style w:type="paragraph" w:styleId="af4">
    <w:name w:val="Normal (Web)"/>
    <w:basedOn w:val="a"/>
    <w:uiPriority w:val="99"/>
    <w:semiHidden/>
    <w:unhideWhenUsed/>
    <w:rsid w:val="00A1538A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5">
    <w:name w:val="Strong"/>
    <w:basedOn w:val="a0"/>
    <w:uiPriority w:val="22"/>
    <w:qFormat/>
    <w:rsid w:val="00A1538A"/>
    <w:rPr>
      <w:b/>
      <w:bCs/>
    </w:rPr>
  </w:style>
  <w:style w:type="character" w:styleId="HTML">
    <w:name w:val="HTML Code"/>
    <w:basedOn w:val="a0"/>
    <w:uiPriority w:val="99"/>
    <w:semiHidden/>
    <w:unhideWhenUsed/>
    <w:rsid w:val="00A1538A"/>
    <w:rPr>
      <w:rFonts w:ascii="Courier New" w:eastAsia="Times New Roman" w:hAnsi="Courier New" w:cs="Courier New"/>
      <w:sz w:val="20"/>
      <w:szCs w:val="20"/>
    </w:rPr>
  </w:style>
  <w:style w:type="character" w:styleId="af6">
    <w:name w:val="annotation reference"/>
    <w:basedOn w:val="a0"/>
    <w:uiPriority w:val="99"/>
    <w:semiHidden/>
    <w:unhideWhenUsed/>
    <w:rsid w:val="000023B3"/>
    <w:rPr>
      <w:sz w:val="16"/>
      <w:szCs w:val="16"/>
    </w:rPr>
  </w:style>
  <w:style w:type="paragraph" w:styleId="af7">
    <w:name w:val="annotation text"/>
    <w:basedOn w:val="a"/>
    <w:link w:val="af8"/>
    <w:uiPriority w:val="99"/>
    <w:semiHidden/>
    <w:unhideWhenUsed/>
    <w:rsid w:val="000023B3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0"/>
    <w:link w:val="af7"/>
    <w:uiPriority w:val="99"/>
    <w:semiHidden/>
    <w:rsid w:val="000023B3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0023B3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0023B3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894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7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8.png"/><Relationship Id="rId26" Type="http://schemas.openxmlformats.org/officeDocument/2006/relationships/hyperlink" Target="https://nunit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microsoft.com/office/2011/relationships/commentsExtended" Target="commentsExtended.xml"/><Relationship Id="rId17" Type="http://schemas.openxmlformats.org/officeDocument/2006/relationships/image" Target="media/image7.png"/><Relationship Id="rId25" Type="http://schemas.openxmlformats.org/officeDocument/2006/relationships/hyperlink" Target="https://visualstudio.microsoft.com/ru/" TargetMode="External"/><Relationship Id="rId33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habr.com/ru/post/169381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omments" Target="comments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www.uml-diagrams.org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18/08/relationships/commentsExtensible" Target="commentsExtensible.xml"/><Relationship Id="rId22" Type="http://schemas.openxmlformats.org/officeDocument/2006/relationships/image" Target="media/image12.png"/><Relationship Id="rId27" Type="http://schemas.openxmlformats.org/officeDocument/2006/relationships/hyperlink" Target="https://www.sketchup.com/en/products/sketchup-for-web" TargetMode="External"/><Relationship Id="rId30" Type="http://schemas.openxmlformats.org/officeDocument/2006/relationships/footer" Target="foot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22</Pages>
  <Words>2664</Words>
  <Characters>15185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Панишева Дарья</dc:creator>
  <cp:keywords/>
  <dc:description/>
  <cp:lastModifiedBy>Панишева Дарья</cp:lastModifiedBy>
  <cp:revision>5</cp:revision>
  <dcterms:created xsi:type="dcterms:W3CDTF">2025-01-31T04:55:00Z</dcterms:created>
  <dcterms:modified xsi:type="dcterms:W3CDTF">2025-01-31T07:46:00Z</dcterms:modified>
</cp:coreProperties>
</file>