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017" w:rsidRPr="001A1017" w:rsidRDefault="001A1017" w:rsidP="001A1017">
      <w:pPr>
        <w:pBdr>
          <w:bottom w:val="single" w:sz="6" w:space="6" w:color="CCCCCC"/>
        </w:pBdr>
        <w:shd w:val="clear" w:color="auto" w:fill="FFFFFF"/>
        <w:spacing w:before="360" w:after="0" w:line="240" w:lineRule="auto"/>
        <w:jc w:val="both"/>
        <w:outlineLvl w:val="0"/>
        <w:rPr>
          <w:rFonts w:ascii="Arial" w:eastAsia="Times New Roman" w:hAnsi="Arial" w:cs="Arial"/>
          <w:kern w:val="36"/>
          <w:sz w:val="36"/>
          <w:szCs w:val="36"/>
          <w:lang w:val="en-US"/>
        </w:rPr>
      </w:pPr>
      <w:r w:rsidRPr="001A1017">
        <w:rPr>
          <w:rFonts w:ascii="Arial" w:eastAsia="Times New Roman" w:hAnsi="Arial" w:cs="Arial"/>
          <w:color w:val="003366"/>
          <w:kern w:val="36"/>
          <w:sz w:val="36"/>
          <w:szCs w:val="36"/>
          <w:lang w:val="en-US"/>
        </w:rPr>
        <w:t>What is Docker?</w:t>
      </w:r>
    </w:p>
    <w:p w:rsidR="001A1017" w:rsidRPr="001A1017" w:rsidRDefault="001A1017" w:rsidP="001A1017">
      <w:pPr>
        <w:shd w:val="clear" w:color="auto" w:fill="FFFFFF"/>
        <w:spacing w:before="150" w:after="0" w:line="240" w:lineRule="auto"/>
        <w:jc w:val="both"/>
        <w:rPr>
          <w:rFonts w:ascii="Arial" w:eastAsia="Times New Roman" w:hAnsi="Arial" w:cs="Arial"/>
          <w:color w:val="44546A" w:themeColor="text2"/>
          <w:sz w:val="24"/>
          <w:szCs w:val="24"/>
          <w:lang w:val="en-US"/>
        </w:rPr>
      </w:pPr>
      <w:r w:rsidRPr="001A1017">
        <w:rPr>
          <w:rFonts w:ascii="Arial" w:eastAsia="Times New Roman" w:hAnsi="Arial" w:cs="Arial"/>
          <w:color w:val="44546A" w:themeColor="text2"/>
          <w:sz w:val="24"/>
          <w:szCs w:val="24"/>
          <w:lang w:val="en-US"/>
        </w:rPr>
        <w:t>You probably heard of the statement ‘Write once, run anywhere’, a catchphrase that SUN Microsystems came out with to capture Java’s ubiquitous nature. This is a great paradigm except that, if you have a java application, for example, in order to run it anywhere you need platform-specific implementations of the Java Virtual Machine. On the other end of the ‘run anywhere’ spectrum, we have Virtual Machines. This approach, while versatile, comes at the cost of large image sizes, high IO overhead, and maintenance costs. </w:t>
      </w:r>
      <w:r w:rsidRPr="001A1017">
        <w:rPr>
          <w:rFonts w:ascii="Arial" w:eastAsia="Times New Roman" w:hAnsi="Arial" w:cs="Arial"/>
          <w:color w:val="44546A" w:themeColor="text2"/>
          <w:sz w:val="24"/>
          <w:szCs w:val="24"/>
          <w:lang w:val="en-US"/>
        </w:rPr>
        <w:br/>
        <w:t>What if there is something that is light in terms of storage, abstracted enough to be run anywhere, and independent of the language used for development?</w:t>
      </w:r>
    </w:p>
    <w:p w:rsidR="001A1017" w:rsidRDefault="001A1017" w:rsidP="001A1017">
      <w:pPr>
        <w:shd w:val="clear" w:color="auto" w:fill="FFFFFF"/>
        <w:spacing w:before="150" w:after="0" w:line="240" w:lineRule="auto"/>
        <w:jc w:val="both"/>
        <w:rPr>
          <w:rFonts w:ascii="Arial" w:eastAsia="Times New Roman" w:hAnsi="Arial" w:cs="Arial"/>
          <w:color w:val="464547"/>
          <w:sz w:val="24"/>
          <w:szCs w:val="24"/>
          <w:lang w:val="en-US"/>
        </w:rPr>
      </w:pPr>
      <w:r w:rsidRPr="001A1017">
        <w:rPr>
          <w:rFonts w:ascii="Arial" w:eastAsia="Times New Roman" w:hAnsi="Arial" w:cs="Arial"/>
          <w:color w:val="44546A" w:themeColor="text2"/>
          <w:sz w:val="24"/>
          <w:szCs w:val="24"/>
          <w:lang w:val="en-US"/>
        </w:rPr>
        <w:t>This is where </w:t>
      </w:r>
      <w:hyperlink r:id="rId5" w:history="1">
        <w:r w:rsidRPr="004C1037">
          <w:rPr>
            <w:rFonts w:ascii="Arial" w:eastAsia="Times New Roman" w:hAnsi="Arial" w:cs="Arial"/>
            <w:color w:val="44546A" w:themeColor="text2"/>
            <w:sz w:val="24"/>
            <w:szCs w:val="24"/>
            <w:u w:val="single"/>
            <w:lang w:val="en-US"/>
          </w:rPr>
          <w:t>Docker</w:t>
        </w:r>
      </w:hyperlink>
      <w:r w:rsidRPr="001A1017">
        <w:rPr>
          <w:rFonts w:ascii="Arial" w:eastAsia="Times New Roman" w:hAnsi="Arial" w:cs="Arial"/>
          <w:color w:val="44546A" w:themeColor="text2"/>
          <w:sz w:val="24"/>
          <w:szCs w:val="24"/>
          <w:lang w:val="en-US"/>
        </w:rPr>
        <w:t xml:space="preserve"> comes in! Docker is a technology that allows you to incorporate </w:t>
      </w:r>
      <w:r w:rsidRPr="001A1017">
        <w:rPr>
          <w:rFonts w:ascii="Arial" w:eastAsia="Times New Roman" w:hAnsi="Arial" w:cs="Arial"/>
          <w:color w:val="464547"/>
          <w:sz w:val="24"/>
          <w:szCs w:val="24"/>
          <w:lang w:val="en-US"/>
        </w:rPr>
        <w:t>and store your code and its dependencies into a neat little package - an image. This image can then be used to spawn an instance of your application - a container. The fundamental difference between containers and Virtual Machines is that containers don’t contain a hardware hypervisor.</w:t>
      </w:r>
    </w:p>
    <w:p w:rsidR="004C1037" w:rsidRPr="001A1017" w:rsidRDefault="004C1037" w:rsidP="001A1017">
      <w:pPr>
        <w:shd w:val="clear" w:color="auto" w:fill="FFFFFF"/>
        <w:spacing w:before="150" w:after="0" w:line="240" w:lineRule="auto"/>
        <w:jc w:val="both"/>
        <w:rPr>
          <w:rFonts w:ascii="Arial" w:eastAsia="Times New Roman" w:hAnsi="Arial" w:cs="Arial"/>
          <w:color w:val="464547"/>
          <w:sz w:val="24"/>
          <w:szCs w:val="24"/>
          <w:lang w:val="en-US"/>
        </w:rPr>
      </w:pPr>
    </w:p>
    <w:p w:rsidR="001A1017" w:rsidRPr="001A1017" w:rsidRDefault="001A1017" w:rsidP="001A1017">
      <w:pPr>
        <w:shd w:val="clear" w:color="auto" w:fill="FFFFFF"/>
        <w:spacing w:before="150" w:after="0" w:line="240" w:lineRule="auto"/>
        <w:jc w:val="both"/>
        <w:rPr>
          <w:rFonts w:ascii="Arial" w:eastAsia="Times New Roman" w:hAnsi="Arial" w:cs="Arial"/>
          <w:color w:val="464547"/>
          <w:sz w:val="24"/>
          <w:szCs w:val="24"/>
          <w:lang w:val="en-US"/>
        </w:rPr>
      </w:pPr>
      <w:r w:rsidRPr="001A1017">
        <w:rPr>
          <w:rFonts w:ascii="Arial" w:eastAsia="Times New Roman" w:hAnsi="Arial" w:cs="Arial"/>
          <w:noProof/>
          <w:color w:val="464547"/>
          <w:sz w:val="24"/>
          <w:szCs w:val="24"/>
          <w:lang w:val="en-US"/>
        </w:rPr>
        <w:drawing>
          <wp:inline distT="0" distB="0" distL="0" distR="0">
            <wp:extent cx="5364480" cy="2819400"/>
            <wp:effectExtent l="0" t="0" r="7620" b="0"/>
            <wp:docPr id="1" name="Imagen 1" descr="https://lh6.googleusercontent.com/JLzilHI8wTeXfpclTthVU8Tkg4F_pWBbFwf8lsgHycscIAcK8fslXQlW06lb5lYnfEK-eJXHvvSFNbnANY5A4O6js7KY1ic-Y1jvt-UbTB3aHzq7AOrv0CSotz8vpK5K4Xpj0B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LzilHI8wTeXfpclTthVU8Tkg4F_pWBbFwf8lsgHycscIAcK8fslXQlW06lb5lYnfEK-eJXHvvSFNbnANY5A4O6js7KY1ic-Y1jvt-UbTB3aHzq7AOrv0CSotz8vpK5K4Xpj0BM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4480" cy="2819400"/>
                    </a:xfrm>
                    <a:prstGeom prst="rect">
                      <a:avLst/>
                    </a:prstGeom>
                    <a:noFill/>
                    <a:ln>
                      <a:noFill/>
                    </a:ln>
                  </pic:spPr>
                </pic:pic>
              </a:graphicData>
            </a:graphic>
          </wp:inline>
        </w:drawing>
      </w:r>
    </w:p>
    <w:p w:rsidR="004C1037" w:rsidRDefault="004C1037" w:rsidP="001A1017">
      <w:pPr>
        <w:shd w:val="clear" w:color="auto" w:fill="FFFFFF"/>
        <w:spacing w:before="150" w:after="0" w:line="240" w:lineRule="auto"/>
        <w:jc w:val="both"/>
        <w:rPr>
          <w:rFonts w:ascii="Arial" w:eastAsia="Times New Roman" w:hAnsi="Arial" w:cs="Arial"/>
          <w:color w:val="464547"/>
          <w:sz w:val="24"/>
          <w:szCs w:val="24"/>
          <w:lang w:val="en-US"/>
        </w:rPr>
      </w:pPr>
    </w:p>
    <w:p w:rsidR="001A1017" w:rsidRPr="001A1017" w:rsidRDefault="001A1017" w:rsidP="001A1017">
      <w:pPr>
        <w:shd w:val="clear" w:color="auto" w:fill="FFFFFF"/>
        <w:spacing w:before="150" w:after="0" w:line="240" w:lineRule="auto"/>
        <w:jc w:val="both"/>
        <w:rPr>
          <w:rFonts w:ascii="Arial" w:eastAsia="Times New Roman" w:hAnsi="Arial" w:cs="Arial"/>
          <w:color w:val="464547"/>
          <w:sz w:val="24"/>
          <w:szCs w:val="24"/>
          <w:lang w:val="en-US"/>
        </w:rPr>
      </w:pPr>
      <w:r w:rsidRPr="001A1017">
        <w:rPr>
          <w:rFonts w:ascii="Arial" w:eastAsia="Times New Roman" w:hAnsi="Arial" w:cs="Arial"/>
          <w:color w:val="464547"/>
          <w:sz w:val="24"/>
          <w:szCs w:val="24"/>
          <w:lang w:val="en-US"/>
        </w:rPr>
        <w:t>This approach takes care of several issues:</w:t>
      </w:r>
    </w:p>
    <w:p w:rsidR="001A1017" w:rsidRPr="001A1017" w:rsidRDefault="001A1017" w:rsidP="001A1017">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r w:rsidRPr="001A1017">
        <w:rPr>
          <w:rFonts w:ascii="Arial" w:eastAsia="Times New Roman" w:hAnsi="Arial" w:cs="Arial"/>
          <w:color w:val="464547"/>
          <w:sz w:val="24"/>
          <w:szCs w:val="24"/>
          <w:lang w:val="en-US"/>
        </w:rPr>
        <w:t>No platform specific, IDE, or programming language restrictions.</w:t>
      </w:r>
    </w:p>
    <w:p w:rsidR="001A1017" w:rsidRPr="001A1017" w:rsidRDefault="001A1017" w:rsidP="001A1017">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r w:rsidRPr="001A1017">
        <w:rPr>
          <w:rFonts w:ascii="Arial" w:eastAsia="Times New Roman" w:hAnsi="Arial" w:cs="Arial"/>
          <w:color w:val="464547"/>
          <w:sz w:val="24"/>
          <w:szCs w:val="24"/>
          <w:lang w:val="en-US"/>
        </w:rPr>
        <w:t>Small image sizes, making it easier to ship and store.</w:t>
      </w:r>
    </w:p>
    <w:p w:rsidR="001A1017" w:rsidRPr="001A1017" w:rsidRDefault="001A1017" w:rsidP="001A1017">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r w:rsidRPr="001A1017">
        <w:rPr>
          <w:rFonts w:ascii="Arial" w:eastAsia="Times New Roman" w:hAnsi="Arial" w:cs="Arial"/>
          <w:color w:val="464547"/>
          <w:sz w:val="24"/>
          <w:szCs w:val="24"/>
          <w:lang w:val="en-US"/>
        </w:rPr>
        <w:t>No compatibility issues relating to the dependencies/versions/setup.</w:t>
      </w:r>
    </w:p>
    <w:p w:rsidR="001A1017" w:rsidRPr="001A1017" w:rsidRDefault="001A1017" w:rsidP="001A1017">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r w:rsidRPr="001A1017">
        <w:rPr>
          <w:rFonts w:ascii="Arial" w:eastAsia="Times New Roman" w:hAnsi="Arial" w:cs="Arial"/>
          <w:color w:val="464547"/>
          <w:sz w:val="24"/>
          <w:szCs w:val="24"/>
          <w:lang w:val="en-US"/>
        </w:rPr>
        <w:t>Quick and easy application instance deployment.</w:t>
      </w:r>
    </w:p>
    <w:p w:rsidR="001A1017" w:rsidRDefault="001A1017" w:rsidP="001A1017">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r w:rsidRPr="001A1017">
        <w:rPr>
          <w:rFonts w:ascii="Arial" w:eastAsia="Times New Roman" w:hAnsi="Arial" w:cs="Arial"/>
          <w:color w:val="464547"/>
          <w:sz w:val="24"/>
          <w:szCs w:val="24"/>
          <w:lang w:val="en-US"/>
        </w:rPr>
        <w:t>Applications and their resources are isolated, leading to better modularity and security.</w:t>
      </w:r>
    </w:p>
    <w:p w:rsidR="004C1037" w:rsidRDefault="004C1037" w:rsidP="004C1037">
      <w:pPr>
        <w:shd w:val="clear" w:color="auto" w:fill="FFFFFF"/>
        <w:spacing w:before="100" w:beforeAutospacing="1" w:after="100" w:afterAutospacing="1" w:line="240" w:lineRule="auto"/>
        <w:jc w:val="both"/>
        <w:rPr>
          <w:rFonts w:ascii="Arial" w:eastAsia="Times New Roman" w:hAnsi="Arial" w:cs="Arial"/>
          <w:color w:val="464547"/>
          <w:sz w:val="24"/>
          <w:szCs w:val="24"/>
          <w:lang w:val="en-US"/>
        </w:rPr>
      </w:pPr>
    </w:p>
    <w:p w:rsidR="004C1037" w:rsidRPr="004C1037" w:rsidRDefault="004C1037" w:rsidP="004C1037">
      <w:pPr>
        <w:pBdr>
          <w:bottom w:val="single" w:sz="6" w:space="6" w:color="CCCCCC"/>
        </w:pBdr>
        <w:shd w:val="clear" w:color="auto" w:fill="FFFFFF"/>
        <w:spacing w:before="360" w:after="0" w:line="240" w:lineRule="auto"/>
        <w:outlineLvl w:val="0"/>
        <w:rPr>
          <w:rFonts w:ascii="Arial" w:eastAsia="Times New Roman" w:hAnsi="Arial" w:cs="Arial"/>
          <w:kern w:val="36"/>
          <w:sz w:val="36"/>
          <w:szCs w:val="36"/>
          <w:lang w:val="en-US"/>
        </w:rPr>
      </w:pPr>
      <w:r w:rsidRPr="004C1037">
        <w:rPr>
          <w:rFonts w:ascii="Arial" w:eastAsia="Times New Roman" w:hAnsi="Arial" w:cs="Arial"/>
          <w:color w:val="003366"/>
          <w:kern w:val="36"/>
          <w:sz w:val="36"/>
          <w:szCs w:val="36"/>
          <w:lang w:val="en-US"/>
        </w:rPr>
        <w:t>Docker Architecture</w:t>
      </w:r>
    </w:p>
    <w:p w:rsidR="004C1037" w:rsidRP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r w:rsidRPr="004C1037">
        <w:rPr>
          <w:rFonts w:ascii="Arial" w:eastAsia="Times New Roman" w:hAnsi="Arial" w:cs="Arial"/>
          <w:color w:val="464547"/>
          <w:sz w:val="24"/>
          <w:szCs w:val="24"/>
          <w:lang w:val="en-US"/>
        </w:rPr>
        <w:t>To allow for an application to be self-contained the Docker approach moves up the abstraction of resources from the hardware level to the Operating System level.</w:t>
      </w:r>
    </w:p>
    <w:p w:rsidR="004C1037" w:rsidRP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r w:rsidRPr="004C1037">
        <w:rPr>
          <w:rFonts w:ascii="Arial" w:eastAsia="Times New Roman" w:hAnsi="Arial" w:cs="Arial"/>
          <w:color w:val="464547"/>
          <w:sz w:val="24"/>
          <w:szCs w:val="24"/>
          <w:lang w:val="en-US"/>
        </w:rPr>
        <w:t>To further understand Docker, let us look at its architecture. It uses a client-server model and comprises of the following components:</w:t>
      </w:r>
    </w:p>
    <w:p w:rsidR="004C1037" w:rsidRPr="004C1037" w:rsidRDefault="004C1037" w:rsidP="004C1037">
      <w:pPr>
        <w:numPr>
          <w:ilvl w:val="0"/>
          <w:numId w:val="2"/>
        </w:numPr>
        <w:shd w:val="clear" w:color="auto" w:fill="FFFFFF"/>
        <w:spacing w:before="100" w:beforeAutospacing="1" w:after="100" w:afterAutospacing="1" w:line="240" w:lineRule="auto"/>
        <w:ind w:left="0"/>
        <w:rPr>
          <w:rFonts w:ascii="Arial" w:eastAsia="Times New Roman" w:hAnsi="Arial" w:cs="Arial"/>
          <w:color w:val="464547"/>
          <w:sz w:val="24"/>
          <w:szCs w:val="24"/>
          <w:lang w:val="en-US"/>
        </w:rPr>
      </w:pPr>
      <w:r w:rsidRPr="004C1037">
        <w:rPr>
          <w:rFonts w:ascii="Arial" w:eastAsia="Times New Roman" w:hAnsi="Arial" w:cs="Arial"/>
          <w:b/>
          <w:bCs/>
          <w:color w:val="464547"/>
          <w:sz w:val="24"/>
          <w:szCs w:val="24"/>
          <w:lang w:val="en-US"/>
        </w:rPr>
        <w:t>Docker daemon:</w:t>
      </w:r>
      <w:r w:rsidRPr="004C1037">
        <w:rPr>
          <w:rFonts w:ascii="Arial" w:eastAsia="Times New Roman" w:hAnsi="Arial" w:cs="Arial"/>
          <w:color w:val="464547"/>
          <w:sz w:val="24"/>
          <w:szCs w:val="24"/>
          <w:lang w:val="en-US"/>
        </w:rPr>
        <w:t> The daemon is responsible for all container related actions and receives commands via the CLI or the REST API.</w:t>
      </w:r>
    </w:p>
    <w:p w:rsidR="004C1037" w:rsidRPr="004C1037" w:rsidRDefault="004C1037" w:rsidP="004C1037">
      <w:pPr>
        <w:numPr>
          <w:ilvl w:val="0"/>
          <w:numId w:val="2"/>
        </w:numPr>
        <w:shd w:val="clear" w:color="auto" w:fill="FFFFFF"/>
        <w:spacing w:before="100" w:beforeAutospacing="1" w:after="100" w:afterAutospacing="1" w:line="240" w:lineRule="auto"/>
        <w:ind w:left="0"/>
        <w:rPr>
          <w:rFonts w:ascii="Arial" w:eastAsia="Times New Roman" w:hAnsi="Arial" w:cs="Arial"/>
          <w:color w:val="464547"/>
          <w:sz w:val="24"/>
          <w:szCs w:val="24"/>
          <w:lang w:val="en-US"/>
        </w:rPr>
      </w:pPr>
      <w:r w:rsidRPr="004C1037">
        <w:rPr>
          <w:rFonts w:ascii="Arial" w:eastAsia="Times New Roman" w:hAnsi="Arial" w:cs="Arial"/>
          <w:b/>
          <w:bCs/>
          <w:color w:val="464547"/>
          <w:sz w:val="24"/>
          <w:szCs w:val="24"/>
          <w:lang w:val="en-US"/>
        </w:rPr>
        <w:t>Docker Client:</w:t>
      </w:r>
      <w:r w:rsidRPr="004C1037">
        <w:rPr>
          <w:rFonts w:ascii="Arial" w:eastAsia="Times New Roman" w:hAnsi="Arial" w:cs="Arial"/>
          <w:color w:val="464547"/>
          <w:sz w:val="24"/>
          <w:szCs w:val="24"/>
          <w:lang w:val="en-US"/>
        </w:rPr>
        <w:t> A Docker client is how users interact with Docker. The Docker client can reside on the same host as the daemon or a remote host.</w:t>
      </w:r>
    </w:p>
    <w:p w:rsidR="004C1037" w:rsidRPr="004C1037" w:rsidRDefault="004C1037" w:rsidP="004C1037">
      <w:pPr>
        <w:numPr>
          <w:ilvl w:val="0"/>
          <w:numId w:val="2"/>
        </w:numPr>
        <w:shd w:val="clear" w:color="auto" w:fill="FFFFFF"/>
        <w:spacing w:before="100" w:beforeAutospacing="1" w:after="100" w:afterAutospacing="1" w:line="240" w:lineRule="auto"/>
        <w:ind w:left="0"/>
        <w:rPr>
          <w:rFonts w:ascii="Arial" w:eastAsia="Times New Roman" w:hAnsi="Arial" w:cs="Arial"/>
          <w:color w:val="464547"/>
          <w:sz w:val="24"/>
          <w:szCs w:val="24"/>
          <w:lang w:val="en-US"/>
        </w:rPr>
      </w:pPr>
      <w:r w:rsidRPr="004C1037">
        <w:rPr>
          <w:rFonts w:ascii="Arial" w:eastAsia="Times New Roman" w:hAnsi="Arial" w:cs="Arial"/>
          <w:b/>
          <w:bCs/>
          <w:color w:val="464547"/>
          <w:sz w:val="24"/>
          <w:szCs w:val="24"/>
          <w:lang w:val="en-US"/>
        </w:rPr>
        <w:t>Docker Objects:</w:t>
      </w:r>
      <w:r w:rsidRPr="004C1037">
        <w:rPr>
          <w:rFonts w:ascii="Arial" w:eastAsia="Times New Roman" w:hAnsi="Arial" w:cs="Arial"/>
          <w:color w:val="464547"/>
          <w:sz w:val="24"/>
          <w:szCs w:val="24"/>
          <w:lang w:val="en-US"/>
        </w:rPr>
        <w:t> Objects are used to assemble an application. Apart from networks, volumes, services, and other objects the two main requisite objects are:</w:t>
      </w:r>
    </w:p>
    <w:p w:rsidR="004C1037" w:rsidRPr="004C1037" w:rsidRDefault="004C1037" w:rsidP="004C1037">
      <w:pPr>
        <w:numPr>
          <w:ilvl w:val="0"/>
          <w:numId w:val="2"/>
        </w:numPr>
        <w:shd w:val="clear" w:color="auto" w:fill="FFFFFF"/>
        <w:spacing w:before="100" w:beforeAutospacing="1" w:after="100" w:afterAutospacing="1" w:line="240" w:lineRule="auto"/>
        <w:ind w:left="0"/>
        <w:rPr>
          <w:rFonts w:ascii="Arial" w:eastAsia="Times New Roman" w:hAnsi="Arial" w:cs="Arial"/>
          <w:color w:val="464547"/>
          <w:sz w:val="24"/>
          <w:szCs w:val="24"/>
          <w:lang w:val="en-US"/>
        </w:rPr>
      </w:pPr>
      <w:r w:rsidRPr="004C1037">
        <w:rPr>
          <w:rFonts w:ascii="Arial" w:eastAsia="Times New Roman" w:hAnsi="Arial" w:cs="Arial"/>
          <w:b/>
          <w:bCs/>
          <w:color w:val="464547"/>
          <w:sz w:val="24"/>
          <w:szCs w:val="24"/>
          <w:lang w:val="en-US"/>
        </w:rPr>
        <w:t>Images:</w:t>
      </w:r>
      <w:r w:rsidRPr="004C1037">
        <w:rPr>
          <w:rFonts w:ascii="Arial" w:eastAsia="Times New Roman" w:hAnsi="Arial" w:cs="Arial"/>
          <w:color w:val="464547"/>
          <w:sz w:val="24"/>
          <w:szCs w:val="24"/>
          <w:lang w:val="en-US"/>
        </w:rPr>
        <w:t> The read-only template used to build containers. Images are used to store and ship applications.</w:t>
      </w:r>
    </w:p>
    <w:p w:rsidR="004C1037" w:rsidRPr="004C1037" w:rsidRDefault="004C1037" w:rsidP="004C1037">
      <w:pPr>
        <w:numPr>
          <w:ilvl w:val="0"/>
          <w:numId w:val="2"/>
        </w:numPr>
        <w:shd w:val="clear" w:color="auto" w:fill="FFFFFF"/>
        <w:spacing w:before="100" w:beforeAutospacing="1" w:after="100" w:afterAutospacing="1" w:line="240" w:lineRule="auto"/>
        <w:ind w:left="0"/>
        <w:rPr>
          <w:rFonts w:ascii="Arial" w:eastAsia="Times New Roman" w:hAnsi="Arial" w:cs="Arial"/>
          <w:color w:val="464547"/>
          <w:sz w:val="24"/>
          <w:szCs w:val="24"/>
          <w:lang w:val="en-US"/>
        </w:rPr>
      </w:pPr>
      <w:r w:rsidRPr="004C1037">
        <w:rPr>
          <w:rFonts w:ascii="Arial" w:eastAsia="Times New Roman" w:hAnsi="Arial" w:cs="Arial"/>
          <w:b/>
          <w:bCs/>
          <w:color w:val="464547"/>
          <w:sz w:val="24"/>
          <w:szCs w:val="24"/>
          <w:lang w:val="en-US"/>
        </w:rPr>
        <w:t>Containers:</w:t>
      </w:r>
      <w:r w:rsidRPr="004C1037">
        <w:rPr>
          <w:rFonts w:ascii="Arial" w:eastAsia="Times New Roman" w:hAnsi="Arial" w:cs="Arial"/>
          <w:color w:val="464547"/>
          <w:sz w:val="24"/>
          <w:szCs w:val="24"/>
          <w:lang w:val="en-US"/>
        </w:rPr>
        <w:t xml:space="preserve"> Containers are encapsulated environments in which applications are run. A container is defined by the image and configuration options. At a lower level, you have </w:t>
      </w:r>
      <w:proofErr w:type="spellStart"/>
      <w:r w:rsidRPr="004C1037">
        <w:rPr>
          <w:rFonts w:ascii="Arial" w:eastAsia="Times New Roman" w:hAnsi="Arial" w:cs="Arial"/>
          <w:color w:val="464547"/>
          <w:sz w:val="24"/>
          <w:szCs w:val="24"/>
          <w:lang w:val="en-US"/>
        </w:rPr>
        <w:t>containerd</w:t>
      </w:r>
      <w:proofErr w:type="spellEnd"/>
      <w:r w:rsidRPr="004C1037">
        <w:rPr>
          <w:rFonts w:ascii="Arial" w:eastAsia="Times New Roman" w:hAnsi="Arial" w:cs="Arial"/>
          <w:color w:val="464547"/>
          <w:sz w:val="24"/>
          <w:szCs w:val="24"/>
          <w:lang w:val="en-US"/>
        </w:rPr>
        <w:t>, which is a core container runtime that initiates, and supervises container performance.</w:t>
      </w:r>
    </w:p>
    <w:p w:rsidR="004C1037" w:rsidRPr="004C1037" w:rsidRDefault="004C1037" w:rsidP="004C1037">
      <w:pPr>
        <w:numPr>
          <w:ilvl w:val="0"/>
          <w:numId w:val="2"/>
        </w:numPr>
        <w:shd w:val="clear" w:color="auto" w:fill="FFFFFF"/>
        <w:spacing w:before="100" w:beforeAutospacing="1" w:after="100" w:afterAutospacing="1" w:line="240" w:lineRule="auto"/>
        <w:ind w:left="0"/>
        <w:rPr>
          <w:rFonts w:ascii="Arial" w:eastAsia="Times New Roman" w:hAnsi="Arial" w:cs="Arial"/>
          <w:color w:val="464547"/>
          <w:sz w:val="24"/>
          <w:szCs w:val="24"/>
          <w:lang w:val="en-US"/>
        </w:rPr>
      </w:pPr>
      <w:r w:rsidRPr="004C1037">
        <w:rPr>
          <w:rFonts w:ascii="Arial" w:eastAsia="Times New Roman" w:hAnsi="Arial" w:cs="Arial"/>
          <w:b/>
          <w:bCs/>
          <w:color w:val="464547"/>
          <w:sz w:val="24"/>
          <w:szCs w:val="24"/>
          <w:lang w:val="en-US"/>
        </w:rPr>
        <w:t>Docker Registries:</w:t>
      </w:r>
      <w:r w:rsidRPr="004C1037">
        <w:rPr>
          <w:rFonts w:ascii="Arial" w:eastAsia="Times New Roman" w:hAnsi="Arial" w:cs="Arial"/>
          <w:color w:val="464547"/>
          <w:sz w:val="24"/>
          <w:szCs w:val="24"/>
          <w:lang w:val="en-US"/>
        </w:rPr>
        <w:t> Registries are locations from where we store and download (or “pull”) images.</w:t>
      </w:r>
    </w:p>
    <w:p w:rsid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r w:rsidRPr="004C1037">
        <w:rPr>
          <w:rFonts w:ascii="Arial" w:eastAsia="Times New Roman" w:hAnsi="Arial" w:cs="Arial"/>
          <w:noProof/>
          <w:color w:val="464547"/>
          <w:sz w:val="24"/>
          <w:szCs w:val="24"/>
          <w:lang w:val="en-US"/>
        </w:rPr>
        <w:drawing>
          <wp:inline distT="0" distB="0" distL="0" distR="0">
            <wp:extent cx="5943600" cy="3649980"/>
            <wp:effectExtent l="0" t="0" r="0" b="7620"/>
            <wp:docPr id="2" name="Imagen 2" descr="https://lh6.googleusercontent.com/OLNkuRtYmA-8DwJ1-gSM9HL4Uxu56ae3yX5deu9997DXNtNEFbaAnuwSTlKFbAlmwH8GqJohKNow8gpDbUj_LPqW1sfXBu7CLDFB2cL5jqCuuLiOc89AKdH2yiYkq-37EdneP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LNkuRtYmA-8DwJ1-gSM9HL4Uxu56ae3yX5deu9997DXNtNEFbaAnuwSTlKFbAlmwH8GqJohKNow8gpDbUj_LPqW1sfXBu7CLDFB2cL5jqCuuLiOc89AKdH2yiYkq-37EdnePet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rsidR="004C1037" w:rsidRPr="004C1037" w:rsidRDefault="004C1037" w:rsidP="004C1037">
      <w:pPr>
        <w:pBdr>
          <w:bottom w:val="single" w:sz="6" w:space="6" w:color="CCCCCC"/>
        </w:pBdr>
        <w:shd w:val="clear" w:color="auto" w:fill="FFFFFF"/>
        <w:spacing w:before="360" w:after="0" w:line="240" w:lineRule="auto"/>
        <w:jc w:val="both"/>
        <w:outlineLvl w:val="0"/>
        <w:rPr>
          <w:rFonts w:ascii="Arial" w:eastAsia="Times New Roman" w:hAnsi="Arial" w:cs="Arial"/>
          <w:kern w:val="36"/>
          <w:sz w:val="36"/>
          <w:szCs w:val="36"/>
          <w:lang w:val="en-US"/>
        </w:rPr>
      </w:pPr>
      <w:r w:rsidRPr="004C1037">
        <w:rPr>
          <w:rFonts w:ascii="Arial" w:eastAsia="Times New Roman" w:hAnsi="Arial" w:cs="Arial"/>
          <w:kern w:val="36"/>
          <w:sz w:val="36"/>
          <w:szCs w:val="36"/>
          <w:lang w:val="en-US"/>
        </w:rPr>
        <w:lastRenderedPageBreak/>
        <w:t>BASIC DOCKER OPERATIONS</w:t>
      </w:r>
      <w:r w:rsidRPr="004C1037">
        <w:rPr>
          <w:rFonts w:ascii="Arial" w:eastAsia="Times New Roman" w:hAnsi="Arial" w:cs="Arial"/>
          <w:color w:val="FFFFFF"/>
          <w:kern w:val="36"/>
          <w:sz w:val="36"/>
          <w:szCs w:val="36"/>
          <w:lang w:val="en-US"/>
        </w:rPr>
        <w:t>...</w:t>
      </w:r>
    </w:p>
    <w:p w:rsidR="004C1037" w:rsidRPr="004C1037" w:rsidRDefault="004C1037" w:rsidP="004C1037">
      <w:pPr>
        <w:numPr>
          <w:ilvl w:val="0"/>
          <w:numId w:val="3"/>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hyperlink r:id="rId8" w:history="1">
        <w:r w:rsidRPr="004C1037">
          <w:rPr>
            <w:rFonts w:ascii="Arial" w:eastAsia="Times New Roman" w:hAnsi="Arial" w:cs="Arial"/>
            <w:color w:val="0052CC"/>
            <w:sz w:val="24"/>
            <w:szCs w:val="24"/>
            <w:u w:val="single"/>
            <w:lang w:val="en-US"/>
          </w:rPr>
          <w:t>Docker Image Repositories</w:t>
        </w:r>
      </w:hyperlink>
      <w:r w:rsidRPr="004C1037">
        <w:rPr>
          <w:rFonts w:ascii="Arial" w:eastAsia="Times New Roman" w:hAnsi="Arial" w:cs="Arial"/>
          <w:color w:val="464547"/>
          <w:sz w:val="24"/>
          <w:szCs w:val="24"/>
          <w:lang w:val="en-US"/>
        </w:rPr>
        <w:t> — A Docker Image repository is a place where Docker Images are actually stored, compared to the image registry which is a collection of pointers to this images. This page gathers resources about public repositories like the Docker hub and private repositories and how to set up and manage Docker repositories.</w:t>
      </w:r>
    </w:p>
    <w:p w:rsidR="004C1037" w:rsidRPr="004C1037" w:rsidRDefault="004C1037" w:rsidP="004C1037">
      <w:pPr>
        <w:numPr>
          <w:ilvl w:val="0"/>
          <w:numId w:val="3"/>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hyperlink r:id="rId9" w:history="1">
        <w:r w:rsidRPr="004C1037">
          <w:rPr>
            <w:rFonts w:ascii="Arial" w:eastAsia="Times New Roman" w:hAnsi="Arial" w:cs="Arial"/>
            <w:color w:val="0052CC"/>
            <w:sz w:val="24"/>
            <w:szCs w:val="24"/>
            <w:u w:val="single"/>
            <w:lang w:val="en-US"/>
          </w:rPr>
          <w:t xml:space="preserve">Working With </w:t>
        </w:r>
        <w:proofErr w:type="spellStart"/>
        <w:r w:rsidRPr="004C1037">
          <w:rPr>
            <w:rFonts w:ascii="Arial" w:eastAsia="Times New Roman" w:hAnsi="Arial" w:cs="Arial"/>
            <w:color w:val="0052CC"/>
            <w:sz w:val="24"/>
            <w:szCs w:val="24"/>
            <w:u w:val="single"/>
            <w:lang w:val="en-US"/>
          </w:rPr>
          <w:t>Dockerfiles</w:t>
        </w:r>
        <w:proofErr w:type="spellEnd"/>
      </w:hyperlink>
      <w:r w:rsidRPr="004C1037">
        <w:rPr>
          <w:rFonts w:ascii="Arial" w:eastAsia="Times New Roman" w:hAnsi="Arial" w:cs="Arial"/>
          <w:color w:val="464547"/>
          <w:sz w:val="24"/>
          <w:szCs w:val="24"/>
          <w:lang w:val="en-US"/>
        </w:rPr>
        <w:t xml:space="preserve"> — The </w:t>
      </w:r>
      <w:proofErr w:type="spellStart"/>
      <w:r w:rsidRPr="004C1037">
        <w:rPr>
          <w:rFonts w:ascii="Arial" w:eastAsia="Times New Roman" w:hAnsi="Arial" w:cs="Arial"/>
          <w:color w:val="464547"/>
          <w:sz w:val="24"/>
          <w:szCs w:val="24"/>
          <w:lang w:val="en-US"/>
        </w:rPr>
        <w:t>Dockerfile</w:t>
      </w:r>
      <w:proofErr w:type="spellEnd"/>
      <w:r w:rsidRPr="004C1037">
        <w:rPr>
          <w:rFonts w:ascii="Arial" w:eastAsia="Times New Roman" w:hAnsi="Arial" w:cs="Arial"/>
          <w:color w:val="464547"/>
          <w:sz w:val="24"/>
          <w:szCs w:val="24"/>
          <w:lang w:val="en-US"/>
        </w:rPr>
        <w:t xml:space="preserve"> is essentially the build instructions to build the Docker image. The advantage of a </w:t>
      </w:r>
      <w:proofErr w:type="spellStart"/>
      <w:r w:rsidRPr="004C1037">
        <w:rPr>
          <w:rFonts w:ascii="Arial" w:eastAsia="Times New Roman" w:hAnsi="Arial" w:cs="Arial"/>
          <w:color w:val="464547"/>
          <w:sz w:val="24"/>
          <w:szCs w:val="24"/>
          <w:lang w:val="en-US"/>
        </w:rPr>
        <w:t>Dockerfile</w:t>
      </w:r>
      <w:proofErr w:type="spellEnd"/>
      <w:r w:rsidRPr="004C1037">
        <w:rPr>
          <w:rFonts w:ascii="Arial" w:eastAsia="Times New Roman" w:hAnsi="Arial" w:cs="Arial"/>
          <w:color w:val="464547"/>
          <w:sz w:val="24"/>
          <w:szCs w:val="24"/>
          <w:lang w:val="en-US"/>
        </w:rPr>
        <w:t xml:space="preserve"> over just storing the binary image is that the automatic builds will ensure you have the latest version available. This page gathers resources about working with </w:t>
      </w:r>
      <w:proofErr w:type="spellStart"/>
      <w:r w:rsidRPr="004C1037">
        <w:rPr>
          <w:rFonts w:ascii="Arial" w:eastAsia="Times New Roman" w:hAnsi="Arial" w:cs="Arial"/>
          <w:color w:val="464547"/>
          <w:sz w:val="24"/>
          <w:szCs w:val="24"/>
          <w:lang w:val="en-US"/>
        </w:rPr>
        <w:t>Dockerfiles</w:t>
      </w:r>
      <w:proofErr w:type="spellEnd"/>
      <w:r w:rsidRPr="004C1037">
        <w:rPr>
          <w:rFonts w:ascii="Arial" w:eastAsia="Times New Roman" w:hAnsi="Arial" w:cs="Arial"/>
          <w:color w:val="464547"/>
          <w:sz w:val="24"/>
          <w:szCs w:val="24"/>
          <w:lang w:val="en-US"/>
        </w:rPr>
        <w:t xml:space="preserve"> including best practices, </w:t>
      </w:r>
      <w:proofErr w:type="spellStart"/>
      <w:r w:rsidRPr="004C1037">
        <w:rPr>
          <w:rFonts w:ascii="Arial" w:eastAsia="Times New Roman" w:hAnsi="Arial" w:cs="Arial"/>
          <w:color w:val="464547"/>
          <w:sz w:val="24"/>
          <w:szCs w:val="24"/>
          <w:lang w:val="en-US"/>
        </w:rPr>
        <w:t>Dockerfile</w:t>
      </w:r>
      <w:proofErr w:type="spellEnd"/>
      <w:r w:rsidRPr="004C1037">
        <w:rPr>
          <w:rFonts w:ascii="Arial" w:eastAsia="Times New Roman" w:hAnsi="Arial" w:cs="Arial"/>
          <w:color w:val="464547"/>
          <w:sz w:val="24"/>
          <w:szCs w:val="24"/>
          <w:lang w:val="en-US"/>
        </w:rPr>
        <w:t xml:space="preserve"> commands, how to create Docker images with a </w:t>
      </w:r>
      <w:proofErr w:type="spellStart"/>
      <w:r w:rsidRPr="004C1037">
        <w:rPr>
          <w:rFonts w:ascii="Arial" w:eastAsia="Times New Roman" w:hAnsi="Arial" w:cs="Arial"/>
          <w:color w:val="464547"/>
          <w:sz w:val="24"/>
          <w:szCs w:val="24"/>
          <w:lang w:val="en-US"/>
        </w:rPr>
        <w:t>Dockerfile</w:t>
      </w:r>
      <w:proofErr w:type="spellEnd"/>
      <w:r w:rsidRPr="004C1037">
        <w:rPr>
          <w:rFonts w:ascii="Arial" w:eastAsia="Times New Roman" w:hAnsi="Arial" w:cs="Arial"/>
          <w:color w:val="464547"/>
          <w:sz w:val="24"/>
          <w:szCs w:val="24"/>
          <w:lang w:val="en-US"/>
        </w:rPr>
        <w:t xml:space="preserve"> and more.</w:t>
      </w:r>
    </w:p>
    <w:p w:rsidR="004C1037" w:rsidRPr="004C1037" w:rsidRDefault="004C1037" w:rsidP="004C1037">
      <w:pPr>
        <w:numPr>
          <w:ilvl w:val="0"/>
          <w:numId w:val="3"/>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hyperlink r:id="rId10" w:history="1">
        <w:r w:rsidRPr="004C1037">
          <w:rPr>
            <w:rFonts w:ascii="Arial" w:eastAsia="Times New Roman" w:hAnsi="Arial" w:cs="Arial"/>
            <w:color w:val="0052CC"/>
            <w:sz w:val="24"/>
            <w:szCs w:val="24"/>
            <w:u w:val="single"/>
            <w:lang w:val="en-US"/>
          </w:rPr>
          <w:t>Running Docker Containers</w:t>
        </w:r>
      </w:hyperlink>
      <w:r w:rsidRPr="004C1037">
        <w:rPr>
          <w:rFonts w:ascii="Arial" w:eastAsia="Times New Roman" w:hAnsi="Arial" w:cs="Arial"/>
          <w:color w:val="464547"/>
          <w:sz w:val="24"/>
          <w:szCs w:val="24"/>
          <w:lang w:val="en-US"/>
        </w:rPr>
        <w:t xml:space="preserve"> — All </w:t>
      </w:r>
      <w:proofErr w:type="spellStart"/>
      <w:r w:rsidRPr="004C1037">
        <w:rPr>
          <w:rFonts w:ascii="Arial" w:eastAsia="Times New Roman" w:hAnsi="Arial" w:cs="Arial"/>
          <w:color w:val="464547"/>
          <w:sz w:val="24"/>
          <w:szCs w:val="24"/>
          <w:lang w:val="en-US"/>
        </w:rPr>
        <w:t>docker</w:t>
      </w:r>
      <w:proofErr w:type="spellEnd"/>
      <w:r w:rsidRPr="004C1037">
        <w:rPr>
          <w:rFonts w:ascii="Arial" w:eastAsia="Times New Roman" w:hAnsi="Arial" w:cs="Arial"/>
          <w:color w:val="464547"/>
          <w:sz w:val="24"/>
          <w:szCs w:val="24"/>
          <w:lang w:val="en-US"/>
        </w:rPr>
        <w:t xml:space="preserve"> containers run one main process. After that process is complete the container stops running. This page gathers resources about how to run </w:t>
      </w:r>
      <w:proofErr w:type="spellStart"/>
      <w:r w:rsidRPr="004C1037">
        <w:rPr>
          <w:rFonts w:ascii="Arial" w:eastAsia="Times New Roman" w:hAnsi="Arial" w:cs="Arial"/>
          <w:color w:val="464547"/>
          <w:sz w:val="24"/>
          <w:szCs w:val="24"/>
          <w:lang w:val="en-US"/>
        </w:rPr>
        <w:t>docker</w:t>
      </w:r>
      <w:proofErr w:type="spellEnd"/>
      <w:r w:rsidRPr="004C1037">
        <w:rPr>
          <w:rFonts w:ascii="Arial" w:eastAsia="Times New Roman" w:hAnsi="Arial" w:cs="Arial"/>
          <w:color w:val="464547"/>
          <w:sz w:val="24"/>
          <w:szCs w:val="24"/>
          <w:lang w:val="en-US"/>
        </w:rPr>
        <w:t xml:space="preserve"> containers on different operating systems, including useful </w:t>
      </w:r>
      <w:proofErr w:type="spellStart"/>
      <w:r w:rsidRPr="004C1037">
        <w:rPr>
          <w:rFonts w:ascii="Arial" w:eastAsia="Times New Roman" w:hAnsi="Arial" w:cs="Arial"/>
          <w:color w:val="464547"/>
          <w:sz w:val="24"/>
          <w:szCs w:val="24"/>
          <w:lang w:val="en-US"/>
        </w:rPr>
        <w:t>docker</w:t>
      </w:r>
      <w:proofErr w:type="spellEnd"/>
      <w:r w:rsidRPr="004C1037">
        <w:rPr>
          <w:rFonts w:ascii="Arial" w:eastAsia="Times New Roman" w:hAnsi="Arial" w:cs="Arial"/>
          <w:color w:val="464547"/>
          <w:sz w:val="24"/>
          <w:szCs w:val="24"/>
          <w:lang w:val="en-US"/>
        </w:rPr>
        <w:t xml:space="preserve"> commands.</w:t>
      </w:r>
    </w:p>
    <w:p w:rsidR="004C1037" w:rsidRPr="004C1037" w:rsidRDefault="004C1037" w:rsidP="004C1037">
      <w:pPr>
        <w:numPr>
          <w:ilvl w:val="0"/>
          <w:numId w:val="3"/>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hyperlink r:id="rId11" w:history="1">
        <w:r w:rsidRPr="004C1037">
          <w:rPr>
            <w:rFonts w:ascii="Arial" w:eastAsia="Times New Roman" w:hAnsi="Arial" w:cs="Arial"/>
            <w:color w:val="0052CC"/>
            <w:sz w:val="24"/>
            <w:szCs w:val="24"/>
            <w:u w:val="single"/>
            <w:lang w:val="en-US"/>
          </w:rPr>
          <w:t>Working With Docker Hub</w:t>
        </w:r>
      </w:hyperlink>
      <w:r w:rsidRPr="004C1037">
        <w:rPr>
          <w:rFonts w:ascii="Arial" w:eastAsia="Times New Roman" w:hAnsi="Arial" w:cs="Arial"/>
          <w:color w:val="464547"/>
          <w:sz w:val="24"/>
          <w:szCs w:val="24"/>
          <w:lang w:val="en-US"/>
        </w:rPr>
        <w:t> — Docker Hub is a cloud-based repository in which Docker users and partners create, test, store and distribute container images. Through Docker Hub, a user can access public, open source image repositories, as well as use a space to create their own private repositories, automated build functions, and work groups. This page gathers resources about Docker Hub and how to push and pull container images to and from Docker Hub.</w:t>
      </w:r>
    </w:p>
    <w:p w:rsidR="004C1037" w:rsidRPr="004C1037" w:rsidRDefault="004C1037" w:rsidP="004C1037">
      <w:pPr>
        <w:numPr>
          <w:ilvl w:val="0"/>
          <w:numId w:val="3"/>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hyperlink r:id="rId12" w:history="1">
        <w:r w:rsidRPr="004C1037">
          <w:rPr>
            <w:rFonts w:ascii="Arial" w:eastAsia="Times New Roman" w:hAnsi="Arial" w:cs="Arial"/>
            <w:color w:val="0052CC"/>
            <w:sz w:val="24"/>
            <w:szCs w:val="24"/>
            <w:u w:val="single"/>
            <w:lang w:val="en-US"/>
          </w:rPr>
          <w:t>Docker Container Management</w:t>
        </w:r>
      </w:hyperlink>
      <w:r w:rsidRPr="004C1037">
        <w:rPr>
          <w:rFonts w:ascii="Arial" w:eastAsia="Times New Roman" w:hAnsi="Arial" w:cs="Arial"/>
          <w:color w:val="464547"/>
          <w:sz w:val="24"/>
          <w:szCs w:val="24"/>
          <w:lang w:val="en-US"/>
        </w:rPr>
        <w:t xml:space="preserve"> — The true power of Docker container technology lies in its ability to perform complex tasks with minimal resources. If not managed properly they will bloat, bogging down the environment and reducing the capabilities they were designed to deliver. This page gathers resources about how to effectively manage Docker, how to pick the right management tool including a list of </w:t>
      </w:r>
      <w:proofErr w:type="spellStart"/>
      <w:r w:rsidRPr="004C1037">
        <w:rPr>
          <w:rFonts w:ascii="Arial" w:eastAsia="Times New Roman" w:hAnsi="Arial" w:cs="Arial"/>
          <w:color w:val="464547"/>
          <w:sz w:val="24"/>
          <w:szCs w:val="24"/>
          <w:lang w:val="en-US"/>
        </w:rPr>
        <w:t>recomended</w:t>
      </w:r>
      <w:proofErr w:type="spellEnd"/>
      <w:r w:rsidRPr="004C1037">
        <w:rPr>
          <w:rFonts w:ascii="Arial" w:eastAsia="Times New Roman" w:hAnsi="Arial" w:cs="Arial"/>
          <w:color w:val="464547"/>
          <w:sz w:val="24"/>
          <w:szCs w:val="24"/>
          <w:lang w:val="en-US"/>
        </w:rPr>
        <w:t xml:space="preserve"> tools.</w:t>
      </w:r>
    </w:p>
    <w:p w:rsidR="004C1037" w:rsidRPr="004C1037" w:rsidRDefault="004C1037" w:rsidP="004C1037">
      <w:pPr>
        <w:numPr>
          <w:ilvl w:val="0"/>
          <w:numId w:val="3"/>
        </w:numPr>
        <w:shd w:val="clear" w:color="auto" w:fill="FFFFFF"/>
        <w:spacing w:before="100" w:beforeAutospacing="1" w:after="100" w:afterAutospacing="1" w:line="240" w:lineRule="auto"/>
        <w:ind w:left="0"/>
        <w:jc w:val="both"/>
        <w:rPr>
          <w:rFonts w:ascii="Arial" w:eastAsia="Times New Roman" w:hAnsi="Arial" w:cs="Arial"/>
          <w:color w:val="464547"/>
          <w:sz w:val="24"/>
          <w:szCs w:val="24"/>
          <w:lang w:val="en-US"/>
        </w:rPr>
      </w:pPr>
      <w:hyperlink r:id="rId13" w:history="1">
        <w:r w:rsidRPr="004C1037">
          <w:rPr>
            <w:rFonts w:ascii="Arial" w:eastAsia="Times New Roman" w:hAnsi="Arial" w:cs="Arial"/>
            <w:color w:val="0052CC"/>
            <w:sz w:val="24"/>
            <w:szCs w:val="24"/>
            <w:u w:val="single"/>
            <w:lang w:val="en-US"/>
          </w:rPr>
          <w:t>Storing Data Within Containers</w:t>
        </w:r>
      </w:hyperlink>
      <w:r w:rsidRPr="004C1037">
        <w:rPr>
          <w:rFonts w:ascii="Arial" w:eastAsia="Times New Roman" w:hAnsi="Arial" w:cs="Arial"/>
          <w:color w:val="464547"/>
          <w:sz w:val="24"/>
          <w:szCs w:val="24"/>
          <w:lang w:val="en-US"/>
        </w:rPr>
        <w:t> — It is possible to store data within the writable layer of a container. Docker offers three different ways to mount data into a container from the Docker host: volumes, bind mounts, or </w:t>
      </w:r>
      <w:proofErr w:type="spellStart"/>
      <w:r w:rsidRPr="004C1037">
        <w:rPr>
          <w:rFonts w:ascii="Arial" w:eastAsia="Times New Roman" w:hAnsi="Arial" w:cs="Arial"/>
          <w:color w:val="464547"/>
          <w:sz w:val="24"/>
          <w:szCs w:val="24"/>
          <w:lang w:val="en-US"/>
        </w:rPr>
        <w:t>tmpfs</w:t>
      </w:r>
      <w:proofErr w:type="spellEnd"/>
      <w:r w:rsidRPr="004C1037">
        <w:rPr>
          <w:rFonts w:ascii="Arial" w:eastAsia="Times New Roman" w:hAnsi="Arial" w:cs="Arial"/>
          <w:color w:val="464547"/>
          <w:sz w:val="24"/>
          <w:szCs w:val="24"/>
          <w:lang w:val="en-US"/>
        </w:rPr>
        <w:t> volumes. This page gathers resources about various to store data with containers, the downsides like the persistent storage and information on how to manage data in Docker.</w:t>
      </w:r>
    </w:p>
    <w:p w:rsid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p>
    <w:p w:rsidR="004C1037" w:rsidRP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p>
    <w:p w:rsidR="004C1037" w:rsidRPr="004C1037" w:rsidRDefault="004C1037" w:rsidP="004C1037">
      <w:pPr>
        <w:pBdr>
          <w:bottom w:val="single" w:sz="6" w:space="6" w:color="CCCCCC"/>
        </w:pBdr>
        <w:shd w:val="clear" w:color="auto" w:fill="FFFFFF"/>
        <w:spacing w:before="360" w:after="0" w:line="240" w:lineRule="auto"/>
        <w:outlineLvl w:val="0"/>
        <w:rPr>
          <w:rFonts w:ascii="Arial" w:eastAsia="Times New Roman" w:hAnsi="Arial" w:cs="Arial"/>
          <w:kern w:val="36"/>
          <w:sz w:val="36"/>
          <w:szCs w:val="36"/>
          <w:lang w:val="en-US"/>
        </w:rPr>
      </w:pPr>
      <w:r w:rsidRPr="004C1037">
        <w:rPr>
          <w:rFonts w:ascii="Arial" w:eastAsia="Times New Roman" w:hAnsi="Arial" w:cs="Arial"/>
          <w:color w:val="003366"/>
          <w:kern w:val="36"/>
          <w:sz w:val="36"/>
          <w:szCs w:val="36"/>
          <w:lang w:val="en-US"/>
        </w:rPr>
        <w:t>What is a Docker Image?</w:t>
      </w:r>
    </w:p>
    <w:p w:rsidR="004C1037" w:rsidRP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r w:rsidRPr="004C1037">
        <w:rPr>
          <w:rFonts w:ascii="Arial" w:eastAsia="Times New Roman" w:hAnsi="Arial" w:cs="Arial"/>
          <w:color w:val="003366"/>
          <w:sz w:val="24"/>
          <w:szCs w:val="24"/>
          <w:lang w:val="en-US"/>
        </w:rPr>
        <w:t>A </w:t>
      </w:r>
      <w:hyperlink r:id="rId14" w:history="1">
        <w:r w:rsidRPr="004C1037">
          <w:rPr>
            <w:rFonts w:ascii="Arial" w:eastAsia="Times New Roman" w:hAnsi="Arial" w:cs="Arial"/>
            <w:color w:val="0052CC"/>
            <w:sz w:val="24"/>
            <w:szCs w:val="24"/>
            <w:u w:val="single"/>
            <w:lang w:val="en-US"/>
          </w:rPr>
          <w:t>Docker </w:t>
        </w:r>
      </w:hyperlink>
      <w:r w:rsidRPr="004C1037">
        <w:rPr>
          <w:rFonts w:ascii="Arial" w:eastAsia="Times New Roman" w:hAnsi="Arial" w:cs="Arial"/>
          <w:color w:val="003366"/>
          <w:sz w:val="24"/>
          <w:szCs w:val="24"/>
          <w:lang w:val="en-US"/>
        </w:rPr>
        <w:t xml:space="preserve">image is a snapshot, or template, from which new containers can be started. It’s a representation of a </w:t>
      </w:r>
      <w:proofErr w:type="spellStart"/>
      <w:r w:rsidRPr="004C1037">
        <w:rPr>
          <w:rFonts w:ascii="Arial" w:eastAsia="Times New Roman" w:hAnsi="Arial" w:cs="Arial"/>
          <w:color w:val="003366"/>
          <w:sz w:val="24"/>
          <w:szCs w:val="24"/>
          <w:lang w:val="en-US"/>
        </w:rPr>
        <w:t>filesystem</w:t>
      </w:r>
      <w:proofErr w:type="spellEnd"/>
      <w:r w:rsidRPr="004C1037">
        <w:rPr>
          <w:rFonts w:ascii="Arial" w:eastAsia="Times New Roman" w:hAnsi="Arial" w:cs="Arial"/>
          <w:color w:val="003366"/>
          <w:sz w:val="24"/>
          <w:szCs w:val="24"/>
          <w:lang w:val="en-US"/>
        </w:rPr>
        <w:t xml:space="preserve"> plus libraries for a given OS. A new image can be created by executing a set of commands contained in a </w:t>
      </w:r>
      <w:proofErr w:type="spellStart"/>
      <w:r w:rsidRPr="004C1037">
        <w:rPr>
          <w:rFonts w:ascii="Arial" w:eastAsia="Times New Roman" w:hAnsi="Arial" w:cs="Arial"/>
          <w:color w:val="003366"/>
          <w:sz w:val="24"/>
          <w:szCs w:val="24"/>
          <w:lang w:val="en-US"/>
        </w:rPr>
        <w:t>Dockerfile</w:t>
      </w:r>
      <w:proofErr w:type="spellEnd"/>
      <w:r w:rsidRPr="004C1037">
        <w:rPr>
          <w:rFonts w:ascii="Arial" w:eastAsia="Times New Roman" w:hAnsi="Arial" w:cs="Arial"/>
          <w:color w:val="003366"/>
          <w:sz w:val="24"/>
          <w:szCs w:val="24"/>
          <w:lang w:val="en-US"/>
        </w:rPr>
        <w:t xml:space="preserve"> (it’s also possible but not recommended to take a snapshot from a running </w:t>
      </w:r>
      <w:r w:rsidRPr="004C1037">
        <w:rPr>
          <w:rFonts w:ascii="Arial" w:eastAsia="Times New Roman" w:hAnsi="Arial" w:cs="Arial"/>
          <w:color w:val="003366"/>
          <w:sz w:val="24"/>
          <w:szCs w:val="24"/>
          <w:lang w:val="en-US"/>
        </w:rPr>
        <w:lastRenderedPageBreak/>
        <w:t>container). For example, this </w:t>
      </w:r>
      <w:hyperlink r:id="rId15" w:history="1">
        <w:r w:rsidRPr="004C1037">
          <w:rPr>
            <w:rFonts w:ascii="Arial" w:eastAsia="Times New Roman" w:hAnsi="Arial" w:cs="Arial"/>
            <w:color w:val="0052CC"/>
            <w:sz w:val="24"/>
            <w:szCs w:val="24"/>
            <w:u w:val="single"/>
            <w:lang w:val="en-US"/>
          </w:rPr>
          <w:t> </w:t>
        </w:r>
        <w:proofErr w:type="spellStart"/>
        <w:r w:rsidRPr="004C1037">
          <w:rPr>
            <w:rFonts w:ascii="Arial" w:eastAsia="Times New Roman" w:hAnsi="Arial" w:cs="Arial"/>
            <w:color w:val="003366"/>
            <w:sz w:val="24"/>
            <w:szCs w:val="24"/>
            <w:u w:val="single"/>
            <w:lang w:val="en-US"/>
          </w:rPr>
          <w:t>Dockerfile</w:t>
        </w:r>
        <w:proofErr w:type="spellEnd"/>
        <w:r w:rsidRPr="004C1037">
          <w:rPr>
            <w:rFonts w:ascii="Arial" w:eastAsia="Times New Roman" w:hAnsi="Arial" w:cs="Arial"/>
            <w:color w:val="0052CC"/>
            <w:sz w:val="24"/>
            <w:szCs w:val="24"/>
            <w:u w:val="single"/>
            <w:lang w:val="en-US"/>
          </w:rPr>
          <w:t> </w:t>
        </w:r>
      </w:hyperlink>
      <w:r w:rsidRPr="004C1037">
        <w:rPr>
          <w:rFonts w:ascii="Arial" w:eastAsia="Times New Roman" w:hAnsi="Arial" w:cs="Arial"/>
          <w:color w:val="003366"/>
          <w:sz w:val="24"/>
          <w:szCs w:val="24"/>
          <w:lang w:val="en-US"/>
        </w:rPr>
        <w:t xml:space="preserve"> would take a base Ubuntu 16.06 image and install </w:t>
      </w:r>
      <w:proofErr w:type="spellStart"/>
      <w:r w:rsidRPr="004C1037">
        <w:rPr>
          <w:rFonts w:ascii="Arial" w:eastAsia="Times New Roman" w:hAnsi="Arial" w:cs="Arial"/>
          <w:color w:val="003366"/>
          <w:sz w:val="24"/>
          <w:szCs w:val="24"/>
          <w:lang w:val="en-US"/>
        </w:rPr>
        <w:t>mongoDB</w:t>
      </w:r>
      <w:proofErr w:type="spellEnd"/>
      <w:r w:rsidRPr="004C1037">
        <w:rPr>
          <w:rFonts w:ascii="Arial" w:eastAsia="Times New Roman" w:hAnsi="Arial" w:cs="Arial"/>
          <w:color w:val="003366"/>
          <w:sz w:val="24"/>
          <w:szCs w:val="24"/>
          <w:lang w:val="en-US"/>
        </w:rPr>
        <w:t>, resulting in a new image:</w:t>
      </w:r>
    </w:p>
    <w:tbl>
      <w:tblPr>
        <w:tblW w:w="5000" w:type="pct"/>
        <w:tblCellSpacing w:w="0" w:type="dxa"/>
        <w:tblCellMar>
          <w:left w:w="0" w:type="dxa"/>
          <w:right w:w="0" w:type="dxa"/>
        </w:tblCellMar>
        <w:tblLook w:val="04A0" w:firstRow="1" w:lastRow="0" w:firstColumn="1" w:lastColumn="0" w:noHBand="0" w:noVBand="1"/>
      </w:tblPr>
      <w:tblGrid>
        <w:gridCol w:w="8822"/>
      </w:tblGrid>
      <w:tr w:rsidR="004C1037" w:rsidRPr="004C1037" w:rsidTr="004C1037">
        <w:trPr>
          <w:tblCellSpacing w:w="0" w:type="dxa"/>
        </w:trPr>
        <w:tc>
          <w:tcPr>
            <w:tcW w:w="5000" w:type="pct"/>
            <w:tcBorders>
              <w:top w:val="single" w:sz="6" w:space="0" w:color="08B1D5"/>
              <w:left w:val="single" w:sz="6" w:space="0" w:color="08B1D5"/>
              <w:bottom w:val="single" w:sz="6" w:space="0" w:color="08B1D5"/>
              <w:right w:val="single" w:sz="6" w:space="0" w:color="08B1D5"/>
            </w:tcBorders>
            <w:shd w:val="clear" w:color="auto" w:fill="EFFCFF"/>
            <w:tcMar>
              <w:top w:w="0" w:type="dxa"/>
              <w:left w:w="225" w:type="dxa"/>
              <w:bottom w:w="0" w:type="dxa"/>
              <w:right w:w="0" w:type="dxa"/>
            </w:tcMar>
            <w:vAlign w:val="bottom"/>
            <w:hideMark/>
          </w:tcPr>
          <w:p w:rsidR="004C1037" w:rsidRPr="004C1037" w:rsidRDefault="004C1037" w:rsidP="004C1037">
            <w:pPr>
              <w:spacing w:after="0" w:line="300" w:lineRule="atLeast"/>
              <w:textAlignment w:val="baseline"/>
              <w:rPr>
                <w:rFonts w:ascii="Consolas" w:eastAsia="Times New Roman" w:hAnsi="Consolas" w:cs="Times New Roman"/>
                <w:sz w:val="21"/>
                <w:szCs w:val="21"/>
                <w:lang w:val="en-US"/>
              </w:rPr>
            </w:pPr>
            <w:r w:rsidRPr="004C1037">
              <w:rPr>
                <w:rFonts w:ascii="Consolas" w:eastAsia="Times New Roman" w:hAnsi="Consolas" w:cs="Courier New"/>
                <w:sz w:val="21"/>
                <w:szCs w:val="21"/>
                <w:bdr w:val="none" w:sz="0" w:space="0" w:color="auto" w:frame="1"/>
                <w:lang w:val="en-US"/>
              </w:rPr>
              <w:t>FROM ubuntu:16.04</w:t>
            </w:r>
          </w:p>
          <w:p w:rsidR="004C1037" w:rsidRPr="004C1037" w:rsidRDefault="004C1037" w:rsidP="004C1037">
            <w:pPr>
              <w:spacing w:after="0" w:line="300" w:lineRule="atLeast"/>
              <w:textAlignment w:val="baseline"/>
              <w:rPr>
                <w:rFonts w:ascii="Consolas" w:eastAsia="Times New Roman" w:hAnsi="Consolas" w:cs="Times New Roman"/>
                <w:sz w:val="21"/>
                <w:szCs w:val="21"/>
                <w:lang w:val="en-US"/>
              </w:rPr>
            </w:pPr>
            <w:r w:rsidRPr="004C1037">
              <w:rPr>
                <w:rFonts w:ascii="Consolas" w:eastAsia="Times New Roman" w:hAnsi="Consolas" w:cs="Courier New"/>
                <w:sz w:val="21"/>
                <w:szCs w:val="21"/>
                <w:bdr w:val="none" w:sz="0" w:space="0" w:color="auto" w:frame="1"/>
                <w:lang w:val="en-US"/>
              </w:rPr>
              <w:t>RUN apt-get install -y mongodb-10gen</w:t>
            </w:r>
          </w:p>
        </w:tc>
      </w:tr>
    </w:tbl>
    <w:p w:rsidR="004C1037" w:rsidRP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r w:rsidRPr="004C1037">
        <w:rPr>
          <w:rFonts w:ascii="Arial" w:eastAsia="Times New Roman" w:hAnsi="Arial" w:cs="Arial"/>
          <w:color w:val="000000"/>
          <w:sz w:val="24"/>
          <w:szCs w:val="24"/>
          <w:lang w:val="en-US"/>
        </w:rPr>
        <w:t xml:space="preserve">From a physical perspective, an image is composed of a set of read-only layers. Image </w:t>
      </w:r>
      <w:proofErr w:type="gramStart"/>
      <w:r w:rsidRPr="004C1037">
        <w:rPr>
          <w:rFonts w:ascii="Arial" w:eastAsia="Times New Roman" w:hAnsi="Arial" w:cs="Arial"/>
          <w:color w:val="000000"/>
          <w:sz w:val="24"/>
          <w:szCs w:val="24"/>
          <w:lang w:val="en-US"/>
        </w:rPr>
        <w:t>layers</w:t>
      </w:r>
      <w:proofErr w:type="gramEnd"/>
      <w:r w:rsidRPr="004C1037">
        <w:rPr>
          <w:rFonts w:ascii="Arial" w:eastAsia="Times New Roman" w:hAnsi="Arial" w:cs="Arial"/>
          <w:color w:val="000000"/>
          <w:sz w:val="24"/>
          <w:szCs w:val="24"/>
          <w:lang w:val="en-US"/>
        </w:rPr>
        <w:t xml:space="preserve"> function as follows:</w:t>
      </w:r>
    </w:p>
    <w:p w:rsidR="004C1037" w:rsidRPr="004C1037" w:rsidRDefault="004C1037" w:rsidP="004C1037">
      <w:pPr>
        <w:numPr>
          <w:ilvl w:val="0"/>
          <w:numId w:val="4"/>
        </w:numPr>
        <w:shd w:val="clear" w:color="auto" w:fill="FFFFFF"/>
        <w:spacing w:after="0" w:line="240" w:lineRule="auto"/>
        <w:ind w:left="0"/>
        <w:rPr>
          <w:rFonts w:ascii="Arial" w:eastAsia="Times New Roman" w:hAnsi="Arial" w:cs="Arial"/>
          <w:color w:val="464547"/>
          <w:sz w:val="24"/>
          <w:szCs w:val="24"/>
          <w:lang w:val="en-US"/>
        </w:rPr>
      </w:pPr>
      <w:r w:rsidRPr="004C1037">
        <w:rPr>
          <w:rFonts w:ascii="Arial" w:eastAsia="Times New Roman" w:hAnsi="Arial" w:cs="Arial"/>
          <w:color w:val="464547"/>
          <w:sz w:val="24"/>
          <w:szCs w:val="24"/>
          <w:lang w:val="en-US"/>
        </w:rPr>
        <w:t xml:space="preserve">Each image layer is the outcome of one command in the image’s </w:t>
      </w:r>
      <w:proofErr w:type="spellStart"/>
      <w:r w:rsidRPr="004C1037">
        <w:rPr>
          <w:rFonts w:ascii="Arial" w:eastAsia="Times New Roman" w:hAnsi="Arial" w:cs="Arial"/>
          <w:color w:val="464547"/>
          <w:sz w:val="24"/>
          <w:szCs w:val="24"/>
          <w:lang w:val="en-US"/>
        </w:rPr>
        <w:t>Dockerfile</w:t>
      </w:r>
      <w:proofErr w:type="spellEnd"/>
      <w:r w:rsidRPr="004C1037">
        <w:rPr>
          <w:rFonts w:ascii="Arial" w:eastAsia="Times New Roman" w:hAnsi="Arial" w:cs="Arial"/>
          <w:color w:val="464547"/>
          <w:sz w:val="24"/>
          <w:szCs w:val="24"/>
          <w:lang w:val="en-US"/>
        </w:rPr>
        <w:t>—an image is then a compressed (tar) file containing the series of layers.</w:t>
      </w:r>
    </w:p>
    <w:p w:rsidR="004C1037" w:rsidRPr="004C1037" w:rsidRDefault="004C1037" w:rsidP="004C1037">
      <w:pPr>
        <w:numPr>
          <w:ilvl w:val="0"/>
          <w:numId w:val="5"/>
        </w:numPr>
        <w:shd w:val="clear" w:color="auto" w:fill="FFFFFF"/>
        <w:spacing w:before="100" w:beforeAutospacing="1" w:after="100" w:afterAutospacing="1" w:line="240" w:lineRule="auto"/>
        <w:ind w:left="0"/>
        <w:rPr>
          <w:rFonts w:ascii="Arial" w:eastAsia="Times New Roman" w:hAnsi="Arial" w:cs="Arial"/>
          <w:color w:val="464547"/>
          <w:sz w:val="24"/>
          <w:szCs w:val="24"/>
          <w:lang w:val="en-US"/>
        </w:rPr>
      </w:pPr>
      <w:r w:rsidRPr="004C1037">
        <w:rPr>
          <w:rFonts w:ascii="Arial" w:eastAsia="Times New Roman" w:hAnsi="Arial" w:cs="Arial"/>
          <w:color w:val="000000"/>
          <w:sz w:val="24"/>
          <w:szCs w:val="24"/>
          <w:lang w:val="en-US"/>
        </w:rPr>
        <w:t xml:space="preserve">Each additional image layer only includes the set of differences from the previous layer (try </w:t>
      </w:r>
      <w:proofErr w:type="gramStart"/>
      <w:r w:rsidRPr="004C1037">
        <w:rPr>
          <w:rFonts w:ascii="Arial" w:eastAsia="Times New Roman" w:hAnsi="Arial" w:cs="Arial"/>
          <w:color w:val="000000"/>
          <w:sz w:val="24"/>
          <w:szCs w:val="24"/>
          <w:lang w:val="en-US"/>
        </w:rPr>
        <w:t>running </w:t>
      </w:r>
      <w:r w:rsidRPr="004C1037">
        <w:rPr>
          <w:rFonts w:ascii="Arial" w:eastAsia="Times New Roman" w:hAnsi="Arial" w:cs="Arial"/>
          <w:color w:val="464547"/>
          <w:sz w:val="24"/>
          <w:szCs w:val="24"/>
          <w:lang w:val="en-US"/>
        </w:rPr>
        <w:t> </w:t>
      </w:r>
      <w:proofErr w:type="spellStart"/>
      <w:r w:rsidRPr="004C1037">
        <w:rPr>
          <w:rFonts w:ascii="Courier New" w:eastAsia="Times New Roman" w:hAnsi="Courier New" w:cs="Courier New"/>
          <w:color w:val="0C5176"/>
          <w:bdr w:val="single" w:sz="6" w:space="0" w:color="E1E1E1" w:frame="1"/>
          <w:shd w:val="clear" w:color="auto" w:fill="F1F1F1"/>
          <w:lang w:val="en-US"/>
        </w:rPr>
        <w:t>docker</w:t>
      </w:r>
      <w:proofErr w:type="spellEnd"/>
      <w:proofErr w:type="gramEnd"/>
      <w:r w:rsidRPr="004C1037">
        <w:rPr>
          <w:rFonts w:ascii="Courier New" w:eastAsia="Times New Roman" w:hAnsi="Courier New" w:cs="Courier New"/>
          <w:color w:val="0C5176"/>
          <w:bdr w:val="single" w:sz="6" w:space="0" w:color="E1E1E1" w:frame="1"/>
          <w:shd w:val="clear" w:color="auto" w:fill="F1F1F1"/>
          <w:lang w:val="en-US"/>
        </w:rPr>
        <w:t xml:space="preserve"> history</w:t>
      </w:r>
      <w:r w:rsidRPr="004C1037">
        <w:rPr>
          <w:rFonts w:ascii="Courier New" w:eastAsia="Times New Roman" w:hAnsi="Courier New" w:cs="Courier New"/>
          <w:color w:val="464547"/>
          <w:bdr w:val="single" w:sz="6" w:space="0" w:color="E1E1E1" w:frame="1"/>
          <w:shd w:val="clear" w:color="auto" w:fill="F1F1F1"/>
          <w:lang w:val="en-US"/>
        </w:rPr>
        <w:t> </w:t>
      </w:r>
      <w:r w:rsidRPr="004C1037">
        <w:rPr>
          <w:rFonts w:ascii="Arial" w:eastAsia="Times New Roman" w:hAnsi="Arial" w:cs="Arial"/>
          <w:color w:val="000000"/>
          <w:sz w:val="24"/>
          <w:szCs w:val="24"/>
          <w:lang w:val="en-US"/>
        </w:rPr>
        <w:t> for a given image to list all its layers and what created them).</w:t>
      </w:r>
    </w:p>
    <w:p w:rsidR="004C1037" w:rsidRPr="001A1017" w:rsidRDefault="004C1037" w:rsidP="004C1037">
      <w:pPr>
        <w:shd w:val="clear" w:color="auto" w:fill="FFFFFF"/>
        <w:spacing w:before="100" w:beforeAutospacing="1" w:after="100" w:afterAutospacing="1" w:line="240" w:lineRule="auto"/>
        <w:jc w:val="both"/>
        <w:rPr>
          <w:rFonts w:ascii="Arial" w:eastAsia="Times New Roman" w:hAnsi="Arial" w:cs="Arial"/>
          <w:color w:val="464547"/>
          <w:sz w:val="24"/>
          <w:szCs w:val="24"/>
          <w:lang w:val="en-US"/>
        </w:rPr>
      </w:pPr>
    </w:p>
    <w:p w:rsidR="004C1037" w:rsidRPr="004C1037" w:rsidRDefault="004C1037" w:rsidP="004C1037">
      <w:pPr>
        <w:pBdr>
          <w:bottom w:val="single" w:sz="6" w:space="6" w:color="CCCCCC"/>
        </w:pBdr>
        <w:shd w:val="clear" w:color="auto" w:fill="FFFFFF"/>
        <w:spacing w:before="360" w:after="0" w:line="240" w:lineRule="auto"/>
        <w:outlineLvl w:val="0"/>
        <w:rPr>
          <w:rFonts w:ascii="Arial" w:eastAsia="Times New Roman" w:hAnsi="Arial" w:cs="Arial"/>
          <w:kern w:val="36"/>
          <w:sz w:val="36"/>
          <w:szCs w:val="36"/>
          <w:lang w:val="en-US"/>
        </w:rPr>
      </w:pPr>
      <w:r w:rsidRPr="004C1037">
        <w:rPr>
          <w:rFonts w:ascii="Arial" w:eastAsia="Times New Roman" w:hAnsi="Arial" w:cs="Arial"/>
          <w:kern w:val="36"/>
          <w:sz w:val="36"/>
          <w:szCs w:val="36"/>
          <w:lang w:val="en-US"/>
        </w:rPr>
        <w:t>Running Images as Containers</w:t>
      </w:r>
    </w:p>
    <w:p w:rsidR="004C1037" w:rsidRP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r w:rsidRPr="004C1037">
        <w:rPr>
          <w:rFonts w:ascii="Arial" w:eastAsia="Times New Roman" w:hAnsi="Arial" w:cs="Arial"/>
          <w:color w:val="000000"/>
          <w:sz w:val="24"/>
          <w:szCs w:val="24"/>
          <w:lang w:val="en-US"/>
        </w:rPr>
        <w:t>Images and containers are not the same—a container is a running instance of an image. A single image can be used to start any number of containers. Images are read-only, while containers can be modified, Also, changes to a container will be lost once it gets removed, unless changes are committed into a new image.</w:t>
      </w:r>
    </w:p>
    <w:p w:rsidR="004C1037" w:rsidRP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r w:rsidRPr="004C1037">
        <w:rPr>
          <w:rFonts w:ascii="Arial" w:eastAsia="Times New Roman" w:hAnsi="Arial" w:cs="Arial"/>
          <w:color w:val="000000"/>
          <w:sz w:val="24"/>
          <w:szCs w:val="24"/>
          <w:lang w:val="en-US"/>
        </w:rPr>
        <w:t>Follow these steps to run an image as container:</w:t>
      </w:r>
    </w:p>
    <w:p w:rsidR="004C1037" w:rsidRPr="004C1037" w:rsidRDefault="004C1037" w:rsidP="004C1037">
      <w:pPr>
        <w:numPr>
          <w:ilvl w:val="0"/>
          <w:numId w:val="6"/>
        </w:numPr>
        <w:shd w:val="clear" w:color="auto" w:fill="FFFFFF"/>
        <w:spacing w:after="0" w:line="240" w:lineRule="auto"/>
        <w:ind w:left="0"/>
        <w:rPr>
          <w:rFonts w:ascii="Arial" w:eastAsia="Times New Roman" w:hAnsi="Arial" w:cs="Arial"/>
          <w:color w:val="464547"/>
          <w:sz w:val="24"/>
          <w:szCs w:val="24"/>
          <w:lang w:val="en-US"/>
        </w:rPr>
      </w:pPr>
      <w:r w:rsidRPr="004C1037">
        <w:rPr>
          <w:rFonts w:ascii="Arial" w:eastAsia="Times New Roman" w:hAnsi="Arial" w:cs="Arial"/>
          <w:color w:val="464547"/>
          <w:sz w:val="24"/>
          <w:szCs w:val="24"/>
          <w:lang w:val="en-US"/>
        </w:rPr>
        <w:t>First, note that you can run containers specifying either the image name or image ID (reference).</w:t>
      </w:r>
    </w:p>
    <w:p w:rsidR="004C1037" w:rsidRPr="004C1037" w:rsidRDefault="004C1037" w:rsidP="004C1037">
      <w:pPr>
        <w:numPr>
          <w:ilvl w:val="0"/>
          <w:numId w:val="6"/>
        </w:numPr>
        <w:shd w:val="clear" w:color="auto" w:fill="FFFFFF"/>
        <w:spacing w:after="0" w:line="240" w:lineRule="auto"/>
        <w:ind w:left="0"/>
        <w:rPr>
          <w:rFonts w:ascii="Arial" w:eastAsia="Times New Roman" w:hAnsi="Arial" w:cs="Arial"/>
          <w:color w:val="464547"/>
          <w:sz w:val="24"/>
          <w:szCs w:val="24"/>
          <w:lang w:val="en-US"/>
        </w:rPr>
      </w:pPr>
      <w:r w:rsidRPr="004C1037">
        <w:rPr>
          <w:rFonts w:ascii="Arial" w:eastAsia="Times New Roman" w:hAnsi="Arial" w:cs="Arial"/>
          <w:color w:val="464547"/>
          <w:sz w:val="24"/>
          <w:szCs w:val="24"/>
          <w:lang w:val="en-US"/>
        </w:rPr>
        <w:t>Run the </w:t>
      </w:r>
      <w:r w:rsidRPr="004C1037">
        <w:rPr>
          <w:rFonts w:ascii="Courier New" w:eastAsia="Times New Roman" w:hAnsi="Courier New" w:cs="Courier New"/>
          <w:color w:val="464547"/>
          <w:bdr w:val="single" w:sz="6" w:space="0" w:color="E1E1E1" w:frame="1"/>
          <w:shd w:val="clear" w:color="auto" w:fill="F1F1F1"/>
          <w:lang w:val="en-US"/>
        </w:rPr>
        <w:t> </w:t>
      </w:r>
      <w:proofErr w:type="spellStart"/>
      <w:r w:rsidRPr="004C1037">
        <w:rPr>
          <w:rFonts w:ascii="Courier New" w:eastAsia="Times New Roman" w:hAnsi="Courier New" w:cs="Courier New"/>
          <w:color w:val="0C5176"/>
          <w:bdr w:val="single" w:sz="6" w:space="0" w:color="E1E1E1" w:frame="1"/>
          <w:shd w:val="clear" w:color="auto" w:fill="F1F1F1"/>
          <w:lang w:val="en-US"/>
        </w:rPr>
        <w:t>docker</w:t>
      </w:r>
      <w:proofErr w:type="spellEnd"/>
      <w:r w:rsidRPr="004C1037">
        <w:rPr>
          <w:rFonts w:ascii="Courier New" w:eastAsia="Times New Roman" w:hAnsi="Courier New" w:cs="Courier New"/>
          <w:color w:val="0C5176"/>
          <w:bdr w:val="single" w:sz="6" w:space="0" w:color="E1E1E1" w:frame="1"/>
          <w:shd w:val="clear" w:color="auto" w:fill="F1F1F1"/>
          <w:lang w:val="en-US"/>
        </w:rPr>
        <w:t xml:space="preserve"> images</w:t>
      </w:r>
      <w:r w:rsidRPr="004C1037">
        <w:rPr>
          <w:rFonts w:ascii="Courier New" w:eastAsia="Times New Roman" w:hAnsi="Courier New" w:cs="Courier New"/>
          <w:color w:val="464547"/>
          <w:bdr w:val="single" w:sz="6" w:space="0" w:color="E1E1E1" w:frame="1"/>
          <w:shd w:val="clear" w:color="auto" w:fill="F1F1F1"/>
          <w:lang w:val="en-US"/>
        </w:rPr>
        <w:t> </w:t>
      </w:r>
      <w:r w:rsidRPr="004C1037">
        <w:rPr>
          <w:rFonts w:ascii="Arial" w:eastAsia="Times New Roman" w:hAnsi="Arial" w:cs="Arial"/>
          <w:color w:val="464547"/>
          <w:sz w:val="24"/>
          <w:szCs w:val="24"/>
          <w:lang w:val="en-US"/>
        </w:rPr>
        <w:t> command to view the images you have pulled locally or, alternatively, </w:t>
      </w:r>
      <w:hyperlink r:id="rId16" w:tgtFrame="_blank" w:history="1">
        <w:r w:rsidRPr="004C1037">
          <w:rPr>
            <w:rFonts w:ascii="Arial" w:eastAsia="Times New Roman" w:hAnsi="Arial" w:cs="Arial"/>
            <w:color w:val="0052CC"/>
            <w:sz w:val="24"/>
            <w:szCs w:val="24"/>
            <w:u w:val="single"/>
            <w:lang w:val="en-US"/>
          </w:rPr>
          <w:t> </w:t>
        </w:r>
        <w:r w:rsidRPr="004C1037">
          <w:rPr>
            <w:rFonts w:ascii="Arial" w:eastAsia="Times New Roman" w:hAnsi="Arial" w:cs="Arial"/>
            <w:color w:val="1155CC"/>
            <w:sz w:val="24"/>
            <w:szCs w:val="24"/>
            <w:u w:val="single"/>
            <w:lang w:val="en-US"/>
          </w:rPr>
          <w:t>explore the Docker Hub</w:t>
        </w:r>
        <w:r w:rsidRPr="004C1037">
          <w:rPr>
            <w:rFonts w:ascii="Arial" w:eastAsia="Times New Roman" w:hAnsi="Arial" w:cs="Arial"/>
            <w:color w:val="0052CC"/>
            <w:sz w:val="24"/>
            <w:szCs w:val="24"/>
            <w:u w:val="single"/>
            <w:lang w:val="en-US"/>
          </w:rPr>
          <w:t> </w:t>
        </w:r>
      </w:hyperlink>
      <w:r w:rsidRPr="004C1037">
        <w:rPr>
          <w:rFonts w:ascii="Arial" w:eastAsia="Times New Roman" w:hAnsi="Arial" w:cs="Arial"/>
          <w:color w:val="464547"/>
          <w:sz w:val="24"/>
          <w:szCs w:val="24"/>
          <w:lang w:val="en-US"/>
        </w:rPr>
        <w:t> repositories for the image you want to run the container from.</w:t>
      </w:r>
    </w:p>
    <w:p w:rsid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r w:rsidRPr="004C1037">
        <w:rPr>
          <w:rFonts w:ascii="Arial" w:eastAsia="Times New Roman" w:hAnsi="Arial" w:cs="Arial"/>
          <w:color w:val="464547"/>
          <w:sz w:val="24"/>
          <w:szCs w:val="24"/>
          <w:lang w:val="en-US"/>
        </w:rPr>
        <w:t>Once you know the name or ID of the image, you can start a container with the  </w:t>
      </w:r>
      <w:r w:rsidRPr="004C1037">
        <w:rPr>
          <w:rFonts w:ascii="Courier New" w:eastAsia="Times New Roman" w:hAnsi="Courier New" w:cs="Courier New"/>
          <w:color w:val="464547"/>
          <w:bdr w:val="single" w:sz="6" w:space="0" w:color="E1E1E1" w:frame="1"/>
          <w:shd w:val="clear" w:color="auto" w:fill="F1F1F1"/>
          <w:lang w:val="en-US"/>
        </w:rPr>
        <w:t> </w:t>
      </w:r>
      <w:proofErr w:type="spellStart"/>
      <w:r w:rsidRPr="004C1037">
        <w:rPr>
          <w:rFonts w:ascii="Courier New" w:eastAsia="Times New Roman" w:hAnsi="Courier New" w:cs="Courier New"/>
          <w:color w:val="0C5176"/>
          <w:bdr w:val="single" w:sz="6" w:space="0" w:color="E1E1E1" w:frame="1"/>
          <w:shd w:val="clear" w:color="auto" w:fill="F1F1F1"/>
          <w:lang w:val="en-US"/>
        </w:rPr>
        <w:t>docker</w:t>
      </w:r>
      <w:proofErr w:type="spellEnd"/>
      <w:r w:rsidRPr="004C1037">
        <w:rPr>
          <w:rFonts w:ascii="Courier New" w:eastAsia="Times New Roman" w:hAnsi="Courier New" w:cs="Courier New"/>
          <w:color w:val="0C5176"/>
          <w:bdr w:val="single" w:sz="6" w:space="0" w:color="E1E1E1" w:frame="1"/>
          <w:shd w:val="clear" w:color="auto" w:fill="F1F1F1"/>
          <w:lang w:val="en-US"/>
        </w:rPr>
        <w:t xml:space="preserve"> run</w:t>
      </w:r>
      <w:r w:rsidRPr="004C1037">
        <w:rPr>
          <w:rFonts w:ascii="Courier New" w:eastAsia="Times New Roman" w:hAnsi="Courier New" w:cs="Courier New"/>
          <w:color w:val="464547"/>
          <w:bdr w:val="single" w:sz="6" w:space="0" w:color="E1E1E1" w:frame="1"/>
          <w:shd w:val="clear" w:color="auto" w:fill="F1F1F1"/>
          <w:lang w:val="en-US"/>
        </w:rPr>
        <w:t> </w:t>
      </w:r>
      <w:r w:rsidRPr="004C1037">
        <w:rPr>
          <w:rFonts w:ascii="Arial" w:eastAsia="Times New Roman" w:hAnsi="Arial" w:cs="Arial"/>
          <w:color w:val="464547"/>
          <w:sz w:val="24"/>
          <w:szCs w:val="24"/>
          <w:lang w:val="en-US"/>
        </w:rPr>
        <w:t>  command. For example, to download the Ubuntu 16.04 image (if not available locally yet), start a container and run a bash shell:</w:t>
      </w:r>
    </w:p>
    <w:p w:rsidR="004C1037" w:rsidRPr="004C1037" w:rsidRDefault="004C1037" w:rsidP="004C1037">
      <w:pPr>
        <w:shd w:val="clear" w:color="auto" w:fill="FFFFFF"/>
        <w:spacing w:before="150" w:after="0" w:line="240" w:lineRule="auto"/>
        <w:rPr>
          <w:rFonts w:ascii="Arial" w:eastAsia="Times New Roman" w:hAnsi="Arial" w:cs="Arial"/>
          <w:color w:val="464547"/>
          <w:sz w:val="24"/>
          <w:szCs w:val="24"/>
          <w:lang w:val="en-US"/>
        </w:rPr>
      </w:pPr>
    </w:p>
    <w:tbl>
      <w:tblPr>
        <w:tblW w:w="5000" w:type="pct"/>
        <w:tblCellSpacing w:w="0" w:type="dxa"/>
        <w:tblCellMar>
          <w:left w:w="0" w:type="dxa"/>
          <w:right w:w="0" w:type="dxa"/>
        </w:tblCellMar>
        <w:tblLook w:val="04A0" w:firstRow="1" w:lastRow="0" w:firstColumn="1" w:lastColumn="0" w:noHBand="0" w:noVBand="1"/>
      </w:tblPr>
      <w:tblGrid>
        <w:gridCol w:w="8822"/>
      </w:tblGrid>
      <w:tr w:rsidR="004C1037" w:rsidRPr="004C1037" w:rsidTr="004C1037">
        <w:trPr>
          <w:tblCellSpacing w:w="0" w:type="dxa"/>
        </w:trPr>
        <w:tc>
          <w:tcPr>
            <w:tcW w:w="5000" w:type="pct"/>
            <w:tcBorders>
              <w:top w:val="single" w:sz="6" w:space="0" w:color="08B1D5"/>
              <w:left w:val="single" w:sz="6" w:space="0" w:color="08B1D5"/>
              <w:bottom w:val="single" w:sz="6" w:space="0" w:color="08B1D5"/>
              <w:right w:val="single" w:sz="6" w:space="0" w:color="08B1D5"/>
            </w:tcBorders>
            <w:shd w:val="clear" w:color="auto" w:fill="EFFCFF"/>
            <w:tcMar>
              <w:top w:w="0" w:type="dxa"/>
              <w:left w:w="225" w:type="dxa"/>
              <w:bottom w:w="0" w:type="dxa"/>
              <w:right w:w="0" w:type="dxa"/>
            </w:tcMar>
            <w:vAlign w:val="bottom"/>
            <w:hideMark/>
          </w:tcPr>
          <w:p w:rsidR="004C1037" w:rsidRPr="004C1037" w:rsidRDefault="004C1037" w:rsidP="004C1037">
            <w:pPr>
              <w:spacing w:after="0" w:line="300" w:lineRule="atLeast"/>
              <w:textAlignment w:val="baseline"/>
              <w:divId w:val="73750447"/>
              <w:rPr>
                <w:rFonts w:ascii="Consolas" w:eastAsia="Times New Roman" w:hAnsi="Consolas" w:cs="Times New Roman"/>
                <w:sz w:val="21"/>
                <w:szCs w:val="21"/>
                <w:lang w:val="en-US"/>
              </w:rPr>
            </w:pPr>
            <w:proofErr w:type="spellStart"/>
            <w:r w:rsidRPr="004C1037">
              <w:rPr>
                <w:rFonts w:ascii="Consolas" w:eastAsia="Times New Roman" w:hAnsi="Consolas" w:cs="Courier New"/>
                <w:sz w:val="21"/>
                <w:szCs w:val="21"/>
                <w:bdr w:val="none" w:sz="0" w:space="0" w:color="auto" w:frame="1"/>
                <w:lang w:val="en-US"/>
              </w:rPr>
              <w:t>do</w:t>
            </w:r>
            <w:bookmarkStart w:id="0" w:name="_GoBack"/>
            <w:bookmarkEnd w:id="0"/>
            <w:r w:rsidRPr="004C1037">
              <w:rPr>
                <w:rFonts w:ascii="Consolas" w:eastAsia="Times New Roman" w:hAnsi="Consolas" w:cs="Courier New"/>
                <w:sz w:val="21"/>
                <w:szCs w:val="21"/>
                <w:bdr w:val="none" w:sz="0" w:space="0" w:color="auto" w:frame="1"/>
                <w:lang w:val="en-US"/>
              </w:rPr>
              <w:t>cker</w:t>
            </w:r>
            <w:proofErr w:type="spellEnd"/>
            <w:r w:rsidRPr="004C1037">
              <w:rPr>
                <w:rFonts w:ascii="Consolas" w:eastAsia="Times New Roman" w:hAnsi="Consolas" w:cs="Courier New"/>
                <w:sz w:val="21"/>
                <w:szCs w:val="21"/>
                <w:bdr w:val="none" w:sz="0" w:space="0" w:color="auto" w:frame="1"/>
                <w:lang w:val="en-US"/>
              </w:rPr>
              <w:t xml:space="preserve"> run -it ubuntu:16.04</w:t>
            </w:r>
            <w:r w:rsidRPr="004C1037">
              <w:rPr>
                <w:rFonts w:ascii="Consolas" w:eastAsia="Times New Roman" w:hAnsi="Consolas" w:cs="Times New Roman"/>
                <w:sz w:val="21"/>
                <w:szCs w:val="21"/>
                <w:lang w:val="en-US"/>
              </w:rPr>
              <w:t> </w:t>
            </w:r>
            <w:r w:rsidRPr="004C1037">
              <w:rPr>
                <w:rFonts w:ascii="Consolas" w:eastAsia="Times New Roman" w:hAnsi="Consolas" w:cs="Courier New"/>
                <w:sz w:val="21"/>
                <w:szCs w:val="21"/>
                <w:bdr w:val="none" w:sz="0" w:space="0" w:color="auto" w:frame="1"/>
                <w:lang w:val="en-US"/>
              </w:rPr>
              <w:t>/bin/bash</w:t>
            </w:r>
          </w:p>
        </w:tc>
      </w:tr>
    </w:tbl>
    <w:p w:rsidR="00C75A11" w:rsidRPr="001A1017" w:rsidRDefault="00C75A11" w:rsidP="001A1017">
      <w:pPr>
        <w:jc w:val="both"/>
        <w:rPr>
          <w:lang w:val="en-US"/>
        </w:rPr>
      </w:pPr>
    </w:p>
    <w:sectPr w:rsidR="00C75A11" w:rsidRPr="001A10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C76"/>
    <w:multiLevelType w:val="multilevel"/>
    <w:tmpl w:val="7F5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6762B"/>
    <w:multiLevelType w:val="multilevel"/>
    <w:tmpl w:val="2D54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57A08"/>
    <w:multiLevelType w:val="multilevel"/>
    <w:tmpl w:val="CDC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7625B2"/>
    <w:multiLevelType w:val="multilevel"/>
    <w:tmpl w:val="D3B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EF0308"/>
    <w:multiLevelType w:val="multilevel"/>
    <w:tmpl w:val="0F3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886511"/>
    <w:multiLevelType w:val="multilevel"/>
    <w:tmpl w:val="F2A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17"/>
    <w:rsid w:val="00133F20"/>
    <w:rsid w:val="001A1017"/>
    <w:rsid w:val="004C1037"/>
    <w:rsid w:val="00C7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BFC7"/>
  <w15:chartTrackingRefBased/>
  <w15:docId w15:val="{B30149A4-7575-4699-843F-E9A5E30C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BO"/>
    </w:rPr>
  </w:style>
  <w:style w:type="paragraph" w:styleId="Ttulo1">
    <w:name w:val="heading 1"/>
    <w:basedOn w:val="Normal"/>
    <w:link w:val="Ttulo1Car"/>
    <w:uiPriority w:val="9"/>
    <w:qFormat/>
    <w:rsid w:val="001A10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101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10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1A1017"/>
    <w:rPr>
      <w:color w:val="0000FF"/>
      <w:u w:val="single"/>
    </w:rPr>
  </w:style>
  <w:style w:type="character" w:styleId="Textoennegrita">
    <w:name w:val="Strong"/>
    <w:basedOn w:val="Fuentedeprrafopredeter"/>
    <w:uiPriority w:val="22"/>
    <w:qFormat/>
    <w:rsid w:val="004C1037"/>
    <w:rPr>
      <w:b/>
      <w:bCs/>
    </w:rPr>
  </w:style>
  <w:style w:type="character" w:customStyle="1" w:styleId="smalltext">
    <w:name w:val="smalltext"/>
    <w:basedOn w:val="Fuentedeprrafopredeter"/>
    <w:rsid w:val="004C1037"/>
  </w:style>
  <w:style w:type="character" w:styleId="CdigoHTML">
    <w:name w:val="HTML Code"/>
    <w:basedOn w:val="Fuentedeprrafopredeter"/>
    <w:uiPriority w:val="99"/>
    <w:semiHidden/>
    <w:unhideWhenUsed/>
    <w:rsid w:val="004C10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17012">
      <w:bodyDiv w:val="1"/>
      <w:marLeft w:val="0"/>
      <w:marRight w:val="0"/>
      <w:marTop w:val="0"/>
      <w:marBottom w:val="0"/>
      <w:divBdr>
        <w:top w:val="none" w:sz="0" w:space="0" w:color="auto"/>
        <w:left w:val="none" w:sz="0" w:space="0" w:color="auto"/>
        <w:bottom w:val="none" w:sz="0" w:space="0" w:color="auto"/>
        <w:right w:val="none" w:sz="0" w:space="0" w:color="auto"/>
      </w:divBdr>
    </w:div>
    <w:div w:id="573315635">
      <w:bodyDiv w:val="1"/>
      <w:marLeft w:val="0"/>
      <w:marRight w:val="0"/>
      <w:marTop w:val="0"/>
      <w:marBottom w:val="0"/>
      <w:divBdr>
        <w:top w:val="none" w:sz="0" w:space="0" w:color="auto"/>
        <w:left w:val="none" w:sz="0" w:space="0" w:color="auto"/>
        <w:bottom w:val="none" w:sz="0" w:space="0" w:color="auto"/>
        <w:right w:val="none" w:sz="0" w:space="0" w:color="auto"/>
      </w:divBdr>
    </w:div>
    <w:div w:id="972710359">
      <w:bodyDiv w:val="1"/>
      <w:marLeft w:val="0"/>
      <w:marRight w:val="0"/>
      <w:marTop w:val="0"/>
      <w:marBottom w:val="0"/>
      <w:divBdr>
        <w:top w:val="none" w:sz="0" w:space="0" w:color="auto"/>
        <w:left w:val="none" w:sz="0" w:space="0" w:color="auto"/>
        <w:bottom w:val="none" w:sz="0" w:space="0" w:color="auto"/>
        <w:right w:val="none" w:sz="0" w:space="0" w:color="auto"/>
      </w:divBdr>
    </w:div>
    <w:div w:id="1079013177">
      <w:bodyDiv w:val="1"/>
      <w:marLeft w:val="0"/>
      <w:marRight w:val="0"/>
      <w:marTop w:val="0"/>
      <w:marBottom w:val="0"/>
      <w:divBdr>
        <w:top w:val="none" w:sz="0" w:space="0" w:color="auto"/>
        <w:left w:val="none" w:sz="0" w:space="0" w:color="auto"/>
        <w:bottom w:val="none" w:sz="0" w:space="0" w:color="auto"/>
        <w:right w:val="none" w:sz="0" w:space="0" w:color="auto"/>
      </w:divBdr>
      <w:divsChild>
        <w:div w:id="690186272">
          <w:marLeft w:val="0"/>
          <w:marRight w:val="0"/>
          <w:marTop w:val="150"/>
          <w:marBottom w:val="150"/>
          <w:divBdr>
            <w:top w:val="none" w:sz="0" w:space="0" w:color="auto"/>
            <w:left w:val="none" w:sz="0" w:space="0" w:color="auto"/>
            <w:bottom w:val="none" w:sz="0" w:space="0" w:color="auto"/>
            <w:right w:val="none" w:sz="0" w:space="0" w:color="auto"/>
          </w:divBdr>
          <w:divsChild>
            <w:div w:id="199512995">
              <w:marLeft w:val="0"/>
              <w:marRight w:val="0"/>
              <w:marTop w:val="0"/>
              <w:marBottom w:val="0"/>
              <w:divBdr>
                <w:top w:val="none" w:sz="0" w:space="0" w:color="auto"/>
                <w:left w:val="none" w:sz="0" w:space="0" w:color="auto"/>
                <w:bottom w:val="none" w:sz="0" w:space="0" w:color="auto"/>
                <w:right w:val="none" w:sz="0" w:space="0" w:color="auto"/>
              </w:divBdr>
              <w:divsChild>
                <w:div w:id="508521300">
                  <w:marLeft w:val="0"/>
                  <w:marRight w:val="0"/>
                  <w:marTop w:val="0"/>
                  <w:marBottom w:val="0"/>
                  <w:divBdr>
                    <w:top w:val="none" w:sz="0" w:space="0" w:color="auto"/>
                    <w:left w:val="none" w:sz="0" w:space="0" w:color="auto"/>
                    <w:bottom w:val="none" w:sz="0" w:space="0" w:color="auto"/>
                    <w:right w:val="none" w:sz="0" w:space="0" w:color="auto"/>
                  </w:divBdr>
                  <w:divsChild>
                    <w:div w:id="1824926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08574052">
      <w:bodyDiv w:val="1"/>
      <w:marLeft w:val="0"/>
      <w:marRight w:val="0"/>
      <w:marTop w:val="0"/>
      <w:marBottom w:val="0"/>
      <w:divBdr>
        <w:top w:val="none" w:sz="0" w:space="0" w:color="auto"/>
        <w:left w:val="none" w:sz="0" w:space="0" w:color="auto"/>
        <w:bottom w:val="none" w:sz="0" w:space="0" w:color="auto"/>
        <w:right w:val="none" w:sz="0" w:space="0" w:color="auto"/>
      </w:divBdr>
    </w:div>
    <w:div w:id="1884829941">
      <w:bodyDiv w:val="1"/>
      <w:marLeft w:val="0"/>
      <w:marRight w:val="0"/>
      <w:marTop w:val="0"/>
      <w:marBottom w:val="0"/>
      <w:divBdr>
        <w:top w:val="none" w:sz="0" w:space="0" w:color="auto"/>
        <w:left w:val="none" w:sz="0" w:space="0" w:color="auto"/>
        <w:bottom w:val="none" w:sz="0" w:space="0" w:color="auto"/>
        <w:right w:val="none" w:sz="0" w:space="0" w:color="auto"/>
      </w:divBdr>
      <w:divsChild>
        <w:div w:id="35661743">
          <w:marLeft w:val="0"/>
          <w:marRight w:val="0"/>
          <w:marTop w:val="150"/>
          <w:marBottom w:val="150"/>
          <w:divBdr>
            <w:top w:val="none" w:sz="0" w:space="0" w:color="auto"/>
            <w:left w:val="none" w:sz="0" w:space="0" w:color="auto"/>
            <w:bottom w:val="none" w:sz="0" w:space="0" w:color="auto"/>
            <w:right w:val="none" w:sz="0" w:space="0" w:color="auto"/>
          </w:divBdr>
          <w:divsChild>
            <w:div w:id="292488753">
              <w:marLeft w:val="0"/>
              <w:marRight w:val="0"/>
              <w:marTop w:val="0"/>
              <w:marBottom w:val="0"/>
              <w:divBdr>
                <w:top w:val="none" w:sz="0" w:space="0" w:color="auto"/>
                <w:left w:val="none" w:sz="0" w:space="0" w:color="auto"/>
                <w:bottom w:val="none" w:sz="0" w:space="0" w:color="auto"/>
                <w:right w:val="none" w:sz="0" w:space="0" w:color="auto"/>
              </w:divBdr>
              <w:divsChild>
                <w:div w:id="851259245">
                  <w:marLeft w:val="0"/>
                  <w:marRight w:val="0"/>
                  <w:marTop w:val="0"/>
                  <w:marBottom w:val="0"/>
                  <w:divBdr>
                    <w:top w:val="none" w:sz="0" w:space="0" w:color="auto"/>
                    <w:left w:val="none" w:sz="0" w:space="0" w:color="auto"/>
                    <w:bottom w:val="none" w:sz="0" w:space="0" w:color="auto"/>
                    <w:right w:val="none" w:sz="0" w:space="0" w:color="auto"/>
                  </w:divBdr>
                  <w:divsChild>
                    <w:div w:id="737504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quasec.com/wiki/display/containers/Docker+Image+Repositories" TargetMode="External"/><Relationship Id="rId13" Type="http://schemas.openxmlformats.org/officeDocument/2006/relationships/hyperlink" Target="https://www.aquasec.com/wiki/display/containers/Storing+Data+Within+Contain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quasec.com/wiki/display/containers/Docker+Container+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b.docker.com/explo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quasec.com/wiki/display/containers/Working+With+Docker+Hub" TargetMode="External"/><Relationship Id="rId5" Type="http://schemas.openxmlformats.org/officeDocument/2006/relationships/hyperlink" Target="https://www.aquasec.com/wiki/display/containers/Docker+Containers" TargetMode="External"/><Relationship Id="rId15" Type="http://schemas.openxmlformats.org/officeDocument/2006/relationships/hyperlink" Target="https://www.aquasec.com/wiki/display/containers/Working+With+Dockerfiles" TargetMode="External"/><Relationship Id="rId10" Type="http://schemas.openxmlformats.org/officeDocument/2006/relationships/hyperlink" Target="https://www.aquasec.com/wiki/display/containers/Running+Docker+Containers" TargetMode="External"/><Relationship Id="rId4" Type="http://schemas.openxmlformats.org/officeDocument/2006/relationships/webSettings" Target="webSettings.xml"/><Relationship Id="rId9" Type="http://schemas.openxmlformats.org/officeDocument/2006/relationships/hyperlink" Target="https://www.aquasec.com/wiki/display/containers/Working+With+Dockerfiles" TargetMode="External"/><Relationship Id="rId14" Type="http://schemas.openxmlformats.org/officeDocument/2006/relationships/hyperlink" Target="https://www.aquasec.com/wiki/display/containers/Docker+Contain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1153</Words>
  <Characters>6574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2019-04-23T14:27:00Z</dcterms:created>
  <dcterms:modified xsi:type="dcterms:W3CDTF">2019-04-23T16:01:00Z</dcterms:modified>
</cp:coreProperties>
</file>