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</w:pPr>
    </w:p>
    <w:p w:rsidR="003D772A" w:rsidRDefault="003D772A" w:rsidP="003D772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程式設計報告書</w:t>
      </w:r>
    </w:p>
    <w:p w:rsidR="003D772A" w:rsidRDefault="003D772A" w:rsidP="003D772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1072041 </w:t>
      </w:r>
      <w:proofErr w:type="gramStart"/>
      <w:r>
        <w:rPr>
          <w:rFonts w:hint="eastAsia"/>
          <w:sz w:val="36"/>
          <w:szCs w:val="36"/>
        </w:rPr>
        <w:t>陳泳志</w:t>
      </w:r>
      <w:proofErr w:type="gramEnd"/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jc w:val="center"/>
        <w:rPr>
          <w:sz w:val="36"/>
          <w:szCs w:val="36"/>
        </w:rPr>
      </w:pPr>
    </w:p>
    <w:p w:rsidR="003D772A" w:rsidRDefault="003D772A" w:rsidP="003D772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運行結果</w:t>
      </w:r>
    </w:p>
    <w:p w:rsidR="003D772A" w:rsidRDefault="003D772A" w:rsidP="003D772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008515" cy="1247775"/>
            <wp:effectExtent l="152400" t="114300" r="144145" b="1619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15" cy="126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原圖</w:t>
      </w:r>
    </w:p>
    <w:p w:rsidR="003D772A" w:rsidRDefault="003D772A" w:rsidP="003D772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1857375" cy="1153880"/>
            <wp:effectExtent l="133350" t="114300" r="142875" b="1606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11" cy="1181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鏡像</w:t>
      </w:r>
      <w:r>
        <w:rPr>
          <w:noProof/>
          <w:sz w:val="36"/>
          <w:szCs w:val="36"/>
        </w:rPr>
        <w:drawing>
          <wp:inline distT="0" distB="0" distL="0" distR="0">
            <wp:extent cx="1118376" cy="1800225"/>
            <wp:effectExtent l="133350" t="114300" r="120015" b="1619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17" cy="1822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轉</w:t>
      </w:r>
      <w:r>
        <w:rPr>
          <w:rFonts w:hint="eastAsia"/>
          <w:sz w:val="36"/>
          <w:szCs w:val="36"/>
        </w:rPr>
        <w:t>90</w:t>
      </w:r>
      <w:r>
        <w:rPr>
          <w:rFonts w:hint="eastAsia"/>
          <w:sz w:val="36"/>
          <w:szCs w:val="36"/>
        </w:rPr>
        <w:t>度</w:t>
      </w:r>
    </w:p>
    <w:p w:rsidR="003D772A" w:rsidRDefault="003D772A" w:rsidP="003D772A">
      <w:pPr>
        <w:rPr>
          <w:sz w:val="36"/>
          <w:szCs w:val="36"/>
        </w:rPr>
      </w:pPr>
    </w:p>
    <w:p w:rsidR="003D772A" w:rsidRDefault="003D772A" w:rsidP="003D772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程式解說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typedef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r;</w:t>
      </w:r>
    </w:p>
    <w:p w:rsidR="003D772A" w:rsidRDefault="003D772A" w:rsidP="003D772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D772A" w:rsidRPr="003D772A" w:rsidRDefault="003D772A" w:rsidP="003D772A">
      <w:pPr>
        <w:rPr>
          <w:rFonts w:asciiTheme="minorEastAsia" w:hAnsiTheme="minorEastAsia"/>
          <w:szCs w:val="36"/>
        </w:rPr>
      </w:pPr>
      <w:r w:rsidRPr="003D772A">
        <w:rPr>
          <w:rFonts w:asciiTheme="minorEastAsia" w:hAnsiTheme="minorEastAsia" w:hint="eastAsia"/>
          <w:szCs w:val="36"/>
        </w:rPr>
        <w:t>typedef：定義一個已知資料型態的別名</w:t>
      </w:r>
    </w:p>
    <w:p w:rsidR="003D772A" w:rsidRDefault="003D772A" w:rsidP="003D772A">
      <w:pPr>
        <w:rPr>
          <w:rFonts w:asciiTheme="minorEastAsia" w:hAnsiTheme="minorEastAsia"/>
          <w:szCs w:val="36"/>
        </w:rPr>
      </w:pPr>
      <w:r w:rsidRPr="003D772A">
        <w:rPr>
          <w:rFonts w:asciiTheme="minorEastAsia" w:hAnsiTheme="minorEastAsia" w:hint="eastAsia"/>
          <w:szCs w:val="36"/>
        </w:rPr>
        <w:t>struct：自訂結構的語法</w:t>
      </w:r>
    </w:p>
    <w:p w:rsidR="003D772A" w:rsidRDefault="003D772A" w:rsidP="003D772A">
      <w:pPr>
        <w:rPr>
          <w:rFonts w:asciiTheme="minorEastAsia" w:hAnsiTheme="minorEastAsia"/>
          <w:szCs w:val="36"/>
        </w:rPr>
      </w:pPr>
    </w:p>
    <w:p w:rsidR="003D772A" w:rsidRDefault="003D772A" w:rsidP="003D772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3D772A" w:rsidRDefault="003D772A" w:rsidP="003D772A">
      <w:pPr>
        <w:rPr>
          <w:rFonts w:asciiTheme="minorEastAsia" w:hAnsiTheme="minorEastAsia"/>
          <w:szCs w:val="36"/>
        </w:rPr>
      </w:pPr>
      <w:r>
        <w:rPr>
          <w:rFonts w:asciiTheme="minorEastAsia" w:hAnsiTheme="minorEastAsia" w:hint="eastAsia"/>
          <w:szCs w:val="36"/>
        </w:rPr>
        <w:t>定義一個</w:t>
      </w:r>
      <w:proofErr w:type="spellStart"/>
      <w:r>
        <w:rPr>
          <w:rFonts w:asciiTheme="minorEastAsia" w:hAnsiTheme="minorEastAsia" w:hint="eastAsia"/>
          <w:szCs w:val="36"/>
        </w:rPr>
        <w:t>Cb</w:t>
      </w:r>
      <w:r>
        <w:rPr>
          <w:rFonts w:asciiTheme="minorEastAsia" w:hAnsiTheme="minorEastAsia"/>
          <w:szCs w:val="36"/>
        </w:rPr>
        <w:t>itmap</w:t>
      </w:r>
      <w:proofErr w:type="spellEnd"/>
      <w:r>
        <w:rPr>
          <w:rFonts w:asciiTheme="minorEastAsia" w:hAnsiTheme="minorEastAsia" w:hint="eastAsia"/>
          <w:szCs w:val="36"/>
        </w:rPr>
        <w:t>類別</w:t>
      </w:r>
    </w:p>
    <w:p w:rsidR="003D772A" w:rsidRDefault="003D772A" w:rsidP="003D772A">
      <w:pPr>
        <w:rPr>
          <w:rFonts w:asciiTheme="minorEastAsia" w:hAnsiTheme="minorEastAsia"/>
          <w:szCs w:val="36"/>
        </w:rPr>
      </w:pP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BITMAPFILEHEADER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D772A" w:rsidRDefault="003D772A" w:rsidP="003D772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BITMAPINFOHEADER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D772A" w:rsidRDefault="003D772A" w:rsidP="003D772A">
      <w:pPr>
        <w:rPr>
          <w:rFonts w:asciiTheme="minorEastAsia" w:hAnsiTheme="minorEastAsia"/>
          <w:szCs w:val="36"/>
        </w:rPr>
      </w:pPr>
      <w:r w:rsidRPr="003D772A">
        <w:rPr>
          <w:rFonts w:asciiTheme="minorEastAsia" w:hAnsiTheme="minorEastAsia" w:hint="eastAsia"/>
          <w:szCs w:val="36"/>
        </w:rPr>
        <w:lastRenderedPageBreak/>
        <w:t>宣告BMP檔案標頭以及資訊標頭變數</w:t>
      </w:r>
    </w:p>
    <w:p w:rsidR="003D772A" w:rsidRDefault="003D772A" w:rsidP="003D772A">
      <w:pPr>
        <w:rPr>
          <w:rFonts w:asciiTheme="minorEastAsia" w:hAnsiTheme="minorEastAsia"/>
          <w:szCs w:val="36"/>
        </w:rPr>
      </w:pP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pfin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用於讀取，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用於輸出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Offset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用來計算BMP的補0，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mg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二維陣列用來儲存像素資料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load(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pfin.open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::binary);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pfin.read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BITMAPFILEHEADER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pfin.read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BITMAPINFOHEADER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oad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函式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用二進制打開指定路徑的文件，並讀取檔案標頭以及資訊標頭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D772A" w:rsidRDefault="003D772A" w:rsidP="003D772A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offset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3) % 4;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offset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0) 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offset = 4 - offset;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利用讀到的圖片寬度計算每一行最後應該補幾個0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D772A" w:rsidRDefault="003D772A" w:rsidP="003D772A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--) 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pfin.read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*)(&amp;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][j]),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動態宣告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陣列，並且在宣告一行之後讀入一行圖片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因為BMP的像素資訊是從下到上、從左到右，所以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是反過來的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offset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0) 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ignore;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 = 0; k &lt; offset; k++) {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pfin.read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(&amp;ignore,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D772A" w:rsidRDefault="003D772A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pfin.close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3D772A" w:rsidRDefault="00384926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讀完一行之後，檢查圖片是否有補0，如果有的話就將多出來的0讀入到宣告的ignore裡面</w:t>
      </w:r>
    </w:p>
    <w:p w:rsidR="00384926" w:rsidRDefault="00384926" w:rsidP="003D772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即可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繼續讀下一行</w:t>
      </w:r>
      <w:proofErr w:type="gramEnd"/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pfout.open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path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::binary);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pfout.write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BITMAPFILEHEADER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pfout.write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BITMAPINFOHEADER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rite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函式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用二進制打開或新建掉指定路徑的文件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並將</w:t>
      </w:r>
      <w:r w:rsidRPr="00384926">
        <w:rPr>
          <w:rFonts w:ascii="細明體" w:eastAsia="細明體" w:cs="細明體" w:hint="eastAsia"/>
          <w:color w:val="000000"/>
          <w:kern w:val="0"/>
          <w:sz w:val="19"/>
          <w:szCs w:val="19"/>
        </w:rPr>
        <w:t>檔案標頭以及資訊標頭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寫入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84926" w:rsidRDefault="00384926" w:rsidP="00384926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--)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pfout.write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*)(&amp;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][j]),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將儲存的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內的像素資訊寫入，一樣要把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反過來</w:t>
      </w:r>
    </w:p>
    <w:p w:rsidR="00384926" w:rsidRDefault="00384926" w:rsidP="00384926">
      <w:pPr>
        <w:autoSpaceDE w:val="0"/>
        <w:autoSpaceDN w:val="0"/>
        <w:adjustRightInd w:val="0"/>
        <w:ind w:left="1440" w:firstLine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offset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0)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ignore=0;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 = 0; k &lt; offset; k++)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pfout.write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(&amp;ignore,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pfout.close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寫完一行之後檢查是否需要補0，要的話就寫入0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bfOffBits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fileHeader.bfOffBits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bfSize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fileHeader.bfSize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bfType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fileHeader.bfType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inforHeaderToString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biSize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biWidth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biHeight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biBitCount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infoHeader.biBitCount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biCompression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infoHeader.biCompression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biSizeImage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infoHeader.biSizeImage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biClrUsed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infoHeader.biClrUsed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biClrImportant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infoHeader.biClrImportant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兩個顯示</w:t>
      </w:r>
      <w:r w:rsidRPr="00384926">
        <w:rPr>
          <w:rFonts w:ascii="細明體" w:eastAsia="細明體" w:cs="細明體" w:hint="eastAsia"/>
          <w:color w:val="000000"/>
          <w:kern w:val="0"/>
          <w:sz w:val="19"/>
          <w:szCs w:val="19"/>
        </w:rPr>
        <w:t>檔案標頭以及資訊標頭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內容的函示，不多做贅述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toMirror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0, 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j &lt; k;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k--)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][j].r;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][k].r;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][k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][j].g;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][k].g;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][k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temp.b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][j].b;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].b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][k].b;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][k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].b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oMirror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函式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首先宣告一個temp用來暫時存放像素資訊，之後從每一行的兩端開始，將像素資料互換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換到中間代表全部都換過了就可以繼續下一行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toRotate90()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temp;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infoHeader.biSizeImage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24 + 31) / 32 * 4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fileHeader.bfSize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54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infoHeader.biSizeImage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oRotate90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函式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也是一樣先宣告一個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tempx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來暫存資料，之後把資訊標頭的寬高互換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還要透過公式計算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biSizeImage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以及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bfSize</w:t>
      </w:r>
      <w:proofErr w:type="spellEnd"/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lastRenderedPageBreak/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** img2;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img2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img2[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img2[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[j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384926" w:rsidRDefault="00384926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動態宣告一個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陣列</w:t>
      </w:r>
      <w:r w:rsidR="004C30E4">
        <w:rPr>
          <w:rFonts w:ascii="細明體" w:eastAsia="細明體" w:cs="細明體" w:hint="eastAsia"/>
          <w:color w:val="000000"/>
          <w:kern w:val="0"/>
          <w:sz w:val="19"/>
          <w:szCs w:val="19"/>
        </w:rPr>
        <w:t>，因為前面</w:t>
      </w:r>
      <w:proofErr w:type="gramStart"/>
      <w:r w:rsidR="004C30E4">
        <w:rPr>
          <w:rFonts w:ascii="細明體" w:eastAsia="細明體" w:cs="細明體" w:hint="eastAsia"/>
          <w:color w:val="000000"/>
          <w:kern w:val="0"/>
          <w:sz w:val="19"/>
          <w:szCs w:val="19"/>
        </w:rPr>
        <w:t>已經把寬高</w:t>
      </w:r>
      <w:proofErr w:type="gramEnd"/>
      <w:r w:rsidR="004C30E4">
        <w:rPr>
          <w:rFonts w:ascii="細明體" w:eastAsia="細明體" w:cs="細明體" w:hint="eastAsia"/>
          <w:color w:val="000000"/>
          <w:kern w:val="0"/>
          <w:sz w:val="19"/>
          <w:szCs w:val="19"/>
        </w:rPr>
        <w:t>互換了所以這邊就不需要再宣告的時候換</w:t>
      </w:r>
    </w:p>
    <w:p w:rsidR="004C30E4" w:rsidRDefault="004C30E4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一樣每宣告一行就讀入一行</w:t>
      </w:r>
    </w:p>
    <w:p w:rsidR="004C30E4" w:rsidRDefault="004C30E4" w:rsidP="0038492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offset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3) % 4;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offset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0) {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offset = 4 - offset;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重新計算要不要補0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img2;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將原本的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內容清掉，指定成剛剛宣告的img2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~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CBitmap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infoHeader.biHeight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解構子會把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img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清除</w:t>
      </w: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C30E4" w:rsidRDefault="004C30E4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36B43" w:rsidRDefault="00B36B43" w:rsidP="004C30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67325" cy="5610225"/>
            <wp:effectExtent l="0" t="0" r="9525" b="9525"/>
            <wp:docPr id="4" name="圖片 4" descr="C:\Users\q8903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8903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F4A">
        <w:rPr>
          <w:rFonts w:ascii="細明體" w:eastAsia="細明體" w:cs="細明體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67325" cy="5610225"/>
            <wp:effectExtent l="0" t="0" r="9525" b="9525"/>
            <wp:docPr id="5" name="圖片 5" descr="C:\Users\q8903\Downloads\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8903\Downloads\Untitle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8A" w:rsidRPr="004C30E4" w:rsidRDefault="00DE668A" w:rsidP="004C30E4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67325" cy="4133850"/>
            <wp:effectExtent l="0" t="0" r="9525" b="0"/>
            <wp:docPr id="6" name="圖片 6" descr="C:\Users\q8903\Downloads\Untitl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8903\Downloads\Untitled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08F">
        <w:rPr>
          <w:rFonts w:ascii="細明體" w:eastAsia="細明體" w:cs="細明體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67325" cy="4552950"/>
            <wp:effectExtent l="0" t="0" r="9525" b="0"/>
            <wp:docPr id="7" name="圖片 7" descr="C:\Users\q8903\Downloads\Untitl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8903\Downloads\Untitled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306">
        <w:rPr>
          <w:rFonts w:ascii="細明體" w:eastAsia="細明體" w:cs="細明體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781425" cy="6915150"/>
            <wp:effectExtent l="0" t="0" r="9525" b="0"/>
            <wp:docPr id="8" name="圖片 8" descr="C:\Users\q8903\Downloads\Untitl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8903\Downloads\Untitled (4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68A" w:rsidRPr="004C3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A"/>
    <w:rsid w:val="00384926"/>
    <w:rsid w:val="003D772A"/>
    <w:rsid w:val="00477306"/>
    <w:rsid w:val="004C30E4"/>
    <w:rsid w:val="005B4F4A"/>
    <w:rsid w:val="00B36B43"/>
    <w:rsid w:val="00BF008F"/>
    <w:rsid w:val="00D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D86D"/>
  <w15:chartTrackingRefBased/>
  <w15:docId w15:val="{B05AFA63-B5E8-4D88-AF6E-887D22AB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72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772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陳泳志</dc:creator>
  <cp:keywords/>
  <dc:description/>
  <cp:lastModifiedBy>陳泳志</cp:lastModifiedBy>
  <cp:revision>2</cp:revision>
  <dcterms:created xsi:type="dcterms:W3CDTF">2022-03-31T15:15:00Z</dcterms:created>
  <dcterms:modified xsi:type="dcterms:W3CDTF">2022-04-07T20:20:00Z</dcterms:modified>
</cp:coreProperties>
</file>