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招聘计划</w:t>
      </w:r>
    </w:p>
    <w:p>
      <w:pPr>
        <w:pStyle w:val="3"/>
        <w:bidi w:val="0"/>
        <w:rPr>
          <w:rFonts w:hint="default"/>
          <w:lang w:val="en"/>
        </w:rPr>
      </w:pPr>
      <w:r>
        <w:rPr>
          <w:rFonts w:hint="default"/>
          <w:lang w:val="en"/>
        </w:rPr>
        <w:t>期望入职</w:t>
      </w:r>
      <w:bookmarkStart w:id="0" w:name="_GoBack"/>
      <w:bookmarkEnd w:id="0"/>
      <w:r>
        <w:rPr>
          <w:rFonts w:hint="default"/>
          <w:lang w:val="en"/>
        </w:rPr>
        <w:t>时间</w:t>
      </w:r>
    </w:p>
    <w:p>
      <w:pPr>
        <w:rPr>
          <w:rFonts w:hint="default"/>
          <w:lang w:val="en"/>
        </w:rPr>
      </w:pPr>
      <w:r>
        <w:rPr>
          <w:rFonts w:hint="default"/>
          <w:lang w:val="en"/>
        </w:rPr>
        <w:t>在2020年7月17号前</w:t>
      </w:r>
    </w:p>
    <w:p>
      <w:pPr>
        <w:rPr>
          <w:rStyle w:val="6"/>
          <w:rFonts w:hint="default"/>
          <w:lang w:val="en"/>
        </w:rPr>
      </w:pPr>
      <w:r>
        <w:rPr>
          <w:rStyle w:val="6"/>
          <w:rFonts w:hint="default"/>
          <w:lang w:val="en"/>
        </w:rPr>
        <w:t>部门</w:t>
      </w:r>
    </w:p>
    <w:p>
      <w:pPr>
        <w:rPr>
          <w:rFonts w:hint="default"/>
          <w:lang w:val="en"/>
        </w:rPr>
      </w:pPr>
      <w:r>
        <w:rPr>
          <w:rFonts w:hint="default"/>
          <w:lang w:val="en"/>
        </w:rPr>
        <w:t>AI部</w:t>
      </w:r>
    </w:p>
    <w:p>
      <w:pPr>
        <w:rPr>
          <w:rStyle w:val="6"/>
          <w:rFonts w:hint="default"/>
          <w:lang w:val="en"/>
        </w:rPr>
      </w:pPr>
      <w:r>
        <w:rPr>
          <w:rStyle w:val="6"/>
          <w:rFonts w:hint="default"/>
          <w:lang w:val="en"/>
        </w:rPr>
        <w:t>职位</w:t>
      </w:r>
    </w:p>
    <w:p>
      <w:pPr>
        <w:rPr>
          <w:rFonts w:hint="default"/>
          <w:lang w:val="en"/>
        </w:rPr>
      </w:pPr>
      <w:r>
        <w:rPr>
          <w:rFonts w:hint="default"/>
          <w:lang w:val="en"/>
        </w:rPr>
        <w:t>AI产品策划</w:t>
      </w:r>
    </w:p>
    <w:p>
      <w:pPr>
        <w:pStyle w:val="3"/>
        <w:bidi w:val="0"/>
        <w:rPr>
          <w:rFonts w:hint="default"/>
          <w:lang w:val="en"/>
        </w:rPr>
      </w:pPr>
      <w:r>
        <w:rPr>
          <w:rFonts w:hint="default"/>
          <w:lang w:val="en"/>
        </w:rPr>
        <w:t>职责</w:t>
      </w:r>
    </w:p>
    <w:p>
      <w:pPr>
        <w:rPr>
          <w:rFonts w:hint="default"/>
          <w:lang w:val="en"/>
        </w:rPr>
      </w:pPr>
      <w:r>
        <w:rPr>
          <w:rFonts w:hint="default"/>
          <w:lang w:val="en"/>
        </w:rPr>
        <w:t>1）通过对污水处理的理解，协助AI部策划产品界面布局、使用流程、功能，并且充当老师的角色：给AI部在污水处理上补充基本知识和项目背景。</w:t>
      </w:r>
    </w:p>
    <w:p>
      <w:pPr>
        <w:rPr>
          <w:rFonts w:hint="default"/>
          <w:lang w:val="en"/>
        </w:rPr>
      </w:pPr>
      <w:r>
        <w:rPr>
          <w:rFonts w:hint="default"/>
          <w:lang w:val="en"/>
        </w:rPr>
        <w:t>2）通过对污水处理行业的理解，协助AI部建立有效的模型。</w:t>
      </w:r>
    </w:p>
    <w:p>
      <w:pPr>
        <w:rPr>
          <w:rFonts w:hint="default"/>
          <w:lang w:val="en"/>
        </w:rPr>
      </w:pPr>
      <w:r>
        <w:rPr>
          <w:rFonts w:hint="default"/>
          <w:lang w:val="en"/>
        </w:rPr>
        <w:t>3）协助AI部和数翰团队测试使用AI产品，通过对污水处理的理解在产品使用体验和流程上给予有效的反馈和建议。</w:t>
      </w:r>
    </w:p>
    <w:p>
      <w:pPr>
        <w:rPr>
          <w:rFonts w:hint="default"/>
          <w:lang w:val="en"/>
        </w:rPr>
      </w:pPr>
      <w:r>
        <w:rPr>
          <w:rFonts w:hint="default"/>
          <w:lang w:val="en"/>
        </w:rPr>
        <w:t>4）使用污水处理行业能理解的语言和表达方式，协助AI部产出产品相关描述或PPT。</w:t>
      </w:r>
    </w:p>
    <w:p>
      <w:pPr>
        <w:rPr>
          <w:rFonts w:hint="default"/>
          <w:lang w:val="en"/>
        </w:rPr>
      </w:pPr>
      <w:r>
        <w:rPr>
          <w:rFonts w:hint="default"/>
          <w:lang w:val="en"/>
        </w:rPr>
        <w:t>5）在AI产品思路上，成为AI部和数翰团队之间的沟通桥梁。</w:t>
      </w:r>
    </w:p>
    <w:p>
      <w:pPr>
        <w:pStyle w:val="3"/>
        <w:bidi w:val="0"/>
        <w:rPr>
          <w:rFonts w:hint="default"/>
          <w:lang w:val="en"/>
        </w:rPr>
      </w:pPr>
      <w:r>
        <w:rPr>
          <w:rFonts w:hint="default"/>
          <w:lang w:val="en"/>
        </w:rPr>
        <w:t>职位要求</w:t>
      </w:r>
    </w:p>
    <w:p>
      <w:pPr>
        <w:numPr>
          <w:ilvl w:val="0"/>
          <w:numId w:val="1"/>
        </w:numPr>
        <w:rPr>
          <w:rFonts w:hint="default"/>
          <w:lang w:val="en"/>
        </w:rPr>
      </w:pPr>
      <w:r>
        <w:rPr>
          <w:rFonts w:hint="default"/>
          <w:lang w:val="en"/>
        </w:rPr>
        <w:t>具备从事污水处理行业所需的工程、运营或设计相关知识，和至少2年的实际项目经验。</w:t>
      </w:r>
    </w:p>
    <w:p>
      <w:pPr>
        <w:numPr>
          <w:ilvl w:val="0"/>
          <w:numId w:val="1"/>
        </w:numPr>
        <w:rPr>
          <w:rFonts w:hint="default"/>
          <w:lang w:val="en"/>
        </w:rPr>
      </w:pPr>
      <w:r>
        <w:rPr>
          <w:rFonts w:hint="default"/>
          <w:lang w:val="en"/>
        </w:rPr>
        <w:t>思维开放创新、积极自主学习新事物、有耐心的性格。</w:t>
      </w:r>
    </w:p>
    <w:p>
      <w:pPr>
        <w:numPr>
          <w:ilvl w:val="0"/>
          <w:numId w:val="1"/>
        </w:numPr>
        <w:rPr>
          <w:rFonts w:hint="default"/>
          <w:lang w:val="en"/>
        </w:rPr>
      </w:pPr>
      <w:r>
        <w:rPr>
          <w:rFonts w:hint="default"/>
          <w:lang w:val="en"/>
        </w:rPr>
        <w:t>具备业务沟通能力，能使用污水处理行业的语言来描述AI产品功能。</w:t>
      </w:r>
    </w:p>
    <w:p>
      <w:pPr>
        <w:numPr>
          <w:ilvl w:val="0"/>
          <w:numId w:val="1"/>
        </w:numPr>
        <w:rPr>
          <w:rFonts w:hint="default"/>
          <w:lang w:val="en"/>
        </w:rPr>
      </w:pPr>
      <w:r>
        <w:rPr>
          <w:rFonts w:hint="default"/>
          <w:lang w:val="en"/>
        </w:rPr>
        <w:t>表达精简易懂、良好的审美观。</w:t>
      </w:r>
    </w:p>
    <w:p>
      <w:pPr>
        <w:numPr>
          <w:ilvl w:val="0"/>
          <w:numId w:val="1"/>
        </w:numPr>
        <w:rPr>
          <w:rFonts w:hint="default"/>
          <w:lang w:val="en"/>
        </w:rPr>
      </w:pPr>
      <w:r>
        <w:rPr>
          <w:rFonts w:hint="default"/>
          <w:lang w:val="en"/>
        </w:rPr>
        <w:t>会制作精简易懂的PPT。</w:t>
      </w:r>
    </w:p>
    <w:p>
      <w:pPr>
        <w:pStyle w:val="3"/>
        <w:bidi w:val="0"/>
        <w:rPr>
          <w:rFonts w:hint="default"/>
          <w:lang w:val="en"/>
        </w:rPr>
      </w:pPr>
      <w:r>
        <w:rPr>
          <w:rFonts w:hint="default"/>
          <w:lang w:val="en"/>
        </w:rPr>
        <w:t>职位不要求</w:t>
      </w:r>
    </w:p>
    <w:p>
      <w:pPr>
        <w:numPr>
          <w:ilvl w:val="0"/>
          <w:numId w:val="2"/>
        </w:numPr>
        <w:rPr>
          <w:rFonts w:hint="default"/>
          <w:lang w:val="en"/>
        </w:rPr>
      </w:pPr>
      <w:r>
        <w:rPr>
          <w:rFonts w:hint="default"/>
          <w:lang w:val="en"/>
        </w:rPr>
        <w:t>具备计算机编程能力和互联网技术相关知识。</w:t>
      </w:r>
    </w:p>
    <w:p>
      <w:pPr>
        <w:numPr>
          <w:ilvl w:val="0"/>
          <w:numId w:val="2"/>
        </w:numPr>
        <w:rPr>
          <w:rFonts w:hint="default"/>
          <w:lang w:val="en"/>
        </w:rPr>
      </w:pPr>
      <w:r>
        <w:rPr>
          <w:rFonts w:hint="default"/>
          <w:lang w:val="en"/>
        </w:rPr>
        <w:t>很高的英语水准。</w:t>
      </w:r>
    </w:p>
    <w:p>
      <w:pPr>
        <w:numPr>
          <w:ilvl w:val="0"/>
          <w:numId w:val="2"/>
        </w:numPr>
        <w:rPr>
          <w:rFonts w:hint="default"/>
          <w:lang w:val="en"/>
        </w:rPr>
      </w:pPr>
      <w:r>
        <w:rPr>
          <w:rFonts w:hint="default"/>
          <w:lang w:val="en"/>
        </w:rPr>
        <w:t>大局规划能力。</w:t>
      </w:r>
    </w:p>
    <w:p>
      <w:pPr>
        <w:numPr>
          <w:ilvl w:val="0"/>
          <w:numId w:val="2"/>
        </w:numPr>
        <w:rPr>
          <w:rFonts w:hint="default"/>
          <w:lang w:val="en"/>
        </w:rPr>
      </w:pPr>
      <w:r>
        <w:rPr>
          <w:rFonts w:hint="default"/>
          <w:lang w:val="en"/>
        </w:rPr>
        <w:t>循规蹈矩。</w:t>
      </w:r>
    </w:p>
    <w:p>
      <w:pPr>
        <w:pStyle w:val="3"/>
        <w:bidi w:val="0"/>
        <w:rPr>
          <w:rFonts w:hint="default"/>
          <w:lang w:val="en"/>
        </w:rPr>
      </w:pPr>
      <w:r>
        <w:rPr>
          <w:rFonts w:hint="default"/>
          <w:lang w:val="en"/>
        </w:rPr>
        <w:t>建议</w:t>
      </w:r>
    </w:p>
    <w:p>
      <w:pPr>
        <w:rPr>
          <w:rFonts w:hint="default"/>
          <w:lang w:val="en"/>
        </w:rPr>
      </w:pPr>
      <w:r>
        <w:rPr>
          <w:rFonts w:hint="default"/>
          <w:lang w:val="en"/>
        </w:rPr>
        <w:t>可以从巨能内部选一位满足以上条件的员工，调到AI部，在智创园全职办公。越早越好。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9A5CA9"/>
    <w:multiLevelType w:val="singleLevel"/>
    <w:tmpl w:val="FB9A5CA9"/>
    <w:lvl w:ilvl="0" w:tentative="0">
      <w:start w:val="1"/>
      <w:numFmt w:val="decimal"/>
      <w:suff w:val="nothing"/>
      <w:lvlText w:val="%1）"/>
      <w:lvlJc w:val="left"/>
    </w:lvl>
  </w:abstractNum>
  <w:abstractNum w:abstractNumId="1">
    <w:nsid w:val="3EBD9682"/>
    <w:multiLevelType w:val="singleLevel"/>
    <w:tmpl w:val="3EBD9682"/>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53F07FD"/>
    <w:rsid w:val="4A1947CF"/>
    <w:rsid w:val="53EF82C2"/>
    <w:rsid w:val="557BBE66"/>
    <w:rsid w:val="6DB79DA8"/>
    <w:rsid w:val="7BF62BC3"/>
    <w:rsid w:val="7EFFE996"/>
    <w:rsid w:val="7FFDD8DA"/>
    <w:rsid w:val="CE5DB10D"/>
    <w:rsid w:val="DE39200D"/>
    <w:rsid w:val="DEFF83FB"/>
    <w:rsid w:val="E6EA1AD4"/>
    <w:rsid w:val="EFF7DFBB"/>
    <w:rsid w:val="F788CDA0"/>
    <w:rsid w:val="FBBFF467"/>
    <w:rsid w:val="FF7A49DC"/>
    <w:rsid w:val="FFD99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jnai01</cp:lastModifiedBy>
  <dcterms:modified xsi:type="dcterms:W3CDTF">2020-07-09T15:12:52Z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