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183AF" w14:textId="77777777" w:rsidR="00AC7AA6" w:rsidRPr="00327E95" w:rsidRDefault="00AC7AA6" w:rsidP="00AC7AA6">
      <w:pPr>
        <w:jc w:val="both"/>
        <w:rPr>
          <w:b/>
          <w:bCs/>
          <w:sz w:val="28"/>
          <w:szCs w:val="28"/>
        </w:rPr>
      </w:pPr>
      <w:r w:rsidRPr="00327E95">
        <w:rPr>
          <w:b/>
          <w:bCs/>
          <w:sz w:val="28"/>
          <w:szCs w:val="28"/>
        </w:rPr>
        <w:t>Variable</w:t>
      </w:r>
    </w:p>
    <w:p w14:paraId="24F5B62E" w14:textId="77777777" w:rsidR="00AC7AA6" w:rsidRPr="00AD1595" w:rsidRDefault="00AC7AA6" w:rsidP="00AC7AA6">
      <w:pPr>
        <w:jc w:val="both"/>
        <w:rPr>
          <w:rFonts w:ascii="Century" w:hAnsi="Century"/>
        </w:rPr>
      </w:pPr>
      <w:r w:rsidRPr="00AD1595">
        <w:rPr>
          <w:rFonts w:ascii="Century" w:hAnsi="Century"/>
        </w:rPr>
        <w:t xml:space="preserve">Una variable es almacenar un valor o dato para ser utilizado posteriormente. La variable se puede modificar o configurar y adaptar a cualquier tipo, no es necesario declarar su tipo al iniciar su valor. En JavaScript la palabra clave es </w:t>
      </w:r>
      <w:proofErr w:type="spellStart"/>
      <w:r w:rsidRPr="00AD1595">
        <w:rPr>
          <w:rFonts w:ascii="Century" w:hAnsi="Century"/>
        </w:rPr>
        <w:t>var</w:t>
      </w:r>
      <w:proofErr w:type="spellEnd"/>
      <w:r w:rsidRPr="00AD1595">
        <w:rPr>
          <w:rFonts w:ascii="Century" w:hAnsi="Century"/>
        </w:rPr>
        <w:t>, seguida de un espacio y el nombre de la variable.</w:t>
      </w:r>
    </w:p>
    <w:p w14:paraId="015AC1E1" w14:textId="77777777" w:rsidR="00AC7AA6" w:rsidRPr="00AD1595" w:rsidRDefault="00AC7AA6" w:rsidP="00AC7AA6">
      <w:pPr>
        <w:jc w:val="both"/>
        <w:rPr>
          <w:rFonts w:ascii="Century" w:hAnsi="Century"/>
        </w:rPr>
      </w:pPr>
      <w:r w:rsidRPr="00AD1595">
        <w:rPr>
          <w:rFonts w:ascii="Century" w:hAnsi="Century"/>
        </w:rPr>
        <w:t>Podemos agregar, no se pueden utilizar palabras que están establecidas por el lenguaje de programación como nombres de variables.</w:t>
      </w:r>
    </w:p>
    <w:p w14:paraId="11CC8CF0" w14:textId="77777777" w:rsidR="00AC7AA6" w:rsidRPr="00AD1595" w:rsidRDefault="00AC7AA6" w:rsidP="00AC7AA6">
      <w:pPr>
        <w:jc w:val="both"/>
        <w:rPr>
          <w:rFonts w:ascii="Century" w:hAnsi="Century"/>
        </w:rPr>
      </w:pPr>
      <w:r w:rsidRPr="00AD1595">
        <w:rPr>
          <w:rFonts w:ascii="Century" w:hAnsi="Century"/>
        </w:rPr>
        <w:t>Ejemplo:</w:t>
      </w:r>
    </w:p>
    <w:p w14:paraId="6F478F81" w14:textId="77777777" w:rsidR="00AC7AA6" w:rsidRPr="00AD1595" w:rsidRDefault="00AC7AA6" w:rsidP="00AC7AA6">
      <w:pPr>
        <w:pStyle w:val="Prrafodelista"/>
        <w:numPr>
          <w:ilvl w:val="0"/>
          <w:numId w:val="1"/>
        </w:numPr>
        <w:jc w:val="both"/>
        <w:rPr>
          <w:rFonts w:ascii="Century" w:hAnsi="Century"/>
        </w:rPr>
      </w:pPr>
      <w:proofErr w:type="spellStart"/>
      <w:r w:rsidRPr="00AD1595">
        <w:rPr>
          <w:rFonts w:ascii="Century" w:hAnsi="Century"/>
        </w:rPr>
        <w:t>var</w:t>
      </w:r>
      <w:proofErr w:type="spellEnd"/>
      <w:r w:rsidRPr="00AD1595">
        <w:rPr>
          <w:rFonts w:ascii="Century" w:hAnsi="Century"/>
        </w:rPr>
        <w:t xml:space="preserve"> </w:t>
      </w:r>
      <w:proofErr w:type="spellStart"/>
      <w:r w:rsidRPr="00AD1595">
        <w:rPr>
          <w:rFonts w:ascii="Century" w:hAnsi="Century"/>
        </w:rPr>
        <w:t>numero</w:t>
      </w:r>
      <w:proofErr w:type="spellEnd"/>
      <w:r w:rsidRPr="00AD1595">
        <w:rPr>
          <w:rFonts w:ascii="Century" w:hAnsi="Century"/>
        </w:rPr>
        <w:t xml:space="preserve"> = 3;</w:t>
      </w:r>
    </w:p>
    <w:p w14:paraId="275935AC" w14:textId="77777777" w:rsidR="00AC7AA6" w:rsidRPr="00AD1595" w:rsidRDefault="00AC7AA6" w:rsidP="00AC7AA6">
      <w:pPr>
        <w:pStyle w:val="Prrafodelista"/>
        <w:numPr>
          <w:ilvl w:val="0"/>
          <w:numId w:val="1"/>
        </w:numPr>
        <w:jc w:val="both"/>
        <w:rPr>
          <w:rFonts w:ascii="Century" w:hAnsi="Century"/>
        </w:rPr>
      </w:pPr>
      <w:proofErr w:type="spellStart"/>
      <w:r w:rsidRPr="00AD1595">
        <w:rPr>
          <w:rFonts w:ascii="Century" w:hAnsi="Century"/>
        </w:rPr>
        <w:t>var</w:t>
      </w:r>
      <w:proofErr w:type="spellEnd"/>
      <w:r w:rsidRPr="00AD1595">
        <w:rPr>
          <w:rFonts w:ascii="Century" w:hAnsi="Century"/>
        </w:rPr>
        <w:t xml:space="preserve"> nombre = ‘Juan’;</w:t>
      </w:r>
    </w:p>
    <w:p w14:paraId="246CD5A3" w14:textId="77777777" w:rsidR="00AC7AA6" w:rsidRPr="00AD1595" w:rsidRDefault="00AC7AA6" w:rsidP="00AC7AA6">
      <w:pPr>
        <w:pStyle w:val="Prrafodelista"/>
        <w:numPr>
          <w:ilvl w:val="0"/>
          <w:numId w:val="1"/>
        </w:numPr>
        <w:jc w:val="both"/>
        <w:rPr>
          <w:rFonts w:ascii="Century" w:hAnsi="Century"/>
        </w:rPr>
      </w:pPr>
      <w:proofErr w:type="spellStart"/>
      <w:r w:rsidRPr="00AD1595">
        <w:rPr>
          <w:rFonts w:ascii="Century" w:hAnsi="Century"/>
        </w:rPr>
        <w:t>const</w:t>
      </w:r>
      <w:proofErr w:type="spellEnd"/>
      <w:r w:rsidRPr="00AD1595">
        <w:rPr>
          <w:rFonts w:ascii="Century" w:hAnsi="Century"/>
        </w:rPr>
        <w:t xml:space="preserve"> </w:t>
      </w:r>
      <w:proofErr w:type="spellStart"/>
      <w:r w:rsidRPr="00AD1595">
        <w:rPr>
          <w:rFonts w:ascii="Century" w:hAnsi="Century"/>
        </w:rPr>
        <w:t>deporteFavorito</w:t>
      </w:r>
      <w:proofErr w:type="spellEnd"/>
      <w:r w:rsidRPr="00AD1595">
        <w:rPr>
          <w:rFonts w:ascii="Century" w:hAnsi="Century"/>
        </w:rPr>
        <w:t xml:space="preserve"> = ‘Soccer’;</w:t>
      </w:r>
    </w:p>
    <w:p w14:paraId="7E4C92FF" w14:textId="77777777" w:rsidR="00AC7AA6" w:rsidRDefault="00AC7AA6" w:rsidP="00AC7AA6">
      <w:pPr>
        <w:jc w:val="both"/>
      </w:pPr>
    </w:p>
    <w:p w14:paraId="5AB03719" w14:textId="77777777" w:rsidR="00AC7AA6" w:rsidRPr="00327E95" w:rsidRDefault="00AC7AA6" w:rsidP="00AC7AA6">
      <w:pPr>
        <w:jc w:val="both"/>
        <w:rPr>
          <w:b/>
          <w:bCs/>
          <w:sz w:val="28"/>
          <w:szCs w:val="28"/>
        </w:rPr>
      </w:pPr>
      <w:proofErr w:type="spellStart"/>
      <w:r w:rsidRPr="00327E95">
        <w:rPr>
          <w:b/>
          <w:bCs/>
          <w:sz w:val="28"/>
          <w:szCs w:val="28"/>
        </w:rPr>
        <w:t>String</w:t>
      </w:r>
      <w:proofErr w:type="spellEnd"/>
    </w:p>
    <w:p w14:paraId="353E9AAA" w14:textId="77777777" w:rsidR="00AC7AA6" w:rsidRPr="00AD1595" w:rsidRDefault="00AC7AA6" w:rsidP="00AC7AA6">
      <w:pPr>
        <w:jc w:val="both"/>
        <w:rPr>
          <w:rFonts w:ascii="Century" w:hAnsi="Century"/>
        </w:rPr>
      </w:pPr>
      <w:r w:rsidRPr="00AD1595">
        <w:rPr>
          <w:rFonts w:ascii="Century" w:hAnsi="Century"/>
        </w:rPr>
        <w:t xml:space="preserve">Los </w:t>
      </w:r>
      <w:proofErr w:type="spellStart"/>
      <w:r w:rsidRPr="00AD1595">
        <w:rPr>
          <w:rFonts w:ascii="Century" w:hAnsi="Century"/>
        </w:rPr>
        <w:t>String</w:t>
      </w:r>
      <w:proofErr w:type="spellEnd"/>
      <w:r w:rsidRPr="00AD1595">
        <w:rPr>
          <w:rFonts w:ascii="Century" w:hAnsi="Century"/>
        </w:rPr>
        <w:t xml:space="preserve"> son bloques de texto o cadena de texto, siempre se definirán entre comillas (dobles o simples), donde cualquier texto entre comillas es una cadena o </w:t>
      </w:r>
      <w:proofErr w:type="spellStart"/>
      <w:r w:rsidRPr="00AD1595">
        <w:rPr>
          <w:rFonts w:ascii="Century" w:hAnsi="Century"/>
        </w:rPr>
        <w:t>String</w:t>
      </w:r>
      <w:proofErr w:type="spellEnd"/>
      <w:r w:rsidRPr="00AD1595">
        <w:rPr>
          <w:rFonts w:ascii="Century" w:hAnsi="Century"/>
        </w:rPr>
        <w:t>.</w:t>
      </w:r>
    </w:p>
    <w:p w14:paraId="3DC04AC4" w14:textId="77777777" w:rsidR="00AC7AA6" w:rsidRPr="00AD1595" w:rsidRDefault="00AC7AA6" w:rsidP="00AC7AA6">
      <w:pPr>
        <w:jc w:val="both"/>
        <w:rPr>
          <w:rFonts w:ascii="Century" w:hAnsi="Century"/>
        </w:rPr>
      </w:pPr>
      <w:proofErr w:type="spellStart"/>
      <w:r w:rsidRPr="00AD1595">
        <w:rPr>
          <w:rFonts w:ascii="Century" w:hAnsi="Century"/>
          <w:b/>
          <w:bCs/>
        </w:rPr>
        <w:t>var</w:t>
      </w:r>
      <w:proofErr w:type="spellEnd"/>
      <w:r w:rsidRPr="00AD1595">
        <w:rPr>
          <w:rFonts w:ascii="Century" w:hAnsi="Century"/>
          <w:b/>
          <w:bCs/>
        </w:rPr>
        <w:t xml:space="preserve"> </w:t>
      </w:r>
      <w:proofErr w:type="spellStart"/>
      <w:r w:rsidRPr="00AD1595">
        <w:rPr>
          <w:rFonts w:ascii="Century" w:hAnsi="Century"/>
        </w:rPr>
        <w:t>nombreAmigo</w:t>
      </w:r>
      <w:proofErr w:type="spellEnd"/>
      <w:r w:rsidRPr="00AD1595">
        <w:rPr>
          <w:rFonts w:ascii="Century" w:hAnsi="Century"/>
        </w:rPr>
        <w:t xml:space="preserve"> = ‘Martínez’;</w:t>
      </w:r>
    </w:p>
    <w:p w14:paraId="15012755" w14:textId="77777777" w:rsidR="00AC7AA6" w:rsidRDefault="00AC7AA6" w:rsidP="00AC7AA6">
      <w:pPr>
        <w:jc w:val="both"/>
      </w:pPr>
      <w:r>
        <w:t xml:space="preserve"> </w:t>
      </w:r>
    </w:p>
    <w:p w14:paraId="684EB175" w14:textId="77777777" w:rsidR="00AC7AA6" w:rsidRPr="00327E95" w:rsidRDefault="00AC7AA6" w:rsidP="00AC7AA6">
      <w:pPr>
        <w:jc w:val="both"/>
        <w:rPr>
          <w:b/>
          <w:bCs/>
          <w:sz w:val="28"/>
          <w:szCs w:val="28"/>
        </w:rPr>
      </w:pPr>
      <w:r w:rsidRPr="00327E95">
        <w:rPr>
          <w:b/>
          <w:bCs/>
          <w:sz w:val="28"/>
          <w:szCs w:val="28"/>
        </w:rPr>
        <w:t>Funciones</w:t>
      </w:r>
    </w:p>
    <w:p w14:paraId="2DFABD95" w14:textId="77777777" w:rsidR="00AC7AA6" w:rsidRPr="00AD1595" w:rsidRDefault="00AC7AA6" w:rsidP="00AC7AA6">
      <w:pPr>
        <w:jc w:val="both"/>
        <w:rPr>
          <w:rFonts w:ascii="Century" w:hAnsi="Century"/>
        </w:rPr>
      </w:pPr>
      <w:r w:rsidRPr="00AD1595">
        <w:rPr>
          <w:rFonts w:ascii="Century" w:hAnsi="Century"/>
        </w:rPr>
        <w:t>Las funciones son una parte muy importante de todos los lenguajes de programación y sobre todo en JavaScript. Llamados objetos invocables, por lo que tienen las mismas propiedades que cualquier objeto.</w:t>
      </w:r>
    </w:p>
    <w:p w14:paraId="0747BC13" w14:textId="77777777" w:rsidR="00AC7AA6" w:rsidRPr="00AD1595" w:rsidRDefault="00AC7AA6" w:rsidP="00AC7AA6">
      <w:pPr>
        <w:jc w:val="both"/>
        <w:rPr>
          <w:rFonts w:ascii="Century" w:hAnsi="Century"/>
        </w:rPr>
      </w:pPr>
      <w:r w:rsidRPr="00AD1595">
        <w:rPr>
          <w:rFonts w:ascii="Century" w:hAnsi="Century"/>
        </w:rPr>
        <w:t>Al contar con un conjunto de variables, necesitamos funciones para calcular, cambiarlas o hacer algo con ellas.</w:t>
      </w:r>
    </w:p>
    <w:p w14:paraId="6606C831" w14:textId="77777777" w:rsidR="00AC7AA6" w:rsidRPr="00AD1595" w:rsidRDefault="00AC7AA6" w:rsidP="00AC7AA6">
      <w:pPr>
        <w:jc w:val="both"/>
        <w:rPr>
          <w:rFonts w:ascii="Century" w:hAnsi="Century"/>
        </w:rPr>
      </w:pPr>
      <w:r w:rsidRPr="00AD1595">
        <w:rPr>
          <w:rFonts w:ascii="Century" w:hAnsi="Century"/>
        </w:rPr>
        <w:t>Para construir una función lo manejaremos de la siguiente manera:</w:t>
      </w:r>
    </w:p>
    <w:p w14:paraId="2D3AEED9" w14:textId="77777777" w:rsidR="00AC7AA6" w:rsidRPr="00AD1595" w:rsidRDefault="00AC7AA6" w:rsidP="00AC7AA6">
      <w:pPr>
        <w:pStyle w:val="Prrafodelista"/>
        <w:numPr>
          <w:ilvl w:val="0"/>
          <w:numId w:val="1"/>
        </w:numPr>
        <w:jc w:val="both"/>
        <w:rPr>
          <w:rFonts w:ascii="Century" w:hAnsi="Century"/>
        </w:rPr>
      </w:pPr>
      <w:proofErr w:type="spellStart"/>
      <w:r w:rsidRPr="00AD1595">
        <w:rPr>
          <w:rFonts w:ascii="Century" w:hAnsi="Century"/>
        </w:rPr>
        <w:t>function</w:t>
      </w:r>
      <w:proofErr w:type="spellEnd"/>
      <w:r w:rsidRPr="00AD1595">
        <w:rPr>
          <w:rFonts w:ascii="Century" w:hAnsi="Century"/>
        </w:rPr>
        <w:t xml:space="preserve"> </w:t>
      </w:r>
      <w:proofErr w:type="spellStart"/>
      <w:proofErr w:type="gramStart"/>
      <w:r w:rsidRPr="00AD1595">
        <w:rPr>
          <w:rFonts w:ascii="Century" w:hAnsi="Century"/>
        </w:rPr>
        <w:t>nombreFuncion</w:t>
      </w:r>
      <w:proofErr w:type="spellEnd"/>
      <w:r w:rsidRPr="00AD1595">
        <w:rPr>
          <w:rFonts w:ascii="Century" w:hAnsi="Century"/>
        </w:rPr>
        <w:t>(</w:t>
      </w:r>
      <w:proofErr w:type="gramEnd"/>
      <w:r w:rsidRPr="00AD1595">
        <w:rPr>
          <w:rFonts w:ascii="Century" w:hAnsi="Century"/>
        </w:rPr>
        <w:t>) {}</w:t>
      </w:r>
    </w:p>
    <w:p w14:paraId="48E9B5A7" w14:textId="77777777" w:rsidR="00AC7AA6" w:rsidRPr="00AD1595" w:rsidRDefault="00AC7AA6" w:rsidP="00AC7AA6">
      <w:pPr>
        <w:jc w:val="both"/>
        <w:rPr>
          <w:rFonts w:ascii="Century" w:hAnsi="Century"/>
        </w:rPr>
      </w:pPr>
      <w:r w:rsidRPr="00AD1595">
        <w:rPr>
          <w:rFonts w:ascii="Century" w:hAnsi="Century"/>
        </w:rPr>
        <w:t xml:space="preserve">Una función comenzara con la palabra clave </w:t>
      </w:r>
      <w:proofErr w:type="spellStart"/>
      <w:r w:rsidRPr="00AD1595">
        <w:rPr>
          <w:rFonts w:ascii="Century" w:hAnsi="Century"/>
        </w:rPr>
        <w:t>function</w:t>
      </w:r>
      <w:proofErr w:type="spellEnd"/>
      <w:r w:rsidRPr="00AD1595">
        <w:rPr>
          <w:rFonts w:ascii="Century" w:hAnsi="Century"/>
        </w:rPr>
        <w:t>, esto le dice a lo que sea que esté ejecutando tu programa que lo que sigue es una función y que debe tratarse como tal. Después de eso viene el nombre de la función, nos gusta dar nombres de funciones que describen lo que hacen. Luego viene un paréntesis abierto y uno cerrado. Y finalmente, abra y cierra las llaves. Entre estos corchetes es donde irá todo nuestro código a ejecutar.</w:t>
      </w:r>
    </w:p>
    <w:p w14:paraId="48EA91B2" w14:textId="77777777" w:rsidR="00AC7AA6" w:rsidRPr="00AD1595" w:rsidRDefault="00AC7AA6" w:rsidP="00AC7AA6">
      <w:pPr>
        <w:jc w:val="both"/>
        <w:rPr>
          <w:rFonts w:ascii="Century" w:hAnsi="Century"/>
        </w:rPr>
      </w:pPr>
      <w:r w:rsidRPr="00AD1595">
        <w:rPr>
          <w:rFonts w:ascii="Century" w:hAnsi="Century"/>
        </w:rPr>
        <w:t>Ejemplo:</w:t>
      </w:r>
    </w:p>
    <w:p w14:paraId="69E4452F" w14:textId="77777777" w:rsidR="00AC7AA6" w:rsidRPr="00AD1595" w:rsidRDefault="00AC7AA6" w:rsidP="00AC7AA6">
      <w:pPr>
        <w:jc w:val="both"/>
        <w:rPr>
          <w:rFonts w:ascii="Century" w:hAnsi="Century"/>
        </w:rPr>
      </w:pPr>
      <w:proofErr w:type="spellStart"/>
      <w:r w:rsidRPr="00AD1595">
        <w:rPr>
          <w:rFonts w:ascii="Century" w:hAnsi="Century"/>
        </w:rPr>
        <w:t>Function</w:t>
      </w:r>
      <w:proofErr w:type="spellEnd"/>
      <w:r w:rsidRPr="00AD1595">
        <w:rPr>
          <w:rFonts w:ascii="Century" w:hAnsi="Century"/>
        </w:rPr>
        <w:t xml:space="preserve"> </w:t>
      </w:r>
      <w:proofErr w:type="spellStart"/>
      <w:proofErr w:type="gramStart"/>
      <w:r w:rsidRPr="00AD1595">
        <w:rPr>
          <w:rFonts w:ascii="Century" w:hAnsi="Century"/>
        </w:rPr>
        <w:t>logHola</w:t>
      </w:r>
      <w:proofErr w:type="spellEnd"/>
      <w:r w:rsidRPr="00AD1595">
        <w:rPr>
          <w:rFonts w:ascii="Century" w:hAnsi="Century"/>
        </w:rPr>
        <w:t>(</w:t>
      </w:r>
      <w:proofErr w:type="gramEnd"/>
      <w:r w:rsidRPr="00AD1595">
        <w:rPr>
          <w:rFonts w:ascii="Century" w:hAnsi="Century"/>
        </w:rPr>
        <w:t>) {</w:t>
      </w:r>
    </w:p>
    <w:p w14:paraId="753F0F03" w14:textId="77777777" w:rsidR="00AC7AA6" w:rsidRPr="00AD1595" w:rsidRDefault="00AC7AA6" w:rsidP="00AC7AA6">
      <w:pPr>
        <w:jc w:val="both"/>
        <w:rPr>
          <w:rFonts w:ascii="Century" w:hAnsi="Century"/>
        </w:rPr>
      </w:pPr>
      <w:r w:rsidRPr="00AD1595">
        <w:rPr>
          <w:rFonts w:ascii="Century" w:hAnsi="Century"/>
        </w:rPr>
        <w:tab/>
        <w:t>console.log(‘hola’);</w:t>
      </w:r>
    </w:p>
    <w:p w14:paraId="0F2FD85C" w14:textId="77777777" w:rsidR="00AC7AA6" w:rsidRPr="00AD1595" w:rsidRDefault="00AC7AA6" w:rsidP="00AC7AA6">
      <w:pPr>
        <w:jc w:val="both"/>
        <w:rPr>
          <w:rFonts w:ascii="Century" w:hAnsi="Century"/>
        </w:rPr>
      </w:pPr>
      <w:r w:rsidRPr="00AD1595">
        <w:rPr>
          <w:rFonts w:ascii="Century" w:hAnsi="Century"/>
        </w:rPr>
        <w:t>}</w:t>
      </w:r>
    </w:p>
    <w:p w14:paraId="398BF50C" w14:textId="77777777" w:rsidR="00AC7AA6" w:rsidRPr="00AD1595" w:rsidRDefault="00AC7AA6" w:rsidP="00AC7AA6">
      <w:pPr>
        <w:jc w:val="both"/>
        <w:rPr>
          <w:rFonts w:ascii="Century" w:hAnsi="Century"/>
        </w:rPr>
      </w:pPr>
      <w:proofErr w:type="spellStart"/>
      <w:proofErr w:type="gramStart"/>
      <w:r w:rsidRPr="00AD1595">
        <w:rPr>
          <w:rFonts w:ascii="Century" w:hAnsi="Century"/>
        </w:rPr>
        <w:lastRenderedPageBreak/>
        <w:t>logHola</w:t>
      </w:r>
      <w:proofErr w:type="spellEnd"/>
      <w:r w:rsidRPr="00AD1595">
        <w:rPr>
          <w:rFonts w:ascii="Century" w:hAnsi="Century"/>
        </w:rPr>
        <w:t>(</w:t>
      </w:r>
      <w:proofErr w:type="gramEnd"/>
      <w:r w:rsidRPr="00AD1595">
        <w:rPr>
          <w:rFonts w:ascii="Century" w:hAnsi="Century"/>
        </w:rPr>
        <w:t>);</w:t>
      </w:r>
    </w:p>
    <w:p w14:paraId="4944ACF8" w14:textId="77777777" w:rsidR="00AC7AA6" w:rsidRPr="00AD1595" w:rsidRDefault="00AC7AA6" w:rsidP="00AC7AA6">
      <w:pPr>
        <w:jc w:val="both"/>
        <w:rPr>
          <w:rFonts w:ascii="Century" w:hAnsi="Century"/>
        </w:rPr>
      </w:pPr>
      <w:r w:rsidRPr="00AD1595">
        <w:rPr>
          <w:rFonts w:ascii="Century" w:hAnsi="Century"/>
        </w:rPr>
        <w:t xml:space="preserve">En este ejemplo declaramos una función </w:t>
      </w:r>
      <w:proofErr w:type="spellStart"/>
      <w:r w:rsidRPr="00AD1595">
        <w:rPr>
          <w:rFonts w:ascii="Century" w:hAnsi="Century"/>
        </w:rPr>
        <w:t>logHola</w:t>
      </w:r>
      <w:proofErr w:type="spellEnd"/>
      <w:r w:rsidRPr="00AD1595">
        <w:rPr>
          <w:rFonts w:ascii="Century" w:hAnsi="Century"/>
        </w:rPr>
        <w:t xml:space="preserve"> y la configuramos en </w:t>
      </w:r>
      <w:proofErr w:type="spellStart"/>
      <w:r w:rsidRPr="00AD1595">
        <w:rPr>
          <w:rFonts w:ascii="Century" w:hAnsi="Century"/>
        </w:rPr>
        <w:t>console</w:t>
      </w:r>
      <w:proofErr w:type="spellEnd"/>
      <w:r w:rsidRPr="00AD1595">
        <w:rPr>
          <w:rFonts w:ascii="Century" w:hAnsi="Century"/>
        </w:rPr>
        <w:t xml:space="preserve"> .log(‘hola’).</w:t>
      </w:r>
    </w:p>
    <w:p w14:paraId="6AAC773D" w14:textId="77777777" w:rsidR="00AC7AA6" w:rsidRPr="00AD1595" w:rsidRDefault="00AC7AA6" w:rsidP="00AC7AA6">
      <w:pPr>
        <w:jc w:val="both"/>
        <w:rPr>
          <w:rFonts w:ascii="Century" w:hAnsi="Century"/>
        </w:rPr>
      </w:pPr>
      <w:r w:rsidRPr="00AD1595">
        <w:rPr>
          <w:rFonts w:ascii="Century" w:hAnsi="Century"/>
        </w:rPr>
        <w:t>Entonces podemos ver qué para ejecutar esta función, necesitamos escribir el nombre y los paréntesis. Esta es la sintaxis para ejecutar una función. Una función siempre necesita paréntesis para ejecutarse.</w:t>
      </w:r>
    </w:p>
    <w:p w14:paraId="7567547F" w14:textId="77777777" w:rsidR="00AC7AA6" w:rsidRDefault="00AC7AA6" w:rsidP="00AC7AA6">
      <w:pPr>
        <w:jc w:val="both"/>
      </w:pPr>
      <w:r>
        <w:t xml:space="preserve"> </w:t>
      </w:r>
    </w:p>
    <w:p w14:paraId="18217736" w14:textId="77777777" w:rsidR="00AC7AA6" w:rsidRPr="00327E95" w:rsidRDefault="00AC7AA6" w:rsidP="00AC7AA6">
      <w:pPr>
        <w:jc w:val="both"/>
        <w:rPr>
          <w:b/>
          <w:bCs/>
          <w:sz w:val="28"/>
          <w:szCs w:val="28"/>
        </w:rPr>
      </w:pPr>
      <w:r w:rsidRPr="00327E95">
        <w:rPr>
          <w:b/>
          <w:bCs/>
          <w:sz w:val="28"/>
          <w:szCs w:val="28"/>
        </w:rPr>
        <w:t>Argumentos</w:t>
      </w:r>
    </w:p>
    <w:p w14:paraId="56E71BD2" w14:textId="77777777" w:rsidR="00AC7AA6" w:rsidRPr="00AD1595" w:rsidRDefault="00AC7AA6" w:rsidP="00AC7AA6">
      <w:pPr>
        <w:jc w:val="both"/>
        <w:rPr>
          <w:rFonts w:ascii="Century" w:hAnsi="Century"/>
        </w:rPr>
      </w:pPr>
      <w:r w:rsidRPr="00AD1595">
        <w:rPr>
          <w:rFonts w:ascii="Century" w:hAnsi="Century"/>
        </w:rPr>
        <w:t>Ya identificamos como se ejecuta una función básica, comenzamos a pasarle argumentos.</w:t>
      </w:r>
    </w:p>
    <w:p w14:paraId="7B2332E2" w14:textId="77777777" w:rsidR="00AC7AA6" w:rsidRPr="00AD1595" w:rsidRDefault="00AC7AA6" w:rsidP="00AC7AA6">
      <w:pPr>
        <w:jc w:val="both"/>
        <w:rPr>
          <w:rFonts w:ascii="Century" w:hAnsi="Century"/>
        </w:rPr>
      </w:pPr>
      <w:proofErr w:type="spellStart"/>
      <w:r w:rsidRPr="00AD1595">
        <w:rPr>
          <w:rFonts w:ascii="Century" w:hAnsi="Century"/>
        </w:rPr>
        <w:t>function</w:t>
      </w:r>
      <w:proofErr w:type="spellEnd"/>
      <w:r w:rsidRPr="00AD1595">
        <w:rPr>
          <w:rFonts w:ascii="Century" w:hAnsi="Century"/>
        </w:rPr>
        <w:t xml:space="preserve"> </w:t>
      </w:r>
      <w:proofErr w:type="spellStart"/>
      <w:r w:rsidRPr="00AD1595">
        <w:rPr>
          <w:rFonts w:ascii="Century" w:hAnsi="Century"/>
        </w:rPr>
        <w:t>logHola</w:t>
      </w:r>
      <w:proofErr w:type="spellEnd"/>
      <w:r w:rsidRPr="00AD1595">
        <w:rPr>
          <w:rFonts w:ascii="Century" w:hAnsi="Century"/>
        </w:rPr>
        <w:t>(</w:t>
      </w:r>
      <w:r w:rsidRPr="00AD1595">
        <w:rPr>
          <w:rFonts w:ascii="Century" w:hAnsi="Century"/>
          <w:i/>
          <w:iCs/>
        </w:rPr>
        <w:t>nombre</w:t>
      </w:r>
      <w:proofErr w:type="gramStart"/>
      <w:r w:rsidRPr="00AD1595">
        <w:rPr>
          <w:rFonts w:ascii="Century" w:hAnsi="Century"/>
        </w:rPr>
        <w:t>){</w:t>
      </w:r>
      <w:proofErr w:type="gramEnd"/>
    </w:p>
    <w:p w14:paraId="10640203" w14:textId="77777777" w:rsidR="00AC7AA6" w:rsidRPr="00AD1595" w:rsidRDefault="00AC7AA6" w:rsidP="00AC7AA6">
      <w:pPr>
        <w:jc w:val="both"/>
        <w:rPr>
          <w:rFonts w:ascii="Century" w:hAnsi="Century"/>
        </w:rPr>
      </w:pPr>
      <w:r w:rsidRPr="00AD1595">
        <w:rPr>
          <w:rFonts w:ascii="Century" w:hAnsi="Century"/>
        </w:rPr>
        <w:tab/>
      </w:r>
      <w:proofErr w:type="gramStart"/>
      <w:r w:rsidRPr="00AD1595">
        <w:rPr>
          <w:rFonts w:ascii="Century" w:hAnsi="Century"/>
        </w:rPr>
        <w:t>console.log(</w:t>
      </w:r>
      <w:proofErr w:type="gramEnd"/>
      <w:r w:rsidRPr="00AD1595">
        <w:rPr>
          <w:rFonts w:ascii="Century" w:hAnsi="Century"/>
        </w:rPr>
        <w:t>‘Hola,’ + nombre);</w:t>
      </w:r>
    </w:p>
    <w:p w14:paraId="67ADF4F2" w14:textId="77777777" w:rsidR="00AC7AA6" w:rsidRPr="00AD1595" w:rsidRDefault="00AC7AA6" w:rsidP="00AC7AA6">
      <w:pPr>
        <w:jc w:val="both"/>
        <w:rPr>
          <w:rFonts w:ascii="Century" w:hAnsi="Century"/>
        </w:rPr>
      </w:pPr>
      <w:r w:rsidRPr="00AD1595">
        <w:rPr>
          <w:rFonts w:ascii="Century" w:hAnsi="Century"/>
        </w:rPr>
        <w:t>}</w:t>
      </w:r>
    </w:p>
    <w:p w14:paraId="179AC92C" w14:textId="77777777" w:rsidR="00AC7AA6" w:rsidRPr="00AD1595" w:rsidRDefault="00AC7AA6" w:rsidP="00AC7AA6">
      <w:pPr>
        <w:jc w:val="both"/>
        <w:rPr>
          <w:rFonts w:ascii="Century" w:hAnsi="Century"/>
        </w:rPr>
      </w:pPr>
      <w:proofErr w:type="spellStart"/>
      <w:r w:rsidRPr="00AD1595">
        <w:rPr>
          <w:rFonts w:ascii="Century" w:hAnsi="Century"/>
        </w:rPr>
        <w:t>logHola</w:t>
      </w:r>
      <w:proofErr w:type="spellEnd"/>
      <w:r w:rsidRPr="00AD1595">
        <w:rPr>
          <w:rFonts w:ascii="Century" w:hAnsi="Century"/>
        </w:rPr>
        <w:t>(</w:t>
      </w:r>
      <w:r w:rsidRPr="00AD1595">
        <w:rPr>
          <w:rFonts w:ascii="Century" w:hAnsi="Century"/>
          <w:i/>
          <w:iCs/>
        </w:rPr>
        <w:t>‘Martin’</w:t>
      </w:r>
      <w:r w:rsidRPr="00AD1595">
        <w:rPr>
          <w:rFonts w:ascii="Century" w:hAnsi="Century"/>
        </w:rPr>
        <w:t>);</w:t>
      </w:r>
    </w:p>
    <w:p w14:paraId="28246DFC" w14:textId="77777777" w:rsidR="00AC7AA6" w:rsidRPr="00AD1595" w:rsidRDefault="00AC7AA6" w:rsidP="00AC7AA6">
      <w:pPr>
        <w:jc w:val="both"/>
        <w:rPr>
          <w:rFonts w:ascii="Century" w:hAnsi="Century"/>
        </w:rPr>
      </w:pPr>
    </w:p>
    <w:p w14:paraId="189C1D96" w14:textId="77777777" w:rsidR="00AC7AA6" w:rsidRPr="00AD1595" w:rsidRDefault="00AC7AA6" w:rsidP="00AC7AA6">
      <w:pPr>
        <w:jc w:val="both"/>
        <w:rPr>
          <w:rFonts w:ascii="Century" w:hAnsi="Century"/>
        </w:rPr>
      </w:pPr>
      <w:r w:rsidRPr="00AD1595">
        <w:rPr>
          <w:rFonts w:ascii="Century" w:hAnsi="Century"/>
        </w:rPr>
        <w:t>Si agregamos una variable a los paréntesis cuando declaramos la función, podemos usar esta variable dentro de la función. Iniciamos el valor de esta variable pasándola a la función cuando la llamamos. Entonces en este caso nombre = ‘Martín’. También podemos pasar otras variables a esto:</w:t>
      </w:r>
    </w:p>
    <w:p w14:paraId="3827D072" w14:textId="77777777" w:rsidR="00AC7AA6" w:rsidRPr="00AD1595" w:rsidRDefault="00AC7AA6" w:rsidP="00AC7AA6">
      <w:pPr>
        <w:jc w:val="both"/>
        <w:rPr>
          <w:rFonts w:ascii="Century" w:hAnsi="Century"/>
        </w:rPr>
      </w:pPr>
      <w:proofErr w:type="spellStart"/>
      <w:r w:rsidRPr="00AD1595">
        <w:rPr>
          <w:rFonts w:ascii="Century" w:hAnsi="Century"/>
        </w:rPr>
        <w:t>Function</w:t>
      </w:r>
      <w:proofErr w:type="spellEnd"/>
      <w:r w:rsidRPr="00AD1595">
        <w:rPr>
          <w:rFonts w:ascii="Century" w:hAnsi="Century"/>
        </w:rPr>
        <w:t xml:space="preserve"> </w:t>
      </w:r>
      <w:proofErr w:type="spellStart"/>
      <w:r w:rsidRPr="00AD1595">
        <w:rPr>
          <w:rFonts w:ascii="Century" w:hAnsi="Century"/>
        </w:rPr>
        <w:t>logHola</w:t>
      </w:r>
      <w:proofErr w:type="spellEnd"/>
      <w:r w:rsidRPr="00AD1595">
        <w:rPr>
          <w:rFonts w:ascii="Century" w:hAnsi="Century"/>
        </w:rPr>
        <w:t>(</w:t>
      </w:r>
      <w:r w:rsidRPr="00AD1595">
        <w:rPr>
          <w:rFonts w:ascii="Century" w:hAnsi="Century"/>
          <w:i/>
          <w:iCs/>
        </w:rPr>
        <w:t>nombre</w:t>
      </w:r>
      <w:proofErr w:type="gramStart"/>
      <w:r w:rsidRPr="00AD1595">
        <w:rPr>
          <w:rFonts w:ascii="Century" w:hAnsi="Century"/>
        </w:rPr>
        <w:t>){</w:t>
      </w:r>
      <w:proofErr w:type="gramEnd"/>
    </w:p>
    <w:p w14:paraId="6A746DCB" w14:textId="77777777" w:rsidR="00AC7AA6" w:rsidRPr="00AD1595" w:rsidRDefault="00AC7AA6" w:rsidP="00AC7AA6">
      <w:pPr>
        <w:jc w:val="both"/>
        <w:rPr>
          <w:rFonts w:ascii="Century" w:hAnsi="Century"/>
        </w:rPr>
      </w:pPr>
      <w:r w:rsidRPr="00AD1595">
        <w:rPr>
          <w:rFonts w:ascii="Century" w:hAnsi="Century"/>
        </w:rPr>
        <w:tab/>
      </w:r>
      <w:proofErr w:type="gramStart"/>
      <w:r w:rsidRPr="00AD1595">
        <w:rPr>
          <w:rFonts w:ascii="Century" w:hAnsi="Century"/>
        </w:rPr>
        <w:t>console.log(</w:t>
      </w:r>
      <w:proofErr w:type="gramEnd"/>
      <w:r w:rsidRPr="00AD1595">
        <w:rPr>
          <w:rFonts w:ascii="Century" w:hAnsi="Century"/>
        </w:rPr>
        <w:t>‘Hola, ${</w:t>
      </w:r>
      <w:r w:rsidRPr="00AD1595">
        <w:rPr>
          <w:rFonts w:ascii="Century" w:hAnsi="Century"/>
          <w:i/>
          <w:iCs/>
        </w:rPr>
        <w:t>nombre</w:t>
      </w:r>
      <w:r w:rsidRPr="00AD1595">
        <w:rPr>
          <w:rFonts w:ascii="Century" w:hAnsi="Century"/>
        </w:rPr>
        <w:t>}’);</w:t>
      </w:r>
    </w:p>
    <w:p w14:paraId="0FA4F06C" w14:textId="77777777" w:rsidR="00AC7AA6" w:rsidRPr="00AD1595" w:rsidRDefault="00AC7AA6" w:rsidP="00AC7AA6">
      <w:pPr>
        <w:jc w:val="both"/>
        <w:rPr>
          <w:rFonts w:ascii="Century" w:hAnsi="Century"/>
        </w:rPr>
      </w:pPr>
      <w:r w:rsidRPr="00AD1595">
        <w:rPr>
          <w:rFonts w:ascii="Century" w:hAnsi="Century"/>
        </w:rPr>
        <w:t>}</w:t>
      </w:r>
    </w:p>
    <w:p w14:paraId="45A81362" w14:textId="77777777" w:rsidR="00AC7AA6" w:rsidRPr="00AD1595" w:rsidRDefault="00AC7AA6" w:rsidP="00AC7AA6">
      <w:pPr>
        <w:jc w:val="both"/>
        <w:rPr>
          <w:rFonts w:ascii="Century" w:hAnsi="Century"/>
        </w:rPr>
      </w:pPr>
      <w:proofErr w:type="spellStart"/>
      <w:r w:rsidRPr="00AD1595">
        <w:rPr>
          <w:rFonts w:ascii="Century" w:hAnsi="Century"/>
        </w:rPr>
        <w:t>var</w:t>
      </w:r>
      <w:proofErr w:type="spellEnd"/>
      <w:r w:rsidRPr="00AD1595">
        <w:rPr>
          <w:rFonts w:ascii="Century" w:hAnsi="Century"/>
        </w:rPr>
        <w:t xml:space="preserve"> </w:t>
      </w:r>
      <w:proofErr w:type="spellStart"/>
      <w:r w:rsidRPr="00AD1595">
        <w:rPr>
          <w:rFonts w:ascii="Century" w:hAnsi="Century"/>
        </w:rPr>
        <w:t>miNombre</w:t>
      </w:r>
      <w:proofErr w:type="spellEnd"/>
      <w:r w:rsidRPr="00AD1595">
        <w:rPr>
          <w:rFonts w:ascii="Century" w:hAnsi="Century"/>
        </w:rPr>
        <w:t xml:space="preserve"> = ‘Antonio’;</w:t>
      </w:r>
    </w:p>
    <w:p w14:paraId="5BFC80A0" w14:textId="77777777" w:rsidR="00AC7AA6" w:rsidRPr="00AD1595" w:rsidRDefault="00AC7AA6" w:rsidP="00AC7AA6">
      <w:pPr>
        <w:jc w:val="both"/>
        <w:rPr>
          <w:rFonts w:ascii="Century" w:hAnsi="Century"/>
        </w:rPr>
      </w:pPr>
      <w:proofErr w:type="spellStart"/>
      <w:r w:rsidRPr="00AD1595">
        <w:rPr>
          <w:rFonts w:ascii="Century" w:hAnsi="Century"/>
        </w:rPr>
        <w:t>logHola</w:t>
      </w:r>
      <w:proofErr w:type="spellEnd"/>
      <w:r w:rsidRPr="00AD1595">
        <w:rPr>
          <w:rFonts w:ascii="Century" w:hAnsi="Century"/>
        </w:rPr>
        <w:t>(</w:t>
      </w:r>
      <w:proofErr w:type="spellStart"/>
      <w:r w:rsidRPr="00AD1595">
        <w:rPr>
          <w:rFonts w:ascii="Century" w:hAnsi="Century"/>
          <w:i/>
          <w:iCs/>
        </w:rPr>
        <w:t>minombre</w:t>
      </w:r>
      <w:proofErr w:type="spellEnd"/>
      <w:r w:rsidRPr="00AD1595">
        <w:rPr>
          <w:rFonts w:ascii="Century" w:hAnsi="Century"/>
        </w:rPr>
        <w:t>);</w:t>
      </w:r>
    </w:p>
    <w:p w14:paraId="00DF54CB" w14:textId="77777777" w:rsidR="00AC7AA6" w:rsidRPr="00AD1595" w:rsidRDefault="00AC7AA6" w:rsidP="00AC7AA6">
      <w:pPr>
        <w:jc w:val="both"/>
        <w:rPr>
          <w:rFonts w:ascii="Century" w:hAnsi="Century"/>
        </w:rPr>
      </w:pPr>
    </w:p>
    <w:p w14:paraId="12C49AFC" w14:textId="77777777" w:rsidR="00AC7AA6" w:rsidRPr="00AD1595" w:rsidRDefault="00AC7AA6" w:rsidP="00AC7AA6">
      <w:pPr>
        <w:jc w:val="both"/>
        <w:rPr>
          <w:rFonts w:ascii="Century" w:hAnsi="Century"/>
        </w:rPr>
      </w:pPr>
      <w:r w:rsidRPr="00AD1595">
        <w:rPr>
          <w:rFonts w:ascii="Century" w:hAnsi="Century"/>
        </w:rPr>
        <w:t>Podemos agregar múltiples argumentos agregando una coma entre ellos:</w:t>
      </w:r>
    </w:p>
    <w:p w14:paraId="1B7A619C" w14:textId="77777777" w:rsidR="00AC7AA6" w:rsidRPr="00AD1595" w:rsidRDefault="00AC7AA6" w:rsidP="00AC7AA6">
      <w:pPr>
        <w:jc w:val="both"/>
        <w:rPr>
          <w:rFonts w:ascii="Century" w:hAnsi="Century"/>
        </w:rPr>
      </w:pPr>
      <w:proofErr w:type="spellStart"/>
      <w:r w:rsidRPr="00AD1595">
        <w:rPr>
          <w:rFonts w:ascii="Century" w:hAnsi="Century"/>
        </w:rPr>
        <w:t>function</w:t>
      </w:r>
      <w:proofErr w:type="spellEnd"/>
      <w:r w:rsidRPr="00AD1595">
        <w:rPr>
          <w:rFonts w:ascii="Century" w:hAnsi="Century"/>
        </w:rPr>
        <w:t xml:space="preserve"> </w:t>
      </w:r>
      <w:proofErr w:type="spellStart"/>
      <w:proofErr w:type="gramStart"/>
      <w:r w:rsidRPr="00AD1595">
        <w:rPr>
          <w:rFonts w:ascii="Century" w:hAnsi="Century"/>
        </w:rPr>
        <w:t>sumaDosNumeros</w:t>
      </w:r>
      <w:proofErr w:type="spellEnd"/>
      <w:r w:rsidRPr="00AD1595">
        <w:rPr>
          <w:rFonts w:ascii="Century" w:hAnsi="Century"/>
        </w:rPr>
        <w:t>(</w:t>
      </w:r>
      <w:proofErr w:type="gramEnd"/>
      <w:r w:rsidRPr="00AD1595">
        <w:rPr>
          <w:rFonts w:ascii="Century" w:hAnsi="Century"/>
          <w:i/>
          <w:iCs/>
        </w:rPr>
        <w:t>a, b</w:t>
      </w:r>
      <w:r w:rsidRPr="00AD1595">
        <w:rPr>
          <w:rFonts w:ascii="Century" w:hAnsi="Century"/>
        </w:rPr>
        <w:t>) {</w:t>
      </w:r>
    </w:p>
    <w:p w14:paraId="40FF5528" w14:textId="77777777" w:rsidR="00AC7AA6" w:rsidRPr="00AD1595" w:rsidRDefault="00AC7AA6" w:rsidP="00AC7AA6">
      <w:pPr>
        <w:jc w:val="both"/>
        <w:rPr>
          <w:rFonts w:ascii="Century" w:hAnsi="Century"/>
        </w:rPr>
      </w:pPr>
      <w:proofErr w:type="spellStart"/>
      <w:r w:rsidRPr="00AD1595">
        <w:rPr>
          <w:rFonts w:ascii="Century" w:hAnsi="Century"/>
        </w:rPr>
        <w:t>var</w:t>
      </w:r>
      <w:proofErr w:type="spellEnd"/>
      <w:r w:rsidRPr="00AD1595">
        <w:rPr>
          <w:rFonts w:ascii="Century" w:hAnsi="Century"/>
        </w:rPr>
        <w:t xml:space="preserve"> suma = a + b;</w:t>
      </w:r>
    </w:p>
    <w:p w14:paraId="1E72B98F" w14:textId="77777777" w:rsidR="00AC7AA6" w:rsidRPr="00AD1595" w:rsidRDefault="00AC7AA6" w:rsidP="00AC7AA6">
      <w:pPr>
        <w:jc w:val="both"/>
        <w:rPr>
          <w:rFonts w:ascii="Century" w:hAnsi="Century"/>
        </w:rPr>
      </w:pPr>
      <w:proofErr w:type="spellStart"/>
      <w:r w:rsidRPr="00AD1595">
        <w:rPr>
          <w:rFonts w:ascii="Century" w:hAnsi="Century"/>
        </w:rPr>
        <w:t>return</w:t>
      </w:r>
      <w:proofErr w:type="spellEnd"/>
      <w:r w:rsidRPr="00AD1595">
        <w:rPr>
          <w:rFonts w:ascii="Century" w:hAnsi="Century"/>
        </w:rPr>
        <w:t xml:space="preserve"> suma;</w:t>
      </w:r>
    </w:p>
    <w:p w14:paraId="324572D3" w14:textId="77777777" w:rsidR="00AC7AA6" w:rsidRPr="00AD1595" w:rsidRDefault="00AC7AA6" w:rsidP="00AC7AA6">
      <w:pPr>
        <w:jc w:val="both"/>
        <w:rPr>
          <w:rFonts w:ascii="Century" w:hAnsi="Century"/>
        </w:rPr>
      </w:pPr>
      <w:r w:rsidRPr="00AD1595">
        <w:rPr>
          <w:rFonts w:ascii="Century" w:hAnsi="Century"/>
        </w:rPr>
        <w:t>}</w:t>
      </w:r>
    </w:p>
    <w:p w14:paraId="2D52D442" w14:textId="77777777" w:rsidR="00AC7AA6" w:rsidRPr="00AD1595" w:rsidRDefault="00AC7AA6" w:rsidP="00AC7AA6">
      <w:pPr>
        <w:jc w:val="both"/>
        <w:rPr>
          <w:rFonts w:ascii="Century" w:hAnsi="Century"/>
        </w:rPr>
      </w:pPr>
      <w:proofErr w:type="spellStart"/>
      <w:proofErr w:type="gramStart"/>
      <w:r w:rsidRPr="00AD1595">
        <w:rPr>
          <w:rFonts w:ascii="Century" w:hAnsi="Century"/>
        </w:rPr>
        <w:t>sumaDosNumeros</w:t>
      </w:r>
      <w:proofErr w:type="spellEnd"/>
      <w:r w:rsidRPr="00AD1595">
        <w:rPr>
          <w:rFonts w:ascii="Century" w:hAnsi="Century"/>
        </w:rPr>
        <w:t>(</w:t>
      </w:r>
      <w:proofErr w:type="gramEnd"/>
      <w:r w:rsidRPr="00AD1595">
        <w:rPr>
          <w:rFonts w:ascii="Century" w:hAnsi="Century"/>
          <w:i/>
          <w:iCs/>
        </w:rPr>
        <w:t>1, 5</w:t>
      </w:r>
      <w:r w:rsidRPr="00AD1595">
        <w:rPr>
          <w:rFonts w:ascii="Century" w:hAnsi="Century"/>
        </w:rPr>
        <w:t>);</w:t>
      </w:r>
    </w:p>
    <w:p w14:paraId="5DA5A604" w14:textId="77777777" w:rsidR="00AC7AA6" w:rsidRDefault="00AC7AA6" w:rsidP="00AC7AA6">
      <w:pPr>
        <w:jc w:val="both"/>
      </w:pPr>
    </w:p>
    <w:p w14:paraId="36DED094" w14:textId="77777777" w:rsidR="00AC7AA6" w:rsidRPr="00327E95" w:rsidRDefault="00AC7AA6" w:rsidP="00AC7AA6">
      <w:pPr>
        <w:jc w:val="both"/>
        <w:rPr>
          <w:b/>
          <w:bCs/>
          <w:sz w:val="28"/>
          <w:szCs w:val="28"/>
        </w:rPr>
      </w:pPr>
      <w:proofErr w:type="spellStart"/>
      <w:r w:rsidRPr="00327E95">
        <w:rPr>
          <w:b/>
          <w:bCs/>
          <w:sz w:val="28"/>
          <w:szCs w:val="28"/>
        </w:rPr>
        <w:t>Return</w:t>
      </w:r>
      <w:proofErr w:type="spellEnd"/>
    </w:p>
    <w:p w14:paraId="1CF4918A" w14:textId="77777777" w:rsidR="00AC7AA6" w:rsidRPr="00AD1595" w:rsidRDefault="00AC7AA6" w:rsidP="00AC7AA6">
      <w:pPr>
        <w:jc w:val="both"/>
        <w:rPr>
          <w:rFonts w:ascii="Century" w:hAnsi="Century"/>
        </w:rPr>
      </w:pPr>
      <w:r w:rsidRPr="00AD1595">
        <w:rPr>
          <w:rFonts w:ascii="Century" w:hAnsi="Century"/>
        </w:rPr>
        <w:t>No vamos a utilizar console.log con todo lo que salga de una función. Lo más probable es que queramos devolver algo. En el caso anterior es la suma de los dos números. Piensen en la declaración de retorno (“</w:t>
      </w:r>
      <w:proofErr w:type="spellStart"/>
      <w:r w:rsidRPr="00AD1595">
        <w:rPr>
          <w:rFonts w:ascii="Century" w:hAnsi="Century"/>
        </w:rPr>
        <w:t>return</w:t>
      </w:r>
      <w:proofErr w:type="spellEnd"/>
      <w:r w:rsidRPr="00AD1595">
        <w:rPr>
          <w:rFonts w:ascii="Century" w:hAnsi="Century"/>
        </w:rPr>
        <w:t>”) con la única forma en que los datos escapan de una función. No se puede acceder a nada más que a lo que devuelve fuera de la función. Cuando una función golpea una declaración de retorno, la función detiene inmediatamente lo que está haciendo y devuelve lo especifica.</w:t>
      </w:r>
    </w:p>
    <w:p w14:paraId="6D801174" w14:textId="77777777" w:rsidR="00AC7AA6" w:rsidRPr="00AD1595" w:rsidRDefault="00AC7AA6" w:rsidP="00AC7AA6">
      <w:pPr>
        <w:jc w:val="both"/>
        <w:rPr>
          <w:rFonts w:ascii="Century" w:hAnsi="Century"/>
        </w:rPr>
      </w:pPr>
      <w:r w:rsidRPr="00AD1595">
        <w:rPr>
          <w:rFonts w:ascii="Century" w:hAnsi="Century"/>
        </w:rPr>
        <w:t>Ejemplo:</w:t>
      </w:r>
    </w:p>
    <w:p w14:paraId="652A836D" w14:textId="77777777" w:rsidR="00AC7AA6" w:rsidRPr="00AD1595" w:rsidRDefault="00AC7AA6" w:rsidP="00AC7AA6">
      <w:pPr>
        <w:jc w:val="both"/>
        <w:rPr>
          <w:rFonts w:ascii="Century" w:hAnsi="Century"/>
        </w:rPr>
      </w:pPr>
      <w:proofErr w:type="spellStart"/>
      <w:r w:rsidRPr="00AD1595">
        <w:rPr>
          <w:rFonts w:ascii="Century" w:hAnsi="Century"/>
        </w:rPr>
        <w:t>function</w:t>
      </w:r>
      <w:proofErr w:type="spellEnd"/>
      <w:r w:rsidRPr="00AD1595">
        <w:rPr>
          <w:rFonts w:ascii="Century" w:hAnsi="Century"/>
        </w:rPr>
        <w:t xml:space="preserve"> </w:t>
      </w:r>
      <w:proofErr w:type="spellStart"/>
      <w:proofErr w:type="gramStart"/>
      <w:r w:rsidRPr="00AD1595">
        <w:rPr>
          <w:rFonts w:ascii="Century" w:hAnsi="Century"/>
        </w:rPr>
        <w:t>dividirDosNumeros</w:t>
      </w:r>
      <w:proofErr w:type="spellEnd"/>
      <w:r w:rsidRPr="00AD1595">
        <w:rPr>
          <w:rFonts w:ascii="Century" w:hAnsi="Century"/>
        </w:rPr>
        <w:t>(</w:t>
      </w:r>
      <w:proofErr w:type="gramEnd"/>
      <w:r w:rsidRPr="00AD1595">
        <w:rPr>
          <w:rFonts w:ascii="Century" w:hAnsi="Century"/>
        </w:rPr>
        <w:t>a, b) {</w:t>
      </w:r>
    </w:p>
    <w:p w14:paraId="2B00E934" w14:textId="77777777" w:rsidR="00AC7AA6" w:rsidRPr="00AD1595" w:rsidRDefault="00AC7AA6" w:rsidP="00AC7AA6">
      <w:pPr>
        <w:jc w:val="both"/>
        <w:rPr>
          <w:rFonts w:ascii="Century" w:hAnsi="Century"/>
        </w:rPr>
      </w:pPr>
      <w:r w:rsidRPr="00AD1595">
        <w:rPr>
          <w:rFonts w:ascii="Century" w:hAnsi="Century"/>
        </w:rPr>
        <w:tab/>
      </w:r>
      <w:proofErr w:type="spellStart"/>
      <w:r w:rsidRPr="00AD1595">
        <w:rPr>
          <w:rFonts w:ascii="Century" w:hAnsi="Century"/>
        </w:rPr>
        <w:t>var</w:t>
      </w:r>
      <w:proofErr w:type="spellEnd"/>
      <w:r w:rsidRPr="00AD1595">
        <w:rPr>
          <w:rFonts w:ascii="Century" w:hAnsi="Century"/>
        </w:rPr>
        <w:t xml:space="preserve"> producto = a / b;</w:t>
      </w:r>
    </w:p>
    <w:p w14:paraId="5CFF4C5A" w14:textId="77777777" w:rsidR="00AC7AA6" w:rsidRPr="00AD1595" w:rsidRDefault="00AC7AA6" w:rsidP="00AC7AA6">
      <w:pPr>
        <w:jc w:val="both"/>
        <w:rPr>
          <w:rFonts w:ascii="Century" w:hAnsi="Century"/>
          <w:i/>
          <w:iCs/>
        </w:rPr>
      </w:pPr>
      <w:r w:rsidRPr="00AD1595">
        <w:rPr>
          <w:rFonts w:ascii="Century" w:hAnsi="Century"/>
        </w:rPr>
        <w:tab/>
      </w:r>
      <w:proofErr w:type="spellStart"/>
      <w:r w:rsidRPr="00AD1595">
        <w:rPr>
          <w:rFonts w:ascii="Century" w:hAnsi="Century"/>
          <w:i/>
          <w:iCs/>
        </w:rPr>
        <w:t>return</w:t>
      </w:r>
      <w:proofErr w:type="spellEnd"/>
      <w:r w:rsidRPr="00AD1595">
        <w:rPr>
          <w:rFonts w:ascii="Century" w:hAnsi="Century"/>
          <w:i/>
          <w:iCs/>
        </w:rPr>
        <w:t xml:space="preserve"> producto;</w:t>
      </w:r>
    </w:p>
    <w:p w14:paraId="4920F814" w14:textId="77777777" w:rsidR="00AC7AA6" w:rsidRPr="00AD1595" w:rsidRDefault="00AC7AA6" w:rsidP="00AC7AA6">
      <w:pPr>
        <w:jc w:val="both"/>
        <w:rPr>
          <w:rFonts w:ascii="Century" w:hAnsi="Century"/>
        </w:rPr>
      </w:pPr>
      <w:r w:rsidRPr="00AD1595">
        <w:rPr>
          <w:rFonts w:ascii="Century" w:hAnsi="Century"/>
        </w:rPr>
        <w:t>}</w:t>
      </w:r>
    </w:p>
    <w:p w14:paraId="10D9F9E0" w14:textId="77777777" w:rsidR="00AC7AA6" w:rsidRPr="00AD1595" w:rsidRDefault="00AC7AA6" w:rsidP="00AC7AA6">
      <w:pPr>
        <w:jc w:val="both"/>
        <w:rPr>
          <w:rFonts w:ascii="Century" w:hAnsi="Century"/>
        </w:rPr>
      </w:pPr>
      <w:proofErr w:type="spellStart"/>
      <w:proofErr w:type="gramStart"/>
      <w:r w:rsidRPr="00AD1595">
        <w:rPr>
          <w:rFonts w:ascii="Century" w:hAnsi="Century"/>
        </w:rPr>
        <w:t>dividirDosNumeros</w:t>
      </w:r>
      <w:proofErr w:type="spellEnd"/>
      <w:r w:rsidRPr="00AD1595">
        <w:rPr>
          <w:rFonts w:ascii="Century" w:hAnsi="Century"/>
        </w:rPr>
        <w:t>(</w:t>
      </w:r>
      <w:proofErr w:type="gramEnd"/>
      <w:r w:rsidRPr="00AD1595">
        <w:rPr>
          <w:rFonts w:ascii="Century" w:hAnsi="Century"/>
        </w:rPr>
        <w:t>6,3);</w:t>
      </w:r>
    </w:p>
    <w:p w14:paraId="1553BB5A" w14:textId="77777777" w:rsidR="00AC7AA6" w:rsidRPr="00AD1595" w:rsidRDefault="00AC7AA6" w:rsidP="00AC7AA6">
      <w:pPr>
        <w:jc w:val="both"/>
        <w:rPr>
          <w:rFonts w:ascii="Century" w:hAnsi="Century"/>
        </w:rPr>
      </w:pPr>
      <w:r w:rsidRPr="00AD1595">
        <w:rPr>
          <w:rFonts w:ascii="Century" w:hAnsi="Century"/>
        </w:rPr>
        <w:t>console.log(producto);</w:t>
      </w:r>
    </w:p>
    <w:p w14:paraId="48472F48" w14:textId="77777777" w:rsidR="00AC7AA6" w:rsidRDefault="00AC7AA6" w:rsidP="00AC7AA6">
      <w:pPr>
        <w:jc w:val="both"/>
      </w:pPr>
    </w:p>
    <w:p w14:paraId="6DEDB0D9" w14:textId="77777777" w:rsidR="00AC7AA6" w:rsidRPr="00327E95" w:rsidRDefault="00AC7AA6" w:rsidP="00AC7AA6">
      <w:pPr>
        <w:jc w:val="both"/>
        <w:rPr>
          <w:b/>
          <w:bCs/>
          <w:sz w:val="28"/>
          <w:szCs w:val="28"/>
        </w:rPr>
      </w:pPr>
      <w:r w:rsidRPr="00327E95">
        <w:rPr>
          <w:b/>
          <w:bCs/>
          <w:sz w:val="28"/>
          <w:szCs w:val="28"/>
        </w:rPr>
        <w:t>Declaraciones ‘</w:t>
      </w:r>
      <w:proofErr w:type="spellStart"/>
      <w:r w:rsidRPr="00327E95">
        <w:rPr>
          <w:b/>
          <w:bCs/>
          <w:sz w:val="28"/>
          <w:szCs w:val="28"/>
        </w:rPr>
        <w:t>if</w:t>
      </w:r>
      <w:proofErr w:type="spellEnd"/>
      <w:r w:rsidRPr="00327E95">
        <w:rPr>
          <w:b/>
          <w:bCs/>
          <w:sz w:val="28"/>
          <w:szCs w:val="28"/>
        </w:rPr>
        <w:t>’</w:t>
      </w:r>
    </w:p>
    <w:p w14:paraId="52A670EA" w14:textId="77777777" w:rsidR="00AC7AA6" w:rsidRPr="00AD1595" w:rsidRDefault="00AC7AA6" w:rsidP="00AC7AA6">
      <w:pPr>
        <w:jc w:val="both"/>
        <w:rPr>
          <w:rFonts w:ascii="Century" w:hAnsi="Century"/>
        </w:rPr>
      </w:pPr>
      <w:r w:rsidRPr="00AD1595">
        <w:rPr>
          <w:rFonts w:ascii="Century" w:hAnsi="Century"/>
        </w:rPr>
        <w:t xml:space="preserve">Maneja un flujo de control, es decir, se hace una comparación y si esta comparación mediante operadores de comparación (&gt;, &lt;, &lt;=, &gt;=, ===, ¡==) es true ejecuta el código que se contiene entre llaves, sino es true sigue el proceso después del bucle </w:t>
      </w:r>
      <w:proofErr w:type="spellStart"/>
      <w:r w:rsidRPr="00AD1595">
        <w:rPr>
          <w:rFonts w:ascii="Century" w:hAnsi="Century"/>
        </w:rPr>
        <w:t>if</w:t>
      </w:r>
      <w:proofErr w:type="spellEnd"/>
      <w:r w:rsidRPr="00AD1595">
        <w:rPr>
          <w:rFonts w:ascii="Century" w:hAnsi="Century"/>
        </w:rPr>
        <w:t xml:space="preserve">.  </w:t>
      </w:r>
    </w:p>
    <w:p w14:paraId="5646930E" w14:textId="77777777" w:rsidR="00AC7AA6" w:rsidRPr="00AD1595" w:rsidRDefault="00AC7AA6" w:rsidP="00AC7AA6">
      <w:pPr>
        <w:jc w:val="both"/>
        <w:rPr>
          <w:rFonts w:ascii="Century" w:hAnsi="Century"/>
        </w:rPr>
      </w:pPr>
      <w:proofErr w:type="spellStart"/>
      <w:r w:rsidRPr="00AD1595">
        <w:rPr>
          <w:rFonts w:ascii="Century" w:hAnsi="Century"/>
        </w:rPr>
        <w:t>function</w:t>
      </w:r>
      <w:proofErr w:type="spellEnd"/>
      <w:r w:rsidRPr="00AD1595">
        <w:rPr>
          <w:rFonts w:ascii="Century" w:hAnsi="Century"/>
        </w:rPr>
        <w:t xml:space="preserve"> </w:t>
      </w:r>
      <w:proofErr w:type="spellStart"/>
      <w:r w:rsidRPr="00AD1595">
        <w:rPr>
          <w:rFonts w:ascii="Century" w:hAnsi="Century"/>
        </w:rPr>
        <w:t>puedeManejar</w:t>
      </w:r>
      <w:proofErr w:type="spellEnd"/>
      <w:r w:rsidRPr="00AD1595">
        <w:rPr>
          <w:rFonts w:ascii="Century" w:hAnsi="Century"/>
        </w:rPr>
        <w:t xml:space="preserve"> (edad) { </w:t>
      </w:r>
    </w:p>
    <w:p w14:paraId="6C8455F4" w14:textId="77777777" w:rsidR="00AC7AA6" w:rsidRPr="00AD1595" w:rsidRDefault="00AC7AA6" w:rsidP="00AC7AA6">
      <w:pPr>
        <w:jc w:val="both"/>
        <w:rPr>
          <w:rFonts w:ascii="Century" w:hAnsi="Century"/>
        </w:rPr>
      </w:pPr>
      <w:proofErr w:type="spellStart"/>
      <w:r w:rsidRPr="00AD1595">
        <w:rPr>
          <w:rFonts w:ascii="Century" w:hAnsi="Century"/>
        </w:rPr>
        <w:t>If</w:t>
      </w:r>
      <w:proofErr w:type="spellEnd"/>
      <w:r w:rsidRPr="00AD1595">
        <w:rPr>
          <w:rFonts w:ascii="Century" w:hAnsi="Century"/>
        </w:rPr>
        <w:t xml:space="preserve"> (edad&gt;17) </w:t>
      </w:r>
    </w:p>
    <w:p w14:paraId="2BE251A0" w14:textId="77777777" w:rsidR="00AC7AA6" w:rsidRPr="00AD1595" w:rsidRDefault="00AC7AA6" w:rsidP="00AC7AA6">
      <w:pPr>
        <w:ind w:firstLine="708"/>
        <w:jc w:val="both"/>
        <w:rPr>
          <w:rFonts w:ascii="Century" w:hAnsi="Century"/>
        </w:rPr>
      </w:pPr>
      <w:r w:rsidRPr="00AD1595">
        <w:rPr>
          <w:rFonts w:ascii="Century" w:hAnsi="Century"/>
        </w:rPr>
        <w:t>{</w:t>
      </w:r>
    </w:p>
    <w:p w14:paraId="246234D4" w14:textId="77777777" w:rsidR="00AC7AA6" w:rsidRPr="00AD1595" w:rsidRDefault="00AC7AA6" w:rsidP="00AC7AA6">
      <w:pPr>
        <w:ind w:firstLine="708"/>
        <w:jc w:val="both"/>
        <w:rPr>
          <w:rFonts w:ascii="Century" w:hAnsi="Century"/>
        </w:rPr>
      </w:pPr>
      <w:r w:rsidRPr="00AD1595">
        <w:rPr>
          <w:rFonts w:ascii="Century" w:hAnsi="Century"/>
        </w:rPr>
        <w:tab/>
      </w:r>
      <w:proofErr w:type="spellStart"/>
      <w:r w:rsidRPr="00AD1595">
        <w:rPr>
          <w:rFonts w:ascii="Century" w:hAnsi="Century"/>
        </w:rPr>
        <w:t>return</w:t>
      </w:r>
      <w:proofErr w:type="spellEnd"/>
      <w:r w:rsidRPr="00AD1595">
        <w:rPr>
          <w:rFonts w:ascii="Century" w:hAnsi="Century"/>
        </w:rPr>
        <w:t xml:space="preserve"> true; </w:t>
      </w:r>
    </w:p>
    <w:p w14:paraId="66916A5A" w14:textId="77777777" w:rsidR="00AC7AA6" w:rsidRPr="00AD1595" w:rsidRDefault="00AC7AA6" w:rsidP="00AC7AA6">
      <w:pPr>
        <w:ind w:firstLine="708"/>
        <w:jc w:val="both"/>
        <w:rPr>
          <w:rFonts w:ascii="Century" w:hAnsi="Century"/>
        </w:rPr>
      </w:pPr>
      <w:r w:rsidRPr="00AD1595">
        <w:rPr>
          <w:rFonts w:ascii="Century" w:hAnsi="Century"/>
        </w:rPr>
        <w:t>}</w:t>
      </w:r>
    </w:p>
    <w:p w14:paraId="73A9E784" w14:textId="77777777" w:rsidR="00AC7AA6" w:rsidRPr="00AD1595" w:rsidRDefault="00AC7AA6" w:rsidP="00AC7AA6">
      <w:pPr>
        <w:jc w:val="both"/>
        <w:rPr>
          <w:rFonts w:ascii="Century" w:hAnsi="Century"/>
        </w:rPr>
      </w:pPr>
      <w:r w:rsidRPr="00AD1595">
        <w:rPr>
          <w:rFonts w:ascii="Century" w:hAnsi="Century"/>
        </w:rPr>
        <w:tab/>
      </w:r>
      <w:proofErr w:type="spellStart"/>
      <w:r w:rsidRPr="00AD1595">
        <w:rPr>
          <w:rFonts w:ascii="Century" w:hAnsi="Century"/>
        </w:rPr>
        <w:t>return</w:t>
      </w:r>
      <w:proofErr w:type="spellEnd"/>
      <w:r w:rsidRPr="00AD1595">
        <w:rPr>
          <w:rFonts w:ascii="Century" w:hAnsi="Century"/>
        </w:rPr>
        <w:t xml:space="preserve"> false;</w:t>
      </w:r>
    </w:p>
    <w:p w14:paraId="5823B793" w14:textId="77777777" w:rsidR="00AC7AA6" w:rsidRPr="00AD1595" w:rsidRDefault="00AC7AA6" w:rsidP="00AC7AA6">
      <w:pPr>
        <w:jc w:val="both"/>
        <w:rPr>
          <w:rFonts w:ascii="Century" w:hAnsi="Century"/>
        </w:rPr>
      </w:pPr>
      <w:r w:rsidRPr="00AD1595">
        <w:rPr>
          <w:rFonts w:ascii="Century" w:hAnsi="Century"/>
        </w:rPr>
        <w:t>}</w:t>
      </w:r>
    </w:p>
    <w:p w14:paraId="6D466FB8" w14:textId="77777777" w:rsidR="00AC7AA6" w:rsidRDefault="00AC7AA6" w:rsidP="00AC7AA6">
      <w:pPr>
        <w:jc w:val="both"/>
      </w:pPr>
      <w:proofErr w:type="spellStart"/>
      <w:proofErr w:type="gramStart"/>
      <w:r w:rsidRPr="00AD1595">
        <w:rPr>
          <w:rFonts w:ascii="Century" w:hAnsi="Century"/>
        </w:rPr>
        <w:t>puedeManejar</w:t>
      </w:r>
      <w:proofErr w:type="spellEnd"/>
      <w:r w:rsidRPr="00AD1595">
        <w:rPr>
          <w:rFonts w:ascii="Century" w:hAnsi="Century"/>
        </w:rPr>
        <w:t>(</w:t>
      </w:r>
      <w:proofErr w:type="gramEnd"/>
      <w:r w:rsidRPr="00AD1595">
        <w:rPr>
          <w:rFonts w:ascii="Century" w:hAnsi="Century"/>
        </w:rPr>
        <w:t>22);</w:t>
      </w:r>
    </w:p>
    <w:p w14:paraId="4238E692" w14:textId="77777777" w:rsidR="00AC7AA6" w:rsidRDefault="00AC7AA6" w:rsidP="00AC7AA6">
      <w:pPr>
        <w:jc w:val="both"/>
      </w:pPr>
    </w:p>
    <w:p w14:paraId="1BF24B47" w14:textId="77777777" w:rsidR="00AC7AA6" w:rsidRPr="00327E95" w:rsidRDefault="00AC7AA6" w:rsidP="00AC7AA6">
      <w:pPr>
        <w:jc w:val="both"/>
        <w:rPr>
          <w:b/>
          <w:bCs/>
          <w:sz w:val="28"/>
          <w:szCs w:val="28"/>
        </w:rPr>
      </w:pPr>
      <w:proofErr w:type="spellStart"/>
      <w:r w:rsidRPr="00327E95">
        <w:rPr>
          <w:b/>
          <w:bCs/>
          <w:sz w:val="28"/>
          <w:szCs w:val="28"/>
        </w:rPr>
        <w:t>Boolean</w:t>
      </w:r>
      <w:proofErr w:type="spellEnd"/>
    </w:p>
    <w:p w14:paraId="111AB19E" w14:textId="393EAD46" w:rsidR="00AB3962" w:rsidRDefault="00AC7AA6" w:rsidP="00AC7AA6">
      <w:r w:rsidRPr="00AD1595">
        <w:rPr>
          <w:rFonts w:ascii="Century" w:hAnsi="Century"/>
        </w:rPr>
        <w:lastRenderedPageBreak/>
        <w:t>Los booleanos proviene de la lógica de Boole. Es un concepto que alimenta el código binario y el núcleo de computadora. Significa que tiene dos opciones, activar o desactivar, 0 o 1, verdadero o falso. En JavaScript usamos booleanos para significar verdadero o falso. Esto puede parecer simple al principio, pero puede complicarse más adelante.</w:t>
      </w:r>
    </w:p>
    <w:sectPr w:rsidR="00AB39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85BCA"/>
    <w:multiLevelType w:val="hybridMultilevel"/>
    <w:tmpl w:val="50461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81406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F30"/>
    <w:rsid w:val="001C0F30"/>
    <w:rsid w:val="00AB3962"/>
    <w:rsid w:val="00AC7A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6CC3B-CD51-4DC2-A7C7-D2FF354F3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A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618</Words>
  <Characters>3403</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19070</dc:creator>
  <cp:keywords/>
  <dc:description/>
  <cp:lastModifiedBy>19070</cp:lastModifiedBy>
  <cp:revision>2</cp:revision>
  <dcterms:created xsi:type="dcterms:W3CDTF">2022-05-31T03:12:00Z</dcterms:created>
  <dcterms:modified xsi:type="dcterms:W3CDTF">2022-05-31T03:12:00Z</dcterms:modified>
</cp:coreProperties>
</file>