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40"/>
        <w:jc w:val="left"/>
      </w:pPr>
      <w:r>
        <w:rPr>
          <w:rFonts w:ascii="" w:hAnsi="" w:cs="" w:eastAsia=""/>
        </w:rPr>
        <w:t>基础命令</w:t>
      </w:r>
    </w:p>
    <w:p>
      <w:pPr>
        <w:spacing w:line="240"/>
        <w:ind w:left="240"/>
        <w:jc w:val="left"/>
      </w:pPr>
      <w:r>
        <w:drawing>
          <wp:inline distT="0" distR="0" distB="0" distL="0">
            <wp:extent cx="5216017" cy="148004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workspace(工作区)：本地电脑存放项目文件的地方。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Index(暂存区)：在使用git管理项目文件的时候，其本地的项目文件会多出一个.git的文件夹，将这个.git文件夹称之为版本库。其中.git文件夹中包含了两个部分，一个是暂存区（Index）,顾名思义就是暂时存放文件的地方，通常使用add命令将工作区的文件添加到暂存区里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Repository(本地仓库)：.git文件夹里还包括git自动创建的master分支，并且将HEAD指针指向master分支。使用commit命令可以将暂存区中的文件添加到本地仓库中。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Remote(远程仓库)：项目代码在远程git服务器上，就是一个远程仓库，通常使用clone命令将远程仓库拷贝到本地仓库中，开发后推送到远程仓库中即可。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 xml:space="preserve">git branch 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numPr>
          <w:ilvl w:val="0"/>
          <w:numId w:val="1"/>
        </w:numPr>
        <w:spacing w:line="240"/>
        <w:jc w:val="left"/>
      </w:pPr>
      <w:r>
        <w:rPr>
          <w:rFonts w:ascii="" w:hAnsi="" w:cs="" w:eastAsia=""/>
          <w:sz w:val="22"/>
        </w:rPr>
        <w:t>拉取远程分支并创建本地分支</w:t>
      </w:r>
    </w:p>
    <w:p>
      <w:pPr>
        <w:spacing w:line="240"/>
        <w:jc w:val="left"/>
      </w:pPr>
    </w:p>
    <w:p>
      <w:pPr>
        <w:spacing w:line="240"/>
        <w:jc w:val="left"/>
      </w:pPr>
      <w:r>
        <w:t>git checkout -b 本地分支名 origin/远程分支名</w:t>
      </w:r>
    </w:p>
    <w:p>
      <w:pPr>
        <w:spacing w:line="240"/>
        <w:ind w:firstLine="42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另外一种方式，也可以完成这个操作</w:t>
      </w:r>
    </w:p>
    <w:p>
      <w:pPr>
        <w:spacing w:line="240"/>
        <w:jc w:val="left"/>
      </w:pPr>
      <w:r>
        <w:t>git fetch origin &lt;branch-name&gt;:&lt;local-branch-name&gt;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b w:val="true"/>
          <w:sz w:val="22"/>
        </w:rPr>
        <w:t>git fetch与git pull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</w:t>
      </w:r>
    </w:p>
    <w:p>
      <w:pPr>
        <w:spacing w:line="240"/>
        <w:jc w:val="left"/>
      </w:pPr>
      <w:hyperlink r:id="rId5">
        <w:r>
          <w:rPr>
            <w:color w:val="0000FF"/>
            <w:u w:val="single"/>
          </w:rPr>
          <w:t>https://juejin.cn/post/6844903921425580045</w:t>
        </w:r>
      </w:hyperlink>
    </w:p>
    <w:p>
      <w:pPr>
        <w:spacing w:line="240"/>
        <w:jc w:val="left"/>
      </w:pPr>
      <w:hyperlink r:id="rId6">
        <w:r>
          <w:rPr>
            <w:color w:val="0000FF"/>
            <w:u w:val="single"/>
          </w:rPr>
          <w:t>https://juejin.cn/post/6869519303864123399#heading-5</w:t>
        </w:r>
      </w:hyperlink>
    </w:p>
    <w:p>
      <w:pPr>
        <w:spacing w:line="240"/>
        <w:jc w:val="left"/>
      </w:pPr>
      <w:hyperlink r:id="rId7">
        <w:r>
          <w:rPr>
            <w:color w:val="0000FF"/>
            <w:u w:val="single"/>
          </w:rPr>
          <w:t>https://juejin.cn/post/7024043015794589727</w:t>
        </w:r>
      </w:hyperlink>
    </w:p>
    <w:p>
      <w:pPr>
        <w:spacing w:line="240"/>
        <w:jc w:val="left"/>
      </w:pPr>
      <w:hyperlink r:id="rId8">
        <w:r>
          <w:rPr>
            <w:color w:val="0000FF"/>
            <w:u w:val="single"/>
          </w:rPr>
          <w:t>https://juejin.cn/post/6974184935804534815#heading-18</w:t>
        </w:r>
      </w:hyperlink>
    </w:p>
    <w:p>
      <w:pPr>
        <w:spacing w:line="240"/>
        <w:jc w:val="left"/>
      </w:pPr>
    </w:p>
    <w:p>
      <w:pPr>
        <w:spacing w:line="240"/>
        <w:ind w:left="240"/>
        <w:jc w:val="left"/>
      </w:pPr>
    </w:p>
    <w:p>
      <w:pPr>
        <w:spacing w:line="240"/>
        <w:ind w:left="240"/>
        <w:jc w:val="left"/>
      </w:pPr>
    </w:p>
    <w:p>
      <w:pPr>
        <w:pStyle w:val="shimo heading 1"/>
        <w:spacing w:line="240"/>
        <w:jc w:val="left"/>
      </w:pPr>
      <w:r>
        <w:rPr>
          <w:rFonts w:ascii="" w:hAnsi="" w:cs="" w:eastAsia=""/>
        </w:rPr>
        <w:t>进阶命令</w:t>
      </w:r>
    </w:p>
    <w:p>
      <w:pPr>
        <w:spacing w:line="240"/>
        <w:jc w:val="left"/>
      </w:pPr>
    </w:p>
    <w:p>
      <w:pPr>
        <w:pStyle w:val="shimo heading 1"/>
        <w:spacing w:line="240"/>
        <w:jc w:val="left"/>
      </w:pPr>
      <w:r>
        <w:rPr>
          <w:rFonts w:ascii="" w:hAnsi="" w:cs="" w:eastAsia=""/>
        </w:rPr>
        <w:t>git 钩子函数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pStyle w:val="shimo heading 1"/>
        <w:spacing w:line="240"/>
        <w:jc w:val="left"/>
      </w:pPr>
      <w:r>
        <w:rPr>
          <w:rFonts w:ascii="" w:hAnsi="" w:cs="" w:eastAsia=""/>
        </w:rPr>
        <w:t xml:space="preserve">git action 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https://juejin.cn/post/6844903921425580045" TargetMode="External" Type="http://schemas.openxmlformats.org/officeDocument/2006/relationships/hyperlink"/><Relationship Id="rId6" Target="https://juejin.cn/post/6869519303864123399#heading-5" TargetMode="External" Type="http://schemas.openxmlformats.org/officeDocument/2006/relationships/hyperlink"/><Relationship Id="rId7" Target="https://juejin.cn/post/7024043015794589727" TargetMode="External" Type="http://schemas.openxmlformats.org/officeDocument/2006/relationships/hyperlink"/><Relationship Id="rId8" Target="https://juejin.cn/post/6974184935804534815#heading-18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2022-01-19T16:17:55Z</dcterms:created>
  <dc:creator> </dc:creator>
</cp:coreProperties>
</file>