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2474C" w14:textId="77777777" w:rsidR="00D421B8" w:rsidRPr="00E965E4" w:rsidRDefault="00D421B8" w:rsidP="00027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BAA67C1" w14:textId="7A864D59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335B2D0F" w14:textId="77777777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>Институт промышленного менеджмента, экономики и торговли</w:t>
      </w:r>
    </w:p>
    <w:sdt>
      <w:sdtPr>
        <w:rPr>
          <w:rFonts w:ascii="Times New Roman" w:hAnsi="Times New Roman" w:cs="Times New Roman"/>
          <w:sz w:val="28"/>
          <w:szCs w:val="28"/>
        </w:rPr>
        <w:id w:val="-1773005619"/>
        <w:placeholder>
          <w:docPart w:val="49B9CB64A71D478799757283CEB60EBF"/>
        </w:placeholder>
      </w:sdtPr>
      <w:sdtEndPr>
        <w:rPr>
          <w:bCs/>
        </w:rPr>
      </w:sdtEndPr>
      <w:sdtContent>
        <w:sdt>
          <w:sdtPr>
            <w:rPr>
              <w:rStyle w:val="af4"/>
              <w:rFonts w:cs="Times New Roman"/>
              <w:b w:val="0"/>
              <w:bCs/>
              <w:sz w:val="28"/>
              <w:szCs w:val="28"/>
            </w:rPr>
            <w:id w:val="-1560852751"/>
            <w:placeholder>
              <w:docPart w:val="A7FAE795D1554FD596517EC7DFF6CABF"/>
            </w:placeholder>
            <w:comboBox>
              <w:listItem w:value="Выберите элемент."/>
              <w:listItem w:displayText="Высшая школа управления и бизнеса" w:value="Высшая школа управления и бизнеса"/>
              <w:listItem w:displayText="Высшая инженерно-экономическая школа" w:value="Высшая инженерно-экономическая школа"/>
              <w:listItem w:displayText="Высшая школа сервиса и торговли" w:value="Высшая школа сервиса и торговли"/>
              <w:listItem w:displayText="Высшая школа основ экономики и менеджмента" w:value="Высшая школа основ экономики и менеджмента"/>
            </w:comboBox>
          </w:sdtPr>
          <w:sdtEndPr>
            <w:rPr>
              <w:rStyle w:val="af4"/>
            </w:rPr>
          </w:sdtEndPr>
          <w:sdtContent>
            <w:p w14:paraId="4BDC5909" w14:textId="77777777" w:rsidR="003D6A5D" w:rsidRPr="00E965E4" w:rsidRDefault="003D6A5D" w:rsidP="00027D28">
              <w:pPr>
                <w:spacing w:after="0" w:line="240" w:lineRule="auto"/>
                <w:jc w:val="center"/>
                <w:rPr>
                  <w:rFonts w:ascii="Times New Roman" w:hAnsi="Times New Roman" w:cs="Times New Roman"/>
                  <w:bCs/>
                  <w:sz w:val="28"/>
                  <w:szCs w:val="28"/>
                </w:rPr>
              </w:pPr>
              <w:r w:rsidRPr="00E965E4">
                <w:rPr>
                  <w:rStyle w:val="af4"/>
                  <w:rFonts w:cs="Times New Roman"/>
                  <w:b w:val="0"/>
                  <w:bCs/>
                  <w:sz w:val="28"/>
                  <w:szCs w:val="28"/>
                </w:rPr>
                <w:t>Высшая школа бизнес-инжиниринга</w:t>
              </w:r>
            </w:p>
          </w:sdtContent>
        </w:sdt>
      </w:sdtContent>
    </w:sdt>
    <w:p w14:paraId="5F509E23" w14:textId="77777777" w:rsidR="003D6A5D" w:rsidRPr="00E965E4" w:rsidRDefault="003D6A5D" w:rsidP="00027D2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2CF85D3" w14:textId="77777777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4DB2B6" w14:textId="77777777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CDDFC2" w14:textId="77777777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0E080B" w14:textId="77777777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dt>
      <w:sdtPr>
        <w:rPr>
          <w:rFonts w:ascii="Times New Roman" w:hAnsi="Times New Roman" w:cs="Times New Roman"/>
          <w:b/>
          <w:spacing w:val="62"/>
          <w:sz w:val="28"/>
          <w:szCs w:val="28"/>
        </w:rPr>
        <w:id w:val="20680584"/>
        <w:placeholder>
          <w:docPart w:val="A7FAE795D1554FD596517EC7DFF6CABF"/>
        </w:placeholder>
        <w:comboBox>
          <w:listItem w:value="Выберите элемент."/>
          <w:listItem w:displayText="КУРСОВАЯ РАБОТА" w:value="КУРСОВАЯ РАБОТА"/>
          <w:listItem w:displayText="КУРСОВОЙ ПРОЕКТ" w:value="КУРСОВОЙ ПРОЕКТ"/>
        </w:comboBox>
      </w:sdtPr>
      <w:sdtEndPr/>
      <w:sdtContent>
        <w:p w14:paraId="03575D6D" w14:textId="77777777" w:rsidR="003D6A5D" w:rsidRPr="00E965E4" w:rsidRDefault="003D6A5D" w:rsidP="00027D28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pacing w:val="62"/>
              <w:sz w:val="28"/>
              <w:szCs w:val="28"/>
            </w:rPr>
          </w:pPr>
          <w:r w:rsidRPr="00E965E4">
            <w:rPr>
              <w:rFonts w:ascii="Times New Roman" w:hAnsi="Times New Roman" w:cs="Times New Roman"/>
              <w:b/>
              <w:spacing w:val="62"/>
              <w:sz w:val="28"/>
              <w:szCs w:val="28"/>
            </w:rPr>
            <w:t>КУРСОВОЙ ПРОЕКТ</w:t>
          </w:r>
        </w:p>
      </w:sdtContent>
    </w:sdt>
    <w:p w14:paraId="7121F068" w14:textId="77777777" w:rsidR="00CC7C49" w:rsidRDefault="00CC7C49" w:rsidP="00027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C09D68" w14:textId="241267B9" w:rsidR="00CC7C49" w:rsidRPr="00CC7C49" w:rsidRDefault="00CC7C49" w:rsidP="00027D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7C49">
        <w:rPr>
          <w:rFonts w:ascii="Times New Roman" w:hAnsi="Times New Roman" w:cs="Times New Roman"/>
          <w:b/>
          <w:sz w:val="28"/>
          <w:szCs w:val="28"/>
        </w:rPr>
        <w:t>Трекинг экспериментов в ClearML</w:t>
      </w:r>
    </w:p>
    <w:p w14:paraId="02F3E699" w14:textId="1F3016FE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sdt>
        <w:sdtPr>
          <w:rPr>
            <w:rStyle w:val="af5"/>
            <w:rFonts w:cs="Times New Roman"/>
            <w:sz w:val="28"/>
            <w:szCs w:val="28"/>
          </w:rPr>
          <w:id w:val="1727256912"/>
          <w:placeholder>
            <w:docPart w:val="49B9CB64A71D478799757283CEB60EBF"/>
          </w:placeholder>
        </w:sdtPr>
        <w:sdtEndPr>
          <w:rPr>
            <w:rStyle w:val="af5"/>
          </w:rPr>
        </w:sdtEndPr>
        <w:sdtContent>
          <w:r w:rsidR="00CC7C49" w:rsidRPr="00CC7C49">
            <w:rPr>
              <w:rStyle w:val="af5"/>
              <w:rFonts w:cs="Times New Roman"/>
              <w:sz w:val="28"/>
              <w:szCs w:val="28"/>
            </w:rPr>
            <w:t>Управление конфигурацией программного обеспечения</w:t>
          </w:r>
          <w:r w:rsidRPr="00E965E4">
            <w:rPr>
              <w:rStyle w:val="af5"/>
              <w:rFonts w:cs="Times New Roman"/>
              <w:sz w:val="28"/>
              <w:szCs w:val="28"/>
            </w:rPr>
            <w:t>»</w:t>
          </w:r>
        </w:sdtContent>
      </w:sdt>
    </w:p>
    <w:p w14:paraId="61E23E1E" w14:textId="77777777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75EA21" w14:textId="14EB68B2" w:rsidR="003D6A5D" w:rsidRPr="00E965E4" w:rsidRDefault="003D6A5D" w:rsidP="00027D28">
      <w:pPr>
        <w:spacing w:after="0" w:line="240" w:lineRule="auto"/>
        <w:ind w:left="1134" w:hanging="1134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>Выполнил</w:t>
      </w:r>
    </w:p>
    <w:p w14:paraId="29A3CDAE" w14:textId="441F6AAF" w:rsidR="003D6A5D" w:rsidRPr="00E965E4" w:rsidRDefault="003D6A5D" w:rsidP="00027D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>студент гр.</w:t>
      </w:r>
      <w:sdt>
        <w:sdtPr>
          <w:rPr>
            <w:rStyle w:val="af5"/>
            <w:rFonts w:cs="Times New Roman"/>
            <w:sz w:val="28"/>
            <w:szCs w:val="28"/>
          </w:rPr>
          <w:id w:val="-2088603041"/>
          <w:placeholder>
            <w:docPart w:val="49B9CB64A71D478799757283CEB60EBF"/>
          </w:placeholder>
        </w:sdtPr>
        <w:sdtEndPr>
          <w:rPr>
            <w:rStyle w:val="af5"/>
          </w:rPr>
        </w:sdtEndPr>
        <w:sdtContent>
          <w:r w:rsidRPr="00E965E4">
            <w:rPr>
              <w:rStyle w:val="af5"/>
              <w:rFonts w:cs="Times New Roman"/>
              <w:sz w:val="28"/>
              <w:szCs w:val="28"/>
            </w:rPr>
            <w:t>3743</w:t>
          </w:r>
          <w:r w:rsidR="00F863F2">
            <w:rPr>
              <w:rStyle w:val="af5"/>
              <w:rFonts w:cs="Times New Roman"/>
              <w:sz w:val="28"/>
              <w:szCs w:val="28"/>
            </w:rPr>
            <w:t>805</w:t>
          </w:r>
          <w:r w:rsidRPr="00E965E4">
            <w:rPr>
              <w:rStyle w:val="af5"/>
              <w:rFonts w:cs="Times New Roman"/>
              <w:sz w:val="28"/>
              <w:szCs w:val="28"/>
            </w:rPr>
            <w:t>/</w:t>
          </w:r>
          <w:r w:rsidR="00F863F2">
            <w:rPr>
              <w:rStyle w:val="af5"/>
              <w:rFonts w:cs="Times New Roman"/>
              <w:sz w:val="28"/>
              <w:szCs w:val="28"/>
            </w:rPr>
            <w:t>508</w:t>
          </w:r>
          <w:r w:rsidRPr="00E965E4">
            <w:rPr>
              <w:rStyle w:val="af5"/>
              <w:rFonts w:cs="Times New Roman"/>
              <w:sz w:val="28"/>
              <w:szCs w:val="28"/>
            </w:rPr>
            <w:t xml:space="preserve">01           </w:t>
          </w:r>
          <w:r w:rsidR="003E46DE" w:rsidRPr="00E965E4">
            <w:rPr>
              <w:rStyle w:val="af5"/>
              <w:rFonts w:cs="Times New Roman"/>
              <w:sz w:val="28"/>
              <w:szCs w:val="28"/>
            </w:rPr>
            <w:t xml:space="preserve">                                 </w:t>
          </w:r>
          <w:r w:rsidRPr="00E965E4">
            <w:rPr>
              <w:rStyle w:val="af5"/>
              <w:rFonts w:cs="Times New Roman"/>
              <w:sz w:val="28"/>
              <w:szCs w:val="28"/>
            </w:rPr>
            <w:t xml:space="preserve">            </w:t>
          </w:r>
          <w:r w:rsidR="00F863F2">
            <w:rPr>
              <w:rStyle w:val="af5"/>
              <w:rFonts w:cs="Times New Roman"/>
              <w:sz w:val="28"/>
              <w:szCs w:val="28"/>
            </w:rPr>
            <w:t>Х</w:t>
          </w:r>
          <w:r w:rsidRPr="00E965E4">
            <w:rPr>
              <w:rStyle w:val="af5"/>
              <w:rFonts w:cs="Times New Roman"/>
              <w:sz w:val="28"/>
              <w:szCs w:val="28"/>
            </w:rPr>
            <w:t>.</w:t>
          </w:r>
          <w:r w:rsidR="00F863F2">
            <w:rPr>
              <w:rStyle w:val="af5"/>
              <w:rFonts w:cs="Times New Roman"/>
              <w:sz w:val="28"/>
              <w:szCs w:val="28"/>
            </w:rPr>
            <w:t>В</w:t>
          </w:r>
          <w:r w:rsidRPr="00E965E4">
            <w:rPr>
              <w:rStyle w:val="af5"/>
              <w:rFonts w:cs="Times New Roman"/>
              <w:sz w:val="28"/>
              <w:szCs w:val="28"/>
            </w:rPr>
            <w:t xml:space="preserve">. </w:t>
          </w:r>
          <w:r w:rsidR="00F863F2">
            <w:rPr>
              <w:rStyle w:val="af5"/>
              <w:rFonts w:cs="Times New Roman"/>
              <w:sz w:val="28"/>
              <w:szCs w:val="28"/>
            </w:rPr>
            <w:t>Чжан</w:t>
          </w:r>
        </w:sdtContent>
      </w:sdt>
    </w:p>
    <w:p w14:paraId="0C164FF3" w14:textId="77777777" w:rsidR="003D6A5D" w:rsidRPr="00E965E4" w:rsidRDefault="003D6A5D" w:rsidP="00027D28">
      <w:pPr>
        <w:spacing w:after="0" w:line="240" w:lineRule="auto"/>
        <w:ind w:left="1134" w:hanging="1134"/>
        <w:rPr>
          <w:rFonts w:ascii="Times New Roman" w:hAnsi="Times New Roman" w:cs="Times New Roman"/>
          <w:sz w:val="28"/>
          <w:szCs w:val="28"/>
        </w:rPr>
      </w:pPr>
    </w:p>
    <w:p w14:paraId="4F05D88C" w14:textId="77777777" w:rsidR="003D6A5D" w:rsidRPr="00E965E4" w:rsidRDefault="003D6A5D" w:rsidP="00027D28">
      <w:pPr>
        <w:spacing w:after="0" w:line="240" w:lineRule="auto"/>
        <w:ind w:left="1134" w:hanging="1134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>Руководитель</w:t>
      </w:r>
    </w:p>
    <w:sdt>
      <w:sdtPr>
        <w:rPr>
          <w:rStyle w:val="af5"/>
          <w:rFonts w:cs="Times New Roman"/>
          <w:sz w:val="28"/>
          <w:szCs w:val="28"/>
        </w:rPr>
        <w:id w:val="826178247"/>
        <w:placeholder>
          <w:docPart w:val="49B9CB64A71D478799757283CEB60EBF"/>
        </w:placeholder>
      </w:sdtPr>
      <w:sdtEndPr>
        <w:rPr>
          <w:rStyle w:val="af5"/>
        </w:rPr>
      </w:sdtEndPr>
      <w:sdtContent>
        <w:p w14:paraId="2E514056" w14:textId="68E0DDC0" w:rsidR="003D6A5D" w:rsidRPr="00E965E4" w:rsidRDefault="00CC7C49" w:rsidP="00027D28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Style w:val="af5"/>
              <w:rFonts w:cs="Times New Roman"/>
              <w:sz w:val="28"/>
              <w:szCs w:val="28"/>
            </w:rPr>
            <w:t xml:space="preserve">доцент, к.т.н.                  </w:t>
          </w:r>
          <w:r w:rsidR="003D6A5D" w:rsidRPr="00E965E4">
            <w:rPr>
              <w:rStyle w:val="af5"/>
              <w:rFonts w:cs="Times New Roman"/>
              <w:sz w:val="28"/>
              <w:szCs w:val="28"/>
            </w:rPr>
            <w:t xml:space="preserve">                                                       </w:t>
          </w:r>
          <w:r>
            <w:rPr>
              <w:rStyle w:val="af5"/>
              <w:rFonts w:cs="Times New Roman"/>
              <w:sz w:val="28"/>
              <w:szCs w:val="28"/>
            </w:rPr>
            <w:t xml:space="preserve">       </w:t>
          </w:r>
          <w:r w:rsidR="003D6A5D" w:rsidRPr="00E965E4">
            <w:rPr>
              <w:rStyle w:val="af5"/>
              <w:rFonts w:cs="Times New Roman"/>
              <w:sz w:val="28"/>
              <w:szCs w:val="28"/>
            </w:rPr>
            <w:t xml:space="preserve">    </w:t>
          </w:r>
          <w:r>
            <w:rPr>
              <w:rStyle w:val="af5"/>
              <w:rFonts w:cs="Times New Roman"/>
              <w:sz w:val="28"/>
              <w:szCs w:val="28"/>
            </w:rPr>
            <w:t>Н</w:t>
          </w:r>
          <w:r w:rsidR="003D6A5D" w:rsidRPr="00E965E4">
            <w:rPr>
              <w:rStyle w:val="af5"/>
              <w:rFonts w:cs="Times New Roman"/>
              <w:sz w:val="28"/>
              <w:szCs w:val="28"/>
            </w:rPr>
            <w:t>.</w:t>
          </w:r>
          <w:r>
            <w:rPr>
              <w:rStyle w:val="af5"/>
              <w:rFonts w:cs="Times New Roman"/>
              <w:sz w:val="28"/>
              <w:szCs w:val="28"/>
            </w:rPr>
            <w:t>Б</w:t>
          </w:r>
          <w:r w:rsidR="003D6A5D" w:rsidRPr="00E965E4">
            <w:rPr>
              <w:rStyle w:val="af5"/>
              <w:rFonts w:cs="Times New Roman"/>
              <w:sz w:val="28"/>
              <w:szCs w:val="28"/>
            </w:rPr>
            <w:t xml:space="preserve">. </w:t>
          </w:r>
          <w:r>
            <w:rPr>
              <w:rStyle w:val="af5"/>
              <w:rFonts w:cs="Times New Roman"/>
              <w:sz w:val="28"/>
              <w:szCs w:val="28"/>
            </w:rPr>
            <w:t>Паклин</w:t>
          </w:r>
        </w:p>
      </w:sdtContent>
    </w:sdt>
    <w:p w14:paraId="7E1DF609" w14:textId="77777777" w:rsidR="003D6A5D" w:rsidRPr="00E965E4" w:rsidRDefault="003D6A5D" w:rsidP="00027D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74AC75" w14:textId="77777777" w:rsidR="003D6A5D" w:rsidRPr="00E965E4" w:rsidRDefault="003D6A5D" w:rsidP="00027D28">
      <w:pPr>
        <w:spacing w:after="0" w:line="240" w:lineRule="auto"/>
        <w:ind w:left="1134" w:hanging="1134"/>
        <w:rPr>
          <w:rFonts w:ascii="Times New Roman" w:hAnsi="Times New Roman" w:cs="Times New Roman"/>
          <w:sz w:val="28"/>
          <w:szCs w:val="28"/>
        </w:rPr>
      </w:pPr>
    </w:p>
    <w:p w14:paraId="3D08E1A4" w14:textId="460B8CA5" w:rsidR="003D6A5D" w:rsidRPr="00E965E4" w:rsidRDefault="003D6A5D" w:rsidP="00027D28">
      <w:pPr>
        <w:tabs>
          <w:tab w:val="left" w:pos="3960"/>
          <w:tab w:val="left" w:pos="6840"/>
        </w:tabs>
        <w:spacing w:after="0" w:line="240" w:lineRule="auto"/>
        <w:ind w:left="1134"/>
        <w:jc w:val="right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>«___» __________ 202</w:t>
      </w:r>
      <w:r w:rsidR="007D5C4C">
        <w:rPr>
          <w:rFonts w:ascii="Times New Roman" w:hAnsi="Times New Roman" w:cs="Times New Roman"/>
          <w:sz w:val="28"/>
          <w:szCs w:val="28"/>
        </w:rPr>
        <w:t>5</w:t>
      </w:r>
      <w:r w:rsidRPr="00E965E4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8C521F4" w14:textId="77777777" w:rsidR="003D6A5D" w:rsidRPr="00E965E4" w:rsidRDefault="003D6A5D" w:rsidP="00027D28">
      <w:pPr>
        <w:tabs>
          <w:tab w:val="left" w:pos="3960"/>
          <w:tab w:val="left" w:pos="68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B44B28" w14:textId="77777777" w:rsidR="003D6A5D" w:rsidRPr="00E965E4" w:rsidRDefault="003D6A5D" w:rsidP="00027D28">
      <w:pPr>
        <w:tabs>
          <w:tab w:val="left" w:pos="3960"/>
          <w:tab w:val="left" w:pos="68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B41C3D" w14:textId="58D7902B" w:rsidR="003D6A5D" w:rsidRDefault="003D6A5D" w:rsidP="00027D28">
      <w:pPr>
        <w:tabs>
          <w:tab w:val="left" w:pos="3960"/>
          <w:tab w:val="left" w:pos="68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C2AD71" w14:textId="2EB678FF" w:rsidR="00456A79" w:rsidRDefault="00456A79" w:rsidP="00027D28">
      <w:pPr>
        <w:tabs>
          <w:tab w:val="left" w:pos="3960"/>
          <w:tab w:val="left" w:pos="68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CA9AD" w14:textId="1151825E" w:rsidR="00456A79" w:rsidRDefault="00456A79" w:rsidP="00027D28">
      <w:pPr>
        <w:tabs>
          <w:tab w:val="left" w:pos="3960"/>
          <w:tab w:val="left" w:pos="68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27C3B3" w14:textId="20E69E27" w:rsidR="00456A79" w:rsidRPr="00E965E4" w:rsidRDefault="00456A79" w:rsidP="00027D28">
      <w:pPr>
        <w:tabs>
          <w:tab w:val="left" w:pos="3960"/>
          <w:tab w:val="left" w:pos="68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AC40C7" w14:textId="77777777" w:rsidR="003D6A5D" w:rsidRPr="00E965E4" w:rsidRDefault="003D6A5D" w:rsidP="00027D28">
      <w:pPr>
        <w:tabs>
          <w:tab w:val="left" w:pos="3960"/>
          <w:tab w:val="left" w:pos="68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3DEC5B" w14:textId="77777777" w:rsidR="003D6A5D" w:rsidRPr="00E965E4" w:rsidRDefault="003D6A5D" w:rsidP="00027D28">
      <w:pPr>
        <w:tabs>
          <w:tab w:val="left" w:pos="3960"/>
          <w:tab w:val="left" w:pos="68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A145A3" w14:textId="77777777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2F94B3E" w14:textId="0C3C05D6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>202</w:t>
      </w:r>
      <w:r w:rsidR="007D5C4C">
        <w:rPr>
          <w:rFonts w:ascii="Times New Roman" w:hAnsi="Times New Roman" w:cs="Times New Roman"/>
          <w:sz w:val="28"/>
          <w:szCs w:val="28"/>
        </w:rPr>
        <w:t>5</w:t>
      </w:r>
      <w:r w:rsidRPr="00E965E4">
        <w:rPr>
          <w:rFonts w:ascii="Times New Roman" w:hAnsi="Times New Roman" w:cs="Times New Roman"/>
          <w:sz w:val="28"/>
          <w:szCs w:val="28"/>
        </w:rPr>
        <w:br w:type="page"/>
      </w:r>
    </w:p>
    <w:p w14:paraId="0CDD3A5E" w14:textId="77777777" w:rsidR="0069771D" w:rsidRPr="00E965E4" w:rsidRDefault="0069771D" w:rsidP="00027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lastRenderedPageBreak/>
        <w:t xml:space="preserve">Федеральное государственное автономное образовательное учреждение высшего образования </w:t>
      </w:r>
    </w:p>
    <w:p w14:paraId="70C858DF" w14:textId="77777777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51064A90" w14:textId="77777777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675159" w14:textId="77777777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65E4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0BA8B7C6" w14:textId="77777777" w:rsidR="003D6A5D" w:rsidRPr="00E965E4" w:rsidRDefault="003D6A5D" w:rsidP="00027D2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965E4">
        <w:rPr>
          <w:rFonts w:ascii="Times New Roman" w:hAnsi="Times New Roman" w:cs="Times New Roman"/>
          <w:b/>
          <w:caps/>
          <w:sz w:val="28"/>
          <w:szCs w:val="28"/>
        </w:rPr>
        <w:t xml:space="preserve">НА ВЫПолнение </w:t>
      </w:r>
      <w:sdt>
        <w:sdtPr>
          <w:rPr>
            <w:rFonts w:ascii="Times New Roman" w:hAnsi="Times New Roman" w:cs="Times New Roman"/>
            <w:b/>
            <w:caps/>
            <w:sz w:val="28"/>
            <w:szCs w:val="28"/>
          </w:rPr>
          <w:id w:val="41495764"/>
          <w:placeholder>
            <w:docPart w:val="49B9CB64A71D478799757283CEB60EBF"/>
          </w:placeholder>
        </w:sdtPr>
        <w:sdtEndPr/>
        <w:sdtContent>
          <w:sdt>
            <w:sdtP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id w:val="-1594615513"/>
              <w:placeholder>
                <w:docPart w:val="A7FAE795D1554FD596517EC7DFF6CABF"/>
              </w:placeholder>
              <w:comboBox>
                <w:listItem w:value="Выберите элемент."/>
                <w:listItem w:displayText="КУРСОВОГО ПРОЕКТА" w:value="КУРСОВОГО ПРОЕКТА"/>
                <w:listItem w:displayText="КУРСОВОЙ РАБОТЫ" w:value="КУРСОВОЙ РАБОТЫ"/>
              </w:comboBox>
            </w:sdtPr>
            <w:sdtEndPr/>
            <w:sdtContent>
              <w:r w:rsidRPr="00E965E4">
                <w:rPr>
                  <w:rFonts w:ascii="Times New Roman" w:hAnsi="Times New Roman" w:cs="Times New Roman"/>
                  <w:b/>
                  <w:caps/>
                  <w:sz w:val="28"/>
                  <w:szCs w:val="28"/>
                </w:rPr>
                <w:t>КУРСОВОй работы</w:t>
              </w:r>
            </w:sdtContent>
          </w:sdt>
        </w:sdtContent>
      </w:sdt>
    </w:p>
    <w:p w14:paraId="629EE4E5" w14:textId="77777777" w:rsidR="003D6A5D" w:rsidRPr="00E965E4" w:rsidRDefault="003D6A5D" w:rsidP="00027D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C0075A" w14:textId="3C6D49D9" w:rsidR="003D6A5D" w:rsidRPr="00E965E4" w:rsidRDefault="003D6A5D" w:rsidP="00027D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 xml:space="preserve">студенту группы </w:t>
      </w:r>
      <w:r w:rsidRPr="00E965E4">
        <w:rPr>
          <w:rStyle w:val="af5"/>
          <w:rFonts w:cs="Times New Roman"/>
          <w:sz w:val="28"/>
          <w:szCs w:val="28"/>
        </w:rPr>
        <w:t>37</w:t>
      </w:r>
      <w:r w:rsidR="00800E78" w:rsidRPr="00E965E4">
        <w:rPr>
          <w:rStyle w:val="af5"/>
          <w:rFonts w:cs="Times New Roman"/>
          <w:sz w:val="28"/>
          <w:szCs w:val="28"/>
        </w:rPr>
        <w:t>4</w:t>
      </w:r>
      <w:r w:rsidR="00F863F2">
        <w:rPr>
          <w:rStyle w:val="af5"/>
          <w:rFonts w:cs="Times New Roman"/>
          <w:sz w:val="28"/>
          <w:szCs w:val="28"/>
        </w:rPr>
        <w:t>3805</w:t>
      </w:r>
      <w:r w:rsidRPr="00E965E4">
        <w:rPr>
          <w:rStyle w:val="af5"/>
          <w:rFonts w:cs="Times New Roman"/>
          <w:sz w:val="28"/>
          <w:szCs w:val="28"/>
        </w:rPr>
        <w:t>/</w:t>
      </w:r>
      <w:r w:rsidR="00F863F2">
        <w:rPr>
          <w:rStyle w:val="af5"/>
          <w:rFonts w:cs="Times New Roman"/>
          <w:sz w:val="28"/>
          <w:szCs w:val="28"/>
        </w:rPr>
        <w:t>5</w:t>
      </w:r>
      <w:r w:rsidR="00800E78" w:rsidRPr="00E965E4">
        <w:rPr>
          <w:rStyle w:val="af5"/>
          <w:rFonts w:cs="Times New Roman"/>
          <w:sz w:val="28"/>
          <w:szCs w:val="28"/>
        </w:rPr>
        <w:t>0</w:t>
      </w:r>
      <w:r w:rsidR="00F863F2">
        <w:rPr>
          <w:rStyle w:val="af5"/>
          <w:rFonts w:cs="Times New Roman"/>
          <w:sz w:val="28"/>
          <w:szCs w:val="28"/>
        </w:rPr>
        <w:t>8</w:t>
      </w:r>
      <w:r w:rsidRPr="00E965E4">
        <w:rPr>
          <w:rStyle w:val="af5"/>
          <w:rFonts w:cs="Times New Roman"/>
          <w:sz w:val="28"/>
          <w:szCs w:val="28"/>
        </w:rPr>
        <w:t xml:space="preserve">01 </w:t>
      </w:r>
      <w:r w:rsidR="00C80AA3" w:rsidRPr="00E965E4">
        <w:rPr>
          <w:rStyle w:val="af5"/>
          <w:rFonts w:cs="Times New Roman"/>
          <w:sz w:val="28"/>
          <w:szCs w:val="28"/>
        </w:rPr>
        <w:t xml:space="preserve">         </w:t>
      </w:r>
      <w:r w:rsidR="00F863F2">
        <w:rPr>
          <w:rStyle w:val="af5"/>
          <w:rFonts w:cs="Times New Roman"/>
          <w:sz w:val="28"/>
          <w:szCs w:val="28"/>
        </w:rPr>
        <w:t>Чжан Хаовэй</w:t>
      </w:r>
    </w:p>
    <w:p w14:paraId="55E6B939" w14:textId="77777777" w:rsidR="003D6A5D" w:rsidRPr="00E965E4" w:rsidRDefault="003D6A5D" w:rsidP="00027D28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E965E4">
        <w:rPr>
          <w:rFonts w:ascii="Times New Roman" w:hAnsi="Times New Roman" w:cs="Times New Roman"/>
          <w:i/>
          <w:sz w:val="28"/>
          <w:szCs w:val="28"/>
        </w:rPr>
        <w:t xml:space="preserve">                           (номер группы)           (фамилия, имя, отчество)</w:t>
      </w:r>
    </w:p>
    <w:p w14:paraId="0F5C9C06" w14:textId="02F795CC" w:rsidR="003D6A5D" w:rsidRPr="00E965E4" w:rsidRDefault="003D6A5D" w:rsidP="00027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b/>
          <w:i/>
          <w:sz w:val="28"/>
          <w:szCs w:val="28"/>
        </w:rPr>
        <w:t>1. Тема проекта (работы):</w:t>
      </w:r>
      <w:sdt>
        <w:sdtPr>
          <w:rPr>
            <w:rStyle w:val="af5"/>
            <w:rFonts w:cs="Times New Roman"/>
            <w:sz w:val="28"/>
            <w:szCs w:val="28"/>
          </w:rPr>
          <w:id w:val="-130784602"/>
          <w:placeholder>
            <w:docPart w:val="49B9CB64A71D478799757283CEB60EBF"/>
          </w:placeholder>
        </w:sdtPr>
        <w:sdtEndPr>
          <w:rPr>
            <w:rStyle w:val="af5"/>
          </w:rPr>
        </w:sdtEndPr>
        <w:sdtContent>
          <w:r w:rsidR="00CC7C49" w:rsidRPr="00CC7C49">
            <w:rPr>
              <w:rStyle w:val="af5"/>
              <w:rFonts w:cs="Times New Roman"/>
              <w:sz w:val="28"/>
              <w:szCs w:val="28"/>
            </w:rPr>
            <w:t>Трекинг экспериментов в ClearML</w:t>
          </w:r>
          <w:r w:rsidR="00500821" w:rsidRPr="00500821">
            <w:rPr>
              <w:rStyle w:val="af5"/>
              <w:rFonts w:cs="Times New Roman"/>
              <w:sz w:val="28"/>
              <w:szCs w:val="28"/>
            </w:rPr>
            <w:t>.</w:t>
          </w:r>
        </w:sdtContent>
      </w:sdt>
    </w:p>
    <w:p w14:paraId="6EDA3D43" w14:textId="4B40F213" w:rsidR="003D6A5D" w:rsidRPr="00E965E4" w:rsidRDefault="003D6A5D" w:rsidP="00027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b/>
          <w:i/>
          <w:sz w:val="28"/>
          <w:szCs w:val="28"/>
        </w:rPr>
        <w:t>2. Срок сдачи студентом законченного проекта (работы)</w:t>
      </w:r>
      <w:r w:rsidR="004E7F8C" w:rsidRPr="00E965E4">
        <w:rPr>
          <w:rFonts w:ascii="Times New Roman" w:hAnsi="Times New Roman" w:cs="Times New Roman"/>
          <w:b/>
          <w:i/>
          <w:sz w:val="28"/>
          <w:szCs w:val="28"/>
        </w:rPr>
        <w:t xml:space="preserve">: </w:t>
      </w:r>
      <w:r w:rsidR="00CC7C49">
        <w:rPr>
          <w:rFonts w:ascii="Times New Roman" w:hAnsi="Times New Roman" w:cs="Times New Roman"/>
          <w:bCs/>
          <w:iCs/>
          <w:sz w:val="28"/>
          <w:szCs w:val="28"/>
          <w:u w:val="single"/>
        </w:rPr>
        <w:t>17</w:t>
      </w:r>
      <w:r w:rsidR="004E7F8C" w:rsidRPr="00E965E4">
        <w:rPr>
          <w:rFonts w:ascii="Times New Roman" w:hAnsi="Times New Roman" w:cs="Times New Roman"/>
          <w:bCs/>
          <w:iCs/>
          <w:sz w:val="28"/>
          <w:szCs w:val="28"/>
          <w:u w:val="single"/>
        </w:rPr>
        <w:t>.</w:t>
      </w:r>
      <w:r w:rsidR="00CC7C49">
        <w:rPr>
          <w:rFonts w:ascii="Times New Roman" w:hAnsi="Times New Roman" w:cs="Times New Roman"/>
          <w:bCs/>
          <w:iCs/>
          <w:sz w:val="28"/>
          <w:szCs w:val="28"/>
          <w:u w:val="single"/>
        </w:rPr>
        <w:t>01.202</w:t>
      </w:r>
      <w:r w:rsidR="00F863F2">
        <w:rPr>
          <w:rFonts w:ascii="Times New Roman" w:hAnsi="Times New Roman" w:cs="Times New Roman"/>
          <w:bCs/>
          <w:iCs/>
          <w:sz w:val="28"/>
          <w:szCs w:val="28"/>
          <w:u w:val="single"/>
        </w:rPr>
        <w:t>6</w:t>
      </w:r>
    </w:p>
    <w:p w14:paraId="456D1E30" w14:textId="75795C8C" w:rsidR="003D6A5D" w:rsidRPr="00E965E4" w:rsidRDefault="003D6A5D" w:rsidP="00027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b/>
          <w:i/>
          <w:sz w:val="28"/>
          <w:szCs w:val="28"/>
        </w:rPr>
        <w:t>3. Исходные данные к проекту (работе)</w:t>
      </w:r>
      <w:r w:rsidRPr="00E965E4">
        <w:rPr>
          <w:rFonts w:ascii="Times New Roman" w:hAnsi="Times New Roman" w:cs="Times New Roman"/>
          <w:sz w:val="28"/>
          <w:szCs w:val="28"/>
        </w:rPr>
        <w:t xml:space="preserve">: </w:t>
      </w:r>
      <w:sdt>
        <w:sdtPr>
          <w:rPr>
            <w:rStyle w:val="af5"/>
            <w:rFonts w:cs="Times New Roman"/>
            <w:sz w:val="28"/>
            <w:szCs w:val="28"/>
          </w:rPr>
          <w:id w:val="-604109266"/>
          <w:placeholder>
            <w:docPart w:val="49B9CB64A71D478799757283CEB60EBF"/>
          </w:placeholder>
        </w:sdtPr>
        <w:sdtEndPr>
          <w:rPr>
            <w:rStyle w:val="af5"/>
          </w:rPr>
        </w:sdtEndPr>
        <w:sdtContent>
          <w:r w:rsidRPr="00E965E4">
            <w:rPr>
              <w:rStyle w:val="af5"/>
              <w:rFonts w:cs="Times New Roman"/>
              <w:sz w:val="28"/>
              <w:szCs w:val="28"/>
            </w:rPr>
            <w:t>1) Теоретические материалы лекций. 2) Учебная литература и информация, представленная на сайтах.</w:t>
          </w:r>
        </w:sdtContent>
      </w:sdt>
    </w:p>
    <w:p w14:paraId="062BF22E" w14:textId="41A99EAC" w:rsidR="003D6A5D" w:rsidRPr="00E965E4" w:rsidRDefault="003D6A5D" w:rsidP="00027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b/>
          <w:i/>
          <w:sz w:val="28"/>
          <w:szCs w:val="28"/>
        </w:rPr>
        <w:t>4. Содержание пояснительной записки</w:t>
      </w:r>
      <w:r w:rsidRPr="00E965E4">
        <w:rPr>
          <w:rFonts w:ascii="Times New Roman" w:hAnsi="Times New Roman" w:cs="Times New Roman"/>
          <w:sz w:val="28"/>
          <w:szCs w:val="28"/>
        </w:rPr>
        <w:t xml:space="preserve"> (перечень подлежащих разработке вопросов): </w:t>
      </w:r>
      <w:sdt>
        <w:sdtPr>
          <w:rPr>
            <w:rStyle w:val="af5"/>
            <w:rFonts w:cs="Times New Roman"/>
            <w:sz w:val="28"/>
            <w:szCs w:val="28"/>
          </w:rPr>
          <w:id w:val="1748922708"/>
          <w:placeholder>
            <w:docPart w:val="49B9CB64A71D478799757283CEB60EBF"/>
          </w:placeholder>
        </w:sdtPr>
        <w:sdtEndPr>
          <w:rPr>
            <w:rStyle w:val="af5"/>
          </w:rPr>
        </w:sdtEndPr>
        <w:sdtContent>
          <w:r w:rsidR="00487682" w:rsidRPr="00E965E4">
            <w:rPr>
              <w:rStyle w:val="af5"/>
              <w:rFonts w:cs="Times New Roman"/>
              <w:sz w:val="28"/>
              <w:szCs w:val="28"/>
            </w:rPr>
            <w:t xml:space="preserve">введение, </w:t>
          </w:r>
          <w:r w:rsidR="00CC7C49">
            <w:rPr>
              <w:rStyle w:val="af5"/>
              <w:rFonts w:cs="Times New Roman"/>
              <w:sz w:val="28"/>
              <w:szCs w:val="28"/>
            </w:rPr>
            <w:t>теоретическая часть</w:t>
          </w:r>
          <w:r w:rsidR="00E96C06">
            <w:rPr>
              <w:rStyle w:val="af5"/>
              <w:rFonts w:cs="Times New Roman"/>
              <w:sz w:val="28"/>
              <w:szCs w:val="28"/>
            </w:rPr>
            <w:t xml:space="preserve">, </w:t>
          </w:r>
          <w:r w:rsidR="00CC7C49">
            <w:rPr>
              <w:rStyle w:val="af5"/>
              <w:rFonts w:cs="Times New Roman"/>
              <w:sz w:val="28"/>
              <w:szCs w:val="28"/>
            </w:rPr>
            <w:t xml:space="preserve">практическая часть, </w:t>
          </w:r>
          <w:r w:rsidR="00E96C06">
            <w:rPr>
              <w:rStyle w:val="af5"/>
              <w:rFonts w:cs="Times New Roman"/>
              <w:sz w:val="28"/>
              <w:szCs w:val="28"/>
            </w:rPr>
            <w:t>заключение</w:t>
          </w:r>
          <w:r w:rsidR="003D0150">
            <w:rPr>
              <w:rStyle w:val="af5"/>
              <w:rFonts w:cs="Times New Roman"/>
              <w:sz w:val="28"/>
              <w:szCs w:val="28"/>
            </w:rPr>
            <w:t>, приложения.</w:t>
          </w:r>
        </w:sdtContent>
      </w:sdt>
    </w:p>
    <w:p w14:paraId="5EF680E9" w14:textId="608E5868" w:rsidR="003D6A5D" w:rsidRPr="00E965E4" w:rsidRDefault="003D6A5D" w:rsidP="00027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 xml:space="preserve">Примерный объём пояснительной записки </w:t>
      </w:r>
      <w:sdt>
        <w:sdtPr>
          <w:rPr>
            <w:rStyle w:val="af6"/>
            <w:rFonts w:cs="Times New Roman"/>
            <w:sz w:val="28"/>
            <w:szCs w:val="28"/>
          </w:rPr>
          <w:id w:val="1462389796"/>
          <w:placeholder>
            <w:docPart w:val="49B9CB64A71D478799757283CEB60EBF"/>
          </w:placeholder>
        </w:sdtPr>
        <w:sdtEndPr>
          <w:rPr>
            <w:rStyle w:val="af6"/>
          </w:rPr>
        </w:sdtEndPr>
        <w:sdtContent>
          <w:r w:rsidR="007D5C4C">
            <w:rPr>
              <w:rStyle w:val="af6"/>
              <w:rFonts w:cs="Times New Roman"/>
              <w:sz w:val="28"/>
              <w:szCs w:val="28"/>
            </w:rPr>
            <w:t>2</w:t>
          </w:r>
          <w:r w:rsidR="00511508">
            <w:rPr>
              <w:rStyle w:val="af6"/>
              <w:rFonts w:cs="Times New Roman"/>
              <w:sz w:val="28"/>
              <w:szCs w:val="28"/>
            </w:rPr>
            <w:t>7</w:t>
          </w:r>
        </w:sdtContent>
      </w:sdt>
      <w:r w:rsidRPr="00E965E4">
        <w:rPr>
          <w:rFonts w:ascii="Times New Roman" w:hAnsi="Times New Roman" w:cs="Times New Roman"/>
          <w:sz w:val="28"/>
          <w:szCs w:val="28"/>
        </w:rPr>
        <w:t xml:space="preserve"> страниц печатного текста и изображений.</w:t>
      </w:r>
    </w:p>
    <w:p w14:paraId="31BC5F4F" w14:textId="48328032" w:rsidR="003D6A5D" w:rsidRPr="00E965E4" w:rsidRDefault="003D6A5D" w:rsidP="00027D28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E965E4">
        <w:rPr>
          <w:rFonts w:ascii="Times New Roman" w:hAnsi="Times New Roman" w:cs="Times New Roman"/>
          <w:b/>
          <w:i/>
          <w:sz w:val="28"/>
          <w:szCs w:val="28"/>
        </w:rPr>
        <w:t>5. Перечень графического материала</w:t>
      </w:r>
      <w:r w:rsidRPr="00E965E4">
        <w:rPr>
          <w:rFonts w:ascii="Times New Roman" w:hAnsi="Times New Roman" w:cs="Times New Roman"/>
          <w:sz w:val="28"/>
          <w:szCs w:val="28"/>
        </w:rPr>
        <w:t xml:space="preserve"> </w:t>
      </w:r>
      <w:r w:rsidRPr="00C20521">
        <w:rPr>
          <w:rFonts w:ascii="Times New Roman" w:hAnsi="Times New Roman" w:cs="Times New Roman"/>
          <w:sz w:val="28"/>
          <w:szCs w:val="28"/>
        </w:rPr>
        <w:t xml:space="preserve">(с указанием обязательных чертежей и плакатов): </w:t>
      </w:r>
      <w:sdt>
        <w:sdtPr>
          <w:rPr>
            <w:rStyle w:val="af5"/>
            <w:rFonts w:cs="Times New Roman"/>
            <w:sz w:val="28"/>
            <w:szCs w:val="28"/>
          </w:rPr>
          <w:id w:val="-904374918"/>
          <w:placeholder>
            <w:docPart w:val="49B9CB64A71D478799757283CEB60EBF"/>
          </w:placeholder>
        </w:sdtPr>
        <w:sdtEndPr>
          <w:rPr>
            <w:rStyle w:val="af5"/>
          </w:rPr>
        </w:sdtEndPr>
        <w:sdtContent>
          <w:r w:rsidRPr="00C20521">
            <w:rPr>
              <w:rStyle w:val="af5"/>
              <w:rFonts w:cs="Times New Roman"/>
              <w:sz w:val="28"/>
              <w:szCs w:val="28"/>
            </w:rPr>
            <w:t>рисунки</w:t>
          </w:r>
          <w:r w:rsidR="00E96C06" w:rsidRPr="00C20521">
            <w:rPr>
              <w:rStyle w:val="af5"/>
              <w:rFonts w:cs="Times New Roman"/>
              <w:sz w:val="28"/>
              <w:szCs w:val="28"/>
            </w:rPr>
            <w:t xml:space="preserve"> (1</w:t>
          </w:r>
          <w:r w:rsidR="00CF3260">
            <w:rPr>
              <w:rStyle w:val="af5"/>
              <w:rFonts w:cs="Times New Roman"/>
              <w:sz w:val="28"/>
              <w:szCs w:val="28"/>
            </w:rPr>
            <w:t>8</w:t>
          </w:r>
          <w:r w:rsidR="00E96C06" w:rsidRPr="00C20521">
            <w:rPr>
              <w:rStyle w:val="af5"/>
              <w:rFonts w:cs="Times New Roman"/>
              <w:sz w:val="28"/>
              <w:szCs w:val="28"/>
            </w:rPr>
            <w:t xml:space="preserve"> шт.)</w:t>
          </w:r>
          <w:r w:rsidRPr="00C20521">
            <w:rPr>
              <w:rStyle w:val="af5"/>
              <w:rFonts w:cs="Times New Roman"/>
              <w:sz w:val="28"/>
              <w:szCs w:val="28"/>
            </w:rPr>
            <w:t>, отображающие основные результаты работы.</w:t>
          </w:r>
        </w:sdtContent>
      </w:sdt>
    </w:p>
    <w:p w14:paraId="22A12C6C" w14:textId="77777777" w:rsidR="003D6A5D" w:rsidRPr="00E965E4" w:rsidRDefault="003D6A5D" w:rsidP="00027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b/>
          <w:i/>
          <w:sz w:val="28"/>
          <w:szCs w:val="28"/>
        </w:rPr>
        <w:t>6. Консультанты________________</w:t>
      </w:r>
    </w:p>
    <w:p w14:paraId="1C31F318" w14:textId="00DEA556" w:rsidR="003D6A5D" w:rsidRPr="00E965E4" w:rsidRDefault="003D6A5D" w:rsidP="00027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b/>
          <w:i/>
          <w:sz w:val="28"/>
          <w:szCs w:val="28"/>
        </w:rPr>
        <w:t>7. Дата получения задания</w:t>
      </w:r>
      <w:r w:rsidRPr="00E965E4">
        <w:rPr>
          <w:rFonts w:ascii="Times New Roman" w:hAnsi="Times New Roman" w:cs="Times New Roman"/>
          <w:sz w:val="28"/>
          <w:szCs w:val="28"/>
        </w:rPr>
        <w:t>: «</w:t>
      </w:r>
      <w:r w:rsidR="00CC7C49">
        <w:rPr>
          <w:rFonts w:ascii="Times New Roman" w:hAnsi="Times New Roman" w:cs="Times New Roman"/>
          <w:sz w:val="28"/>
          <w:szCs w:val="28"/>
        </w:rPr>
        <w:t>18</w:t>
      </w:r>
      <w:r w:rsidRPr="00E965E4">
        <w:rPr>
          <w:rFonts w:ascii="Times New Roman" w:hAnsi="Times New Roman" w:cs="Times New Roman"/>
          <w:sz w:val="28"/>
          <w:szCs w:val="28"/>
        </w:rPr>
        <w:t xml:space="preserve">» </w:t>
      </w:r>
      <w:r w:rsidR="00CC7C49">
        <w:rPr>
          <w:rFonts w:ascii="Times New Roman" w:hAnsi="Times New Roman" w:cs="Times New Roman"/>
          <w:sz w:val="28"/>
          <w:szCs w:val="28"/>
        </w:rPr>
        <w:t>октября</w:t>
      </w:r>
      <w:r w:rsidRPr="00E965E4">
        <w:rPr>
          <w:rFonts w:ascii="Times New Roman" w:hAnsi="Times New Roman" w:cs="Times New Roman"/>
          <w:sz w:val="28"/>
          <w:szCs w:val="28"/>
        </w:rPr>
        <w:t xml:space="preserve"> 202</w:t>
      </w:r>
      <w:r w:rsidR="00F863F2">
        <w:rPr>
          <w:rFonts w:ascii="Times New Roman" w:hAnsi="Times New Roman" w:cs="Times New Roman"/>
          <w:sz w:val="28"/>
          <w:szCs w:val="28"/>
        </w:rPr>
        <w:t>5</w:t>
      </w:r>
      <w:r w:rsidRPr="00E965E4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3479A9D" w14:textId="77777777" w:rsidR="003D6A5D" w:rsidRPr="00E965E4" w:rsidRDefault="003D6A5D" w:rsidP="00027D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034A09" w14:textId="77777777" w:rsidR="003D6A5D" w:rsidRPr="00E965E4" w:rsidRDefault="003D6A5D" w:rsidP="00027D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3BFC4E" w14:textId="0A7EE491" w:rsidR="003D6A5D" w:rsidRPr="00E965E4" w:rsidRDefault="003D6A5D" w:rsidP="00027D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 xml:space="preserve">Руководитель                     ________________           </w:t>
      </w:r>
      <w:r w:rsidR="00303A11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E965E4">
        <w:rPr>
          <w:rFonts w:ascii="Times New Roman" w:hAnsi="Times New Roman" w:cs="Times New Roman"/>
          <w:sz w:val="28"/>
          <w:szCs w:val="28"/>
        </w:rPr>
        <w:t xml:space="preserve">  </w:t>
      </w:r>
      <w:r w:rsidR="00CC7C49">
        <w:rPr>
          <w:rFonts w:ascii="Times New Roman" w:hAnsi="Times New Roman" w:cs="Times New Roman"/>
          <w:sz w:val="28"/>
          <w:szCs w:val="28"/>
        </w:rPr>
        <w:t xml:space="preserve">        Паклин</w:t>
      </w:r>
      <w:r w:rsidRPr="00E965E4">
        <w:rPr>
          <w:rFonts w:ascii="Times New Roman" w:hAnsi="Times New Roman" w:cs="Times New Roman"/>
          <w:sz w:val="28"/>
          <w:szCs w:val="28"/>
        </w:rPr>
        <w:t xml:space="preserve"> </w:t>
      </w:r>
      <w:r w:rsidR="00CC7C49">
        <w:rPr>
          <w:rFonts w:ascii="Times New Roman" w:hAnsi="Times New Roman" w:cs="Times New Roman"/>
          <w:sz w:val="28"/>
          <w:szCs w:val="28"/>
        </w:rPr>
        <w:t>Н</w:t>
      </w:r>
      <w:r w:rsidRPr="00E965E4">
        <w:rPr>
          <w:rFonts w:ascii="Times New Roman" w:hAnsi="Times New Roman" w:cs="Times New Roman"/>
          <w:sz w:val="28"/>
          <w:szCs w:val="28"/>
        </w:rPr>
        <w:t>.</w:t>
      </w:r>
      <w:r w:rsidR="00CC7C49">
        <w:rPr>
          <w:rFonts w:ascii="Times New Roman" w:hAnsi="Times New Roman" w:cs="Times New Roman"/>
          <w:sz w:val="28"/>
          <w:szCs w:val="28"/>
        </w:rPr>
        <w:t>Б</w:t>
      </w:r>
      <w:r w:rsidRPr="00E965E4">
        <w:rPr>
          <w:rFonts w:ascii="Times New Roman" w:hAnsi="Times New Roman" w:cs="Times New Roman"/>
          <w:sz w:val="28"/>
          <w:szCs w:val="28"/>
        </w:rPr>
        <w:t>.</w:t>
      </w:r>
    </w:p>
    <w:p w14:paraId="024B2FA8" w14:textId="423A0C80" w:rsidR="003D6A5D" w:rsidRPr="00E965E4" w:rsidRDefault="003D6A5D" w:rsidP="00027D28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965E4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     (подпись)              </w:t>
      </w:r>
      <w:r w:rsidR="00303A11">
        <w:rPr>
          <w:rFonts w:ascii="Times New Roman" w:hAnsi="Times New Roman" w:cs="Times New Roman"/>
          <w:i/>
          <w:sz w:val="28"/>
          <w:szCs w:val="28"/>
        </w:rPr>
        <w:t xml:space="preserve">          </w:t>
      </w:r>
      <w:r w:rsidRPr="00E965E4">
        <w:rPr>
          <w:rFonts w:ascii="Times New Roman" w:hAnsi="Times New Roman" w:cs="Times New Roman"/>
          <w:i/>
          <w:sz w:val="28"/>
          <w:szCs w:val="28"/>
        </w:rPr>
        <w:t xml:space="preserve">  (инициалы, фамилия)</w:t>
      </w:r>
    </w:p>
    <w:p w14:paraId="196FE220" w14:textId="77777777" w:rsidR="003D6A5D" w:rsidRPr="00E965E4" w:rsidRDefault="003D6A5D" w:rsidP="00027D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42B1E7" w14:textId="77777777" w:rsidR="003D6A5D" w:rsidRPr="00E965E4" w:rsidRDefault="003D6A5D" w:rsidP="00027D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AFD850" w14:textId="0288E522" w:rsidR="003D6A5D" w:rsidRPr="00E965E4" w:rsidRDefault="003D6A5D" w:rsidP="00027D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>Задание принял к</w:t>
      </w:r>
      <w:r w:rsidR="00303A11">
        <w:rPr>
          <w:rFonts w:ascii="Times New Roman" w:hAnsi="Times New Roman" w:cs="Times New Roman"/>
          <w:sz w:val="28"/>
          <w:szCs w:val="28"/>
        </w:rPr>
        <w:t xml:space="preserve"> исполнению    _____________</w:t>
      </w:r>
      <w:r w:rsidR="00303A11" w:rsidRPr="00303A11">
        <w:rPr>
          <w:rFonts w:ascii="Times New Roman" w:hAnsi="Times New Roman" w:cs="Times New Roman"/>
          <w:sz w:val="28"/>
          <w:szCs w:val="28"/>
        </w:rPr>
        <w:t xml:space="preserve"> </w:t>
      </w:r>
      <w:r w:rsidR="00303A11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F863F2">
        <w:rPr>
          <w:rFonts w:ascii="Times New Roman" w:hAnsi="Times New Roman" w:cs="Times New Roman"/>
          <w:sz w:val="28"/>
          <w:szCs w:val="28"/>
        </w:rPr>
        <w:t xml:space="preserve">     </w:t>
      </w:r>
      <w:r w:rsidR="00303A11">
        <w:rPr>
          <w:rFonts w:ascii="Times New Roman" w:hAnsi="Times New Roman" w:cs="Times New Roman"/>
          <w:sz w:val="28"/>
          <w:szCs w:val="28"/>
        </w:rPr>
        <w:t xml:space="preserve">  </w:t>
      </w:r>
      <w:r w:rsidR="00F863F2">
        <w:rPr>
          <w:rFonts w:ascii="Times New Roman" w:hAnsi="Times New Roman" w:cs="Times New Roman"/>
          <w:sz w:val="28"/>
          <w:szCs w:val="28"/>
        </w:rPr>
        <w:t>Хаовэй</w:t>
      </w:r>
      <w:r w:rsidR="00303A11">
        <w:rPr>
          <w:rFonts w:ascii="Times New Roman" w:hAnsi="Times New Roman" w:cs="Times New Roman"/>
          <w:sz w:val="28"/>
          <w:szCs w:val="28"/>
        </w:rPr>
        <w:t xml:space="preserve"> </w:t>
      </w:r>
      <w:r w:rsidR="00F863F2">
        <w:rPr>
          <w:rFonts w:ascii="Times New Roman" w:hAnsi="Times New Roman" w:cs="Times New Roman"/>
          <w:sz w:val="28"/>
          <w:szCs w:val="28"/>
        </w:rPr>
        <w:t>Ч</w:t>
      </w:r>
      <w:r w:rsidR="00303A11">
        <w:rPr>
          <w:rFonts w:ascii="Times New Roman" w:hAnsi="Times New Roman" w:cs="Times New Roman"/>
          <w:sz w:val="28"/>
          <w:szCs w:val="28"/>
        </w:rPr>
        <w:t>.</w:t>
      </w:r>
      <w:r w:rsidR="00303A11" w:rsidRPr="00E965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0A5666" w14:textId="0280F98E" w:rsidR="003D6A5D" w:rsidRPr="00E965E4" w:rsidRDefault="003D6A5D" w:rsidP="00027D28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965E4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     </w:t>
      </w:r>
      <w:r w:rsidR="00303A11">
        <w:rPr>
          <w:rFonts w:ascii="Times New Roman" w:hAnsi="Times New Roman" w:cs="Times New Roman"/>
          <w:i/>
          <w:sz w:val="28"/>
          <w:szCs w:val="28"/>
        </w:rPr>
        <w:t xml:space="preserve">      </w:t>
      </w:r>
      <w:r w:rsidRPr="00E965E4">
        <w:rPr>
          <w:rFonts w:ascii="Times New Roman" w:hAnsi="Times New Roman" w:cs="Times New Roman"/>
          <w:i/>
          <w:sz w:val="28"/>
          <w:szCs w:val="28"/>
        </w:rPr>
        <w:t xml:space="preserve">  (подпись студента) </w:t>
      </w:r>
      <w:r w:rsidR="00303A11">
        <w:rPr>
          <w:rFonts w:ascii="Times New Roman" w:hAnsi="Times New Roman" w:cs="Times New Roman"/>
          <w:i/>
          <w:sz w:val="28"/>
          <w:szCs w:val="28"/>
        </w:rPr>
        <w:t xml:space="preserve">        </w:t>
      </w:r>
      <w:r w:rsidRPr="00E965E4">
        <w:rPr>
          <w:rFonts w:ascii="Times New Roman" w:hAnsi="Times New Roman" w:cs="Times New Roman"/>
          <w:i/>
          <w:sz w:val="28"/>
          <w:szCs w:val="28"/>
        </w:rPr>
        <w:t xml:space="preserve">  (инициалы, фамилия)</w:t>
      </w:r>
    </w:p>
    <w:p w14:paraId="0DA138A9" w14:textId="77777777" w:rsidR="003D6A5D" w:rsidRPr="00E965E4" w:rsidRDefault="003D6A5D" w:rsidP="00027D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07684F" w14:textId="77777777" w:rsidR="003D6A5D" w:rsidRPr="00E965E4" w:rsidRDefault="003D6A5D" w:rsidP="00027D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399264" w14:textId="77777777" w:rsidR="003D6A5D" w:rsidRPr="00E965E4" w:rsidRDefault="003D6A5D" w:rsidP="00027D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t>____________</w:t>
      </w:r>
      <w:r w:rsidRPr="00E965E4">
        <w:rPr>
          <w:rFonts w:ascii="Times New Roman" w:hAnsi="Times New Roman" w:cs="Times New Roman"/>
          <w:i/>
          <w:sz w:val="28"/>
          <w:szCs w:val="28"/>
        </w:rPr>
        <w:t>(дата)</w:t>
      </w:r>
    </w:p>
    <w:p w14:paraId="373E2477" w14:textId="05B4C6AC" w:rsidR="00C922FB" w:rsidRPr="00E965E4" w:rsidRDefault="003D6A5D" w:rsidP="00027D2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 w:bidi="hi-IN"/>
          <w14:ligatures w14:val="standardContextual"/>
        </w:rPr>
        <w:id w:val="2062056882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7916EB10" w14:textId="5E79E78C" w:rsidR="00766AA1" w:rsidRPr="007E0F25" w:rsidRDefault="00825F9E" w:rsidP="00027D28">
          <w:pPr>
            <w:pStyle w:val="TOC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E0F2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48EE576" w14:textId="77777777" w:rsidR="00D5085A" w:rsidRPr="007E0F25" w:rsidRDefault="00D5085A" w:rsidP="00027D28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 w:bidi="ar-SA"/>
            </w:rPr>
          </w:pPr>
        </w:p>
        <w:p w14:paraId="198A0F6B" w14:textId="6278C195" w:rsidR="00A21208" w:rsidRDefault="00766AA1">
          <w:pPr>
            <w:pStyle w:val="TOC1"/>
            <w:tabs>
              <w:tab w:val="right" w:leader="dot" w:pos="9345"/>
            </w:tabs>
            <w:rPr>
              <w:rFonts w:cstheme="minorBidi"/>
              <w:noProof/>
              <w:sz w:val="21"/>
              <w:szCs w:val="22"/>
              <w:lang w:val="en-US" w:eastAsia="zh-CN" w:bidi="ar-SA"/>
              <w14:ligatures w14:val="none"/>
            </w:rPr>
          </w:pPr>
          <w:r w:rsidRPr="007E0F2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E0F2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E0F2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684942" w:history="1">
            <w:r w:rsidR="00A21208" w:rsidRPr="00997641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A21208">
              <w:rPr>
                <w:noProof/>
                <w:webHidden/>
              </w:rPr>
              <w:tab/>
            </w:r>
            <w:r w:rsidR="00A21208">
              <w:rPr>
                <w:noProof/>
                <w:webHidden/>
              </w:rPr>
              <w:fldChar w:fldCharType="begin"/>
            </w:r>
            <w:r w:rsidR="00A21208">
              <w:rPr>
                <w:noProof/>
                <w:webHidden/>
              </w:rPr>
              <w:instrText xml:space="preserve"> PAGEREF _Toc217684942 \h </w:instrText>
            </w:r>
            <w:r w:rsidR="00A21208">
              <w:rPr>
                <w:noProof/>
                <w:webHidden/>
              </w:rPr>
            </w:r>
            <w:r w:rsidR="00A21208">
              <w:rPr>
                <w:noProof/>
                <w:webHidden/>
              </w:rPr>
              <w:fldChar w:fldCharType="separate"/>
            </w:r>
            <w:r w:rsidR="00A21208">
              <w:rPr>
                <w:noProof/>
                <w:webHidden/>
              </w:rPr>
              <w:t>4</w:t>
            </w:r>
            <w:r w:rsidR="00A21208">
              <w:rPr>
                <w:noProof/>
                <w:webHidden/>
              </w:rPr>
              <w:fldChar w:fldCharType="end"/>
            </w:r>
          </w:hyperlink>
        </w:p>
        <w:p w14:paraId="607E49CB" w14:textId="54D14BE8" w:rsidR="00A21208" w:rsidRDefault="00A21208">
          <w:pPr>
            <w:pStyle w:val="TOC1"/>
            <w:tabs>
              <w:tab w:val="left" w:pos="440"/>
              <w:tab w:val="right" w:leader="dot" w:pos="9345"/>
            </w:tabs>
            <w:rPr>
              <w:rFonts w:cstheme="minorBidi"/>
              <w:noProof/>
              <w:sz w:val="21"/>
              <w:szCs w:val="22"/>
              <w:lang w:val="en-US" w:eastAsia="zh-CN" w:bidi="ar-SA"/>
              <w14:ligatures w14:val="none"/>
            </w:rPr>
          </w:pPr>
          <w:hyperlink w:anchor="_Toc217684943" w:history="1">
            <w:r w:rsidRPr="00997641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cstheme="minorBidi"/>
                <w:noProof/>
                <w:sz w:val="21"/>
                <w:szCs w:val="22"/>
                <w:lang w:val="en-US" w:eastAsia="zh-CN" w:bidi="ar-SA"/>
                <w14:ligatures w14:val="none"/>
              </w:rPr>
              <w:tab/>
            </w:r>
            <w:r w:rsidRPr="00997641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1ED5A" w14:textId="75A646F7" w:rsidR="00A21208" w:rsidRDefault="00A21208">
          <w:pPr>
            <w:pStyle w:val="TOC1"/>
            <w:tabs>
              <w:tab w:val="right" w:leader="dot" w:pos="9345"/>
            </w:tabs>
            <w:rPr>
              <w:rFonts w:cstheme="minorBidi"/>
              <w:noProof/>
              <w:sz w:val="21"/>
              <w:szCs w:val="22"/>
              <w:lang w:val="en-US" w:eastAsia="zh-CN" w:bidi="ar-SA"/>
              <w14:ligatures w14:val="none"/>
            </w:rPr>
          </w:pPr>
          <w:hyperlink w:anchor="_Toc217684944" w:history="1">
            <w:r w:rsidRPr="00997641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1.1 Основы трекинга экспериментов в машинном обучении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B7228" w14:textId="3A2BDC79" w:rsidR="00A21208" w:rsidRDefault="00A21208">
          <w:pPr>
            <w:pStyle w:val="TOC1"/>
            <w:tabs>
              <w:tab w:val="left" w:pos="630"/>
              <w:tab w:val="right" w:leader="dot" w:pos="9345"/>
            </w:tabs>
            <w:rPr>
              <w:rFonts w:cstheme="minorBidi"/>
              <w:noProof/>
              <w:sz w:val="21"/>
              <w:szCs w:val="22"/>
              <w:lang w:val="en-US" w:eastAsia="zh-CN" w:bidi="ar-SA"/>
              <w14:ligatures w14:val="none"/>
            </w:rPr>
          </w:pPr>
          <w:hyperlink w:anchor="_Toc217684945" w:history="1">
            <w:r w:rsidRPr="00997641">
              <w:rPr>
                <w:rStyle w:val="af2"/>
                <w:rFonts w:ascii="Times New Roman" w:eastAsiaTheme="majorEastAsia" w:hAnsi="Times New Roman" w:cs="Times New Roman"/>
                <w:b/>
                <w:bCs/>
                <w:noProof/>
              </w:rPr>
              <w:t>1.2</w:t>
            </w:r>
            <w:r>
              <w:rPr>
                <w:rFonts w:cstheme="minorBidi"/>
                <w:noProof/>
                <w:sz w:val="21"/>
                <w:szCs w:val="22"/>
                <w:lang w:val="en-US" w:eastAsia="zh-CN" w:bidi="ar-SA"/>
                <w14:ligatures w14:val="none"/>
              </w:rPr>
              <w:tab/>
            </w:r>
            <w:r w:rsidRPr="00997641">
              <w:rPr>
                <w:rStyle w:val="af2"/>
                <w:rFonts w:ascii="Times New Roman" w:eastAsiaTheme="majorEastAsia" w:hAnsi="Times New Roman" w:cs="Times New Roman"/>
                <w:b/>
                <w:bCs/>
                <w:noProof/>
              </w:rPr>
              <w:t xml:space="preserve">Системы управления </w:t>
            </w:r>
            <w:r w:rsidRPr="00997641">
              <w:rPr>
                <w:rStyle w:val="af2"/>
                <w:rFonts w:ascii="Times New Roman" w:eastAsiaTheme="majorEastAsia" w:hAnsi="Times New Roman" w:cs="Times New Roman"/>
                <w:b/>
                <w:bCs/>
                <w:noProof/>
                <w:lang w:val="en-US"/>
              </w:rPr>
              <w:t>ML</w:t>
            </w:r>
            <w:r w:rsidRPr="00997641">
              <w:rPr>
                <w:rStyle w:val="af2"/>
                <w:rFonts w:ascii="Times New Roman" w:eastAsiaTheme="majorEastAsia" w:hAnsi="Times New Roman" w:cs="Times New Roman"/>
                <w:b/>
                <w:bCs/>
                <w:noProof/>
              </w:rPr>
              <w:noBreakHyphen/>
              <w:t>экспериментами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47EB" w14:textId="3C54B3F2" w:rsidR="00A21208" w:rsidRDefault="00A21208">
          <w:pPr>
            <w:pStyle w:val="TOC1"/>
            <w:tabs>
              <w:tab w:val="left" w:pos="630"/>
              <w:tab w:val="right" w:leader="dot" w:pos="9345"/>
            </w:tabs>
            <w:rPr>
              <w:rFonts w:cstheme="minorBidi"/>
              <w:noProof/>
              <w:sz w:val="21"/>
              <w:szCs w:val="22"/>
              <w:lang w:val="en-US" w:eastAsia="zh-CN" w:bidi="ar-SA"/>
              <w14:ligatures w14:val="none"/>
            </w:rPr>
          </w:pPr>
          <w:hyperlink w:anchor="_Toc217684946" w:history="1">
            <w:r w:rsidRPr="00997641">
              <w:rPr>
                <w:rStyle w:val="af2"/>
                <w:rFonts w:ascii="Times New Roman" w:eastAsiaTheme="majorEastAsia" w:hAnsi="Times New Roman" w:cs="Times New Roman"/>
                <w:b/>
                <w:bCs/>
                <w:noProof/>
              </w:rPr>
              <w:t>1.3</w:t>
            </w:r>
            <w:r>
              <w:rPr>
                <w:rFonts w:cstheme="minorBidi"/>
                <w:noProof/>
                <w:sz w:val="21"/>
                <w:szCs w:val="22"/>
                <w:lang w:val="en-US" w:eastAsia="zh-CN" w:bidi="ar-SA"/>
                <w14:ligatures w14:val="none"/>
              </w:rPr>
              <w:tab/>
            </w:r>
            <w:r w:rsidRPr="00997641">
              <w:rPr>
                <w:rStyle w:val="af2"/>
                <w:rFonts w:ascii="Times New Roman" w:eastAsiaTheme="majorEastAsia" w:hAnsi="Times New Roman" w:cs="Times New Roman"/>
                <w:b/>
                <w:bCs/>
                <w:noProof/>
              </w:rPr>
              <w:t>Архитектура и компоненты ClearML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EBE9D" w14:textId="64AD703E" w:rsidR="00A21208" w:rsidRDefault="00A21208">
          <w:pPr>
            <w:pStyle w:val="TOC1"/>
            <w:tabs>
              <w:tab w:val="left" w:pos="630"/>
              <w:tab w:val="right" w:leader="dot" w:pos="9345"/>
            </w:tabs>
            <w:rPr>
              <w:rFonts w:cstheme="minorBidi"/>
              <w:noProof/>
              <w:sz w:val="21"/>
              <w:szCs w:val="22"/>
              <w:lang w:val="en-US" w:eastAsia="zh-CN" w:bidi="ar-SA"/>
              <w14:ligatures w14:val="none"/>
            </w:rPr>
          </w:pPr>
          <w:hyperlink w:anchor="_Toc217684947" w:history="1">
            <w:r w:rsidRPr="00997641">
              <w:rPr>
                <w:rStyle w:val="af2"/>
                <w:rFonts w:ascii="Times New Roman" w:eastAsiaTheme="majorEastAsia" w:hAnsi="Times New Roman" w:cs="Times New Roman"/>
                <w:b/>
                <w:bCs/>
                <w:noProof/>
              </w:rPr>
              <w:t>1.4</w:t>
            </w:r>
            <w:r>
              <w:rPr>
                <w:rFonts w:cstheme="minorBidi"/>
                <w:noProof/>
                <w:sz w:val="21"/>
                <w:szCs w:val="22"/>
                <w:lang w:val="en-US" w:eastAsia="zh-CN" w:bidi="ar-SA"/>
                <w14:ligatures w14:val="none"/>
              </w:rPr>
              <w:tab/>
            </w:r>
            <w:r w:rsidRPr="00997641">
              <w:rPr>
                <w:rStyle w:val="af2"/>
                <w:rFonts w:ascii="Times New Roman" w:eastAsiaTheme="majorEastAsia" w:hAnsi="Times New Roman" w:cs="Times New Roman"/>
                <w:b/>
                <w:bCs/>
                <w:noProof/>
              </w:rPr>
              <w:t>Версионирование данных в ML</w:t>
            </w:r>
            <w:r w:rsidRPr="00997641">
              <w:rPr>
                <w:rStyle w:val="af2"/>
                <w:rFonts w:ascii="Times New Roman" w:eastAsiaTheme="majorEastAsia" w:hAnsi="Times New Roman" w:cs="Times New Roman"/>
                <w:b/>
                <w:bCs/>
                <w:noProof/>
              </w:rPr>
              <w:noBreakHyphen/>
              <w:t>проектах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3685F" w14:textId="1B31DE7C" w:rsidR="00A21208" w:rsidRDefault="00A21208">
          <w:pPr>
            <w:pStyle w:val="TOC1"/>
            <w:tabs>
              <w:tab w:val="right" w:leader="dot" w:pos="9345"/>
            </w:tabs>
            <w:rPr>
              <w:rFonts w:cstheme="minorBidi"/>
              <w:noProof/>
              <w:sz w:val="21"/>
              <w:szCs w:val="22"/>
              <w:lang w:val="en-US" w:eastAsia="zh-CN" w:bidi="ar-SA"/>
              <w14:ligatures w14:val="none"/>
            </w:rPr>
          </w:pPr>
          <w:hyperlink w:anchor="_Toc217684948" w:history="1">
            <w:r w:rsidRPr="00997641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7EE76" w14:textId="7B1235B8" w:rsidR="00A21208" w:rsidRDefault="00A21208">
          <w:pPr>
            <w:pStyle w:val="TOC1"/>
            <w:tabs>
              <w:tab w:val="right" w:leader="dot" w:pos="9345"/>
            </w:tabs>
            <w:rPr>
              <w:rFonts w:cstheme="minorBidi"/>
              <w:noProof/>
              <w:sz w:val="21"/>
              <w:szCs w:val="22"/>
              <w:lang w:val="en-US" w:eastAsia="zh-CN" w:bidi="ar-SA"/>
              <w14:ligatures w14:val="none"/>
            </w:rPr>
          </w:pPr>
          <w:hyperlink w:anchor="_Toc217684949" w:history="1">
            <w:r w:rsidRPr="00997641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2.1 Описание исходных данных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3F8B7" w14:textId="1DEB0C38" w:rsidR="00A21208" w:rsidRDefault="00A21208">
          <w:pPr>
            <w:pStyle w:val="TOC1"/>
            <w:tabs>
              <w:tab w:val="right" w:leader="dot" w:pos="9345"/>
            </w:tabs>
            <w:rPr>
              <w:rFonts w:cstheme="minorBidi"/>
              <w:noProof/>
              <w:sz w:val="21"/>
              <w:szCs w:val="22"/>
              <w:lang w:val="en-US" w:eastAsia="zh-CN" w:bidi="ar-SA"/>
              <w14:ligatures w14:val="none"/>
            </w:rPr>
          </w:pPr>
          <w:hyperlink w:anchor="_Toc217684950" w:history="1">
            <w:r w:rsidRPr="00997641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2.2 Подготовка данных и эксперимент подготовки выборок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941C5" w14:textId="44D1E6F7" w:rsidR="00A21208" w:rsidRDefault="00A21208">
          <w:pPr>
            <w:pStyle w:val="TOC1"/>
            <w:tabs>
              <w:tab w:val="right" w:leader="dot" w:pos="9345"/>
            </w:tabs>
            <w:rPr>
              <w:rFonts w:cstheme="minorBidi"/>
              <w:noProof/>
              <w:sz w:val="21"/>
              <w:szCs w:val="22"/>
              <w:lang w:val="en-US" w:eastAsia="zh-CN" w:bidi="ar-SA"/>
              <w14:ligatures w14:val="none"/>
            </w:rPr>
          </w:pPr>
          <w:hyperlink w:anchor="_Toc217684951" w:history="1">
            <w:r w:rsidRPr="00997641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zh-CN"/>
              </w:rPr>
              <w:t>2.3 Описание ML</w:t>
            </w:r>
            <w:r w:rsidRPr="00997641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zh-CN"/>
              </w:rPr>
              <w:noBreakHyphen/>
              <w:t>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D12BB" w14:textId="1CCAE823" w:rsidR="00A21208" w:rsidRDefault="00A21208">
          <w:pPr>
            <w:pStyle w:val="TOC1"/>
            <w:tabs>
              <w:tab w:val="right" w:leader="dot" w:pos="9345"/>
            </w:tabs>
            <w:rPr>
              <w:rFonts w:cstheme="minorBidi"/>
              <w:noProof/>
              <w:sz w:val="21"/>
              <w:szCs w:val="22"/>
              <w:lang w:val="en-US" w:eastAsia="zh-CN" w:bidi="ar-SA"/>
              <w14:ligatures w14:val="none"/>
            </w:rPr>
          </w:pPr>
          <w:hyperlink w:anchor="_Toc217684952" w:history="1">
            <w:r w:rsidRPr="00997641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48CEB" w14:textId="1DB47480" w:rsidR="00A21208" w:rsidRDefault="00A21208">
          <w:pPr>
            <w:pStyle w:val="TOC1"/>
            <w:tabs>
              <w:tab w:val="right" w:leader="dot" w:pos="9345"/>
            </w:tabs>
            <w:rPr>
              <w:rFonts w:cstheme="minorBidi"/>
              <w:noProof/>
              <w:sz w:val="21"/>
              <w:szCs w:val="22"/>
              <w:lang w:val="en-US" w:eastAsia="zh-CN" w:bidi="ar-SA"/>
              <w14:ligatures w14:val="none"/>
            </w:rPr>
          </w:pPr>
          <w:hyperlink w:anchor="_Toc217684953" w:history="1">
            <w:r w:rsidRPr="00997641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EC5F2" w14:textId="74D1AD9E" w:rsidR="00A21208" w:rsidRDefault="00A21208">
          <w:pPr>
            <w:pStyle w:val="TOC1"/>
            <w:tabs>
              <w:tab w:val="right" w:leader="dot" w:pos="9345"/>
            </w:tabs>
            <w:rPr>
              <w:rFonts w:cstheme="minorBidi"/>
              <w:noProof/>
              <w:sz w:val="21"/>
              <w:szCs w:val="22"/>
              <w:lang w:val="en-US" w:eastAsia="zh-CN" w:bidi="ar-SA"/>
              <w14:ligatures w14:val="none"/>
            </w:rPr>
          </w:pPr>
          <w:hyperlink w:anchor="_Toc217684954" w:history="1">
            <w:r w:rsidRPr="00997641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_Toc217684954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4BFEB" w14:textId="2B2CC60F" w:rsidR="00766AA1" w:rsidRPr="00263E90" w:rsidRDefault="00766AA1" w:rsidP="00027D28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7E0F2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998C614" w14:textId="77777777" w:rsidR="00766AA1" w:rsidRPr="00E965E4" w:rsidRDefault="00766AA1" w:rsidP="00027D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57BA882" w14:textId="7B20EA35" w:rsidR="00867AC1" w:rsidRPr="00E965E4" w:rsidRDefault="00867AC1" w:rsidP="00027D28">
      <w:pPr>
        <w:tabs>
          <w:tab w:val="left" w:pos="97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  <w:sectPr w:rsidR="00867AC1" w:rsidRPr="00E965E4" w:rsidSect="00F812C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C9C144B" w14:textId="2330138F" w:rsidR="002A5656" w:rsidRDefault="00CF3860" w:rsidP="00027D28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7684942"/>
      <w:r w:rsidRPr="00E965E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066B105F" w14:textId="77777777" w:rsidR="00A21208" w:rsidRPr="00A21208" w:rsidRDefault="00A21208" w:rsidP="00A21208"/>
    <w:p w14:paraId="0F26D48A" w14:textId="7DE44CFC" w:rsidR="00F863F2" w:rsidRPr="00F863F2" w:rsidRDefault="00F863F2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3F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863F2">
        <w:rPr>
          <w:rFonts w:ascii="Times New Roman" w:hAnsi="Times New Roman" w:cs="Times New Roman"/>
          <w:sz w:val="28"/>
          <w:szCs w:val="28"/>
        </w:rPr>
        <w:t>В современном цикле разработки моделей машинного обучения (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Pr="00F863F2">
        <w:rPr>
          <w:rFonts w:ascii="Times New Roman" w:hAnsi="Times New Roman" w:cs="Times New Roman"/>
          <w:sz w:val="28"/>
          <w:szCs w:val="28"/>
        </w:rPr>
        <w:t xml:space="preserve">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F863F2">
        <w:rPr>
          <w:rFonts w:ascii="Times New Roman" w:hAnsi="Times New Roman" w:cs="Times New Roman"/>
          <w:sz w:val="28"/>
          <w:szCs w:val="28"/>
        </w:rPr>
        <w:t>) одной из ключевых проблем является воспроизводимость результатов. С ростом сложности алгоритмов и объемов данных специалистам становится трудно отслеживать, какая комбинация гиперпараметров, версии датасета и программного кода привела к наилучшим показателям метрик. Отсутствие систематизированного подхода к управлению экспериментами приводит к потере времени, дублированию вычислений и сложностям при внедрении моделей в промышленную эксплуатацию.</w:t>
      </w:r>
    </w:p>
    <w:p w14:paraId="5FB46442" w14:textId="77777777" w:rsidR="00F863F2" w:rsidRPr="00F863F2" w:rsidRDefault="00F863F2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3F2">
        <w:rPr>
          <w:rFonts w:ascii="Times New Roman" w:hAnsi="Times New Roman" w:cs="Times New Roman"/>
          <w:sz w:val="28"/>
          <w:szCs w:val="28"/>
        </w:rPr>
        <w:t xml:space="preserve">В связи с этим внедрение практик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MLOps</w:t>
      </w:r>
      <w:r w:rsidRPr="00F863F2">
        <w:rPr>
          <w:rFonts w:ascii="Times New Roman" w:hAnsi="Times New Roman" w:cs="Times New Roman"/>
          <w:sz w:val="28"/>
          <w:szCs w:val="28"/>
        </w:rPr>
        <w:t xml:space="preserve"> (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Pr="00F863F2">
        <w:rPr>
          <w:rFonts w:ascii="Times New Roman" w:hAnsi="Times New Roman" w:cs="Times New Roman"/>
          <w:sz w:val="28"/>
          <w:szCs w:val="28"/>
        </w:rPr>
        <w:t xml:space="preserve">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F863F2">
        <w:rPr>
          <w:rFonts w:ascii="Times New Roman" w:hAnsi="Times New Roman" w:cs="Times New Roman"/>
          <w:sz w:val="28"/>
          <w:szCs w:val="28"/>
        </w:rPr>
        <w:t xml:space="preserve">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Operations</w:t>
      </w:r>
      <w:r w:rsidRPr="00F863F2">
        <w:rPr>
          <w:rFonts w:ascii="Times New Roman" w:hAnsi="Times New Roman" w:cs="Times New Roman"/>
          <w:sz w:val="28"/>
          <w:szCs w:val="28"/>
        </w:rPr>
        <w:t>) и использование специализированных инструментов для трекинга экспериментов (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Experiment</w:t>
      </w:r>
      <w:r w:rsidRPr="00F863F2">
        <w:rPr>
          <w:rFonts w:ascii="Times New Roman" w:hAnsi="Times New Roman" w:cs="Times New Roman"/>
          <w:sz w:val="28"/>
          <w:szCs w:val="28"/>
        </w:rPr>
        <w:t xml:space="preserve">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Tracking</w:t>
      </w:r>
      <w:r w:rsidRPr="00F863F2">
        <w:rPr>
          <w:rFonts w:ascii="Times New Roman" w:hAnsi="Times New Roman" w:cs="Times New Roman"/>
          <w:sz w:val="28"/>
          <w:szCs w:val="28"/>
        </w:rPr>
        <w:t>) становится индустриальным стандартом. Такие системы позволяют фиксировать метаданные каждого запуска, визуализировать процесс обучения и обеспечивать прозрачность разработки.</w:t>
      </w:r>
    </w:p>
    <w:p w14:paraId="267725AC" w14:textId="77777777" w:rsidR="00F863F2" w:rsidRPr="00F863F2" w:rsidRDefault="00F863F2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3F2">
        <w:rPr>
          <w:rFonts w:ascii="Times New Roman" w:hAnsi="Times New Roman" w:cs="Times New Roman"/>
          <w:sz w:val="28"/>
          <w:szCs w:val="28"/>
        </w:rPr>
        <w:t>Целью данной курсовой работы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863F2">
        <w:rPr>
          <w:rFonts w:ascii="Times New Roman" w:hAnsi="Times New Roman" w:cs="Times New Roman"/>
          <w:sz w:val="28"/>
          <w:szCs w:val="28"/>
        </w:rPr>
        <w:t xml:space="preserve">является изучение и практическое применение методов управления экспериментами и версионирования данных с использованием платформы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ClearML</w:t>
      </w:r>
      <w:r w:rsidRPr="00F863F2">
        <w:rPr>
          <w:rFonts w:ascii="Times New Roman" w:hAnsi="Times New Roman" w:cs="Times New Roman"/>
          <w:sz w:val="28"/>
          <w:szCs w:val="28"/>
        </w:rPr>
        <w:t xml:space="preserve"> на примере задачи бинарной классификации.</w:t>
      </w:r>
    </w:p>
    <w:p w14:paraId="43ED0E54" w14:textId="77777777" w:rsidR="00F863F2" w:rsidRPr="00F863F2" w:rsidRDefault="00F863F2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3F2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863F2">
        <w:rPr>
          <w:rFonts w:ascii="Times New Roman" w:hAnsi="Times New Roman" w:cs="Times New Roman"/>
          <w:sz w:val="28"/>
          <w:szCs w:val="28"/>
        </w:rPr>
        <w:t>задачи:</w:t>
      </w:r>
    </w:p>
    <w:p w14:paraId="784B73FE" w14:textId="77777777" w:rsidR="00F863F2" w:rsidRPr="00F863F2" w:rsidRDefault="00F863F2" w:rsidP="00027D2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63F2">
        <w:rPr>
          <w:rFonts w:ascii="Times New Roman" w:hAnsi="Times New Roman" w:cs="Times New Roman"/>
          <w:sz w:val="28"/>
          <w:szCs w:val="28"/>
        </w:rPr>
        <w:t xml:space="preserve">Изучить теоретические основы трекинга экспериментов и архитектуру современных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MLOps</w:t>
      </w:r>
      <w:r w:rsidRPr="00F863F2">
        <w:rPr>
          <w:rFonts w:ascii="Times New Roman" w:hAnsi="Times New Roman" w:cs="Times New Roman"/>
          <w:sz w:val="28"/>
          <w:szCs w:val="28"/>
        </w:rPr>
        <w:t>-платформ.</w:t>
      </w:r>
    </w:p>
    <w:p w14:paraId="01ADE26B" w14:textId="77777777" w:rsidR="00F863F2" w:rsidRPr="00F863F2" w:rsidRDefault="00F863F2" w:rsidP="00027D2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63F2">
        <w:rPr>
          <w:rFonts w:ascii="Times New Roman" w:hAnsi="Times New Roman" w:cs="Times New Roman"/>
          <w:sz w:val="28"/>
          <w:szCs w:val="28"/>
        </w:rPr>
        <w:t xml:space="preserve">Реализовать конвейер подготовки данных с использованием инструментов версионирования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ClearML</w:t>
      </w:r>
      <w:r w:rsidRPr="00F863F2">
        <w:rPr>
          <w:rFonts w:ascii="Times New Roman" w:hAnsi="Times New Roman" w:cs="Times New Roman"/>
          <w:sz w:val="28"/>
          <w:szCs w:val="28"/>
        </w:rPr>
        <w:t xml:space="preserve">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Pr="00F863F2">
        <w:rPr>
          <w:rFonts w:ascii="Times New Roman" w:hAnsi="Times New Roman" w:cs="Times New Roman"/>
          <w:sz w:val="28"/>
          <w:szCs w:val="28"/>
        </w:rPr>
        <w:t xml:space="preserve"> (создание и фиксация неизменяемых версий выборок).</w:t>
      </w:r>
    </w:p>
    <w:p w14:paraId="06D3E230" w14:textId="77777777" w:rsidR="00F863F2" w:rsidRPr="00F863F2" w:rsidRDefault="00F863F2" w:rsidP="00027D2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63F2">
        <w:rPr>
          <w:rFonts w:ascii="Times New Roman" w:hAnsi="Times New Roman" w:cs="Times New Roman"/>
          <w:sz w:val="28"/>
          <w:szCs w:val="28"/>
        </w:rPr>
        <w:t>Провести серию экспериментов по обучению различных алгоритмов классификации (логистическая регрессия, решающее дерево, случайный лес).</w:t>
      </w:r>
    </w:p>
    <w:p w14:paraId="09991194" w14:textId="77777777" w:rsidR="00F863F2" w:rsidRPr="00F863F2" w:rsidRDefault="00F863F2" w:rsidP="00027D2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63F2">
        <w:rPr>
          <w:rFonts w:ascii="Times New Roman" w:hAnsi="Times New Roman" w:cs="Times New Roman"/>
          <w:sz w:val="28"/>
          <w:szCs w:val="28"/>
        </w:rPr>
        <w:lastRenderedPageBreak/>
        <w:t>Выполнить настройку гиперпараметров (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Hyperparameter</w:t>
      </w:r>
      <w:r w:rsidRPr="00F863F2">
        <w:rPr>
          <w:rFonts w:ascii="Times New Roman" w:hAnsi="Times New Roman" w:cs="Times New Roman"/>
          <w:sz w:val="28"/>
          <w:szCs w:val="28"/>
        </w:rPr>
        <w:t xml:space="preserve">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Tuning</w:t>
      </w:r>
      <w:r w:rsidRPr="00F863F2">
        <w:rPr>
          <w:rFonts w:ascii="Times New Roman" w:hAnsi="Times New Roman" w:cs="Times New Roman"/>
          <w:sz w:val="28"/>
          <w:szCs w:val="28"/>
        </w:rPr>
        <w:t>) для поиска оптимальной конфигурации модели.</w:t>
      </w:r>
    </w:p>
    <w:p w14:paraId="5043FF78" w14:textId="77777777" w:rsidR="00F863F2" w:rsidRPr="00F863F2" w:rsidRDefault="00F863F2" w:rsidP="00027D28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63F2">
        <w:rPr>
          <w:rFonts w:ascii="Times New Roman" w:hAnsi="Times New Roman" w:cs="Times New Roman"/>
          <w:sz w:val="28"/>
          <w:szCs w:val="28"/>
        </w:rPr>
        <w:t>Провести сравнительный анализ результатов экспериментов на основе зафиксированных метрик (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F863F2">
        <w:rPr>
          <w:rFonts w:ascii="Times New Roman" w:hAnsi="Times New Roman" w:cs="Times New Roman"/>
          <w:sz w:val="28"/>
          <w:szCs w:val="28"/>
        </w:rPr>
        <w:t xml:space="preserve">,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F863F2">
        <w:rPr>
          <w:rFonts w:ascii="Times New Roman" w:hAnsi="Times New Roman" w:cs="Times New Roman"/>
          <w:sz w:val="28"/>
          <w:szCs w:val="28"/>
        </w:rPr>
        <w:t xml:space="preserve">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AUC</w:t>
      </w:r>
      <w:r w:rsidRPr="00F863F2">
        <w:rPr>
          <w:rFonts w:ascii="Times New Roman" w:hAnsi="Times New Roman" w:cs="Times New Roman"/>
          <w:sz w:val="28"/>
          <w:szCs w:val="28"/>
        </w:rPr>
        <w:t>) и выбрать наилучшую модель.</w:t>
      </w:r>
    </w:p>
    <w:p w14:paraId="5BAC8FB0" w14:textId="77777777" w:rsidR="00F863F2" w:rsidRPr="00F863F2" w:rsidRDefault="00F863F2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3F2">
        <w:rPr>
          <w:rFonts w:ascii="Times New Roman" w:hAnsi="Times New Roman" w:cs="Times New Roman"/>
          <w:sz w:val="28"/>
          <w:szCs w:val="28"/>
        </w:rPr>
        <w:t>Объектом исследования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863F2">
        <w:rPr>
          <w:rFonts w:ascii="Times New Roman" w:hAnsi="Times New Roman" w:cs="Times New Roman"/>
          <w:sz w:val="28"/>
          <w:szCs w:val="28"/>
        </w:rPr>
        <w:t>является процесс разработки и оптимизации моделей машинного обучения.</w:t>
      </w:r>
    </w:p>
    <w:p w14:paraId="061137DF" w14:textId="77777777" w:rsidR="00F863F2" w:rsidRPr="00F863F2" w:rsidRDefault="00F863F2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3F2">
        <w:rPr>
          <w:rFonts w:ascii="Times New Roman" w:hAnsi="Times New Roman" w:cs="Times New Roman"/>
          <w:sz w:val="28"/>
          <w:szCs w:val="28"/>
        </w:rPr>
        <w:t>Предметом исследования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863F2">
        <w:rPr>
          <w:rFonts w:ascii="Times New Roman" w:hAnsi="Times New Roman" w:cs="Times New Roman"/>
          <w:sz w:val="28"/>
          <w:szCs w:val="28"/>
        </w:rPr>
        <w:t xml:space="preserve">выступают инструменты и методы трекинга экспериментов, логирования метрик и версионирования данных, реализованные в платформе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ClearML</w:t>
      </w:r>
      <w:r w:rsidRPr="00F863F2">
        <w:rPr>
          <w:rFonts w:ascii="Times New Roman" w:hAnsi="Times New Roman" w:cs="Times New Roman"/>
          <w:sz w:val="28"/>
          <w:szCs w:val="28"/>
        </w:rPr>
        <w:t>.</w:t>
      </w:r>
    </w:p>
    <w:p w14:paraId="5D990CD3" w14:textId="77777777" w:rsidR="00F863F2" w:rsidRPr="00F863F2" w:rsidRDefault="00F863F2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3F2">
        <w:rPr>
          <w:rFonts w:ascii="Times New Roman" w:hAnsi="Times New Roman" w:cs="Times New Roman"/>
          <w:sz w:val="28"/>
          <w:szCs w:val="28"/>
        </w:rPr>
        <w:t>Краткое описание данных и постановка задачи.</w:t>
      </w:r>
      <w:r w:rsidRPr="00F863F2">
        <w:rPr>
          <w:rFonts w:ascii="Times New Roman" w:hAnsi="Times New Roman" w:cs="Times New Roman"/>
          <w:sz w:val="28"/>
          <w:szCs w:val="28"/>
        </w:rPr>
        <w:br/>
        <w:t>В качестве экспериментальной базы используется набор данных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 Adult</w:t>
      </w:r>
      <w:r w:rsidRPr="00F863F2">
        <w:rPr>
          <w:rFonts w:ascii="Times New Roman" w:hAnsi="Times New Roman" w:cs="Times New Roman"/>
          <w:sz w:val="28"/>
          <w:szCs w:val="28"/>
        </w:rPr>
        <w:t xml:space="preserve">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863F2">
        <w:rPr>
          <w:rFonts w:ascii="Times New Roman" w:hAnsi="Times New Roman" w:cs="Times New Roman"/>
          <w:sz w:val="28"/>
          <w:szCs w:val="28"/>
        </w:rPr>
        <w:t xml:space="preserve">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Set </w:t>
      </w:r>
      <w:r w:rsidRPr="00F863F2">
        <w:rPr>
          <w:rFonts w:ascii="Times New Roman" w:hAnsi="Times New Roman" w:cs="Times New Roman"/>
          <w:sz w:val="28"/>
          <w:szCs w:val="28"/>
        </w:rPr>
        <w:t>(также известный как «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Census</w:t>
      </w:r>
      <w:r w:rsidRPr="00F863F2">
        <w:rPr>
          <w:rFonts w:ascii="Times New Roman" w:hAnsi="Times New Roman" w:cs="Times New Roman"/>
          <w:sz w:val="28"/>
          <w:szCs w:val="28"/>
        </w:rPr>
        <w:t xml:space="preserve"> 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Income</w:t>
      </w:r>
      <w:r w:rsidRPr="00F863F2">
        <w:rPr>
          <w:rFonts w:ascii="Times New Roman" w:hAnsi="Times New Roman" w:cs="Times New Roman"/>
          <w:sz w:val="28"/>
          <w:szCs w:val="28"/>
        </w:rPr>
        <w:t>»), содержащий демографическую информацию (возраст, образование, род занятий, семейное положение и др.).</w:t>
      </w:r>
      <w:r w:rsidRPr="00F863F2">
        <w:rPr>
          <w:rFonts w:ascii="Times New Roman" w:hAnsi="Times New Roman" w:cs="Times New Roman"/>
          <w:sz w:val="28"/>
          <w:szCs w:val="28"/>
        </w:rPr>
        <w:br/>
        <w:t>Постановка задачи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863F2">
        <w:rPr>
          <w:rFonts w:ascii="Times New Roman" w:hAnsi="Times New Roman" w:cs="Times New Roman"/>
          <w:sz w:val="28"/>
          <w:szCs w:val="28"/>
        </w:rPr>
        <w:t>заключается в моделировании предрасположенности субъекта к высокому уровню дохода. Это задача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863F2">
        <w:rPr>
          <w:rFonts w:ascii="Times New Roman" w:hAnsi="Times New Roman" w:cs="Times New Roman"/>
          <w:sz w:val="28"/>
          <w:szCs w:val="28"/>
        </w:rPr>
        <w:t>бинарной классификации</w:t>
      </w:r>
      <w:r w:rsidRPr="00F863F2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F863F2">
        <w:rPr>
          <w:rFonts w:ascii="Times New Roman" w:hAnsi="Times New Roman" w:cs="Times New Roman"/>
          <w:sz w:val="28"/>
          <w:szCs w:val="28"/>
        </w:rPr>
        <w:t xml:space="preserve"> где целевой переменной является уровень годового дохода (класс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863F2">
        <w:rPr>
          <w:rFonts w:ascii="Times New Roman" w:hAnsi="Times New Roman" w:cs="Times New Roman"/>
          <w:sz w:val="28"/>
          <w:szCs w:val="28"/>
        </w:rPr>
        <w:t>&gt;50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K </w:t>
      </w:r>
      <w:r w:rsidRPr="00F863F2">
        <w:rPr>
          <w:rFonts w:ascii="Times New Roman" w:hAnsi="Times New Roman" w:cs="Times New Roman"/>
          <w:sz w:val="28"/>
          <w:szCs w:val="28"/>
        </w:rPr>
        <w:t>или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863F2">
        <w:rPr>
          <w:rFonts w:ascii="Times New Roman" w:hAnsi="Times New Roman" w:cs="Times New Roman"/>
          <w:sz w:val="28"/>
          <w:szCs w:val="28"/>
        </w:rPr>
        <w:t>&lt;=50</w:t>
      </w:r>
      <w:r w:rsidRPr="00F863F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863F2">
        <w:rPr>
          <w:rFonts w:ascii="Times New Roman" w:hAnsi="Times New Roman" w:cs="Times New Roman"/>
          <w:sz w:val="28"/>
          <w:szCs w:val="28"/>
        </w:rPr>
        <w:t>). Данная задача является классическим примером скорингового моделирования, широко применяемого в банковской сфере и маркетинге для оценки клиентов.</w:t>
      </w:r>
    </w:p>
    <w:p w14:paraId="64035099" w14:textId="16A33B4E" w:rsidR="00F458DA" w:rsidRPr="00F863F2" w:rsidRDefault="00F458DA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5AC19F" w14:textId="5AFFADFE" w:rsidR="00BE691F" w:rsidRPr="00E965E4" w:rsidRDefault="00BE691F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0FB40A" w14:textId="6F66D983" w:rsidR="005237A8" w:rsidRPr="00E965E4" w:rsidRDefault="005237A8" w:rsidP="00027D2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65E4">
        <w:rPr>
          <w:rFonts w:ascii="Times New Roman" w:hAnsi="Times New Roman" w:cs="Times New Roman"/>
          <w:sz w:val="28"/>
          <w:szCs w:val="28"/>
        </w:rPr>
        <w:br w:type="page"/>
      </w:r>
    </w:p>
    <w:p w14:paraId="0F01700F" w14:textId="237A327D" w:rsidR="00C85AC1" w:rsidRPr="00B532AF" w:rsidRDefault="00B532AF" w:rsidP="00027D28">
      <w:pPr>
        <w:pStyle w:val="1"/>
        <w:numPr>
          <w:ilvl w:val="0"/>
          <w:numId w:val="3"/>
        </w:numPr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768494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ТЕОРЕТИЧЕСКАЯ ЧАСТЬ</w:t>
      </w:r>
      <w:bookmarkEnd w:id="1"/>
    </w:p>
    <w:p w14:paraId="30AF2745" w14:textId="77777777" w:rsidR="00227A78" w:rsidRPr="00E965E4" w:rsidRDefault="00227A78" w:rsidP="00027D28">
      <w:pPr>
        <w:spacing w:after="0" w:line="288" w:lineRule="auto"/>
        <w:rPr>
          <w:rFonts w:ascii="Times New Roman" w:hAnsi="Times New Roman" w:cs="Times New Roman"/>
          <w:sz w:val="28"/>
          <w:szCs w:val="28"/>
        </w:rPr>
      </w:pPr>
    </w:p>
    <w:p w14:paraId="568CB9A5" w14:textId="61E24078" w:rsidR="005469E1" w:rsidRPr="00035603" w:rsidRDefault="005469E1" w:rsidP="00027D28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7684944"/>
      <w:r w:rsidRPr="00E965E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035603" w:rsidRPr="00035603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Основы трекинга экспериментов в машинном обучении</w:t>
      </w:r>
      <w:bookmarkEnd w:id="2"/>
    </w:p>
    <w:p w14:paraId="7B732319" w14:textId="2FF87A05" w:rsidR="005B0666" w:rsidRDefault="00035603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603">
        <w:rPr>
          <w:rFonts w:ascii="Times New Roman" w:hAnsi="Times New Roman" w:cs="Times New Roman"/>
          <w:sz w:val="28"/>
          <w:szCs w:val="28"/>
        </w:rPr>
        <w:t>В современной разработке программного обеспечения, основанного на данных (Software 2.0), центральное место занимает процесс обучения моделей. В отличие от классической разработки, где результат работы программы детерминирован кодом, в машинном обучении (ML) конечный результат зависит от сложного взаимодействия трех компонентов: данных, алгоритма (кода) и параметров обучения. Это порождает необходимость в систематическом подходе к трекингу экспериментов (Experiment Tracking).</w:t>
      </w:r>
      <w:r w:rsidR="005B0666" w:rsidRPr="00B0791E">
        <w:rPr>
          <w:rFonts w:ascii="Times New Roman" w:hAnsi="Times New Roman" w:cs="Times New Roman"/>
          <w:sz w:val="28"/>
          <w:szCs w:val="28"/>
        </w:rPr>
        <w:t>Распределенное выполнение задач с помощью встроенного планировщика.</w:t>
      </w:r>
    </w:p>
    <w:p w14:paraId="49E28DE5" w14:textId="77777777" w:rsidR="00035603" w:rsidRPr="00035603" w:rsidRDefault="00035603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603">
        <w:rPr>
          <w:rFonts w:ascii="Times New Roman" w:hAnsi="Times New Roman" w:cs="Times New Roman"/>
          <w:sz w:val="28"/>
          <w:szCs w:val="28"/>
        </w:rPr>
        <w:t>Воспроизводимость в машинном обучении определяется как способность получить идентичные или статистически близкие результаты работы модели при повторном запуске эксперимента тем же или другим исследователем [1].</w:t>
      </w:r>
    </w:p>
    <w:p w14:paraId="136A6E4C" w14:textId="77777777" w:rsidR="00035603" w:rsidRPr="00035603" w:rsidRDefault="00035603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603">
        <w:rPr>
          <w:rFonts w:ascii="Times New Roman" w:hAnsi="Times New Roman" w:cs="Times New Roman"/>
          <w:sz w:val="28"/>
          <w:szCs w:val="28"/>
        </w:rPr>
        <w:t>В книге "Machine Learning Engineering" [2] и документации MLOps-платформ выделяют несколько ключевых факторов, препятствующих воспроизводимости:</w:t>
      </w:r>
    </w:p>
    <w:p w14:paraId="2AFBEC71" w14:textId="77777777" w:rsidR="00884FF4" w:rsidRPr="00884FF4" w:rsidRDefault="00884FF4" w:rsidP="00027D28">
      <w:pPr>
        <w:numPr>
          <w:ilvl w:val="0"/>
          <w:numId w:val="10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4FF4">
        <w:rPr>
          <w:rFonts w:ascii="Times New Roman" w:hAnsi="Times New Roman" w:cs="Times New Roman"/>
          <w:sz w:val="28"/>
          <w:szCs w:val="28"/>
        </w:rPr>
        <w:t>Стохастическая природа алгоритмов: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84FF4">
        <w:rPr>
          <w:rFonts w:ascii="Times New Roman" w:hAnsi="Times New Roman" w:cs="Times New Roman"/>
          <w:sz w:val="28"/>
          <w:szCs w:val="28"/>
        </w:rPr>
        <w:t>Многие алгоритмы (например, случайный лес или нейронные сети) используют генераторы псевдослучайных чисел для инициализации весов или выбора подвыборок данных. Без жесткой фиксации начального состояния (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884FF4">
        <w:rPr>
          <w:rFonts w:ascii="Times New Roman" w:hAnsi="Times New Roman" w:cs="Times New Roman"/>
          <w:sz w:val="28"/>
          <w:szCs w:val="28"/>
        </w:rPr>
        <w:t xml:space="preserve"> 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884FF4">
        <w:rPr>
          <w:rFonts w:ascii="Times New Roman" w:hAnsi="Times New Roman" w:cs="Times New Roman"/>
          <w:sz w:val="28"/>
          <w:szCs w:val="28"/>
        </w:rPr>
        <w:t>) результаты запусков будут различаться.</w:t>
      </w:r>
    </w:p>
    <w:p w14:paraId="1DAA7DB3" w14:textId="77777777" w:rsidR="00884FF4" w:rsidRPr="00884FF4" w:rsidRDefault="00884FF4" w:rsidP="00027D28">
      <w:pPr>
        <w:numPr>
          <w:ilvl w:val="0"/>
          <w:numId w:val="10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4FF4">
        <w:rPr>
          <w:rFonts w:ascii="Times New Roman" w:hAnsi="Times New Roman" w:cs="Times New Roman"/>
          <w:sz w:val="28"/>
          <w:szCs w:val="28"/>
        </w:rPr>
        <w:t>Эволюция данных: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84FF4">
        <w:rPr>
          <w:rFonts w:ascii="Times New Roman" w:hAnsi="Times New Roman" w:cs="Times New Roman"/>
          <w:sz w:val="28"/>
          <w:szCs w:val="28"/>
        </w:rPr>
        <w:t>Данные, в отличие от кода, динамичны. Набор данных может изменяться, обновляться или менять распределение признаков (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884FF4">
        <w:rPr>
          <w:rFonts w:ascii="Times New Roman" w:hAnsi="Times New Roman" w:cs="Times New Roman"/>
          <w:sz w:val="28"/>
          <w:szCs w:val="28"/>
        </w:rPr>
        <w:t xml:space="preserve"> 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drift</w:t>
      </w:r>
      <w:r w:rsidRPr="00884FF4">
        <w:rPr>
          <w:rFonts w:ascii="Times New Roman" w:hAnsi="Times New Roman" w:cs="Times New Roman"/>
          <w:sz w:val="28"/>
          <w:szCs w:val="28"/>
        </w:rPr>
        <w:t>). Обучение модели на "тех же данных", но скачанных в другой момент времени, может дать иной результат.</w:t>
      </w:r>
    </w:p>
    <w:p w14:paraId="30A4FCEB" w14:textId="77777777" w:rsidR="00884FF4" w:rsidRPr="00884FF4" w:rsidRDefault="00884FF4" w:rsidP="00027D28">
      <w:pPr>
        <w:numPr>
          <w:ilvl w:val="0"/>
          <w:numId w:val="10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4FF4">
        <w:rPr>
          <w:rFonts w:ascii="Times New Roman" w:hAnsi="Times New Roman" w:cs="Times New Roman"/>
          <w:sz w:val="28"/>
          <w:szCs w:val="28"/>
        </w:rPr>
        <w:t>Зависимость от окружения: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84FF4">
        <w:rPr>
          <w:rFonts w:ascii="Times New Roman" w:hAnsi="Times New Roman" w:cs="Times New Roman"/>
          <w:sz w:val="28"/>
          <w:szCs w:val="28"/>
        </w:rPr>
        <w:t>Версии библиотек (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scikit</w:t>
      </w:r>
      <w:r w:rsidRPr="00884FF4">
        <w:rPr>
          <w:rFonts w:ascii="Times New Roman" w:hAnsi="Times New Roman" w:cs="Times New Roman"/>
          <w:sz w:val="28"/>
          <w:szCs w:val="28"/>
        </w:rPr>
        <w:t>-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884FF4">
        <w:rPr>
          <w:rFonts w:ascii="Times New Roman" w:hAnsi="Times New Roman" w:cs="Times New Roman"/>
          <w:sz w:val="28"/>
          <w:szCs w:val="28"/>
        </w:rPr>
        <w:t xml:space="preserve">, 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884FF4">
        <w:rPr>
          <w:rFonts w:ascii="Times New Roman" w:hAnsi="Times New Roman" w:cs="Times New Roman"/>
          <w:sz w:val="28"/>
          <w:szCs w:val="28"/>
        </w:rPr>
        <w:t xml:space="preserve">), интерпретатора 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884FF4">
        <w:rPr>
          <w:rFonts w:ascii="Times New Roman" w:hAnsi="Times New Roman" w:cs="Times New Roman"/>
          <w:sz w:val="28"/>
          <w:szCs w:val="28"/>
        </w:rPr>
        <w:t xml:space="preserve"> и даже аппаратное обеспечение (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884FF4">
        <w:rPr>
          <w:rFonts w:ascii="Times New Roman" w:hAnsi="Times New Roman" w:cs="Times New Roman"/>
          <w:sz w:val="28"/>
          <w:szCs w:val="28"/>
        </w:rPr>
        <w:t xml:space="preserve"> 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884FF4">
        <w:rPr>
          <w:rFonts w:ascii="Times New Roman" w:hAnsi="Times New Roman" w:cs="Times New Roman"/>
          <w:sz w:val="28"/>
          <w:szCs w:val="28"/>
        </w:rPr>
        <w:t xml:space="preserve"> 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GPU</w:t>
      </w:r>
      <w:r w:rsidRPr="00884FF4">
        <w:rPr>
          <w:rFonts w:ascii="Times New Roman" w:hAnsi="Times New Roman" w:cs="Times New Roman"/>
          <w:sz w:val="28"/>
          <w:szCs w:val="28"/>
        </w:rPr>
        <w:t>) могут влиять на вычисления с плавающей точкой и конечные метрики.</w:t>
      </w:r>
    </w:p>
    <w:p w14:paraId="44878263" w14:textId="77777777" w:rsidR="00884FF4" w:rsidRPr="00884FF4" w:rsidRDefault="00884FF4" w:rsidP="00027D28">
      <w:pPr>
        <w:numPr>
          <w:ilvl w:val="0"/>
          <w:numId w:val="10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884FF4">
        <w:rPr>
          <w:rFonts w:ascii="Times New Roman" w:hAnsi="Times New Roman" w:cs="Times New Roman"/>
          <w:sz w:val="28"/>
          <w:szCs w:val="28"/>
        </w:rPr>
        <w:lastRenderedPageBreak/>
        <w:t>Сложность конфигураций: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84FF4">
        <w:rPr>
          <w:rFonts w:ascii="Times New Roman" w:hAnsi="Times New Roman" w:cs="Times New Roman"/>
          <w:sz w:val="28"/>
          <w:szCs w:val="28"/>
        </w:rPr>
        <w:t>Современные модели могут иметь сотни гиперпараметров. Ручное управление ими ("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magic</w:t>
      </w:r>
      <w:r w:rsidRPr="00884FF4">
        <w:rPr>
          <w:rFonts w:ascii="Times New Roman" w:hAnsi="Times New Roman" w:cs="Times New Roman"/>
          <w:sz w:val="28"/>
          <w:szCs w:val="28"/>
        </w:rPr>
        <w:t xml:space="preserve"> </w:t>
      </w:r>
      <w:r w:rsidRPr="00884FF4">
        <w:rPr>
          <w:rFonts w:ascii="Times New Roman" w:hAnsi="Times New Roman" w:cs="Times New Roman"/>
          <w:sz w:val="28"/>
          <w:szCs w:val="28"/>
          <w:lang w:val="en-US"/>
        </w:rPr>
        <w:t>numbers</w:t>
      </w:r>
      <w:r w:rsidRPr="00884FF4">
        <w:rPr>
          <w:rFonts w:ascii="Times New Roman" w:hAnsi="Times New Roman" w:cs="Times New Roman"/>
          <w:sz w:val="28"/>
          <w:szCs w:val="28"/>
        </w:rPr>
        <w:t>" в коде) приводит к тому, что исследователь забывает, какая именно комбинация дала лучший результат.</w:t>
      </w:r>
    </w:p>
    <w:p w14:paraId="6A6DD374" w14:textId="4A067D80" w:rsidR="00035603" w:rsidRDefault="00E45A38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A38">
        <w:rPr>
          <w:rFonts w:ascii="Times New Roman" w:hAnsi="Times New Roman" w:cs="Times New Roman"/>
          <w:sz w:val="28"/>
          <w:szCs w:val="28"/>
        </w:rPr>
        <w:t>Отсутствие воспроизводимости приводит к невозможности подтвердить качество модели перед внедрением (deployment) и усложняет командную работу.</w:t>
      </w:r>
    </w:p>
    <w:p w14:paraId="760967F8" w14:textId="3EA6E9F7" w:rsidR="00E45A38" w:rsidRDefault="00E45A38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5A38">
        <w:rPr>
          <w:rFonts w:ascii="Times New Roman" w:hAnsi="Times New Roman" w:cs="Times New Roman"/>
          <w:sz w:val="28"/>
          <w:szCs w:val="28"/>
        </w:rPr>
        <w:t>Для систематизации процесса обучения MLOps-системы (включая ClearML) оперируют стандартизированным набором сущностей [3, 4]:</w:t>
      </w:r>
    </w:p>
    <w:p w14:paraId="0073DF81" w14:textId="77777777" w:rsidR="00E45A38" w:rsidRPr="00E45A38" w:rsidRDefault="00E45A38" w:rsidP="00027D28">
      <w:pPr>
        <w:numPr>
          <w:ilvl w:val="0"/>
          <w:numId w:val="11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5A38">
        <w:rPr>
          <w:rFonts w:ascii="Times New Roman" w:hAnsi="Times New Roman" w:cs="Times New Roman"/>
          <w:sz w:val="28"/>
          <w:szCs w:val="28"/>
        </w:rPr>
        <w:t>Эксперимент (Experiment / Task): Базовая единица работы в MLOps. Это однократное выполнение скрипта обучения модели, зафиксированное в системе. Эксперимент связывает воедино входные данные, код, параметры окружения и полученные результаты. В контексте ClearML эксперимент (Task) также хранит состояние консольного вывода и системные метрики потребления ресурсов.</w:t>
      </w:r>
    </w:p>
    <w:p w14:paraId="78520C89" w14:textId="77777777" w:rsidR="00E45A38" w:rsidRPr="00E45A38" w:rsidRDefault="00E45A38" w:rsidP="00027D28">
      <w:pPr>
        <w:numPr>
          <w:ilvl w:val="0"/>
          <w:numId w:val="11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5A38">
        <w:rPr>
          <w:rFonts w:ascii="Times New Roman" w:hAnsi="Times New Roman" w:cs="Times New Roman"/>
          <w:sz w:val="28"/>
          <w:szCs w:val="28"/>
        </w:rPr>
        <w:t>Конфигурация (Configuration): Набор входных параметров, определяющих поведение алгоритма до начала обучения. Сюда относятся </w:t>
      </w:r>
      <w:r w:rsidRPr="00E45A38">
        <w:rPr>
          <w:rFonts w:ascii="Times New Roman" w:hAnsi="Times New Roman" w:cs="Times New Roman"/>
          <w:i/>
          <w:iCs/>
          <w:sz w:val="28"/>
          <w:szCs w:val="28"/>
        </w:rPr>
        <w:t>гиперпараметры</w:t>
      </w:r>
      <w:r w:rsidRPr="00E45A38">
        <w:rPr>
          <w:rFonts w:ascii="Times New Roman" w:hAnsi="Times New Roman" w:cs="Times New Roman"/>
          <w:sz w:val="28"/>
          <w:szCs w:val="28"/>
        </w:rPr>
        <w:t> модели (глубина дерева, скорость обучения, количество деревьев) и параметры предобработки данных. Конфигурация должна быть отделена от кода, чтобы позволить легко менять параметры без переписывания программы.</w:t>
      </w:r>
    </w:p>
    <w:p w14:paraId="7EB7D835" w14:textId="1FFA20AB" w:rsidR="00E45A38" w:rsidRDefault="00E45A38" w:rsidP="00027D28">
      <w:pPr>
        <w:numPr>
          <w:ilvl w:val="0"/>
          <w:numId w:val="11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5A38">
        <w:rPr>
          <w:rFonts w:ascii="Times New Roman" w:hAnsi="Times New Roman" w:cs="Times New Roman"/>
          <w:sz w:val="28"/>
          <w:szCs w:val="28"/>
        </w:rPr>
        <w:t>Артефакт (Artifact): Любой файловый объект, созданный в процессе выполнения эксперимента. К артефактам относятся:</w:t>
      </w:r>
    </w:p>
    <w:p w14:paraId="72726068" w14:textId="77777777" w:rsidR="00E45A38" w:rsidRPr="00E45A38" w:rsidRDefault="00E45A38" w:rsidP="00027D28">
      <w:pPr>
        <w:pStyle w:val="a9"/>
        <w:numPr>
          <w:ilvl w:val="0"/>
          <w:numId w:val="12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5A38">
        <w:rPr>
          <w:rFonts w:ascii="Times New Roman" w:hAnsi="Times New Roman" w:cs="Times New Roman"/>
          <w:sz w:val="28"/>
          <w:szCs w:val="28"/>
        </w:rPr>
        <w:t>Сериализованные файлы обученных моделей (например, файлы .pkl, .h5).</w:t>
      </w:r>
    </w:p>
    <w:p w14:paraId="28E95FBB" w14:textId="77777777" w:rsidR="00E45A38" w:rsidRPr="00E45A38" w:rsidRDefault="00E45A38" w:rsidP="00027D28">
      <w:pPr>
        <w:pStyle w:val="a9"/>
        <w:numPr>
          <w:ilvl w:val="0"/>
          <w:numId w:val="12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5A38">
        <w:rPr>
          <w:rFonts w:ascii="Times New Roman" w:hAnsi="Times New Roman" w:cs="Times New Roman"/>
          <w:sz w:val="28"/>
          <w:szCs w:val="28"/>
        </w:rPr>
        <w:t>Предобработанные файлы данных.</w:t>
      </w:r>
    </w:p>
    <w:p w14:paraId="1C0A5CC8" w14:textId="77777777" w:rsidR="00E45A38" w:rsidRPr="00E45A38" w:rsidRDefault="00E45A38" w:rsidP="00027D28">
      <w:pPr>
        <w:pStyle w:val="a9"/>
        <w:numPr>
          <w:ilvl w:val="0"/>
          <w:numId w:val="12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5A38">
        <w:rPr>
          <w:rFonts w:ascii="Times New Roman" w:hAnsi="Times New Roman" w:cs="Times New Roman"/>
          <w:sz w:val="28"/>
          <w:szCs w:val="28"/>
        </w:rPr>
        <w:t>Изображения и графики (результаты EDA, матрицы ошибок).</w:t>
      </w:r>
    </w:p>
    <w:p w14:paraId="549621F2" w14:textId="77777777" w:rsidR="00E45A38" w:rsidRPr="00E45A38" w:rsidRDefault="00E45A38" w:rsidP="00027D28">
      <w:pPr>
        <w:pStyle w:val="a9"/>
        <w:numPr>
          <w:ilvl w:val="0"/>
          <w:numId w:val="12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5A38">
        <w:rPr>
          <w:rFonts w:ascii="Times New Roman" w:hAnsi="Times New Roman" w:cs="Times New Roman"/>
          <w:sz w:val="28"/>
          <w:szCs w:val="28"/>
        </w:rPr>
        <w:t>Логи и текстовые отчеты.</w:t>
      </w:r>
    </w:p>
    <w:p w14:paraId="59C3FC70" w14:textId="1EA13116" w:rsidR="00E45A38" w:rsidRPr="00E45A38" w:rsidRDefault="00E45A38" w:rsidP="00027D28">
      <w:pPr>
        <w:pStyle w:val="a9"/>
        <w:numPr>
          <w:ilvl w:val="0"/>
          <w:numId w:val="12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5A38">
        <w:rPr>
          <w:rFonts w:ascii="Times New Roman" w:hAnsi="Times New Roman" w:cs="Times New Roman"/>
          <w:sz w:val="28"/>
          <w:szCs w:val="28"/>
        </w:rPr>
        <w:t>Артефакты обеспечивают возможность физического сохранения результата работы для последующего использования или анализа.</w:t>
      </w:r>
    </w:p>
    <w:p w14:paraId="246A8E1C" w14:textId="59165191" w:rsidR="00E45A38" w:rsidRDefault="00E45A38" w:rsidP="00027D28">
      <w:pPr>
        <w:pStyle w:val="a9"/>
        <w:numPr>
          <w:ilvl w:val="0"/>
          <w:numId w:val="13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5A38">
        <w:rPr>
          <w:rFonts w:ascii="Times New Roman" w:hAnsi="Times New Roman" w:cs="Times New Roman"/>
          <w:sz w:val="28"/>
          <w:szCs w:val="28"/>
        </w:rPr>
        <w:lastRenderedPageBreak/>
        <w:t>Метрика (Metric): Скалярная величина, количественно характеризующая качество работы модели. Метрики позволяют сравнивать эксперименты между собой. Примеры: Accuracy (точность), ROC AUC, Log Loss. В системах трекинга метрики часто визуализируются в виде скаляров или временных рядов (графиков обучения по эпохам).</w:t>
      </w:r>
    </w:p>
    <w:p w14:paraId="65AEB17D" w14:textId="1F8ADB11" w:rsidR="00377358" w:rsidRPr="00377358" w:rsidRDefault="00E45A38" w:rsidP="00377358">
      <w:pPr>
        <w:pStyle w:val="a9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5A38">
        <w:rPr>
          <w:rFonts w:ascii="Times New Roman" w:hAnsi="Times New Roman" w:cs="Times New Roman"/>
          <w:sz w:val="28"/>
          <w:szCs w:val="28"/>
        </w:rPr>
        <w:t>Внедрение инструментов, автоматизирующих сбор этой информации, позволяет перейти от хаотичного процесса ("manual tracking" в электронных таблицах) к управляемому инженерному процессу.</w:t>
      </w:r>
    </w:p>
    <w:p w14:paraId="0665D89C" w14:textId="4F542957" w:rsidR="00E45A38" w:rsidRDefault="00E45A38" w:rsidP="00027D28">
      <w:pPr>
        <w:pStyle w:val="a9"/>
        <w:numPr>
          <w:ilvl w:val="1"/>
          <w:numId w:val="3"/>
        </w:numPr>
        <w:spacing w:after="0" w:line="360" w:lineRule="auto"/>
        <w:jc w:val="both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3" w:name="_Toc217684945"/>
      <w:r w:rsidRPr="00E45A38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Системы управления </w:t>
      </w:r>
      <w:r w:rsidRPr="00E45A38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ML</w:t>
      </w:r>
      <w:r w:rsidRPr="00E45A38">
        <w:rPr>
          <w:rFonts w:ascii="Times New Roman" w:eastAsiaTheme="majorEastAsia" w:hAnsi="Times New Roman" w:cs="Times New Roman"/>
          <w:b/>
          <w:bCs/>
          <w:sz w:val="28"/>
          <w:szCs w:val="28"/>
        </w:rPr>
        <w:noBreakHyphen/>
        <w:t>экспериментами</w:t>
      </w:r>
      <w:bookmarkEnd w:id="3"/>
    </w:p>
    <w:p w14:paraId="5D61CBD0" w14:textId="096C189A" w:rsidR="003C1327" w:rsidRDefault="003C1327" w:rsidP="00027D28">
      <w:pPr>
        <w:spacing w:after="0" w:line="360" w:lineRule="auto"/>
        <w:ind w:firstLineChars="253" w:firstLine="708"/>
        <w:rPr>
          <w:rFonts w:ascii="Times New Roman" w:eastAsiaTheme="majorEastAsia" w:hAnsi="Times New Roman" w:cs="Times New Roman"/>
          <w:sz w:val="28"/>
          <w:szCs w:val="28"/>
        </w:rPr>
      </w:pPr>
      <w:r w:rsidRPr="003C1327">
        <w:rPr>
          <w:rFonts w:ascii="Times New Roman" w:eastAsiaTheme="majorEastAsia" w:hAnsi="Times New Roman" w:cs="Times New Roman"/>
          <w:sz w:val="28"/>
          <w:szCs w:val="28"/>
        </w:rPr>
        <w:t>С ростом сложности ML-проектов ручное управление экспериментами становится неэффективным. Для решения этой проблемы используются специализированные MLOps-платформы, класс которых часто называют Experiment Tracking Systems.</w:t>
      </w:r>
    </w:p>
    <w:p w14:paraId="12F88FAF" w14:textId="05521B63" w:rsidR="003C1327" w:rsidRPr="003C1327" w:rsidRDefault="003C1327" w:rsidP="00027D28">
      <w:pPr>
        <w:spacing w:after="0" w:line="360" w:lineRule="auto"/>
        <w:ind w:firstLineChars="253" w:firstLine="708"/>
        <w:rPr>
          <w:rFonts w:ascii="Times New Roman" w:eastAsiaTheme="majorEastAsia" w:hAnsi="Times New Roman" w:cs="Times New Roman"/>
          <w:sz w:val="28"/>
          <w:szCs w:val="28"/>
        </w:rPr>
      </w:pPr>
      <w:r w:rsidRPr="003C1327">
        <w:rPr>
          <w:rFonts w:ascii="Times New Roman" w:eastAsiaTheme="majorEastAsia" w:hAnsi="Times New Roman" w:cs="Times New Roman"/>
          <w:sz w:val="28"/>
          <w:szCs w:val="28"/>
        </w:rPr>
        <w:t>Типовые задачи таких систем включают:</w:t>
      </w:r>
    </w:p>
    <w:p w14:paraId="2BA41BEF" w14:textId="77777777" w:rsidR="003C1327" w:rsidRPr="003C1327" w:rsidRDefault="003C1327" w:rsidP="00027D28">
      <w:pPr>
        <w:numPr>
          <w:ilvl w:val="0"/>
          <w:numId w:val="14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C1327">
        <w:rPr>
          <w:rFonts w:ascii="Times New Roman" w:eastAsiaTheme="majorEastAsia" w:hAnsi="Times New Roman" w:cs="Times New Roman"/>
          <w:sz w:val="28"/>
          <w:szCs w:val="28"/>
        </w:rPr>
        <w:t>Централизованное хранение метаданных: Агрегация информации о том, кто, когда и с какими параметрами запустил обучение.</w:t>
      </w:r>
    </w:p>
    <w:p w14:paraId="51D05FE3" w14:textId="77777777" w:rsidR="003C1327" w:rsidRPr="003C1327" w:rsidRDefault="003C1327" w:rsidP="00027D28">
      <w:pPr>
        <w:numPr>
          <w:ilvl w:val="0"/>
          <w:numId w:val="14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C1327">
        <w:rPr>
          <w:rFonts w:ascii="Times New Roman" w:eastAsiaTheme="majorEastAsia" w:hAnsi="Times New Roman" w:cs="Times New Roman"/>
          <w:sz w:val="28"/>
          <w:szCs w:val="28"/>
        </w:rPr>
        <w:t>Визуализация процесса обучения: Построение графиков метрик (Loss, Accuracy) в реальном времени для раннего выявления проблем (например, переобучения).</w:t>
      </w:r>
    </w:p>
    <w:p w14:paraId="41FB6CEB" w14:textId="77777777" w:rsidR="003C1327" w:rsidRPr="003C1327" w:rsidRDefault="003C1327" w:rsidP="00027D28">
      <w:pPr>
        <w:numPr>
          <w:ilvl w:val="0"/>
          <w:numId w:val="14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C1327">
        <w:rPr>
          <w:rFonts w:ascii="Times New Roman" w:eastAsiaTheme="majorEastAsia" w:hAnsi="Times New Roman" w:cs="Times New Roman"/>
          <w:sz w:val="28"/>
          <w:szCs w:val="28"/>
        </w:rPr>
        <w:t>Управление артефактами: Автоматическая загрузка сохраненных моделей и данных в облачное хранилище (S3, GCS) с привязкой к конкретному запуску.</w:t>
      </w:r>
    </w:p>
    <w:p w14:paraId="658E4AF6" w14:textId="77777777" w:rsidR="003C1327" w:rsidRPr="003C1327" w:rsidRDefault="003C1327" w:rsidP="00027D28">
      <w:pPr>
        <w:numPr>
          <w:ilvl w:val="0"/>
          <w:numId w:val="14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C1327">
        <w:rPr>
          <w:rFonts w:ascii="Times New Roman" w:eastAsiaTheme="majorEastAsia" w:hAnsi="Times New Roman" w:cs="Times New Roman"/>
          <w:sz w:val="28"/>
          <w:szCs w:val="28"/>
        </w:rPr>
        <w:t>Сравнение экспериментов: Инструменты для визуального сравнения двух и более запусков для выявления влияния гиперпараметров на результат (Diff-инструменты).</w:t>
      </w:r>
    </w:p>
    <w:p w14:paraId="6AC2C84B" w14:textId="72E38D17" w:rsidR="00E45A38" w:rsidRDefault="003C1327" w:rsidP="00027D28">
      <w:pPr>
        <w:spacing w:after="0" w:line="360" w:lineRule="auto"/>
        <w:ind w:left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C1327">
        <w:rPr>
          <w:rFonts w:ascii="Times New Roman" w:eastAsiaTheme="majorEastAsia" w:hAnsi="Times New Roman" w:cs="Times New Roman"/>
          <w:sz w:val="28"/>
          <w:szCs w:val="28"/>
        </w:rPr>
        <w:t>На рынке существует несколько основных подходов к реализации трекинга [5]:</w:t>
      </w:r>
    </w:p>
    <w:p w14:paraId="2F1CF504" w14:textId="77777777" w:rsidR="003C1327" w:rsidRPr="003C1327" w:rsidRDefault="003C1327" w:rsidP="00027D28">
      <w:pPr>
        <w:numPr>
          <w:ilvl w:val="0"/>
          <w:numId w:val="15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C1327">
        <w:rPr>
          <w:rFonts w:ascii="Times New Roman" w:eastAsiaTheme="majorEastAsia" w:hAnsi="Times New Roman" w:cs="Times New Roman"/>
          <w:sz w:val="28"/>
          <w:szCs w:val="28"/>
        </w:rPr>
        <w:t xml:space="preserve">Облегченные библиотеки (Lightweight Loggers): Например, TensorBoard. Они отлично подходят для визуализации одного запуска, но </w:t>
      </w:r>
      <w:r w:rsidRPr="003C1327">
        <w:rPr>
          <w:rFonts w:ascii="Times New Roman" w:eastAsiaTheme="majorEastAsia" w:hAnsi="Times New Roman" w:cs="Times New Roman"/>
          <w:sz w:val="28"/>
          <w:szCs w:val="28"/>
        </w:rPr>
        <w:lastRenderedPageBreak/>
        <w:t>не имеют базы данных для хранения истории и сравнения сотен экспериментов.</w:t>
      </w:r>
    </w:p>
    <w:p w14:paraId="04F05580" w14:textId="77777777" w:rsidR="003C1327" w:rsidRPr="003C1327" w:rsidRDefault="003C1327" w:rsidP="00027D28">
      <w:pPr>
        <w:numPr>
          <w:ilvl w:val="0"/>
          <w:numId w:val="15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C1327">
        <w:rPr>
          <w:rFonts w:ascii="Times New Roman" w:eastAsiaTheme="majorEastAsia" w:hAnsi="Times New Roman" w:cs="Times New Roman"/>
          <w:sz w:val="28"/>
          <w:szCs w:val="28"/>
        </w:rPr>
        <w:t>Специализированные трекеры (Hosted Trackers): Например, Weights &amp; Biases (W&amp;B), MLflow. Это мощные инструменты, фокусирующиеся именно на логировании экспериментов.</w:t>
      </w:r>
    </w:p>
    <w:p w14:paraId="130CC813" w14:textId="77777777" w:rsidR="003C1327" w:rsidRPr="003C1327" w:rsidRDefault="003C1327" w:rsidP="00027D28">
      <w:pPr>
        <w:numPr>
          <w:ilvl w:val="0"/>
          <w:numId w:val="15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C1327">
        <w:rPr>
          <w:rFonts w:ascii="Times New Roman" w:eastAsiaTheme="majorEastAsia" w:hAnsi="Times New Roman" w:cs="Times New Roman"/>
          <w:sz w:val="28"/>
          <w:szCs w:val="28"/>
        </w:rPr>
        <w:t>Полноценные MLOps-платформы (End-to-End Platforms): К этому классу относится ClearML.</w:t>
      </w:r>
    </w:p>
    <w:p w14:paraId="1EA8A0B2" w14:textId="30B5F000" w:rsidR="003C1327" w:rsidRPr="003C1327" w:rsidRDefault="003C1327" w:rsidP="00027D28">
      <w:pPr>
        <w:spacing w:after="0" w:line="360" w:lineRule="auto"/>
        <w:ind w:firstLineChars="253"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C1327">
        <w:rPr>
          <w:rFonts w:ascii="Times New Roman" w:eastAsiaTheme="majorEastAsia" w:hAnsi="Times New Roman" w:cs="Times New Roman"/>
          <w:sz w:val="28"/>
          <w:szCs w:val="28"/>
        </w:rPr>
        <w:t>В отличие от узконаправленных инструментов (как MLflow Tracking), ClearML позиционируется как интегрированная платформа, объединяющая Experiment Tracking, Data Versioning (ClearML Data) и Orchestration (удаленный запуск агентов). В исследовании "Comparative Analysis of MLOps Tools" [6] отмечается, что ключевым преимуществом ClearML является тесная интеграция кода эксперимента с версионированием данных, что позволяет автоматически отслеживать Lineage (происхождение) модели — от сырых данных до готового артефакта.</w:t>
      </w:r>
    </w:p>
    <w:p w14:paraId="51F38A63" w14:textId="1957CB59" w:rsidR="00E45A38" w:rsidRDefault="00E45A38" w:rsidP="00027D28">
      <w:pPr>
        <w:pStyle w:val="a9"/>
        <w:numPr>
          <w:ilvl w:val="1"/>
          <w:numId w:val="3"/>
        </w:numPr>
        <w:spacing w:after="0" w:line="360" w:lineRule="auto"/>
        <w:jc w:val="both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4" w:name="_Toc217684946"/>
      <w:r w:rsidRPr="00E45A38">
        <w:rPr>
          <w:rFonts w:ascii="Times New Roman" w:eastAsiaTheme="majorEastAsia" w:hAnsi="Times New Roman" w:cs="Times New Roman"/>
          <w:b/>
          <w:bCs/>
          <w:sz w:val="28"/>
          <w:szCs w:val="28"/>
        </w:rPr>
        <w:t>Архитектура и компоненты ClearML</w:t>
      </w:r>
      <w:bookmarkEnd w:id="4"/>
    </w:p>
    <w:p w14:paraId="5820D2B2" w14:textId="730EC440" w:rsidR="003C1327" w:rsidRPr="002867DA" w:rsidRDefault="002867DA" w:rsidP="00027D28">
      <w:pPr>
        <w:pStyle w:val="a9"/>
        <w:spacing w:after="0" w:line="360" w:lineRule="auto"/>
        <w:ind w:left="0" w:firstLineChars="253"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7DA">
        <w:rPr>
          <w:rFonts w:ascii="Times New Roman" w:eastAsiaTheme="majorEastAsia" w:hAnsi="Times New Roman" w:cs="Times New Roman"/>
          <w:sz w:val="28"/>
          <w:szCs w:val="28"/>
        </w:rPr>
        <w:t>Платформа ClearML имеет клиент-серверную архитектуру, состоящую из Python-клиента (интегрируемого в код) и ClearML Server (Backend, Web UI, File Server). Основными сущностями системы являются [3]:</w:t>
      </w:r>
    </w:p>
    <w:p w14:paraId="7BC18D3E" w14:textId="77777777" w:rsidR="002867DA" w:rsidRPr="002867DA" w:rsidRDefault="002867DA" w:rsidP="00027D28">
      <w:pPr>
        <w:pStyle w:val="a9"/>
        <w:numPr>
          <w:ilvl w:val="0"/>
          <w:numId w:val="16"/>
        </w:numPr>
        <w:spacing w:after="0" w:line="360" w:lineRule="auto"/>
        <w:ind w:left="0" w:firstLineChars="253"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7DA">
        <w:rPr>
          <w:rFonts w:ascii="Times New Roman" w:eastAsiaTheme="majorEastAsia" w:hAnsi="Times New Roman" w:cs="Times New Roman"/>
          <w:sz w:val="28"/>
          <w:szCs w:val="28"/>
        </w:rPr>
        <w:t>Task (Задача / Эксперимент): Центральный объект в ClearML. При инициализации Task.init() скрипт автоматически связывается с проектом на сервере. Task перехватывает стандартный вывод (stdout/stderr), установленные пакеты (requirements.txt) и незакоммиченные изменения в git-репозитории, создавая полный «снэпшот» окружения.</w:t>
      </w:r>
    </w:p>
    <w:p w14:paraId="4B546D79" w14:textId="77777777" w:rsidR="002867DA" w:rsidRPr="002867DA" w:rsidRDefault="002867DA" w:rsidP="00027D28">
      <w:pPr>
        <w:pStyle w:val="a9"/>
        <w:numPr>
          <w:ilvl w:val="0"/>
          <w:numId w:val="16"/>
        </w:numPr>
        <w:spacing w:after="0" w:line="360" w:lineRule="auto"/>
        <w:ind w:left="0" w:firstLineChars="253"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7DA">
        <w:rPr>
          <w:rFonts w:ascii="Times New Roman" w:eastAsiaTheme="majorEastAsia" w:hAnsi="Times New Roman" w:cs="Times New Roman"/>
          <w:sz w:val="28"/>
          <w:szCs w:val="28"/>
        </w:rPr>
        <w:t>Logger: Компонент, отвечающий за сбор данных. Он автоматически интегрируется с популярными библиотеками (Matplotlib, TensorBoard, Scikit-learn) для отправки метрик, текстовых логов и изображений на сервер без явного написания кода отправки.</w:t>
      </w:r>
    </w:p>
    <w:p w14:paraId="00F88ECE" w14:textId="77777777" w:rsidR="002867DA" w:rsidRPr="002867DA" w:rsidRDefault="002867DA" w:rsidP="00027D28">
      <w:pPr>
        <w:pStyle w:val="a9"/>
        <w:numPr>
          <w:ilvl w:val="0"/>
          <w:numId w:val="16"/>
        </w:numPr>
        <w:spacing w:after="0" w:line="360" w:lineRule="auto"/>
        <w:ind w:left="0" w:firstLineChars="253"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7DA">
        <w:rPr>
          <w:rFonts w:ascii="Times New Roman" w:eastAsiaTheme="majorEastAsia" w:hAnsi="Times New Roman" w:cs="Times New Roman"/>
          <w:sz w:val="28"/>
          <w:szCs w:val="28"/>
        </w:rPr>
        <w:lastRenderedPageBreak/>
        <w:t>Artifacts (Артефакты): Файлы, генерируемые скриптом. ClearML разделяет их на Input Artifacts (входные данные, скачиваемые перед запуском) и Output Artifacts (модели, результаты, загружаемые после завершения).</w:t>
      </w:r>
    </w:p>
    <w:p w14:paraId="188BAD7C" w14:textId="7F0452B6" w:rsidR="002867DA" w:rsidRPr="002867DA" w:rsidRDefault="002867DA" w:rsidP="00027D28">
      <w:pPr>
        <w:pStyle w:val="a9"/>
        <w:numPr>
          <w:ilvl w:val="0"/>
          <w:numId w:val="16"/>
        </w:numPr>
        <w:spacing w:after="0" w:line="360" w:lineRule="auto"/>
        <w:ind w:left="0" w:firstLineChars="253"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7DA">
        <w:rPr>
          <w:rFonts w:ascii="Times New Roman" w:eastAsiaTheme="majorEastAsia" w:hAnsi="Times New Roman" w:cs="Times New Roman"/>
          <w:sz w:val="28"/>
          <w:szCs w:val="28"/>
        </w:rPr>
        <w:t>Dataset (ClearML Data): Специализированная абстракция для работы с данными, позволяющая управлять версиями наборов данных отдельно от кода (подробнее рассмотрено ниже).</w:t>
      </w:r>
    </w:p>
    <w:p w14:paraId="3CC8E705" w14:textId="5C5A4E1A" w:rsidR="00E45A38" w:rsidRDefault="00E45A38" w:rsidP="00027D28">
      <w:pPr>
        <w:pStyle w:val="a9"/>
        <w:numPr>
          <w:ilvl w:val="1"/>
          <w:numId w:val="3"/>
        </w:numPr>
        <w:spacing w:after="0" w:line="360" w:lineRule="auto"/>
        <w:jc w:val="both"/>
        <w:outlineLvl w:val="0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5" w:name="_Toc217684947"/>
      <w:r w:rsidRPr="00E45A38">
        <w:rPr>
          <w:rFonts w:ascii="Times New Roman" w:eastAsiaTheme="majorEastAsia" w:hAnsi="Times New Roman" w:cs="Times New Roman"/>
          <w:b/>
          <w:bCs/>
          <w:sz w:val="28"/>
          <w:szCs w:val="28"/>
        </w:rPr>
        <w:t>Версионирование данных в ML</w:t>
      </w:r>
      <w:r w:rsidRPr="00E45A38">
        <w:rPr>
          <w:rFonts w:ascii="Times New Roman" w:eastAsiaTheme="majorEastAsia" w:hAnsi="Times New Roman" w:cs="Times New Roman"/>
          <w:b/>
          <w:bCs/>
          <w:sz w:val="28"/>
          <w:szCs w:val="28"/>
        </w:rPr>
        <w:noBreakHyphen/>
        <w:t>проектах</w:t>
      </w:r>
      <w:bookmarkEnd w:id="5"/>
    </w:p>
    <w:p w14:paraId="0D7CDAFC" w14:textId="30F6DA72" w:rsidR="002867DA" w:rsidRPr="002867DA" w:rsidRDefault="002867DA" w:rsidP="00027D28">
      <w:pPr>
        <w:pStyle w:val="a9"/>
        <w:spacing w:after="0" w:line="360" w:lineRule="auto"/>
        <w:ind w:left="0" w:firstLineChars="253"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7DA">
        <w:rPr>
          <w:rFonts w:ascii="Times New Roman" w:eastAsiaTheme="majorEastAsia" w:hAnsi="Times New Roman" w:cs="Times New Roman"/>
          <w:sz w:val="28"/>
          <w:szCs w:val="28"/>
        </w:rPr>
        <w:t>Версионирование данных (Data Versioning) — это практика управления изменениями в наборах данных, аналогичная управлению версиями кода в Git.</w:t>
      </w:r>
    </w:p>
    <w:p w14:paraId="092712B8" w14:textId="02EF9F0C" w:rsidR="002867DA" w:rsidRPr="002867DA" w:rsidRDefault="002867DA" w:rsidP="00027D28">
      <w:pPr>
        <w:pStyle w:val="a9"/>
        <w:spacing w:after="0" w:line="360" w:lineRule="auto"/>
        <w:ind w:left="0" w:firstLineChars="253"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7DA">
        <w:rPr>
          <w:rFonts w:ascii="Times New Roman" w:eastAsiaTheme="majorEastAsia" w:hAnsi="Times New Roman" w:cs="Times New Roman"/>
          <w:sz w:val="28"/>
          <w:szCs w:val="28"/>
        </w:rPr>
        <w:t>В ML-проектах изменение данных (добавление новых строк, изменение логики очистки, удаление признаков) влияет на результат так же сильно, как изменение архитектуры модели. Если модель была обучена месяц назад и показала хороший результат, но данные с тех пор изменились, воспроизвести этот результат без копии "старых" данных невозможно [2].</w:t>
      </w:r>
    </w:p>
    <w:p w14:paraId="3DB532F3" w14:textId="1CF33888" w:rsidR="002867DA" w:rsidRDefault="002867DA" w:rsidP="00027D28">
      <w:pPr>
        <w:pStyle w:val="a9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867DA">
        <w:rPr>
          <w:rFonts w:ascii="Times New Roman" w:hAnsi="Times New Roman" w:cs="Times New Roman"/>
          <w:sz w:val="28"/>
          <w:szCs w:val="28"/>
          <w:shd w:val="clear" w:color="auto" w:fill="FFFFFF"/>
        </w:rPr>
        <w:t>ClearML реализует версионирование через компонент </w:t>
      </w:r>
      <w:r w:rsidRPr="002867DA">
        <w:rPr>
          <w:rStyle w:val="afa"/>
          <w:rFonts w:ascii="Times New Roman" w:hAnsi="Times New Roman" w:cs="Times New Roman"/>
          <w:sz w:val="28"/>
          <w:szCs w:val="28"/>
          <w:bdr w:val="single" w:sz="2" w:space="0" w:color="E5E7EB" w:frame="1"/>
          <w:shd w:val="clear" w:color="auto" w:fill="FFFFFF"/>
        </w:rPr>
        <w:t>ClearML Data</w:t>
      </w:r>
      <w:r w:rsidRPr="002867DA">
        <w:rPr>
          <w:rFonts w:ascii="Times New Roman" w:hAnsi="Times New Roman" w:cs="Times New Roman"/>
          <w:sz w:val="28"/>
          <w:szCs w:val="28"/>
          <w:shd w:val="clear" w:color="auto" w:fill="FFFFFF"/>
        </w:rPr>
        <w:t>, который построен на следующих принципах [3]:</w:t>
      </w:r>
    </w:p>
    <w:p w14:paraId="60D99194" w14:textId="77777777" w:rsidR="002867DA" w:rsidRPr="002867DA" w:rsidRDefault="002867DA" w:rsidP="00027D28">
      <w:pPr>
        <w:pStyle w:val="a9"/>
        <w:numPr>
          <w:ilvl w:val="0"/>
          <w:numId w:val="17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7DA">
        <w:rPr>
          <w:rFonts w:ascii="Times New Roman" w:eastAsiaTheme="majorEastAsia" w:hAnsi="Times New Roman" w:cs="Times New Roman"/>
          <w:sz w:val="28"/>
          <w:szCs w:val="28"/>
        </w:rPr>
        <w:t>Иммутабельность (Неизменность): После того как версия датасета "закрыта" (Finalized), её нельзя изменить. Любое изменение требует создания новой версии.</w:t>
      </w:r>
    </w:p>
    <w:p w14:paraId="15B2B3DC" w14:textId="77777777" w:rsidR="002867DA" w:rsidRPr="002867DA" w:rsidRDefault="002867DA" w:rsidP="00027D28">
      <w:pPr>
        <w:pStyle w:val="a9"/>
        <w:numPr>
          <w:ilvl w:val="0"/>
          <w:numId w:val="17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7DA">
        <w:rPr>
          <w:rFonts w:ascii="Times New Roman" w:eastAsiaTheme="majorEastAsia" w:hAnsi="Times New Roman" w:cs="Times New Roman"/>
          <w:sz w:val="28"/>
          <w:szCs w:val="28"/>
        </w:rPr>
        <w:t>Дедупликация: Система хранит только изменения (дельту) или ссылки на файлы, избегая дублирования данных на диске, если новая версия отличается от старой незначительно.</w:t>
      </w:r>
    </w:p>
    <w:p w14:paraId="03AAB147" w14:textId="77777777" w:rsidR="002867DA" w:rsidRPr="002867DA" w:rsidRDefault="002867DA" w:rsidP="00027D28">
      <w:pPr>
        <w:pStyle w:val="a9"/>
        <w:numPr>
          <w:ilvl w:val="0"/>
          <w:numId w:val="17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7DA">
        <w:rPr>
          <w:rFonts w:ascii="Times New Roman" w:eastAsiaTheme="majorEastAsia" w:hAnsi="Times New Roman" w:cs="Times New Roman"/>
          <w:sz w:val="28"/>
          <w:szCs w:val="28"/>
        </w:rPr>
        <w:t>Hyper-Datasets: ClearML позволяет создавать "виртуальные" датасеты, которые ссылаются на другие версии, позволяя гибко комбинировать данные (например, объединять Train_v1 и New_Data_v2) без физического копирования.</w:t>
      </w:r>
    </w:p>
    <w:p w14:paraId="465FA6AB" w14:textId="77777777" w:rsidR="002867DA" w:rsidRPr="002867DA" w:rsidRDefault="002867DA" w:rsidP="00027D28">
      <w:pPr>
        <w:pStyle w:val="a9"/>
        <w:numPr>
          <w:ilvl w:val="0"/>
          <w:numId w:val="17"/>
        </w:numPr>
        <w:tabs>
          <w:tab w:val="clear" w:pos="720"/>
          <w:tab w:val="num" w:pos="1418"/>
        </w:tabs>
        <w:spacing w:after="0" w:line="360" w:lineRule="auto"/>
        <w:ind w:hanging="11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7DA">
        <w:rPr>
          <w:rFonts w:ascii="Times New Roman" w:eastAsiaTheme="majorEastAsia" w:hAnsi="Times New Roman" w:cs="Times New Roman"/>
          <w:sz w:val="28"/>
          <w:szCs w:val="28"/>
        </w:rPr>
        <w:t>Прослеживаемость (Lineage): Каждая версия датасета имеет родителя, что позволяет построить дерево изменений данных.</w:t>
      </w:r>
    </w:p>
    <w:p w14:paraId="39CC6BAF" w14:textId="4F59D787" w:rsidR="002867DA" w:rsidRPr="002867DA" w:rsidRDefault="002867DA" w:rsidP="00027D28">
      <w:pPr>
        <w:pStyle w:val="a9"/>
        <w:spacing w:after="0" w:line="360" w:lineRule="auto"/>
        <w:ind w:left="0" w:firstLineChars="253"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7DA">
        <w:rPr>
          <w:rFonts w:ascii="Times New Roman" w:eastAsiaTheme="majorEastAsia" w:hAnsi="Times New Roman" w:cs="Times New Roman"/>
          <w:sz w:val="28"/>
          <w:szCs w:val="28"/>
        </w:rPr>
        <w:t xml:space="preserve">В рамках данной работы механизм ClearML Data используется для создания фиксированных версий обучающей и тестовой выборок, что </w:t>
      </w:r>
      <w:r w:rsidRPr="002867DA">
        <w:rPr>
          <w:rFonts w:ascii="Times New Roman" w:eastAsiaTheme="majorEastAsia" w:hAnsi="Times New Roman" w:cs="Times New Roman"/>
          <w:sz w:val="28"/>
          <w:szCs w:val="28"/>
        </w:rPr>
        <w:lastRenderedPageBreak/>
        <w:t>гарантирует, что все сравниваемые модели (RandomForest, DecisionTree и др.) обучаются на абсолютно идентичных данных.</w:t>
      </w:r>
    </w:p>
    <w:p w14:paraId="0D6101A8" w14:textId="77777777" w:rsidR="00B0791E" w:rsidRPr="00035603" w:rsidRDefault="00B0791E" w:rsidP="00027D28">
      <w:pPr>
        <w:pStyle w:val="a9"/>
        <w:tabs>
          <w:tab w:val="left" w:pos="1134"/>
        </w:tabs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65B970A" w14:textId="3AEC1150" w:rsidR="00D801D7" w:rsidRPr="00D801D7" w:rsidRDefault="00D801D7" w:rsidP="00027D28">
      <w:pPr>
        <w:pStyle w:val="a9"/>
        <w:tabs>
          <w:tab w:val="left" w:pos="1134"/>
        </w:tabs>
        <w:spacing w:after="0" w:line="36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</w:rPr>
        <w:sectPr w:rsidR="00D801D7" w:rsidRPr="00D801D7" w:rsidSect="00F812CE">
          <w:pgSz w:w="11906" w:h="16838" w:code="9"/>
          <w:pgMar w:top="1134" w:right="1134" w:bottom="1134" w:left="1134" w:header="709" w:footer="709" w:gutter="0"/>
          <w:cols w:space="708"/>
          <w:docGrid w:linePitch="360"/>
        </w:sectPr>
      </w:pPr>
      <w:r w:rsidRPr="00D801D7">
        <w:rPr>
          <w:rFonts w:ascii="Times New Roman" w:hAnsi="Times New Roman" w:cs="Times New Roman"/>
          <w:sz w:val="28"/>
          <w:szCs w:val="28"/>
        </w:rPr>
        <w:t>.</w:t>
      </w:r>
    </w:p>
    <w:p w14:paraId="0BD9F83D" w14:textId="13CDE792" w:rsidR="00314BD3" w:rsidRPr="00F863F2" w:rsidRDefault="00314BD3" w:rsidP="00027D28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7684948"/>
      <w:r w:rsidRPr="00E965E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15208F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B532A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ПРАКТИЧЕСКАЯ ЧАСТЬ</w:t>
      </w:r>
      <w:bookmarkEnd w:id="6"/>
    </w:p>
    <w:p w14:paraId="168C9BFF" w14:textId="77777777" w:rsidR="0015208F" w:rsidRPr="00E96C06" w:rsidRDefault="0015208F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1FC706" w14:textId="0E66122C" w:rsidR="005F389D" w:rsidRPr="005F389D" w:rsidRDefault="00785632" w:rsidP="00027D28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7684949"/>
      <w:r w:rsidRPr="00E965E4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15208F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 </w:t>
      </w:r>
      <w:r w:rsidR="001C2876" w:rsidRPr="001C287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исходных данных и постановка задачи</w:t>
      </w:r>
      <w:bookmarkEnd w:id="7"/>
    </w:p>
    <w:p w14:paraId="38A49E81" w14:textId="1E6F927D" w:rsidR="005F389D" w:rsidRPr="005F389D" w:rsidRDefault="005F389D" w:rsidP="00027D28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389D">
        <w:rPr>
          <w:rFonts w:ascii="Times New Roman" w:hAnsi="Times New Roman" w:cs="Times New Roman"/>
          <w:sz w:val="28"/>
          <w:szCs w:val="28"/>
        </w:rPr>
        <w:t>Исходный набор данных для данного проекта — файл adults.csv, который представляет собой локальную копию классического датасета Adult Income (UCI Adult Data Set). Данные широко используются в исследованиях по машинному обучению и моделированию дохода населения.</w:t>
      </w:r>
    </w:p>
    <w:p w14:paraId="55A6B26B" w14:textId="3F3D26DD" w:rsidR="001C2876" w:rsidRDefault="001C2876" w:rsidP="00027D28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В таблице содержится 48 842 записи (строки) и 15 колонок (признаков и целевая переменная):</w:t>
      </w:r>
    </w:p>
    <w:p w14:paraId="4E161B26" w14:textId="77777777" w:rsidR="001C2876" w:rsidRPr="001C2876" w:rsidRDefault="001C2876" w:rsidP="00027D28">
      <w:pPr>
        <w:numPr>
          <w:ilvl w:val="0"/>
          <w:numId w:val="18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Числовые признаки:</w:t>
      </w:r>
    </w:p>
    <w:p w14:paraId="411C6715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age — возраст (целое число)</w:t>
      </w:r>
    </w:p>
    <w:p w14:paraId="79AB6824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fnlwgt — весовой коэффициент, определённый переписью</w:t>
      </w:r>
    </w:p>
    <w:p w14:paraId="3FC73346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education_num — порядковый номер уровня образования</w:t>
      </w:r>
    </w:p>
    <w:p w14:paraId="5806EA8E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capital_gain — прирост капитала</w:t>
      </w:r>
    </w:p>
    <w:p w14:paraId="1C613988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capital_loss — убыток капитала</w:t>
      </w:r>
    </w:p>
    <w:p w14:paraId="58E8D81E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hours_per_week — количество рабочих часов в неделю</w:t>
      </w:r>
    </w:p>
    <w:p w14:paraId="77B7DC33" w14:textId="77777777" w:rsidR="001C2876" w:rsidRPr="001C2876" w:rsidRDefault="001C2876" w:rsidP="00027D28">
      <w:pPr>
        <w:numPr>
          <w:ilvl w:val="0"/>
          <w:numId w:val="18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Категориальные признаки:</w:t>
      </w:r>
    </w:p>
    <w:p w14:paraId="6387808B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workclass — </w:t>
      </w:r>
      <w:r w:rsidRPr="001C2876">
        <w:rPr>
          <w:rFonts w:ascii="Times New Roman" w:hAnsi="Times New Roman" w:cs="Times New Roman"/>
          <w:sz w:val="28"/>
          <w:szCs w:val="28"/>
        </w:rPr>
        <w:t>тип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2876">
        <w:rPr>
          <w:rFonts w:ascii="Times New Roman" w:hAnsi="Times New Roman" w:cs="Times New Roman"/>
          <w:sz w:val="28"/>
          <w:szCs w:val="28"/>
        </w:rPr>
        <w:t>занятости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 (State-gov, Private, Self-emp, </w:t>
      </w:r>
      <w:r w:rsidRPr="001C2876">
        <w:rPr>
          <w:rFonts w:ascii="Times New Roman" w:hAnsi="Times New Roman" w:cs="Times New Roman"/>
          <w:sz w:val="28"/>
          <w:szCs w:val="28"/>
        </w:rPr>
        <w:t>др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605B439D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education — </w:t>
      </w:r>
      <w:r w:rsidRPr="001C2876">
        <w:rPr>
          <w:rFonts w:ascii="Times New Roman" w:hAnsi="Times New Roman" w:cs="Times New Roman"/>
          <w:sz w:val="28"/>
          <w:szCs w:val="28"/>
        </w:rPr>
        <w:t>уровень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2876">
        <w:rPr>
          <w:rFonts w:ascii="Times New Roman" w:hAnsi="Times New Roman" w:cs="Times New Roman"/>
          <w:sz w:val="28"/>
          <w:szCs w:val="28"/>
        </w:rPr>
        <w:t>образования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 (Bachelors, HS-grad, 11th, </w:t>
      </w:r>
      <w:r w:rsidRPr="001C2876">
        <w:rPr>
          <w:rFonts w:ascii="Times New Roman" w:hAnsi="Times New Roman" w:cs="Times New Roman"/>
          <w:sz w:val="28"/>
          <w:szCs w:val="28"/>
        </w:rPr>
        <w:t>др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283DC630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marital_status — </w:t>
      </w:r>
      <w:r w:rsidRPr="001C2876">
        <w:rPr>
          <w:rFonts w:ascii="Times New Roman" w:hAnsi="Times New Roman" w:cs="Times New Roman"/>
          <w:sz w:val="28"/>
          <w:szCs w:val="28"/>
        </w:rPr>
        <w:t>семейное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2876">
        <w:rPr>
          <w:rFonts w:ascii="Times New Roman" w:hAnsi="Times New Roman" w:cs="Times New Roman"/>
          <w:sz w:val="28"/>
          <w:szCs w:val="28"/>
        </w:rPr>
        <w:t>положение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 (Never-married, Married-civ-spouse, </w:t>
      </w:r>
      <w:r w:rsidRPr="001C2876">
        <w:rPr>
          <w:rFonts w:ascii="Times New Roman" w:hAnsi="Times New Roman" w:cs="Times New Roman"/>
          <w:sz w:val="28"/>
          <w:szCs w:val="28"/>
        </w:rPr>
        <w:t>др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64E8E558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occupation — </w:t>
      </w:r>
      <w:r w:rsidRPr="001C2876">
        <w:rPr>
          <w:rFonts w:ascii="Times New Roman" w:hAnsi="Times New Roman" w:cs="Times New Roman"/>
          <w:sz w:val="28"/>
          <w:szCs w:val="28"/>
        </w:rPr>
        <w:t>профессия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1C2876">
        <w:rPr>
          <w:rFonts w:ascii="Times New Roman" w:hAnsi="Times New Roman" w:cs="Times New Roman"/>
          <w:sz w:val="28"/>
          <w:szCs w:val="28"/>
        </w:rPr>
        <w:t>занятие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 (Adm-clerical, Exec-managerial, </w:t>
      </w:r>
      <w:r w:rsidRPr="001C2876">
        <w:rPr>
          <w:rFonts w:ascii="Times New Roman" w:hAnsi="Times New Roman" w:cs="Times New Roman"/>
          <w:sz w:val="28"/>
          <w:szCs w:val="28"/>
        </w:rPr>
        <w:t>др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55B34CDD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relationship — </w:t>
      </w:r>
      <w:r w:rsidRPr="001C2876">
        <w:rPr>
          <w:rFonts w:ascii="Times New Roman" w:hAnsi="Times New Roman" w:cs="Times New Roman"/>
          <w:sz w:val="28"/>
          <w:szCs w:val="28"/>
        </w:rPr>
        <w:t>семейная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2876">
        <w:rPr>
          <w:rFonts w:ascii="Times New Roman" w:hAnsi="Times New Roman" w:cs="Times New Roman"/>
          <w:sz w:val="28"/>
          <w:szCs w:val="28"/>
        </w:rPr>
        <w:t>роль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 (Not-in-family, Husband, Wife, </w:t>
      </w:r>
      <w:r w:rsidRPr="001C2876">
        <w:rPr>
          <w:rFonts w:ascii="Times New Roman" w:hAnsi="Times New Roman" w:cs="Times New Roman"/>
          <w:sz w:val="28"/>
          <w:szCs w:val="28"/>
        </w:rPr>
        <w:t>др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5A98A9B4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race — </w:t>
      </w:r>
      <w:r w:rsidRPr="001C2876">
        <w:rPr>
          <w:rFonts w:ascii="Times New Roman" w:hAnsi="Times New Roman" w:cs="Times New Roman"/>
          <w:sz w:val="28"/>
          <w:szCs w:val="28"/>
        </w:rPr>
        <w:t>раса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 (White, Black, </w:t>
      </w:r>
      <w:r w:rsidRPr="001C2876">
        <w:rPr>
          <w:rFonts w:ascii="Times New Roman" w:hAnsi="Times New Roman" w:cs="Times New Roman"/>
          <w:sz w:val="28"/>
          <w:szCs w:val="28"/>
        </w:rPr>
        <w:t>др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2DB33C0D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sex — </w:t>
      </w:r>
      <w:r w:rsidRPr="001C2876">
        <w:rPr>
          <w:rFonts w:ascii="Times New Roman" w:hAnsi="Times New Roman" w:cs="Times New Roman"/>
          <w:sz w:val="28"/>
          <w:szCs w:val="28"/>
        </w:rPr>
        <w:t>пол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 (Male, Female)</w:t>
      </w:r>
    </w:p>
    <w:p w14:paraId="50139A82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native_country — </w:t>
      </w:r>
      <w:r w:rsidRPr="001C2876">
        <w:rPr>
          <w:rFonts w:ascii="Times New Roman" w:hAnsi="Times New Roman" w:cs="Times New Roman"/>
          <w:sz w:val="28"/>
          <w:szCs w:val="28"/>
        </w:rPr>
        <w:t>страна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2876">
        <w:rPr>
          <w:rFonts w:ascii="Times New Roman" w:hAnsi="Times New Roman" w:cs="Times New Roman"/>
          <w:sz w:val="28"/>
          <w:szCs w:val="28"/>
        </w:rPr>
        <w:t>происхождения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 xml:space="preserve"> (United-States, Cuba, </w:t>
      </w:r>
      <w:r w:rsidRPr="001C2876">
        <w:rPr>
          <w:rFonts w:ascii="Times New Roman" w:hAnsi="Times New Roman" w:cs="Times New Roman"/>
          <w:sz w:val="28"/>
          <w:szCs w:val="28"/>
        </w:rPr>
        <w:t>др</w:t>
      </w:r>
      <w:r w:rsidRPr="001C2876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1B1B5AA0" w14:textId="77777777" w:rsidR="001C2876" w:rsidRPr="001C2876" w:rsidRDefault="001C2876" w:rsidP="00027D28">
      <w:pPr>
        <w:numPr>
          <w:ilvl w:val="0"/>
          <w:numId w:val="18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Целевая переменная:</w:t>
      </w:r>
    </w:p>
    <w:p w14:paraId="03706719" w14:textId="77777777" w:rsidR="001C2876" w:rsidRPr="001C2876" w:rsidRDefault="001C2876" w:rsidP="00027D28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class — годовой доход индивида (имеет два значения: "&lt;=50K" — низкий доход и "&gt;50K" — высокий доход).</w:t>
      </w:r>
    </w:p>
    <w:p w14:paraId="16EA60BC" w14:textId="34B67AF0" w:rsidR="001C2876" w:rsidRPr="001C2876" w:rsidRDefault="001C2876" w:rsidP="00027D28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lastRenderedPageBreak/>
        <w:t>Необходимо построить модель, которая, используя признаки socio-демографического и экономического профиля человека, предсказывает принадлежность его годового дохода к одной из двух категорий:</w:t>
      </w:r>
    </w:p>
    <w:p w14:paraId="388DB895" w14:textId="14D56B9D" w:rsidR="001C2876" w:rsidRPr="001C2876" w:rsidRDefault="001C2876" w:rsidP="00027D28">
      <w:pPr>
        <w:pStyle w:val="a9"/>
        <w:numPr>
          <w:ilvl w:val="0"/>
          <w:numId w:val="2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&gt;50K — доход выше 50 тысяч долларов (класс 1)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EEED05" w14:textId="044637C0" w:rsidR="001C2876" w:rsidRPr="001C2876" w:rsidRDefault="001C2876" w:rsidP="00027D28">
      <w:pPr>
        <w:pStyle w:val="a9"/>
        <w:numPr>
          <w:ilvl w:val="0"/>
          <w:numId w:val="20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&lt;=50K — доход не выше этой планки (класс 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08BEDC" w14:textId="6E87A5DE" w:rsidR="001C2876" w:rsidRDefault="001C2876" w:rsidP="00027D28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Постановка задачи — бинарная классификация.</w:t>
      </w:r>
    </w:p>
    <w:p w14:paraId="64F32A76" w14:textId="1C08AA45" w:rsidR="001C2876" w:rsidRDefault="001C2876" w:rsidP="00027D28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Признаки и целевая переменная</w:t>
      </w:r>
      <w:r w:rsidRPr="001C2876">
        <w:rPr>
          <w:rFonts w:ascii="Times New Roman" w:hAnsi="Times New Roman" w:cs="Times New Roman"/>
          <w:sz w:val="28"/>
          <w:szCs w:val="28"/>
        </w:rPr>
        <w:br/>
        <w:t>Из 14 исходных признаков 8 — категориальные, 6 — числовые. Целевая переменная — колонка class, которую в процессе анализа кодируют бинарно для обучения моделей.</w:t>
      </w:r>
    </w:p>
    <w:p w14:paraId="1378DD7B" w14:textId="66B5A7FD" w:rsidR="001C2876" w:rsidRDefault="001C2876" w:rsidP="00027D28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Эта задача является примером моделирования предрасположенности клиента к тому или иному финансовому статусу, что находит применение в кредитном скоринге, целевом маркетинге и социальной аналитике.</w:t>
      </w:r>
    </w:p>
    <w:p w14:paraId="61FA7989" w14:textId="5E183802" w:rsidR="001C2876" w:rsidRDefault="001C2876" w:rsidP="00027D28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Из-за дисбаланса классов (примерно 24% с доходом &gt;50K, 76% с &lt;=50K), для объективной оценки моделей используются метрики:</w:t>
      </w:r>
    </w:p>
    <w:p w14:paraId="493E7733" w14:textId="0C2D7368" w:rsidR="001C2876" w:rsidRPr="001C2876" w:rsidRDefault="001C2876" w:rsidP="00027D28">
      <w:pPr>
        <w:numPr>
          <w:ilvl w:val="0"/>
          <w:numId w:val="21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Accuracy (точность классификации)</w:t>
      </w:r>
      <w:r w:rsidR="005F389D">
        <w:rPr>
          <w:rFonts w:ascii="Times New Roman" w:hAnsi="Times New Roman" w:cs="Times New Roman"/>
          <w:sz w:val="28"/>
          <w:szCs w:val="28"/>
        </w:rPr>
        <w:t>.</w:t>
      </w:r>
    </w:p>
    <w:p w14:paraId="1D65C788" w14:textId="3A04B0C9" w:rsidR="001C2876" w:rsidRPr="005F389D" w:rsidRDefault="001C2876" w:rsidP="00027D28">
      <w:pPr>
        <w:numPr>
          <w:ilvl w:val="0"/>
          <w:numId w:val="21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C2876">
        <w:rPr>
          <w:rFonts w:ascii="Times New Roman" w:hAnsi="Times New Roman" w:cs="Times New Roman"/>
          <w:sz w:val="28"/>
          <w:szCs w:val="28"/>
        </w:rPr>
        <w:t>ROC AUC (площадь под ROC-кривой)</w:t>
      </w:r>
      <w:r w:rsidR="005F389D">
        <w:rPr>
          <w:rFonts w:ascii="Times New Roman" w:hAnsi="Times New Roman" w:cs="Times New Roman"/>
          <w:sz w:val="28"/>
          <w:szCs w:val="28"/>
        </w:rPr>
        <w:t>.</w:t>
      </w:r>
    </w:p>
    <w:p w14:paraId="7EEEB077" w14:textId="3BBACD7E" w:rsidR="005F389D" w:rsidRDefault="00785632" w:rsidP="00027D28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1"/>
        </w:rPr>
      </w:pPr>
      <w:bookmarkStart w:id="8" w:name="_Toc217684950"/>
      <w:r w:rsidRPr="005F389D">
        <w:rPr>
          <w:rFonts w:ascii="Times New Roman" w:hAnsi="Times New Roman" w:cs="Times New Roman"/>
          <w:b/>
          <w:bCs/>
          <w:color w:val="auto"/>
          <w:sz w:val="28"/>
          <w:szCs w:val="28"/>
        </w:rPr>
        <w:t>2.2</w:t>
      </w:r>
      <w:r w:rsidRPr="005F389D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="005F389D" w:rsidRPr="005F389D">
        <w:rPr>
          <w:rFonts w:ascii="Times New Roman" w:hAnsi="Times New Roman" w:cs="Times New Roman"/>
          <w:b/>
          <w:bCs/>
          <w:color w:val="auto"/>
          <w:sz w:val="28"/>
          <w:szCs w:val="21"/>
        </w:rPr>
        <w:t>Подготовка данных и эксперимент подготовки выборок</w:t>
      </w:r>
      <w:bookmarkEnd w:id="8"/>
    </w:p>
    <w:p w14:paraId="086A385D" w14:textId="3B655629" w:rsidR="005F389D" w:rsidRDefault="00E77A77" w:rsidP="00027D28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7A77">
        <w:rPr>
          <w:rFonts w:ascii="Times New Roman" w:hAnsi="Times New Roman" w:cs="Times New Roman"/>
          <w:sz w:val="28"/>
          <w:szCs w:val="28"/>
        </w:rPr>
        <w:t>Перед обучением моделей исходные данные (adults.csv) прошли следующие этапы очистки и преобразования для приведения к формату, пригодному для алгоритмов машинного обучения:</w:t>
      </w:r>
    </w:p>
    <w:p w14:paraId="36B43C83" w14:textId="77777777" w:rsidR="007E0395" w:rsidRPr="007E0395" w:rsidRDefault="007E0395" w:rsidP="00027D28">
      <w:pPr>
        <w:numPr>
          <w:ilvl w:val="0"/>
          <w:numId w:val="22"/>
        </w:numPr>
        <w:spacing w:after="0" w:line="360" w:lineRule="auto"/>
        <w:ind w:leftChars="-2" w:left="-4" w:firstLineChars="249" w:firstLine="697"/>
        <w:jc w:val="both"/>
        <w:rPr>
          <w:rFonts w:ascii="Times New Roman" w:hAnsi="Times New Roman" w:cs="Times New Roman"/>
          <w:sz w:val="28"/>
          <w:szCs w:val="28"/>
        </w:rPr>
      </w:pPr>
      <w:r w:rsidRPr="007E0395">
        <w:rPr>
          <w:rFonts w:ascii="Times New Roman" w:hAnsi="Times New Roman" w:cs="Times New Roman"/>
          <w:sz w:val="28"/>
          <w:szCs w:val="28"/>
        </w:rPr>
        <w:t>Очистка данных:</w:t>
      </w:r>
    </w:p>
    <w:p w14:paraId="3B823991" w14:textId="77777777" w:rsidR="007E0395" w:rsidRPr="007E0395" w:rsidRDefault="007E0395" w:rsidP="00027D28">
      <w:pPr>
        <w:numPr>
          <w:ilvl w:val="1"/>
          <w:numId w:val="22"/>
        </w:numPr>
        <w:tabs>
          <w:tab w:val="num" w:pos="720"/>
        </w:tabs>
        <w:spacing w:after="0" w:line="360" w:lineRule="auto"/>
        <w:ind w:leftChars="-2" w:left="-4" w:firstLineChars="249" w:firstLine="697"/>
        <w:jc w:val="both"/>
        <w:rPr>
          <w:rFonts w:ascii="Times New Roman" w:hAnsi="Times New Roman" w:cs="Times New Roman"/>
          <w:sz w:val="28"/>
          <w:szCs w:val="28"/>
        </w:rPr>
      </w:pPr>
      <w:r w:rsidRPr="007E0395">
        <w:rPr>
          <w:rFonts w:ascii="Times New Roman" w:hAnsi="Times New Roman" w:cs="Times New Roman"/>
          <w:sz w:val="28"/>
          <w:szCs w:val="28"/>
        </w:rPr>
        <w:t>Удалены строки, содержащие пропущенные значения (обозначенные как ? в исходном файле). Это необходимо для корректной работы моделей, не поддерживающих пропуски.</w:t>
      </w:r>
    </w:p>
    <w:p w14:paraId="0DE75090" w14:textId="77777777" w:rsidR="007E0395" w:rsidRPr="007E0395" w:rsidRDefault="007E0395" w:rsidP="00027D28">
      <w:pPr>
        <w:numPr>
          <w:ilvl w:val="1"/>
          <w:numId w:val="22"/>
        </w:numPr>
        <w:tabs>
          <w:tab w:val="num" w:pos="720"/>
        </w:tabs>
        <w:spacing w:after="0" w:line="360" w:lineRule="auto"/>
        <w:ind w:leftChars="-2" w:left="-4" w:firstLineChars="249" w:firstLine="697"/>
        <w:jc w:val="both"/>
        <w:rPr>
          <w:rFonts w:ascii="Times New Roman" w:hAnsi="Times New Roman" w:cs="Times New Roman"/>
          <w:sz w:val="28"/>
          <w:szCs w:val="28"/>
        </w:rPr>
      </w:pPr>
      <w:r w:rsidRPr="007E0395">
        <w:rPr>
          <w:rFonts w:ascii="Times New Roman" w:hAnsi="Times New Roman" w:cs="Times New Roman"/>
          <w:sz w:val="28"/>
          <w:szCs w:val="28"/>
        </w:rPr>
        <w:t>Удалены дубликаты записей для исключения смещения (bias) при обучении.</w:t>
      </w:r>
    </w:p>
    <w:p w14:paraId="7E0A5277" w14:textId="77777777" w:rsidR="007E0395" w:rsidRPr="007E0395" w:rsidRDefault="007E0395" w:rsidP="00027D28">
      <w:pPr>
        <w:numPr>
          <w:ilvl w:val="0"/>
          <w:numId w:val="22"/>
        </w:numPr>
        <w:spacing w:after="0" w:line="360" w:lineRule="auto"/>
        <w:ind w:leftChars="-2" w:left="-4" w:firstLineChars="249" w:firstLine="697"/>
        <w:jc w:val="both"/>
        <w:rPr>
          <w:rFonts w:ascii="Times New Roman" w:hAnsi="Times New Roman" w:cs="Times New Roman"/>
          <w:sz w:val="28"/>
          <w:szCs w:val="28"/>
        </w:rPr>
      </w:pPr>
      <w:r w:rsidRPr="007E0395">
        <w:rPr>
          <w:rFonts w:ascii="Times New Roman" w:hAnsi="Times New Roman" w:cs="Times New Roman"/>
          <w:sz w:val="28"/>
          <w:szCs w:val="28"/>
        </w:rPr>
        <w:t>Кодирование категориальных признаков:</w:t>
      </w:r>
    </w:p>
    <w:p w14:paraId="6D0A9B3C" w14:textId="77777777" w:rsidR="007E0395" w:rsidRPr="007E0395" w:rsidRDefault="007E0395" w:rsidP="00027D28">
      <w:pPr>
        <w:numPr>
          <w:ilvl w:val="1"/>
          <w:numId w:val="22"/>
        </w:numPr>
        <w:tabs>
          <w:tab w:val="num" w:pos="720"/>
        </w:tabs>
        <w:spacing w:after="0" w:line="360" w:lineRule="auto"/>
        <w:ind w:leftChars="-2" w:left="-4" w:firstLineChars="249" w:firstLine="697"/>
        <w:jc w:val="both"/>
        <w:rPr>
          <w:rFonts w:ascii="Times New Roman" w:hAnsi="Times New Roman" w:cs="Times New Roman"/>
          <w:sz w:val="28"/>
          <w:szCs w:val="28"/>
        </w:rPr>
      </w:pPr>
      <w:r w:rsidRPr="007E0395">
        <w:rPr>
          <w:rFonts w:ascii="Times New Roman" w:hAnsi="Times New Roman" w:cs="Times New Roman"/>
          <w:sz w:val="28"/>
          <w:szCs w:val="28"/>
        </w:rPr>
        <w:lastRenderedPageBreak/>
        <w:t>Применена техника One-Hot Encoding (через pd.get_dummies) для всех категориальных колонок (workclass, education, marital_status и др.). Это преобразовало текстовые категории в набор бинарных признаков (0/1).</w:t>
      </w:r>
    </w:p>
    <w:p w14:paraId="4AF23E50" w14:textId="77777777" w:rsidR="007E0395" w:rsidRPr="007E0395" w:rsidRDefault="007E0395" w:rsidP="00027D28">
      <w:pPr>
        <w:numPr>
          <w:ilvl w:val="1"/>
          <w:numId w:val="22"/>
        </w:numPr>
        <w:tabs>
          <w:tab w:val="num" w:pos="720"/>
        </w:tabs>
        <w:spacing w:after="0" w:line="360" w:lineRule="auto"/>
        <w:ind w:leftChars="-2" w:left="-4" w:firstLineChars="249" w:firstLine="697"/>
        <w:jc w:val="both"/>
        <w:rPr>
          <w:rFonts w:ascii="Times New Roman" w:hAnsi="Times New Roman" w:cs="Times New Roman"/>
          <w:sz w:val="28"/>
          <w:szCs w:val="28"/>
        </w:rPr>
      </w:pPr>
      <w:r w:rsidRPr="007E0395">
        <w:rPr>
          <w:rFonts w:ascii="Times New Roman" w:hAnsi="Times New Roman" w:cs="Times New Roman"/>
          <w:sz w:val="28"/>
          <w:szCs w:val="28"/>
        </w:rPr>
        <w:t>Целевая переменная class преобразована в бинарный формат: значение &gt;50K закодировано как 1, а &lt;=50K как 0.</w:t>
      </w:r>
    </w:p>
    <w:p w14:paraId="4A4D6418" w14:textId="77777777" w:rsidR="007E0395" w:rsidRPr="007E0395" w:rsidRDefault="007E0395" w:rsidP="00027D28">
      <w:pPr>
        <w:numPr>
          <w:ilvl w:val="0"/>
          <w:numId w:val="22"/>
        </w:numPr>
        <w:spacing w:after="0" w:line="360" w:lineRule="auto"/>
        <w:ind w:leftChars="-2" w:left="-4" w:firstLineChars="249" w:firstLine="697"/>
        <w:jc w:val="both"/>
        <w:rPr>
          <w:rFonts w:ascii="Times New Roman" w:hAnsi="Times New Roman" w:cs="Times New Roman"/>
          <w:sz w:val="28"/>
          <w:szCs w:val="28"/>
        </w:rPr>
      </w:pPr>
      <w:r w:rsidRPr="007E0395">
        <w:rPr>
          <w:rFonts w:ascii="Times New Roman" w:hAnsi="Times New Roman" w:cs="Times New Roman"/>
          <w:sz w:val="28"/>
          <w:szCs w:val="28"/>
        </w:rPr>
        <w:t>Масштабирование числовых признаков:</w:t>
      </w:r>
    </w:p>
    <w:p w14:paraId="1605CF2D" w14:textId="77777777" w:rsidR="007E0395" w:rsidRPr="007E0395" w:rsidRDefault="007E0395" w:rsidP="00027D28">
      <w:pPr>
        <w:numPr>
          <w:ilvl w:val="1"/>
          <w:numId w:val="22"/>
        </w:numPr>
        <w:tabs>
          <w:tab w:val="num" w:pos="720"/>
        </w:tabs>
        <w:spacing w:after="0" w:line="360" w:lineRule="auto"/>
        <w:ind w:leftChars="-2" w:left="-4" w:firstLineChars="249" w:firstLine="697"/>
        <w:jc w:val="both"/>
        <w:rPr>
          <w:rFonts w:ascii="Times New Roman" w:hAnsi="Times New Roman" w:cs="Times New Roman"/>
          <w:sz w:val="28"/>
          <w:szCs w:val="28"/>
        </w:rPr>
      </w:pPr>
      <w:r w:rsidRPr="007E0395">
        <w:rPr>
          <w:rFonts w:ascii="Times New Roman" w:hAnsi="Times New Roman" w:cs="Times New Roman"/>
          <w:sz w:val="28"/>
          <w:szCs w:val="28"/>
        </w:rPr>
        <w:t>Для числовых колонок (age, fnlwgt, capital_gain и др.) применена стандартизация (StandardScaler). Это привело признаки к нулевому среднему и единичной дисперсии, что критически важно для линейных моделей (Логистическая регрессия) и ускоряет сходимость.</w:t>
      </w:r>
    </w:p>
    <w:p w14:paraId="05C7CF8C" w14:textId="48990B67" w:rsidR="007E0395" w:rsidRPr="007E0395" w:rsidRDefault="007E0395" w:rsidP="00027D28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7E0395">
        <w:rPr>
          <w:rFonts w:ascii="Times New Roman" w:hAnsi="Times New Roman" w:cs="Times New Roman"/>
          <w:sz w:val="28"/>
          <w:szCs w:val="28"/>
        </w:rPr>
        <w:t>Данные были разделены на обучающую (Train) и тестовую (Test) выборки в соотношении 80% на 20%</w:t>
      </w:r>
      <w:r w:rsidR="00B21DC2">
        <w:rPr>
          <w:rFonts w:ascii="Times New Roman" w:hAnsi="Times New Roman" w:cs="Times New Roman" w:hint="eastAsia"/>
          <w:sz w:val="28"/>
          <w:szCs w:val="28"/>
          <w:lang w:eastAsia="zh-CN"/>
        </w:rPr>
        <w:t>（</w:t>
      </w:r>
      <w:r w:rsidR="00B21DC2" w:rsidRPr="00B21DC2">
        <w:rPr>
          <w:rFonts w:ascii="Times New Roman" w:hAnsi="Times New Roman" w:cs="Times New Roman"/>
          <w:sz w:val="28"/>
          <w:szCs w:val="28"/>
        </w:rPr>
        <w:t>Train=(39032, 14), Test=(9758, 14)</w:t>
      </w:r>
      <w:r w:rsidR="00B21DC2">
        <w:rPr>
          <w:rFonts w:ascii="Times New Roman" w:hAnsi="Times New Roman" w:cs="Times New Roman" w:hint="eastAsia"/>
          <w:sz w:val="28"/>
          <w:szCs w:val="28"/>
          <w:lang w:eastAsia="zh-CN"/>
        </w:rPr>
        <w:t>）</w:t>
      </w:r>
      <w:r w:rsidR="00B21DC2">
        <w:rPr>
          <w:rFonts w:ascii="Times New Roman" w:hAnsi="Times New Roman" w:cs="Times New Roman" w:hint="eastAsia"/>
          <w:sz w:val="28"/>
          <w:szCs w:val="28"/>
          <w:lang w:eastAsia="zh-CN"/>
        </w:rPr>
        <w:t>.</w:t>
      </w:r>
    </w:p>
    <w:p w14:paraId="5D71F411" w14:textId="77777777" w:rsidR="007E0395" w:rsidRPr="007E0395" w:rsidRDefault="007E0395" w:rsidP="00027D28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0395">
        <w:rPr>
          <w:rFonts w:ascii="Times New Roman" w:hAnsi="Times New Roman" w:cs="Times New Roman"/>
          <w:sz w:val="28"/>
          <w:szCs w:val="28"/>
        </w:rPr>
        <w:t>Train (80%): Используется для обучения моделей и подбора гиперпараметров.</w:t>
      </w:r>
    </w:p>
    <w:p w14:paraId="77AD1194" w14:textId="77777777" w:rsidR="007E0395" w:rsidRPr="007E0395" w:rsidRDefault="007E0395" w:rsidP="00027D28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0395">
        <w:rPr>
          <w:rFonts w:ascii="Times New Roman" w:hAnsi="Times New Roman" w:cs="Times New Roman"/>
          <w:sz w:val="28"/>
          <w:szCs w:val="28"/>
        </w:rPr>
        <w:t>Test (20%): "Отложенная" выборка, используемая только для финальной валидации.</w:t>
      </w:r>
    </w:p>
    <w:p w14:paraId="39A728F4" w14:textId="4AFDEDAF" w:rsidR="00E77A77" w:rsidRDefault="007E0395" w:rsidP="00027D28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0395">
        <w:rPr>
          <w:rFonts w:ascii="Times New Roman" w:hAnsi="Times New Roman" w:cs="Times New Roman"/>
          <w:sz w:val="28"/>
          <w:szCs w:val="28"/>
        </w:rPr>
        <w:t>Разделение проводилось с фиксированным параметром random_state=42, что гарантирует воспроизводимость разбиения при повторных запусках.</w:t>
      </w:r>
    </w:p>
    <w:p w14:paraId="145CB84B" w14:textId="77777777" w:rsidR="00AA249C" w:rsidRDefault="00AA249C" w:rsidP="00027D28">
      <w:pPr>
        <w:pStyle w:val="a9"/>
        <w:numPr>
          <w:ilvl w:val="0"/>
          <w:numId w:val="23"/>
        </w:numPr>
        <w:spacing w:after="0"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Весь процесс подготовки данных был оформлен как отдельный Task в ClearML с типом data_processing. Это позволяет отделить логику подготовки данных от логики обучения моделей.</w:t>
      </w:r>
    </w:p>
    <w:p w14:paraId="678779FF" w14:textId="77777777" w:rsidR="00AA249C" w:rsidRDefault="00AA249C" w:rsidP="00027D28">
      <w:pPr>
        <w:pStyle w:val="a9"/>
        <w:numPr>
          <w:ilvl w:val="0"/>
          <w:numId w:val="23"/>
        </w:numPr>
        <w:spacing w:after="0"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 xml:space="preserve"> Task автоматически зафиксировал исходный код скрипта подготовки.</w:t>
      </w:r>
      <w:r w:rsidRPr="00AA249C">
        <w:rPr>
          <w:rFonts w:ascii="Times New Roman" w:hAnsi="Times New Roman" w:cs="Times New Roman"/>
          <w:sz w:val="28"/>
          <w:szCs w:val="28"/>
        </w:rPr>
        <w:br/>
        <w:t>В логи были записаны параметры предобработки (размер тестовой выборки, random_state).</w:t>
      </w:r>
    </w:p>
    <w:p w14:paraId="0A94309D" w14:textId="165E96D9" w:rsidR="00B21DC2" w:rsidRDefault="00AA249C" w:rsidP="00027D28">
      <w:pPr>
        <w:pStyle w:val="a9"/>
        <w:numPr>
          <w:ilvl w:val="0"/>
          <w:numId w:val="23"/>
        </w:numPr>
        <w:spacing w:after="0"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 w:rsidRPr="00AA249C">
        <w:rPr>
          <w:rFonts w:ascii="Times New Roman" w:hAnsi="Times New Roman" w:cs="Times New Roman"/>
          <w:sz w:val="28"/>
          <w:szCs w:val="28"/>
        </w:rPr>
        <w:t>Сгенерированные файлы train.csv и test.csv были загружены как Output Artifacts.</w:t>
      </w:r>
    </w:p>
    <w:p w14:paraId="1B2E93B1" w14:textId="77777777" w:rsidR="00F34DD3" w:rsidRDefault="00F34DD3" w:rsidP="00027D28">
      <w:pPr>
        <w:pStyle w:val="a9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4DD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 обеспечения строгого версионирования данных был использован функционал ClearML Data. На основе подготовленных файлов были созданы две иммутабельные (неизменяемые) версии датасетов:</w:t>
      </w:r>
      <w:r w:rsidRPr="00F34DD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5F3F9D7" w14:textId="77777777" w:rsidR="00F34DD3" w:rsidRPr="00F34DD3" w:rsidRDefault="00F34DD3" w:rsidP="00027D28">
      <w:pPr>
        <w:pStyle w:val="a9"/>
        <w:numPr>
          <w:ilvl w:val="0"/>
          <w:numId w:val="24"/>
        </w:numPr>
        <w:spacing w:after="0"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 w:rsidRPr="00F34DD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Dataset Train (версия v1): Содержит только предобработанные данные для обучения.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</w:t>
      </w:r>
    </w:p>
    <w:p w14:paraId="45CDC1C6" w14:textId="370A3E55" w:rsidR="00AA249C" w:rsidRPr="00F34DD3" w:rsidRDefault="00F34DD3" w:rsidP="00027D28">
      <w:pPr>
        <w:pStyle w:val="a9"/>
        <w:numPr>
          <w:ilvl w:val="0"/>
          <w:numId w:val="24"/>
        </w:numPr>
        <w:spacing w:after="0"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</w:rPr>
      </w:pPr>
      <w:r w:rsidRPr="00F34DD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Dataset Test (версия v1): Содержит данные для тестирования.</w:t>
      </w:r>
    </w:p>
    <w:p w14:paraId="1F060977" w14:textId="65B3134B" w:rsidR="00F34DD3" w:rsidRDefault="00F34DD3" w:rsidP="00027D28">
      <w:pPr>
        <w:pStyle w:val="a9"/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34DD3">
        <w:rPr>
          <w:rFonts w:ascii="Times New Roman" w:hAnsi="Times New Roman" w:cs="Times New Roman"/>
          <w:sz w:val="28"/>
          <w:szCs w:val="28"/>
        </w:rPr>
        <w:t>Использование отдельных сущностей Dataset позволяет в дальнейшем при обучении моделей просто указывать ID нужной версии данных, гарантируя, что все эксперименты (RandomForest,DecisionTree</w:t>
      </w:r>
      <w:r>
        <w:rPr>
          <w:rFonts w:ascii="Times New Roman" w:hAnsi="Times New Roman" w:cs="Times New Roman"/>
          <w:sz w:val="28"/>
          <w:szCs w:val="28"/>
          <w:lang w:eastAsia="zh-CN"/>
        </w:rPr>
        <w:t>,</w:t>
      </w:r>
      <w:r w:rsidRPr="00F34DD3">
        <w:rPr>
          <w:rFonts w:ascii="Times New Roman" w:hAnsi="Times New Roman" w:cs="Times New Roman"/>
          <w:sz w:val="28"/>
          <w:szCs w:val="28"/>
          <w:lang w:val="en-US" w:eastAsia="zh-CN"/>
        </w:rPr>
        <w:t>LogisticRegression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или другие</w:t>
      </w:r>
      <w:r w:rsidRPr="00F34DD3">
        <w:rPr>
          <w:rFonts w:ascii="Times New Roman" w:hAnsi="Times New Roman" w:cs="Times New Roman"/>
          <w:sz w:val="28"/>
          <w:szCs w:val="28"/>
        </w:rPr>
        <w:t>) проводятся на абсолютно одинаковом наборе данных.</w:t>
      </w:r>
    </w:p>
    <w:p w14:paraId="21F80308" w14:textId="3A6E53F6" w:rsidR="00D05C26" w:rsidRPr="00D05C26" w:rsidRDefault="00D05C26" w:rsidP="00027D28">
      <w:pPr>
        <w:pStyle w:val="a9"/>
        <w:spacing w:after="0" w:line="360" w:lineRule="auto"/>
        <w:ind w:left="0" w:firstLineChars="253" w:firstLine="708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9" w:name="_Toc217684951"/>
      <w:r w:rsidRPr="00D05C26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2.3 Описание ML</w:t>
      </w:r>
      <w:r w:rsidRPr="00D05C26">
        <w:rPr>
          <w:rFonts w:ascii="Times New Roman" w:hAnsi="Times New Roman" w:cs="Times New Roman"/>
          <w:b/>
          <w:bCs/>
          <w:sz w:val="28"/>
          <w:szCs w:val="28"/>
          <w:lang w:eastAsia="zh-CN"/>
        </w:rPr>
        <w:noBreakHyphen/>
        <w:t>экспериментов</w:t>
      </w:r>
      <w:bookmarkEnd w:id="9"/>
    </w:p>
    <w:p w14:paraId="5852E70F" w14:textId="38DAEEB8" w:rsidR="00785632" w:rsidRPr="00D05C26" w:rsidRDefault="00785632" w:rsidP="00027D2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635B7">
        <w:rPr>
          <w:rFonts w:ascii="Times New Roman" w:eastAsia="Times New Roman" w:hAnsi="Times New Roman" w:cs="Times New Roman"/>
          <w:bCs/>
          <w:sz w:val="28"/>
          <w:szCs w:val="28"/>
        </w:rPr>
        <w:t>1. Создание проекта в ClearML.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В системе ClearML инициализирован новый проект под названием </w:t>
      </w:r>
      <w:r w:rsidR="00D05C26" w:rsidRPr="00D05C26">
        <w:rPr>
          <w:rFonts w:ascii="Times New Roman" w:eastAsia="Times New Roman" w:hAnsi="Times New Roman" w:cs="Times New Roman"/>
          <w:sz w:val="28"/>
          <w:szCs w:val="28"/>
          <w:lang w:val="en-US"/>
        </w:rPr>
        <w:t>Adult</w:t>
      </w:r>
      <w:r w:rsidR="00D05C26" w:rsidRPr="00D05C26">
        <w:rPr>
          <w:rFonts w:ascii="Times New Roman" w:eastAsia="Times New Roman" w:hAnsi="Times New Roman" w:cs="Times New Roman"/>
          <w:sz w:val="28"/>
          <w:szCs w:val="28"/>
        </w:rPr>
        <w:t>-</w:t>
      </w:r>
      <w:r w:rsidR="00D05C26" w:rsidRPr="00D05C26">
        <w:rPr>
          <w:rFonts w:ascii="Times New Roman" w:eastAsia="Times New Roman" w:hAnsi="Times New Roman" w:cs="Times New Roman"/>
          <w:sz w:val="28"/>
          <w:szCs w:val="28"/>
          <w:lang w:val="en-US"/>
        </w:rPr>
        <w:t>Income</w:t>
      </w:r>
      <w:r w:rsidR="00D05C26" w:rsidRPr="00D05C26">
        <w:rPr>
          <w:rFonts w:ascii="Times New Roman" w:eastAsia="Times New Roman" w:hAnsi="Times New Roman" w:cs="Times New Roman"/>
          <w:sz w:val="28"/>
          <w:szCs w:val="28"/>
        </w:rPr>
        <w:t>-</w:t>
      </w:r>
      <w:r w:rsidR="00D05C26" w:rsidRPr="00D05C26">
        <w:rPr>
          <w:rFonts w:ascii="Times New Roman" w:eastAsia="Times New Roman" w:hAnsi="Times New Roman" w:cs="Times New Roman"/>
          <w:sz w:val="28"/>
          <w:szCs w:val="28"/>
          <w:lang w:val="en-US"/>
        </w:rPr>
        <w:t>Classification</w:t>
      </w:r>
      <w:r w:rsidRPr="00D05C2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7712AC" w14:textId="1A7D1AC9" w:rsidR="00785632" w:rsidRPr="00A635B7" w:rsidRDefault="00D05C26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05C26"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13FDF65B" wp14:editId="10E0C89E">
            <wp:extent cx="3753374" cy="30103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43BA" w14:textId="77777777" w:rsidR="00785632" w:rsidRPr="00A635B7" w:rsidRDefault="00785632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Инициализация нового проекта</w:t>
      </w:r>
    </w:p>
    <w:p w14:paraId="7A398135" w14:textId="77777777" w:rsidR="00D05C26" w:rsidRDefault="00785632" w:rsidP="00027D28">
      <w:pPr>
        <w:shd w:val="clear" w:color="auto" w:fill="FFFFFF"/>
        <w:spacing w:after="0" w:line="360" w:lineRule="auto"/>
        <w:ind w:firstLine="709"/>
        <w:jc w:val="both"/>
        <w:rPr>
          <w:noProof/>
        </w:rPr>
      </w:pPr>
      <w:r w:rsidRPr="00A635B7">
        <w:rPr>
          <w:rFonts w:ascii="Times New Roman" w:eastAsia="Times New Roman" w:hAnsi="Times New Roman" w:cs="Times New Roman"/>
          <w:sz w:val="28"/>
          <w:szCs w:val="28"/>
        </w:rPr>
        <w:t>Настройка проекта осуществлялась с помощью служебных переменных, введённых в Jupyter Notebook.</w:t>
      </w:r>
      <w:r w:rsidR="00D05C26" w:rsidRPr="00D05C26">
        <w:rPr>
          <w:noProof/>
        </w:rPr>
        <w:t xml:space="preserve"> </w:t>
      </w:r>
    </w:p>
    <w:p w14:paraId="491A07B8" w14:textId="05E74BA6" w:rsidR="00785632" w:rsidRPr="00D05C26" w:rsidRDefault="00D05C26" w:rsidP="00027D28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05C2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7F10D11" wp14:editId="4A1897BC">
            <wp:extent cx="5798820" cy="20624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13F4" w14:textId="154DD362" w:rsidR="00785632" w:rsidRPr="00A635B7" w:rsidRDefault="00785632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 2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E0E94">
        <w:rPr>
          <w:rFonts w:ascii="Times New Roman" w:eastAsia="Times New Roman" w:hAnsi="Times New Roman" w:cs="Times New Roman"/>
          <w:sz w:val="28"/>
          <w:szCs w:val="28"/>
        </w:rPr>
        <w:t>Настройка проекта</w:t>
      </w:r>
    </w:p>
    <w:p w14:paraId="61325FDD" w14:textId="51FF8DA4" w:rsidR="00785632" w:rsidRPr="008355E0" w:rsidRDefault="00785632" w:rsidP="00027D28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zh-CN"/>
        </w:rPr>
      </w:pPr>
      <w:r w:rsidRPr="00796DEC">
        <w:rPr>
          <w:rFonts w:ascii="Times New Roman" w:eastAsia="Times New Roman" w:hAnsi="Times New Roman" w:cs="Times New Roman"/>
          <w:bCs/>
          <w:sz w:val="28"/>
          <w:szCs w:val="28"/>
        </w:rPr>
        <w:t>2.</w:t>
      </w:r>
      <w:r w:rsidR="005706AB" w:rsidRPr="00796DEC">
        <w:rPr>
          <w:rFonts w:ascii="Consolas" w:eastAsia="宋体" w:hAnsi="Consolas" w:cs="宋体"/>
          <w:color w:val="6A9955"/>
          <w:kern w:val="0"/>
          <w:sz w:val="21"/>
          <w:szCs w:val="21"/>
          <w:lang w:eastAsia="zh-CN" w:bidi="ar-SA"/>
          <w14:ligatures w14:val="none"/>
        </w:rPr>
        <w:t xml:space="preserve"> </w:t>
      </w:r>
      <w:r w:rsidR="005706AB" w:rsidRPr="005706AB">
        <w:rPr>
          <w:rFonts w:ascii="Times New Roman" w:eastAsia="Times New Roman" w:hAnsi="Times New Roman" w:cs="Times New Roman"/>
          <w:bCs/>
          <w:sz w:val="28"/>
          <w:szCs w:val="28"/>
        </w:rPr>
        <w:t>Создать</w:t>
      </w:r>
      <w:r w:rsidR="005706AB" w:rsidRPr="00796D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706AB" w:rsidRPr="005706AB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5706AB" w:rsidRPr="00796D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706AB" w:rsidRPr="005706AB">
        <w:rPr>
          <w:rFonts w:ascii="Times New Roman" w:eastAsia="Times New Roman" w:hAnsi="Times New Roman" w:cs="Times New Roman"/>
          <w:bCs/>
          <w:sz w:val="28"/>
          <w:szCs w:val="28"/>
        </w:rPr>
        <w:t>загрузить</w:t>
      </w:r>
      <w:r w:rsidR="005706AB" w:rsidRPr="00796D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706AB" w:rsidRPr="005706A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ClearML</w:t>
      </w:r>
      <w:r w:rsidR="005706AB" w:rsidRPr="00796DE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706AB" w:rsidRPr="005706A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Dataset</w:t>
      </w:r>
      <w:r w:rsidR="005706AB" w:rsidRPr="00796DEC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 xml:space="preserve"> </w:t>
      </w:r>
      <w:r w:rsidR="001D2A8A">
        <w:rPr>
          <w:rFonts w:ascii="Times New Roman" w:eastAsia="Times New Roman" w:hAnsi="Times New Roman" w:cs="Times New Roman"/>
          <w:sz w:val="28"/>
          <w:szCs w:val="28"/>
        </w:rPr>
        <w:t>в</w:t>
      </w:r>
      <w:r w:rsidR="001D2A8A" w:rsidRPr="00796D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D2A8A" w:rsidRPr="00467C25">
        <w:rPr>
          <w:rFonts w:ascii="Times New Roman" w:eastAsia="Times New Roman" w:hAnsi="Times New Roman" w:cs="Times New Roman"/>
          <w:sz w:val="28"/>
          <w:szCs w:val="28"/>
          <w:lang w:val="en-US"/>
        </w:rPr>
        <w:t>Jupyter</w:t>
      </w:r>
      <w:r w:rsidR="001D2A8A" w:rsidRPr="00796D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D2A8A" w:rsidRPr="00467C25">
        <w:rPr>
          <w:rFonts w:ascii="Times New Roman" w:eastAsia="Times New Roman" w:hAnsi="Times New Roman" w:cs="Times New Roman"/>
          <w:sz w:val="28"/>
          <w:szCs w:val="28"/>
          <w:lang w:val="en-US"/>
        </w:rPr>
        <w:t>Notebook</w:t>
      </w:r>
      <w:r w:rsidR="00467C25" w:rsidRPr="00796DEC">
        <w:rPr>
          <w:rFonts w:ascii="Times New Roman" w:eastAsia="Times New Roman" w:hAnsi="Times New Roman" w:cs="Times New Roman"/>
          <w:sz w:val="28"/>
          <w:szCs w:val="28"/>
        </w:rPr>
        <w:t>(</w:t>
      </w:r>
      <w:r w:rsidR="00467C25" w:rsidRPr="00467C25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="00467C25" w:rsidRPr="00796DEC">
        <w:rPr>
          <w:rFonts w:ascii="Times New Roman" w:eastAsia="Times New Roman" w:hAnsi="Times New Roman" w:cs="Times New Roman"/>
          <w:sz w:val="28"/>
          <w:szCs w:val="28"/>
        </w:rPr>
        <w:t>_</w:t>
      </w:r>
      <w:r w:rsidR="00467C25" w:rsidRPr="00467C25">
        <w:rPr>
          <w:rFonts w:ascii="Times New Roman" w:eastAsia="Times New Roman" w:hAnsi="Times New Roman" w:cs="Times New Roman"/>
          <w:sz w:val="28"/>
          <w:szCs w:val="28"/>
          <w:lang w:val="en-US"/>
        </w:rPr>
        <w:t>prep</w:t>
      </w:r>
      <w:r w:rsidR="00467C25" w:rsidRPr="00796DEC">
        <w:rPr>
          <w:rFonts w:ascii="Times New Roman" w:eastAsia="Times New Roman" w:hAnsi="Times New Roman" w:cs="Times New Roman"/>
          <w:sz w:val="28"/>
          <w:szCs w:val="28"/>
        </w:rPr>
        <w:t>.</w:t>
      </w:r>
      <w:r w:rsidR="00467C25" w:rsidRPr="00467C25">
        <w:rPr>
          <w:rFonts w:ascii="Times New Roman" w:eastAsia="Times New Roman" w:hAnsi="Times New Roman" w:cs="Times New Roman"/>
          <w:sz w:val="28"/>
          <w:szCs w:val="28"/>
          <w:lang w:val="en-US"/>
        </w:rPr>
        <w:t>ipynb</w:t>
      </w:r>
      <w:r w:rsidR="00467C25" w:rsidRPr="00796DEC">
        <w:rPr>
          <w:rFonts w:ascii="Times New Roman" w:eastAsia="Times New Roman" w:hAnsi="Times New Roman" w:cs="Times New Roman"/>
          <w:sz w:val="28"/>
          <w:szCs w:val="28"/>
        </w:rPr>
        <w:t>)</w:t>
      </w:r>
      <w:r w:rsidR="00467C25" w:rsidRPr="00796DEC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>.</w:t>
      </w:r>
      <w:r w:rsidR="008355E0" w:rsidRPr="00796DEC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="008355E0" w:rsidRPr="008355E0">
        <w:rPr>
          <w:rFonts w:ascii="Times New Roman" w:hAnsi="Times New Roman" w:cs="Times New Roman"/>
          <w:bCs/>
          <w:sz w:val="28"/>
          <w:szCs w:val="28"/>
          <w:lang w:eastAsia="zh-CN"/>
        </w:rPr>
        <w:t>На примере кода показан критически важный этап обеспечения воспроизводимости: создание неизменяемого набора данных (Immutable Dataset). С помощью методов Dataset.create() и dataset.finalize() обработанные данные сохраняются на сервере ClearML с уникальным идентификатором (ID). В будущем любая модель будет ссылаться именно на этот ID, гарантируя, что обучение всегда проходит на одной и той же версии данных.</w:t>
      </w:r>
    </w:p>
    <w:p w14:paraId="64949486" w14:textId="2F71A21E" w:rsidR="00785632" w:rsidRPr="00A635B7" w:rsidRDefault="00D05C26" w:rsidP="00027D28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05C26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ru-RU" w:bidi="ar-SA"/>
        </w:rPr>
        <w:drawing>
          <wp:inline distT="0" distB="0" distL="0" distR="0" wp14:anchorId="7A91915C" wp14:editId="023E8E76">
            <wp:extent cx="5354378" cy="379896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5974" cy="381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C075" w14:textId="435C8041" w:rsidR="00785632" w:rsidRPr="00796DEC" w:rsidRDefault="00785632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5706AB" w:rsidRPr="005706AB">
        <w:rPr>
          <w:rFonts w:ascii="Times New Roman" w:eastAsia="Times New Roman" w:hAnsi="Times New Roman" w:cs="Times New Roman"/>
          <w:sz w:val="28"/>
          <w:szCs w:val="28"/>
        </w:rPr>
        <w:t>Созда</w:t>
      </w:r>
      <w:r w:rsidR="005706AB">
        <w:rPr>
          <w:rFonts w:ascii="Times New Roman" w:eastAsia="Times New Roman" w:hAnsi="Times New Roman" w:cs="Times New Roman"/>
          <w:sz w:val="28"/>
          <w:szCs w:val="28"/>
        </w:rPr>
        <w:t>ние</w:t>
      </w:r>
      <w:r w:rsidR="005706AB" w:rsidRPr="005706AB">
        <w:rPr>
          <w:rFonts w:ascii="Times New Roman" w:eastAsia="Times New Roman" w:hAnsi="Times New Roman" w:cs="Times New Roman"/>
          <w:sz w:val="28"/>
          <w:szCs w:val="28"/>
        </w:rPr>
        <w:t xml:space="preserve"> и загру</w:t>
      </w:r>
      <w:r w:rsidR="005706AB">
        <w:rPr>
          <w:rFonts w:ascii="Times New Roman" w:eastAsia="Times New Roman" w:hAnsi="Times New Roman" w:cs="Times New Roman"/>
          <w:sz w:val="28"/>
          <w:szCs w:val="28"/>
        </w:rPr>
        <w:t>жение</w:t>
      </w:r>
      <w:r w:rsidR="005706AB" w:rsidRPr="005706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706AB" w:rsidRPr="005706AB">
        <w:rPr>
          <w:rFonts w:ascii="Times New Roman" w:eastAsia="Times New Roman" w:hAnsi="Times New Roman" w:cs="Times New Roman"/>
          <w:sz w:val="28"/>
          <w:szCs w:val="28"/>
          <w:lang w:val="en-US"/>
        </w:rPr>
        <w:t>ClearML</w:t>
      </w:r>
      <w:r w:rsidR="005706AB" w:rsidRPr="005706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706AB" w:rsidRPr="005706AB">
        <w:rPr>
          <w:rFonts w:ascii="Times New Roman" w:eastAsia="Times New Roman" w:hAnsi="Times New Roman" w:cs="Times New Roman"/>
          <w:sz w:val="28"/>
          <w:szCs w:val="28"/>
          <w:lang w:val="en-US"/>
        </w:rPr>
        <w:t>Dataset</w:t>
      </w:r>
    </w:p>
    <w:p w14:paraId="26B2D7F7" w14:textId="4DC9275E" w:rsidR="00785632" w:rsidRPr="00377358" w:rsidRDefault="008355E0" w:rsidP="0037735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55E0">
        <w:rPr>
          <w:rFonts w:ascii="Times New Roman" w:eastAsia="Times New Roman" w:hAnsi="Times New Roman" w:cs="Times New Roman"/>
          <w:sz w:val="28"/>
          <w:szCs w:val="28"/>
        </w:rPr>
        <w:t xml:space="preserve">Вкладка "Execution" демонстрирует автоматическую фиксацию окружения эксперимента. ClearML сохраняет не только исходный код, но и точные версии установленных библиотек (раздел PYTHON </w:t>
      </w:r>
      <w:r w:rsidRPr="008355E0">
        <w:rPr>
          <w:rFonts w:ascii="Times New Roman" w:eastAsia="Times New Roman" w:hAnsi="Times New Roman" w:cs="Times New Roman"/>
          <w:sz w:val="28"/>
          <w:szCs w:val="28"/>
        </w:rPr>
        <w:lastRenderedPageBreak/>
        <w:t>PACKAGES,</w:t>
      </w:r>
      <w:r w:rsidRPr="008355E0"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например clearml==2.0.2) и версию интерпретатора Python. </w:t>
      </w:r>
      <w:r w:rsidR="005706AB" w:rsidRPr="005706AB">
        <w:rPr>
          <w:noProof/>
          <w:lang w:eastAsia="ru-RU" w:bidi="ar-SA"/>
        </w:rPr>
        <w:drawing>
          <wp:inline distT="0" distB="0" distL="0" distR="0" wp14:anchorId="4352FBFA" wp14:editId="6F1BFAA7">
            <wp:extent cx="6080760" cy="3098165"/>
            <wp:effectExtent l="0" t="0" r="889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E5FD" w14:textId="79028911" w:rsidR="00785632" w:rsidRDefault="00785632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E0E94">
        <w:rPr>
          <w:rFonts w:ascii="Times New Roman" w:eastAsia="Times New Roman" w:hAnsi="Times New Roman" w:cs="Times New Roman"/>
          <w:sz w:val="28"/>
          <w:szCs w:val="28"/>
        </w:rPr>
        <w:t>Вкладка «Execution»</w:t>
      </w:r>
    </w:p>
    <w:p w14:paraId="7151586B" w14:textId="4B41EA89" w:rsidR="00467C25" w:rsidRPr="00F96DC4" w:rsidRDefault="00467C25" w:rsidP="00027D2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F96DC4">
        <w:rPr>
          <w:rFonts w:ascii="Times New Roman" w:eastAsia="Times New Roman" w:hAnsi="Times New Roman" w:cs="Times New Roman"/>
          <w:sz w:val="28"/>
          <w:szCs w:val="28"/>
          <w:highlight w:val="white"/>
        </w:rPr>
        <w:t>Вкладка «</w:t>
      </w:r>
      <w:r w:rsidRPr="00F96DC4">
        <w:rPr>
          <w:rFonts w:ascii="Times New Roman" w:hAnsi="Times New Roman" w:cs="Times New Roman" w:hint="eastAsia"/>
          <w:sz w:val="28"/>
          <w:szCs w:val="28"/>
          <w:lang w:eastAsia="zh-CN"/>
        </w:rPr>
        <w:t>A</w:t>
      </w:r>
      <w:r w:rsidRPr="00F96DC4">
        <w:rPr>
          <w:rFonts w:ascii="Times New Roman" w:hAnsi="Times New Roman" w:cs="Times New Roman"/>
          <w:sz w:val="28"/>
          <w:szCs w:val="28"/>
          <w:lang w:eastAsia="zh-CN"/>
        </w:rPr>
        <w:t>rtifacts</w:t>
      </w:r>
      <w:r w:rsidRPr="00F96DC4">
        <w:rPr>
          <w:rFonts w:ascii="Times New Roman" w:eastAsia="Times New Roman" w:hAnsi="Times New Roman" w:cs="Times New Roman"/>
          <w:sz w:val="28"/>
          <w:szCs w:val="28"/>
          <w:highlight w:val="white"/>
        </w:rPr>
        <w:t>» отображает уникальный идентификатор</w:t>
      </w:r>
      <w:r w:rsidR="00F96DC4" w:rsidRPr="00F96DC4"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346AEAC9" w14:textId="1D913289" w:rsidR="00785632" w:rsidRDefault="005706AB" w:rsidP="00027D28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06A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C509F3" wp14:editId="16B845C1">
            <wp:extent cx="6103620" cy="2414905"/>
            <wp:effectExtent l="0" t="0" r="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7547" w14:textId="759C1859" w:rsidR="005706AB" w:rsidRPr="001E0E94" w:rsidRDefault="005706AB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D0150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1E0E94">
        <w:rPr>
          <w:rFonts w:ascii="Times New Roman" w:eastAsia="Times New Roman" w:hAnsi="Times New Roman" w:cs="Times New Roman"/>
          <w:sz w:val="28"/>
          <w:szCs w:val="28"/>
        </w:rPr>
        <w:t>Вкладка «</w:t>
      </w:r>
      <w:r w:rsidR="00467C25">
        <w:rPr>
          <w:rFonts w:ascii="Times New Roman" w:hAnsi="Times New Roman" w:cs="Times New Roman" w:hint="eastAsia"/>
          <w:sz w:val="28"/>
          <w:szCs w:val="28"/>
          <w:lang w:eastAsia="zh-CN"/>
        </w:rPr>
        <w:t>A</w:t>
      </w:r>
      <w:r w:rsidR="00467C25">
        <w:rPr>
          <w:rFonts w:ascii="Times New Roman" w:hAnsi="Times New Roman" w:cs="Times New Roman"/>
          <w:sz w:val="28"/>
          <w:szCs w:val="28"/>
          <w:lang w:eastAsia="zh-CN"/>
        </w:rPr>
        <w:t>rtifacts</w:t>
      </w:r>
      <w:r w:rsidRPr="001E0E9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E3181EA" w14:textId="79DC7BEE" w:rsidR="00A35F20" w:rsidRPr="00A635B7" w:rsidRDefault="00766F4F" w:rsidP="0037735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="00785632" w:rsidRPr="00A635B7">
        <w:rPr>
          <w:rFonts w:ascii="Times New Roman" w:eastAsia="Times New Roman" w:hAnsi="Times New Roman" w:cs="Times New Roman"/>
          <w:sz w:val="28"/>
          <w:szCs w:val="28"/>
        </w:rPr>
        <w:t xml:space="preserve">Проведем анализ наших данных и построим несколько графиков </w:t>
      </w:r>
      <w:r w:rsidR="00785632">
        <w:rPr>
          <w:rFonts w:ascii="Times New Roman" w:eastAsia="Times New Roman" w:hAnsi="Times New Roman" w:cs="Times New Roman"/>
          <w:sz w:val="28"/>
          <w:szCs w:val="28"/>
        </w:rPr>
        <w:t>по датасету</w:t>
      </w:r>
      <w:r w:rsidR="00F96D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85632" w:rsidRPr="00A635B7">
        <w:rPr>
          <w:rFonts w:ascii="Times New Roman" w:eastAsia="Times New Roman" w:hAnsi="Times New Roman" w:cs="Times New Roman"/>
          <w:sz w:val="28"/>
          <w:szCs w:val="28"/>
        </w:rPr>
        <w:t>.</w:t>
      </w:r>
      <w:r w:rsidR="00A35F20" w:rsidRPr="00A35F20">
        <w:rPr>
          <w:rFonts w:ascii="Times New Roman" w:eastAsia="Times New Roman" w:hAnsi="Times New Roman" w:cs="Times New Roman"/>
          <w:sz w:val="28"/>
          <w:szCs w:val="28"/>
        </w:rPr>
        <w:t>На графиках, автоматически сгенерированных ClearML в разделе SCALARS, отображается динамика использования системных ресурсов во время выполнения задачи подготовки данных. Левый график (monitor:gpu) показывает загрузку и использование памяти графического процессора, правый (monitor:machine) — загрузку центрального процессора (cpu_usage), дисковые операции (io_read/write) и использование оперативной памяти. </w:t>
      </w:r>
    </w:p>
    <w:p w14:paraId="052B742B" w14:textId="1E126B3C" w:rsidR="00785632" w:rsidRDefault="00F96DC4" w:rsidP="00027D28">
      <w:pPr>
        <w:spacing w:after="0"/>
        <w:jc w:val="center"/>
        <w:rPr>
          <w:lang w:eastAsia="ru-RU"/>
          <w14:ligatures w14:val="none"/>
        </w:rPr>
      </w:pPr>
      <w:r w:rsidRPr="00F96DC4">
        <w:rPr>
          <w:noProof/>
          <w:lang w:eastAsia="ru-RU"/>
          <w14:ligatures w14:val="none"/>
        </w:rPr>
        <w:lastRenderedPageBreak/>
        <w:drawing>
          <wp:inline distT="0" distB="0" distL="0" distR="0" wp14:anchorId="43A88D93" wp14:editId="6071AD9F">
            <wp:extent cx="5189220" cy="28670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7B5E" w14:textId="59F40D22" w:rsidR="00785632" w:rsidRDefault="00785632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D0150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A35F20" w:rsidRPr="00A35F20">
        <w:rPr>
          <w:rFonts w:ascii="Times New Roman" w:hAnsi="Times New Roman" w:cs="Times New Roman"/>
          <w:sz w:val="28"/>
          <w:szCs w:val="28"/>
          <w:shd w:val="clear" w:color="auto" w:fill="FFFFFF"/>
        </w:rPr>
        <w:t>Мониторинг потребления ресурсов</w:t>
      </w:r>
    </w:p>
    <w:p w14:paraId="33C116A7" w14:textId="04DE8A49" w:rsidR="00A35F20" w:rsidRPr="00A35F20" w:rsidRDefault="00A35F20" w:rsidP="00027D28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Далее,</w:t>
      </w:r>
      <w:r w:rsidR="00766F4F">
        <w:rPr>
          <w:rFonts w:ascii="Times New Roman" w:eastAsia="Times New Roman" w:hAnsi="Times New Roman" w:cs="Times New Roman"/>
          <w:sz w:val="28"/>
          <w:szCs w:val="28"/>
        </w:rPr>
        <w:t xml:space="preserve">эта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A35F20">
        <w:rPr>
          <w:rFonts w:ascii="Times New Roman" w:eastAsia="Times New Roman" w:hAnsi="Times New Roman" w:cs="Times New Roman"/>
          <w:sz w:val="28"/>
          <w:szCs w:val="28"/>
        </w:rPr>
        <w:t xml:space="preserve">арта была построена с использованием библиотеки seaborn в процессе разведочного анализа данных (EDA) и автоматически залогирована в ClearML. </w:t>
      </w:r>
    </w:p>
    <w:p w14:paraId="5A56B254" w14:textId="1D8928D9" w:rsidR="00060FBA" w:rsidRDefault="00934AA5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4AA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1F0C182" wp14:editId="25799A35">
            <wp:extent cx="5433060" cy="294767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8347" w14:textId="1D85624C" w:rsidR="00060FBA" w:rsidRDefault="00060FBA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D0150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486393">
        <w:rPr>
          <w:rFonts w:ascii="Times New Roman" w:eastAsia="Times New Roman" w:hAnsi="Times New Roman" w:cs="Times New Roman"/>
          <w:sz w:val="28"/>
          <w:szCs w:val="28"/>
        </w:rPr>
        <w:t>Матрица корреляции</w:t>
      </w:r>
    </w:p>
    <w:p w14:paraId="543D69CE" w14:textId="7CADC1DA" w:rsidR="00766F4F" w:rsidRPr="00766F4F" w:rsidRDefault="00766F4F" w:rsidP="00027D28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Далле,</w:t>
      </w:r>
      <w:r w:rsidRPr="00766F4F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r w:rsidRPr="00766F4F">
        <w:rPr>
          <w:rFonts w:ascii="Times New Roman" w:hAnsi="Times New Roman" w:cs="Times New Roman"/>
          <w:sz w:val="28"/>
          <w:szCs w:val="28"/>
          <w:lang w:eastAsia="zh-CN"/>
        </w:rPr>
        <w:t xml:space="preserve">На диаграмме наглядно представлено несбалансированное распределение классов: количество примеров с низким уровнем дохода (&lt;=50K, около 37 тыс.) более чем в 3 раза превышает количество примеров с высоким доходом (&gt;50K). </w:t>
      </w:r>
    </w:p>
    <w:p w14:paraId="2386775B" w14:textId="1F573638" w:rsidR="00060FBA" w:rsidRDefault="00060FBA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60FB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AECFC9" wp14:editId="212BAF46">
            <wp:extent cx="5552440" cy="199199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87D0" w14:textId="4FCF2DCF" w:rsidR="00060FBA" w:rsidRDefault="00060FBA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D0150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766F4F" w:rsidRPr="00766F4F"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Распределение целевой переменной</w:t>
      </w:r>
    </w:p>
    <w:p w14:paraId="673DBA48" w14:textId="32115DD0" w:rsidR="00A823F5" w:rsidRPr="00C04953" w:rsidRDefault="00C04953" w:rsidP="00377358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4.</w:t>
      </w:r>
      <w:r w:rsidR="00377358">
        <w:rPr>
          <w:rFonts w:ascii="Times New Roman" w:hAnsi="Times New Roman" w:cs="Times New Roman"/>
          <w:sz w:val="28"/>
          <w:szCs w:val="28"/>
          <w:lang w:eastAsia="zh-CN"/>
        </w:rPr>
        <w:t xml:space="preserve">  </w:t>
      </w:r>
      <w:r w:rsidR="00027D28">
        <w:rPr>
          <w:rFonts w:ascii="Times New Roman" w:hAnsi="Times New Roman" w:cs="Times New Roman"/>
          <w:sz w:val="28"/>
          <w:szCs w:val="28"/>
          <w:lang w:eastAsia="zh-CN"/>
        </w:rPr>
        <w:t xml:space="preserve">А потом </w:t>
      </w:r>
      <w:r>
        <w:rPr>
          <w:rFonts w:ascii="Times New Roman" w:hAnsi="Times New Roman" w:cs="Times New Roman"/>
          <w:sz w:val="28"/>
          <w:szCs w:val="28"/>
          <w:lang w:eastAsia="zh-CN"/>
        </w:rPr>
        <w:t>не только</w:t>
      </w:r>
      <w:r w:rsidR="00A823F5" w:rsidRPr="00C04953">
        <w:rPr>
          <w:rFonts w:ascii="Times New Roman" w:hAnsi="Times New Roman" w:cs="Times New Roman"/>
          <w:sz w:val="28"/>
          <w:szCs w:val="28"/>
          <w:lang w:eastAsia="zh-CN"/>
        </w:rPr>
        <w:t xml:space="preserve"> создал  </w:t>
      </w:r>
      <w:r w:rsidRPr="00C04953">
        <w:rPr>
          <w:rFonts w:ascii="Times New Roman" w:hAnsi="Times New Roman" w:cs="Times New Roman"/>
          <w:sz w:val="28"/>
          <w:szCs w:val="28"/>
          <w:lang w:eastAsia="zh-CN"/>
        </w:rPr>
        <w:t xml:space="preserve">различные </w:t>
      </w:r>
      <w:r w:rsidR="00A823F5" w:rsidRPr="00C04953">
        <w:rPr>
          <w:rFonts w:ascii="Times New Roman" w:hAnsi="Times New Roman" w:cs="Times New Roman"/>
          <w:sz w:val="28"/>
          <w:szCs w:val="28"/>
          <w:lang w:eastAsia="zh-CN"/>
        </w:rPr>
        <w:t>алгоритм</w:t>
      </w:r>
      <w:r w:rsidRPr="00C04953">
        <w:rPr>
          <w:rFonts w:ascii="Times New Roman" w:hAnsi="Times New Roman" w:cs="Times New Roman"/>
          <w:sz w:val="28"/>
          <w:szCs w:val="28"/>
          <w:lang w:eastAsia="zh-CN"/>
        </w:rPr>
        <w:t xml:space="preserve">ы и </w:t>
      </w:r>
      <w:r w:rsidRPr="00C04953">
        <w:rPr>
          <w:rFonts w:ascii="Times New Roman" w:hAnsi="Times New Roman" w:cs="Times New Roman"/>
          <w:sz w:val="28"/>
          <w:szCs w:val="28"/>
        </w:rPr>
        <w:t>гиперпараметры</w:t>
      </w:r>
      <w:r w:rsidRPr="00C04953">
        <w:rPr>
          <w:rFonts w:ascii="Times New Roman" w:hAnsi="Times New Roman" w:cs="Times New Roman"/>
          <w:sz w:val="28"/>
          <w:szCs w:val="28"/>
          <w:lang w:eastAsia="zh-CN"/>
        </w:rPr>
        <w:t xml:space="preserve">. Ещё </w:t>
      </w:r>
      <w:r w:rsidRPr="00C049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создали задачи в ClearML с помощью Task.init(). Динамическое формирование имени задачи (task_name) на основе типа модели обеспечивает понятную структуру проекта, а словарь config_train позволяет легко управлять параметрами без изменения логики обучения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C049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67C25">
        <w:rPr>
          <w:rFonts w:ascii="Times New Roman" w:eastAsia="Times New Roman" w:hAnsi="Times New Roman" w:cs="Times New Roman"/>
          <w:sz w:val="28"/>
          <w:szCs w:val="28"/>
          <w:lang w:val="en-US"/>
        </w:rPr>
        <w:t>Jupyter</w:t>
      </w:r>
      <w:r w:rsidRPr="00C0495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67C25">
        <w:rPr>
          <w:rFonts w:ascii="Times New Roman" w:eastAsia="Times New Roman" w:hAnsi="Times New Roman" w:cs="Times New Roman"/>
          <w:sz w:val="28"/>
          <w:szCs w:val="28"/>
          <w:lang w:val="en-US"/>
        </w:rPr>
        <w:t>Notebook</w:t>
      </w:r>
      <w:r w:rsidRPr="00C04953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 w:hint="eastAsia"/>
          <w:sz w:val="28"/>
          <w:szCs w:val="28"/>
          <w:lang w:eastAsia="zh-CN"/>
        </w:rPr>
        <w:t>Train</w:t>
      </w:r>
      <w:r w:rsidRPr="00C04953">
        <w:rPr>
          <w:rFonts w:ascii="Times New Roman" w:eastAsia="Times New Roman" w:hAnsi="Times New Roman" w:cs="Times New Roman"/>
          <w:sz w:val="28"/>
          <w:szCs w:val="28"/>
        </w:rPr>
        <w:t>_</w:t>
      </w:r>
      <w:r w:rsidR="00A162FB">
        <w:rPr>
          <w:rFonts w:ascii="Times New Roman" w:eastAsia="Times New Roman" w:hAnsi="Times New Roman" w:cs="Times New Roman"/>
          <w:sz w:val="28"/>
          <w:szCs w:val="28"/>
        </w:rPr>
        <w:t>model</w:t>
      </w:r>
      <w:r w:rsidRPr="00C0495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67C25">
        <w:rPr>
          <w:rFonts w:ascii="Times New Roman" w:eastAsia="Times New Roman" w:hAnsi="Times New Roman" w:cs="Times New Roman"/>
          <w:sz w:val="28"/>
          <w:szCs w:val="28"/>
          <w:lang w:val="en-US"/>
        </w:rPr>
        <w:t>ipynb</w:t>
      </w:r>
      <w:r w:rsidRPr="00C04953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C04953">
        <w:rPr>
          <w:rFonts w:ascii="Times New Roman" w:hAnsi="Times New Roman" w:cs="Times New Roman" w:hint="eastAsia"/>
          <w:bCs/>
          <w:sz w:val="28"/>
          <w:szCs w:val="28"/>
          <w:lang w:eastAsia="zh-CN"/>
        </w:rPr>
        <w:t>.</w:t>
      </w:r>
    </w:p>
    <w:p w14:paraId="1BA4C4FF" w14:textId="0AB249D1" w:rsidR="00A823F5" w:rsidRDefault="00A823F5" w:rsidP="00027D28">
      <w:pPr>
        <w:shd w:val="clear" w:color="auto" w:fill="FFFFFF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zh-CN"/>
        </w:rPr>
      </w:pPr>
      <w:r w:rsidRPr="00A823F5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557CC79E" wp14:editId="28FB413C">
            <wp:extent cx="5552440" cy="25939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3049" cy="26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51FC" w14:textId="450CECE7" w:rsidR="00C04953" w:rsidRDefault="00C04953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9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C04953">
        <w:rPr>
          <w:rFonts w:ascii="Times New Roman" w:hAnsi="Times New Roman" w:cs="Times New Roman"/>
          <w:sz w:val="28"/>
          <w:szCs w:val="28"/>
          <w:shd w:val="clear" w:color="auto" w:fill="FFFFFF"/>
        </w:rPr>
        <w:t>Инициализация задачи обучения в ClearML</w:t>
      </w:r>
    </w:p>
    <w:p w14:paraId="74C67EA3" w14:textId="1662EFA4" w:rsidR="00C04953" w:rsidRPr="00377358" w:rsidRDefault="00A162FB" w:rsidP="00377358">
      <w:pPr>
        <w:shd w:val="clear" w:color="auto" w:fill="FFFFFF"/>
        <w:adjustRightInd w:val="0"/>
        <w:spacing w:after="0" w:line="360" w:lineRule="auto"/>
        <w:ind w:firstLineChars="200" w:firstLine="560"/>
        <w:rPr>
          <w:rFonts w:ascii="Times New Roman" w:hAnsi="Times New Roman" w:cs="Times New Roman"/>
          <w:sz w:val="28"/>
          <w:szCs w:val="28"/>
          <w:lang w:eastAsia="zh-CN"/>
        </w:rPr>
      </w:pPr>
      <w:r w:rsidRPr="00377358">
        <w:rPr>
          <w:rFonts w:ascii="Times New Roman" w:hAnsi="Times New Roman" w:cs="Times New Roman"/>
          <w:sz w:val="28"/>
          <w:szCs w:val="28"/>
          <w:lang w:eastAsia="zh-CN"/>
        </w:rPr>
        <w:t xml:space="preserve">Далле </w:t>
      </w:r>
      <w:r w:rsidRPr="00377358">
        <w:rPr>
          <w:rFonts w:ascii="Times New Roman" w:hAnsi="Times New Roman" w:cs="Times New Roman" w:hint="eastAsia"/>
          <w:sz w:val="28"/>
          <w:szCs w:val="28"/>
          <w:lang w:eastAsia="zh-CN"/>
        </w:rPr>
        <w:t>,</w:t>
      </w:r>
      <w:r w:rsidRPr="00377358">
        <w:rPr>
          <w:rFonts w:ascii="Times New Roman" w:hAnsi="Times New Roman" w:cs="Times New Roman"/>
          <w:sz w:val="28"/>
          <w:szCs w:val="28"/>
          <w:lang w:eastAsia="zh-CN"/>
        </w:rPr>
        <w:t>мы проведём первое сравнение этих трёх моделей</w:t>
      </w:r>
      <w:r w:rsidR="00377358">
        <w:rPr>
          <w:rFonts w:ascii="Times New Roman" w:hAnsi="Times New Roman" w:cs="Times New Roman"/>
          <w:sz w:val="28"/>
          <w:szCs w:val="28"/>
          <w:lang w:eastAsia="zh-CN"/>
        </w:rPr>
        <w:t>:</w:t>
      </w:r>
    </w:p>
    <w:p w14:paraId="166B928C" w14:textId="08C83341" w:rsidR="000C10E5" w:rsidRPr="000C10E5" w:rsidRDefault="000C10E5" w:rsidP="00027D28">
      <w:pPr>
        <w:pStyle w:val="a9"/>
        <w:shd w:val="clear" w:color="auto" w:fill="FFFFFF"/>
        <w:adjustRightInd w:val="0"/>
        <w:spacing w:after="0" w:line="360" w:lineRule="auto"/>
        <w:ind w:left="0" w:firstLineChars="200" w:firstLine="56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C10E5">
        <w:rPr>
          <w:rFonts w:ascii="Times New Roman" w:hAnsi="Times New Roman" w:cs="Times New Roman"/>
          <w:sz w:val="28"/>
          <w:szCs w:val="28"/>
          <w:lang w:eastAsia="zh-CN"/>
        </w:rPr>
        <w:t>На графике представлено сравнение метрик точности (Accuracy) для трех моделей: Logistic Regression, Decision Tree и Random Forest. Модель Random Forest демонстрирует наивысшую точность (0.8567) на тестовой выборке.</w:t>
      </w:r>
    </w:p>
    <w:p w14:paraId="4922DBCA" w14:textId="0791AEA0" w:rsidR="00060FBA" w:rsidRDefault="00060FBA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60FB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193BF9" wp14:editId="06D5B703">
            <wp:extent cx="4531360" cy="2557176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5839" cy="256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E9F7" w14:textId="28F244E1" w:rsidR="00934AA5" w:rsidRDefault="00934AA5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D0150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0C10E5" w:rsidRPr="000C10E5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Сравнение точности (Accuracy) моделей</w:t>
      </w:r>
    </w:p>
    <w:p w14:paraId="73EA60A0" w14:textId="01908D3C" w:rsidR="000C10E5" w:rsidRDefault="000C10E5" w:rsidP="00027D2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0E5">
        <w:rPr>
          <w:rFonts w:ascii="Times New Roman" w:eastAsia="Times New Roman" w:hAnsi="Times New Roman" w:cs="Times New Roman"/>
          <w:sz w:val="28"/>
          <w:szCs w:val="28"/>
        </w:rPr>
        <w:t>Сравнение ROC AUC подтверждает лидерство Random Forest (0.9057) по дискриминативной способности. Логистическая регрессия (0.8793) также показала хороший результат, но уступает ансамблю.</w:t>
      </w:r>
    </w:p>
    <w:p w14:paraId="6FC7C9E6" w14:textId="5EB301AE" w:rsidR="00060FBA" w:rsidRDefault="00060FBA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60FB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3078ACE" wp14:editId="3DD017A4">
            <wp:extent cx="4434840" cy="2475230"/>
            <wp:effectExtent l="0" t="0" r="381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8244" cy="249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8E4B" w14:textId="6E0CCBDE" w:rsidR="00027D28" w:rsidRPr="00377358" w:rsidRDefault="00934AA5" w:rsidP="00377358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D0150">
        <w:rPr>
          <w:rFonts w:ascii="Times New Roman" w:eastAsia="Times New Roman" w:hAnsi="Times New Roman" w:cs="Times New Roman"/>
          <w:sz w:val="28"/>
          <w:szCs w:val="28"/>
        </w:rPr>
        <w:t>11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0C10E5" w:rsidRPr="000C10E5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Сравнение ROC AUC моделей</w:t>
      </w:r>
    </w:p>
    <w:p w14:paraId="253B6162" w14:textId="1EEA9EA6" w:rsidR="000B19DA" w:rsidRPr="00377358" w:rsidRDefault="00377358" w:rsidP="00377358">
      <w:pPr>
        <w:shd w:val="clear" w:color="auto" w:fill="FFFFFF"/>
        <w:spacing w:after="0" w:line="360" w:lineRule="auto"/>
        <w:ind w:firstLineChars="200" w:firstLine="560"/>
        <w:jc w:val="both"/>
        <w:rPr>
          <w:rFonts w:ascii="Times New Roman" w:eastAsia="宋体" w:hAnsi="Times New Roman" w:cs="Times New Roman"/>
          <w:sz w:val="28"/>
          <w:szCs w:val="28"/>
          <w:lang w:eastAsia="zh-CN"/>
        </w:rPr>
      </w:pPr>
      <w:r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5. </w:t>
      </w:r>
      <w:r w:rsidR="00027D28" w:rsidRPr="00377358">
        <w:rPr>
          <w:rFonts w:ascii="Times New Roman" w:eastAsia="宋体" w:hAnsi="Times New Roman" w:cs="Times New Roman"/>
          <w:sz w:val="28"/>
          <w:szCs w:val="28"/>
          <w:lang w:eastAsia="zh-CN"/>
        </w:rPr>
        <w:t>В конце концов</w:t>
      </w:r>
      <w:r w:rsidR="008355E0" w:rsidRPr="00377358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</w:t>
      </w:r>
      <w:r w:rsidR="00027D28" w:rsidRPr="00377358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мы выбрали модель случайного леса с более высоким показателем ROC AUC, изменили следующие параметры и готовы провести второе сравнение. </w:t>
      </w:r>
    </w:p>
    <w:p w14:paraId="4BCC696F" w14:textId="217F21AB" w:rsidR="00060FBA" w:rsidRDefault="00060FBA" w:rsidP="000B19DA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60FB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C90763D" wp14:editId="59335DE6">
            <wp:extent cx="5898037" cy="1417955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8919" cy="142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D16D" w14:textId="23BD24E2" w:rsidR="00934AA5" w:rsidRDefault="00934AA5" w:rsidP="000B19DA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Рисунок 1</w:t>
      </w:r>
      <w:r w:rsidR="003D0150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A635B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0B19DA" w:rsidRPr="000B19DA">
        <w:rPr>
          <w:rFonts w:ascii="Times New Roman" w:eastAsia="Times New Roman" w:hAnsi="Times New Roman" w:cs="Times New Roman"/>
          <w:sz w:val="28"/>
          <w:szCs w:val="28"/>
        </w:rPr>
        <w:t>Конфигурации экспериментов с Random Forest </w:t>
      </w:r>
    </w:p>
    <w:p w14:paraId="11398C9B" w14:textId="56DFF03C" w:rsidR="00060FBA" w:rsidRDefault="00060FBA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60FB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9A12C0A" wp14:editId="32BE55DE">
            <wp:extent cx="4614863" cy="2629198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4017" cy="265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F0BE" w14:textId="77B3C1E1" w:rsidR="00934AA5" w:rsidRPr="000B19DA" w:rsidRDefault="00934AA5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19DA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3D0150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0B19D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0B19DA" w:rsidRPr="000B19DA">
        <w:rPr>
          <w:rFonts w:ascii="Times New Roman" w:eastAsia="Times New Roman" w:hAnsi="Times New Roman" w:cs="Times New Roman"/>
          <w:sz w:val="28"/>
          <w:szCs w:val="28"/>
        </w:rPr>
        <w:t>Сравнение Accuracy оптимизированных моделей</w:t>
      </w:r>
    </w:p>
    <w:p w14:paraId="68101F03" w14:textId="77777777" w:rsidR="00934AA5" w:rsidRDefault="00934AA5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C222B9" w14:textId="4A3A45B7" w:rsidR="00060FBA" w:rsidRDefault="00060FBA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60FB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B771B66" wp14:editId="088CE3DE">
            <wp:extent cx="4600892" cy="2909356"/>
            <wp:effectExtent l="0" t="0" r="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292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DAC9" w14:textId="1704E090" w:rsidR="00934AA5" w:rsidRDefault="00934AA5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19DA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3D0150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0B19DA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0B19DA" w:rsidRPr="000B19DA">
        <w:rPr>
          <w:rFonts w:ascii="Times New Roman" w:eastAsia="Times New Roman" w:hAnsi="Times New Roman" w:cs="Times New Roman"/>
          <w:sz w:val="28"/>
          <w:szCs w:val="28"/>
        </w:rPr>
        <w:t>Сравнение ROC AUC оптимизированных моделей</w:t>
      </w:r>
    </w:p>
    <w:p w14:paraId="5AC6D9B5" w14:textId="2ABE9367" w:rsidR="000B19DA" w:rsidRDefault="000B19DA" w:rsidP="000B19D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19DA">
        <w:rPr>
          <w:rFonts w:ascii="Times New Roman" w:eastAsia="Times New Roman" w:hAnsi="Times New Roman" w:cs="Times New Roman"/>
          <w:sz w:val="28"/>
          <w:szCs w:val="28"/>
        </w:rPr>
        <w:t>Следовательно, финальная модель выбрана с параметрами max_depth=10 и n_estimators=100.</w:t>
      </w:r>
    </w:p>
    <w:p w14:paraId="6C29AAC9" w14:textId="292021C3" w:rsidR="000B19DA" w:rsidRPr="000B19DA" w:rsidRDefault="008355E0" w:rsidP="008355E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А потом 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="000B19DA" w:rsidRPr="000B19DA">
        <w:rPr>
          <w:rFonts w:ascii="Times New Roman" w:eastAsia="Times New Roman" w:hAnsi="Times New Roman" w:cs="Times New Roman"/>
          <w:sz w:val="28"/>
          <w:szCs w:val="28"/>
        </w:rPr>
        <w:t>ы переходим к финальной части раздела 2.3, где демонстрируем детальные результаты лучшей модели и общий список проделанной работы.</w:t>
      </w:r>
    </w:p>
    <w:p w14:paraId="5B34CDD2" w14:textId="16D29FC3" w:rsidR="00060FBA" w:rsidRDefault="00060FBA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60FBA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A9A7D8" wp14:editId="5CF8103C">
            <wp:extent cx="3471100" cy="3099707"/>
            <wp:effectExtent l="0" t="0" r="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8913" cy="310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B1A4" w14:textId="5DC66F3A" w:rsidR="00934AA5" w:rsidRPr="008355E0" w:rsidRDefault="00934AA5" w:rsidP="00027D28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355E0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3D0150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8355E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8355E0" w:rsidRPr="008355E0">
        <w:rPr>
          <w:rFonts w:ascii="Times New Roman" w:hAnsi="Times New Roman" w:cs="Times New Roman"/>
          <w:sz w:val="28"/>
          <w:szCs w:val="28"/>
          <w:shd w:val="clear" w:color="auto" w:fill="FFFFFF"/>
        </w:rPr>
        <w:t>Матрица ошибок финальной модели</w:t>
      </w:r>
    </w:p>
    <w:p w14:paraId="08A208DE" w14:textId="7E851AF6" w:rsidR="000B19DA" w:rsidRDefault="008355E0" w:rsidP="008355E0">
      <w:pPr>
        <w:spacing w:after="0" w:line="360" w:lineRule="auto"/>
        <w:ind w:firstLineChars="253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355E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Полный список выполненных задач (Tasks) в финальном проекте. Включает: этап подготовки данных (Data_Preparation), обучение базовых моделей (логистическая регрессия, дерево решений, случайный лес) и эксперименты по оптимизации гиперпараметров. Статус Completed означает, что все этапы успешно завершены.</w:t>
      </w:r>
    </w:p>
    <w:p w14:paraId="389285D4" w14:textId="421B604C" w:rsidR="00785632" w:rsidRDefault="007C67CD" w:rsidP="00027D2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67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EDAA24" wp14:editId="75ACDF14">
            <wp:extent cx="2548043" cy="3581400"/>
            <wp:effectExtent l="0" t="0" r="508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4859" cy="361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5ADC" w14:textId="1AAE723C" w:rsidR="00785632" w:rsidRPr="002C2328" w:rsidRDefault="007C67CD" w:rsidP="0037735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4863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3D0150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48639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8355E0" w:rsidRPr="008355E0">
        <w:rPr>
          <w:rFonts w:ascii="Times New Roman" w:hAnsi="Times New Roman" w:cs="Times New Roman"/>
          <w:sz w:val="28"/>
          <w:szCs w:val="28"/>
          <w:shd w:val="clear" w:color="auto" w:fill="FFFFFF"/>
        </w:rPr>
        <w:t>Полный список экспериментов в ClearML</w:t>
      </w:r>
    </w:p>
    <w:p w14:paraId="293788AC" w14:textId="2FFC8FE5" w:rsidR="006E51ED" w:rsidRPr="00AA0295" w:rsidRDefault="006E51ED" w:rsidP="00027D2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  <w:sectPr w:rsidR="006E51ED" w:rsidRPr="00AA0295" w:rsidSect="006E51ED">
          <w:pgSz w:w="11906" w:h="16838" w:code="9"/>
          <w:pgMar w:top="1134" w:right="1134" w:bottom="1134" w:left="1134" w:header="709" w:footer="709" w:gutter="0"/>
          <w:cols w:space="708"/>
          <w:docGrid w:linePitch="360"/>
        </w:sectPr>
      </w:pPr>
    </w:p>
    <w:p w14:paraId="72D8590E" w14:textId="04D6197D" w:rsidR="000A1199" w:rsidRDefault="000A1199" w:rsidP="00027D28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7684952"/>
      <w:r w:rsidRPr="00E965E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0"/>
    </w:p>
    <w:p w14:paraId="249C8B28" w14:textId="77777777" w:rsidR="00796DEC" w:rsidRPr="00796DEC" w:rsidRDefault="00796DEC" w:rsidP="00796DEC"/>
    <w:p w14:paraId="03B8B60C" w14:textId="7FC206B8" w:rsidR="00896FB0" w:rsidRPr="00796DEC" w:rsidRDefault="00796DEC" w:rsidP="00796DEC">
      <w:pPr>
        <w:spacing w:after="0" w:line="360" w:lineRule="auto"/>
        <w:ind w:firstLineChars="202" w:firstLine="566"/>
        <w:jc w:val="both"/>
        <w:rPr>
          <w:rFonts w:ascii="Times New Roman" w:hAnsi="Times New Roman" w:cs="Times New Roman"/>
          <w:sz w:val="28"/>
          <w:szCs w:val="28"/>
          <w:lang w:val="ru" w:eastAsia="zh-CN"/>
        </w:rPr>
      </w:pPr>
      <w:r w:rsidRPr="00796DEC">
        <w:rPr>
          <w:rFonts w:ascii="Times New Roman" w:hAnsi="Times New Roman" w:cs="Times New Roman"/>
          <w:sz w:val="28"/>
          <w:szCs w:val="28"/>
          <w:lang w:eastAsia="zh-CN"/>
        </w:rPr>
        <w:t>В ходе выполнения курсовой работы была успешно спроектирована и реализована система управления конфигурациями для задачи машинного обучения на примере прогнозирования уровня дохода (датасет Adult). Ключевым элементом работы стало внедрение платформы </w:t>
      </w:r>
      <w:r w:rsidRPr="0031615A">
        <w:rPr>
          <w:rFonts w:ascii="Times New Roman" w:hAnsi="Times New Roman" w:cs="Times New Roman"/>
          <w:sz w:val="28"/>
          <w:szCs w:val="28"/>
          <w:lang w:eastAsia="zh-CN"/>
        </w:rPr>
        <w:t>ClearML,</w:t>
      </w:r>
      <w:r w:rsidRPr="00796DEC">
        <w:rPr>
          <w:rFonts w:ascii="Times New Roman" w:hAnsi="Times New Roman" w:cs="Times New Roman"/>
          <w:sz w:val="28"/>
          <w:szCs w:val="28"/>
          <w:lang w:eastAsia="zh-CN"/>
        </w:rPr>
        <w:t xml:space="preserve"> что позволило обеспечить полный цикл MLOps: от версионирования данных до отслеживания экспериментов.</w:t>
      </w:r>
    </w:p>
    <w:p w14:paraId="0A30587F" w14:textId="77777777" w:rsidR="00796DEC" w:rsidRPr="00796DEC" w:rsidRDefault="00796DEC" w:rsidP="00796DEC">
      <w:pPr>
        <w:tabs>
          <w:tab w:val="left" w:pos="802"/>
        </w:tabs>
        <w:spacing w:after="0" w:line="36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>Были решены следующие задачи:</w:t>
      </w:r>
    </w:p>
    <w:p w14:paraId="7BBFB4CF" w14:textId="77777777" w:rsidR="00796DEC" w:rsidRPr="00796DEC" w:rsidRDefault="00796DEC" w:rsidP="00796DEC">
      <w:pPr>
        <w:numPr>
          <w:ilvl w:val="0"/>
          <w:numId w:val="25"/>
        </w:numPr>
        <w:tabs>
          <w:tab w:val="clear" w:pos="720"/>
          <w:tab w:val="left" w:pos="993"/>
        </w:tabs>
        <w:spacing w:after="0" w:line="360" w:lineRule="auto"/>
        <w:ind w:left="0"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>Управление данными: Создан воспроизводимый пайплайн подготовки данных. Исходный датасет был очищен, обработан и сохранен как неизменяемый артефакт (Immutable Dataset) в ClearML с уникальным ID.</w:t>
      </w:r>
    </w:p>
    <w:p w14:paraId="04885DA4" w14:textId="77777777" w:rsidR="00796DEC" w:rsidRPr="00796DEC" w:rsidRDefault="00796DEC" w:rsidP="00796DEC">
      <w:pPr>
        <w:numPr>
          <w:ilvl w:val="0"/>
          <w:numId w:val="25"/>
        </w:numPr>
        <w:tabs>
          <w:tab w:val="clear" w:pos="720"/>
          <w:tab w:val="left" w:pos="993"/>
        </w:tabs>
        <w:spacing w:after="0" w:line="360" w:lineRule="auto"/>
        <w:ind w:left="0"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>Моделирование: Проведено сравнение трех базовых алгоритмов классификации: логистической регрессии, дерева решений и случайного леса.</w:t>
      </w:r>
    </w:p>
    <w:p w14:paraId="7E7D1A8A" w14:textId="77777777" w:rsidR="00796DEC" w:rsidRPr="00796DEC" w:rsidRDefault="00796DEC" w:rsidP="00796DEC">
      <w:pPr>
        <w:numPr>
          <w:ilvl w:val="0"/>
          <w:numId w:val="25"/>
        </w:numPr>
        <w:tabs>
          <w:tab w:val="clear" w:pos="720"/>
          <w:tab w:val="left" w:pos="993"/>
        </w:tabs>
        <w:spacing w:after="0" w:line="360" w:lineRule="auto"/>
        <w:ind w:left="0"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>Оптимизация: Выполнена настройка гиперпараметров для наилучшей модели. Установлено, что для данного набора данных критически важным параметром является глубина деревьев (max_depth).</w:t>
      </w:r>
    </w:p>
    <w:p w14:paraId="6355D1FC" w14:textId="44F9D4D0" w:rsidR="006E51ED" w:rsidRPr="00796DEC" w:rsidRDefault="00796DEC" w:rsidP="00796DEC">
      <w:pPr>
        <w:numPr>
          <w:ilvl w:val="0"/>
          <w:numId w:val="25"/>
        </w:numPr>
        <w:tabs>
          <w:tab w:val="clear" w:pos="720"/>
          <w:tab w:val="left" w:pos="993"/>
        </w:tabs>
        <w:spacing w:after="0" w:line="360" w:lineRule="auto"/>
        <w:ind w:left="0"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>Воспроизводимость: Все эксперименты, включая код, версии библиотек и конфигурационные файлы, были автоматически залогированы, что гарантирует возможность повторения результатов на любой другой вычислительной машине.</w:t>
      </w:r>
    </w:p>
    <w:p w14:paraId="373DE0C0" w14:textId="77777777" w:rsidR="00796DEC" w:rsidRPr="00796DEC" w:rsidRDefault="00796DEC" w:rsidP="00796DEC">
      <w:pPr>
        <w:tabs>
          <w:tab w:val="left" w:pos="802"/>
        </w:tabs>
        <w:spacing w:after="0" w:line="36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>По результатам серии экспериментов в качестве финальной модели был выбран Random Forest со следующими параметрами: n_estimators=100, max_depth=10.</w:t>
      </w:r>
    </w:p>
    <w:p w14:paraId="5BE3EB95" w14:textId="77777777" w:rsidR="00796DEC" w:rsidRPr="00796DEC" w:rsidRDefault="00796DEC" w:rsidP="00796DEC">
      <w:pPr>
        <w:numPr>
          <w:ilvl w:val="0"/>
          <w:numId w:val="26"/>
        </w:numPr>
        <w:tabs>
          <w:tab w:val="clear" w:pos="720"/>
          <w:tab w:val="num" w:pos="993"/>
          <w:tab w:val="left" w:pos="1134"/>
        </w:tabs>
        <w:spacing w:after="0" w:line="360" w:lineRule="auto"/>
        <w:ind w:left="0"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>Количественная оценка: Модель достигла показателя Accuracy 0.864 и ROC AUC 0.919. Высокое значение ROC AUC свидетельствует о том, что модель отлично справляется с ранжированием объектов и устойчива к дисбалансу классов, присутствующему в данных.</w:t>
      </w:r>
    </w:p>
    <w:p w14:paraId="51D1980E" w14:textId="77777777" w:rsidR="00796DEC" w:rsidRPr="00796DEC" w:rsidRDefault="00796DEC" w:rsidP="00796DEC">
      <w:pPr>
        <w:numPr>
          <w:ilvl w:val="0"/>
          <w:numId w:val="26"/>
        </w:numPr>
        <w:tabs>
          <w:tab w:val="clear" w:pos="720"/>
          <w:tab w:val="num" w:pos="993"/>
          <w:tab w:val="left" w:pos="1134"/>
        </w:tabs>
        <w:spacing w:after="0" w:line="360" w:lineRule="auto"/>
        <w:ind w:left="0"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 xml:space="preserve">Качественная оценка: Анализ матрицы ошибок показал, что модель корректно классифицирует подавляющее большинство примеров мажоритарного класса и более 50% примеров миноритарного класса, что является приемлемым </w:t>
      </w:r>
      <w:r w:rsidRPr="00796DEC">
        <w:rPr>
          <w:rFonts w:ascii="Times New Roman" w:hAnsi="Times New Roman" w:cs="Times New Roman"/>
          <w:sz w:val="28"/>
          <w:szCs w:val="28"/>
        </w:rPr>
        <w:lastRenderedPageBreak/>
        <w:t>результатом для базового решения без применения специализированных техник сэмплирования.</w:t>
      </w:r>
    </w:p>
    <w:p w14:paraId="70C3449F" w14:textId="1843088A" w:rsidR="00796DEC" w:rsidRDefault="00796DEC" w:rsidP="00796DEC">
      <w:pPr>
        <w:numPr>
          <w:ilvl w:val="0"/>
          <w:numId w:val="26"/>
        </w:numPr>
        <w:tabs>
          <w:tab w:val="clear" w:pos="720"/>
          <w:tab w:val="num" w:pos="993"/>
          <w:tab w:val="left" w:pos="1134"/>
        </w:tabs>
        <w:spacing w:after="0" w:line="360" w:lineRule="auto"/>
        <w:ind w:left="0" w:firstLineChars="202" w:firstLine="566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>Эффективность инструментов: Использование ClearML позволило сократить время на анализ результатов благодаря наглядным дашбордам (сравнение метрик на одном графике) и упростило управление версиями гипотез.</w:t>
      </w:r>
    </w:p>
    <w:p w14:paraId="75258D04" w14:textId="60082529" w:rsidR="00796DEC" w:rsidRDefault="00796DEC" w:rsidP="00796DEC">
      <w:pPr>
        <w:tabs>
          <w:tab w:val="left" w:pos="1134"/>
        </w:tabs>
        <w:spacing w:after="0" w:line="36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>Основываясь на анализе текущих ограничений и современной литературы по машинному обучению, можно выделить следующие перспективы развития проекта:</w:t>
      </w:r>
    </w:p>
    <w:p w14:paraId="4FE5AEAA" w14:textId="77777777" w:rsidR="00796DEC" w:rsidRPr="00796DEC" w:rsidRDefault="00796DEC" w:rsidP="00796DEC">
      <w:pPr>
        <w:numPr>
          <w:ilvl w:val="0"/>
          <w:numId w:val="27"/>
        </w:numPr>
        <w:tabs>
          <w:tab w:val="clear" w:pos="720"/>
          <w:tab w:val="left" w:pos="802"/>
          <w:tab w:val="num" w:pos="993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>Расширение спектра моделей: Рекомендуется внедрение алгоритмов градиентного бустинга (XGBoost, LightGBM или CatBoost), которые традиционно показывают лучшие результаты на табличных данных по сравнению с Random Forest.</w:t>
      </w:r>
    </w:p>
    <w:p w14:paraId="396A8A0C" w14:textId="77777777" w:rsidR="00796DEC" w:rsidRPr="00796DEC" w:rsidRDefault="00796DEC" w:rsidP="00796DEC">
      <w:pPr>
        <w:numPr>
          <w:ilvl w:val="0"/>
          <w:numId w:val="27"/>
        </w:numPr>
        <w:tabs>
          <w:tab w:val="clear" w:pos="720"/>
          <w:tab w:val="left" w:pos="802"/>
          <w:tab w:val="num" w:pos="993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>Борьба с дисбалансом: Для повышения полноты (Recall) определения класса «&gt;50K» следует применить методы синтетической генерации данных (SMOTE, ADASYN) или настройку весов классов (class_weight) при обучении.</w:t>
      </w:r>
    </w:p>
    <w:p w14:paraId="473EC37A" w14:textId="77777777" w:rsidR="00796DEC" w:rsidRPr="00796DEC" w:rsidRDefault="00796DEC" w:rsidP="00796DEC">
      <w:pPr>
        <w:numPr>
          <w:ilvl w:val="0"/>
          <w:numId w:val="27"/>
        </w:numPr>
        <w:tabs>
          <w:tab w:val="clear" w:pos="720"/>
          <w:tab w:val="left" w:pos="802"/>
          <w:tab w:val="num" w:pos="993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>Автоматизация поиска гиперпараметров: Вместо ручного перебора (Manual Grid Search) целесообразно интегрировать фреймворки автоматической оптимизации, такие как Optuna, подключив их к ClearML для визуализации пространства поиска параметров.</w:t>
      </w:r>
    </w:p>
    <w:p w14:paraId="7F519C64" w14:textId="1D9C1824" w:rsidR="00796DEC" w:rsidRDefault="00796DEC" w:rsidP="00796DEC">
      <w:pPr>
        <w:numPr>
          <w:ilvl w:val="0"/>
          <w:numId w:val="27"/>
        </w:numPr>
        <w:tabs>
          <w:tab w:val="clear" w:pos="720"/>
          <w:tab w:val="left" w:pos="802"/>
          <w:tab w:val="num" w:pos="993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96DEC">
        <w:rPr>
          <w:rFonts w:ascii="Times New Roman" w:hAnsi="Times New Roman" w:cs="Times New Roman"/>
          <w:sz w:val="28"/>
          <w:szCs w:val="28"/>
        </w:rPr>
        <w:t>Внедрение (Deployment): Логическим продолжением работы является настройка ClearML Serving для автоматического развертывания лучшей модели в виде REST API сервиса.</w:t>
      </w:r>
    </w:p>
    <w:p w14:paraId="0856D521" w14:textId="5831FFEE" w:rsidR="0031615A" w:rsidRDefault="0031615A" w:rsidP="0031615A">
      <w:pPr>
        <w:tabs>
          <w:tab w:val="left" w:pos="802"/>
        </w:tabs>
        <w:spacing w:after="0" w:line="360" w:lineRule="auto"/>
        <w:ind w:firstLineChars="250" w:firstLine="700"/>
        <w:jc w:val="both"/>
        <w:rPr>
          <w:rFonts w:ascii="Times New Roman" w:hAnsi="Times New Roman" w:cs="Times New Roman"/>
          <w:sz w:val="28"/>
          <w:szCs w:val="28"/>
        </w:rPr>
      </w:pPr>
      <w:r w:rsidRPr="0031615A">
        <w:rPr>
          <w:rFonts w:ascii="Times New Roman" w:hAnsi="Times New Roman" w:cs="Times New Roman"/>
          <w:sz w:val="28"/>
          <w:szCs w:val="28"/>
        </w:rPr>
        <w:t>Для демонстрации полного цикла управления версиями данных, в рамках работы был также создан альтернативный вариант датасета (Processed_Adult_Data_v2), где пропущенные значения заполнялись медианой вместо среднего. Этот датасет зарегистрирован в ClearML под ID d80f117b617c42de86df03587d379857 и доступен для использования в будущих экспериментах.</w:t>
      </w:r>
    </w:p>
    <w:p w14:paraId="11342E0C" w14:textId="7BD28016" w:rsidR="0031615A" w:rsidRPr="0031615A" w:rsidRDefault="0031615A" w:rsidP="0031615A">
      <w:pPr>
        <w:tabs>
          <w:tab w:val="left" w:pos="802"/>
        </w:tabs>
        <w:spacing w:after="0" w:line="360" w:lineRule="auto"/>
        <w:ind w:firstLineChars="250" w:firstLine="700"/>
        <w:jc w:val="both"/>
        <w:rPr>
          <w:rFonts w:ascii="Times New Roman" w:hAnsi="Times New Roman" w:cs="Times New Roman"/>
          <w:sz w:val="28"/>
          <w:szCs w:val="28"/>
        </w:rPr>
      </w:pPr>
      <w:r w:rsidRPr="0031615A">
        <w:rPr>
          <w:rFonts w:ascii="Times New Roman" w:hAnsi="Times New Roman" w:cs="Times New Roman"/>
          <w:sz w:val="28"/>
          <w:szCs w:val="28"/>
        </w:rPr>
        <w:lastRenderedPageBreak/>
        <w:t>В качестве дополнительного материала работа включает альтернативную версию предобработанных данных (v2), демонстрирующую механизм версионирования в ClearML.</w:t>
      </w:r>
    </w:p>
    <w:p w14:paraId="20BA8B55" w14:textId="2F7FF26E" w:rsidR="0031615A" w:rsidRDefault="00796DEC" w:rsidP="0031615A">
      <w:pPr>
        <w:tabs>
          <w:tab w:val="left" w:pos="802"/>
        </w:tabs>
        <w:spacing w:after="0" w:line="36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96DEC">
        <w:rPr>
          <w:rFonts w:ascii="Times New Roman" w:hAnsi="Times New Roman" w:cs="Times New Roman"/>
          <w:sz w:val="28"/>
          <w:szCs w:val="28"/>
          <w:shd w:val="clear" w:color="auto" w:fill="FFFFFF"/>
        </w:rPr>
        <w:t>Таким образом, цель курсовой работы достигнута: построен эффективный, управляемый и воспроизводимый процесс разработки модели машинного обучения.</w:t>
      </w:r>
    </w:p>
    <w:p w14:paraId="5A84396E" w14:textId="77777777" w:rsidR="0031615A" w:rsidRDefault="0031615A" w:rsidP="0031615A">
      <w:pPr>
        <w:tabs>
          <w:tab w:val="left" w:pos="802"/>
        </w:tabs>
        <w:spacing w:after="0" w:line="36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5267B0A" w14:textId="01E3F1A9" w:rsidR="0031615A" w:rsidRPr="0031615A" w:rsidRDefault="0031615A" w:rsidP="0031615A">
      <w:pPr>
        <w:tabs>
          <w:tab w:val="left" w:pos="80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  <w:sectPr w:rsidR="0031615A" w:rsidRPr="0031615A" w:rsidSect="00F812CE">
          <w:pgSz w:w="11906" w:h="16838" w:code="9"/>
          <w:pgMar w:top="1134" w:right="1134" w:bottom="1134" w:left="1134" w:header="709" w:footer="709" w:gutter="0"/>
          <w:cols w:space="708"/>
          <w:docGrid w:linePitch="360"/>
        </w:sectPr>
      </w:pPr>
    </w:p>
    <w:p w14:paraId="19BB6F4F" w14:textId="4F5BBD38" w:rsidR="00773C3A" w:rsidRPr="00E965E4" w:rsidRDefault="00773C3A" w:rsidP="00027D28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7684953"/>
      <w:r w:rsidRPr="00E965E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11"/>
    </w:p>
    <w:p w14:paraId="7FDB7EE4" w14:textId="77777777" w:rsidR="00773C3A" w:rsidRPr="00E965E4" w:rsidRDefault="00773C3A" w:rsidP="00027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F365DB" w14:textId="6B9BFC2E" w:rsidR="006475B6" w:rsidRPr="006475B6" w:rsidRDefault="006475B6" w:rsidP="0056166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851"/>
        </w:tabs>
        <w:spacing w:after="0" w:line="360" w:lineRule="auto"/>
        <w:ind w:left="0" w:firstLineChars="250" w:firstLine="700"/>
        <w:jc w:val="both"/>
        <w:rPr>
          <w:rFonts w:ascii="Times New Roman" w:hAnsi="Times New Roman" w:cs="Times New Roman"/>
          <w:bCs/>
          <w:sz w:val="28"/>
          <w:szCs w:val="28"/>
          <w:lang w:val="en-US" w:eastAsia="zh-CN"/>
        </w:rPr>
      </w:pP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Pineau J. et al. Improving Reproducibility in Machine Learning Research [Электронный ресурс] // Journal of Machine Learning Research. – 2021. – URL: </w:t>
      </w:r>
      <w:hyperlink r:id="rId25" w:tgtFrame="_blank" w:history="1"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val="en-US" w:eastAsia="zh-CN"/>
          </w:rPr>
          <w:t>http://jmlr.org/papers/v22/20-303.html</w:t>
        </w:r>
      </w:hyperlink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 – (дата обращения: 2</w:t>
      </w:r>
      <w:r w:rsidR="009647D1">
        <w:rPr>
          <w:rFonts w:ascii="Times New Roman" w:hAnsi="Times New Roman" w:cs="Times New Roman"/>
          <w:bCs/>
          <w:sz w:val="28"/>
          <w:szCs w:val="28"/>
          <w:lang w:val="en-US" w:eastAsia="zh-CN"/>
        </w:rPr>
        <w:t>4</w:t>
      </w: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.12.202</w:t>
      </w:r>
      <w:r w:rsidR="009647D1">
        <w:rPr>
          <w:rFonts w:ascii="Times New Roman" w:hAnsi="Times New Roman" w:cs="Times New Roman"/>
          <w:bCs/>
          <w:sz w:val="28"/>
          <w:szCs w:val="28"/>
          <w:lang w:val="en-US" w:eastAsia="zh-CN"/>
        </w:rPr>
        <w:t>5</w:t>
      </w: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).</w:t>
      </w:r>
    </w:p>
    <w:p w14:paraId="4B973655" w14:textId="77777777" w:rsidR="006475B6" w:rsidRPr="006475B6" w:rsidRDefault="006475B6" w:rsidP="0056166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851"/>
        </w:tabs>
        <w:spacing w:after="0" w:line="360" w:lineRule="auto"/>
        <w:ind w:left="0" w:firstLineChars="250" w:firstLine="700"/>
        <w:jc w:val="both"/>
        <w:rPr>
          <w:rFonts w:ascii="Times New Roman" w:hAnsi="Times New Roman" w:cs="Times New Roman"/>
          <w:bCs/>
          <w:sz w:val="28"/>
          <w:szCs w:val="28"/>
          <w:lang w:val="en-US" w:eastAsia="zh-CN"/>
        </w:rPr>
      </w:pP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Burkov A. Machine Learning Engineering. – True Positive Inc., 2020. – Глава 3: Experiment Tracking.</w:t>
      </w:r>
    </w:p>
    <w:p w14:paraId="030C486E" w14:textId="5F971EB4" w:rsidR="006475B6" w:rsidRPr="006475B6" w:rsidRDefault="006475B6" w:rsidP="0056166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851"/>
        </w:tabs>
        <w:spacing w:after="0" w:line="360" w:lineRule="auto"/>
        <w:ind w:left="0" w:firstLineChars="250" w:firstLine="700"/>
        <w:jc w:val="both"/>
        <w:rPr>
          <w:rFonts w:ascii="Times New Roman" w:hAnsi="Times New Roman" w:cs="Times New Roman"/>
          <w:bCs/>
          <w:sz w:val="28"/>
          <w:szCs w:val="28"/>
          <w:lang w:eastAsia="zh-CN"/>
        </w:rPr>
      </w:pP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ClearML Documentation. Concepts</w:t>
      </w:r>
      <w:r w:rsidRPr="006475B6">
        <w:rPr>
          <w:rFonts w:ascii="Times New Roman" w:hAnsi="Times New Roman" w:cs="Times New Roman"/>
          <w:bCs/>
          <w:sz w:val="28"/>
          <w:szCs w:val="28"/>
          <w:lang w:eastAsia="zh-CN"/>
        </w:rPr>
        <w:t xml:space="preserve"> </w:t>
      </w: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and</w:t>
      </w:r>
      <w:r w:rsidRPr="006475B6">
        <w:rPr>
          <w:rFonts w:ascii="Times New Roman" w:hAnsi="Times New Roman" w:cs="Times New Roman"/>
          <w:bCs/>
          <w:sz w:val="28"/>
          <w:szCs w:val="28"/>
          <w:lang w:eastAsia="zh-CN"/>
        </w:rPr>
        <w:t xml:space="preserve"> </w:t>
      </w: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Terminology</w:t>
      </w:r>
      <w:r w:rsidRPr="006475B6">
        <w:rPr>
          <w:rFonts w:ascii="Times New Roman" w:hAnsi="Times New Roman" w:cs="Times New Roman"/>
          <w:bCs/>
          <w:sz w:val="28"/>
          <w:szCs w:val="28"/>
          <w:lang w:eastAsia="zh-CN"/>
        </w:rPr>
        <w:t xml:space="preserve">: [Электронный ресурс] – </w:t>
      </w: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URL</w:t>
      </w:r>
      <w:r w:rsidRPr="006475B6">
        <w:rPr>
          <w:rFonts w:ascii="Times New Roman" w:hAnsi="Times New Roman" w:cs="Times New Roman"/>
          <w:bCs/>
          <w:sz w:val="28"/>
          <w:szCs w:val="28"/>
          <w:lang w:eastAsia="zh-CN"/>
        </w:rPr>
        <w:t>:</w:t>
      </w: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 </w:t>
      </w:r>
      <w:hyperlink r:id="rId26" w:tgtFrame="_blank" w:history="1"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val="en-US" w:eastAsia="zh-CN"/>
          </w:rPr>
          <w:t>https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eastAsia="zh-CN"/>
          </w:rPr>
          <w:t>://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val="en-US" w:eastAsia="zh-CN"/>
          </w:rPr>
          <w:t>clear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eastAsia="zh-CN"/>
          </w:rPr>
          <w:t>.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val="en-US" w:eastAsia="zh-CN"/>
          </w:rPr>
          <w:t>ml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eastAsia="zh-CN"/>
          </w:rPr>
          <w:t>/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val="en-US" w:eastAsia="zh-CN"/>
          </w:rPr>
          <w:t>docs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eastAsia="zh-CN"/>
          </w:rPr>
          <w:t>/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val="en-US" w:eastAsia="zh-CN"/>
          </w:rPr>
          <w:t>latest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eastAsia="zh-CN"/>
          </w:rPr>
          <w:t>/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val="en-US" w:eastAsia="zh-CN"/>
          </w:rPr>
          <w:t>docs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eastAsia="zh-CN"/>
          </w:rPr>
          <w:t>/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val="en-US" w:eastAsia="zh-CN"/>
          </w:rPr>
          <w:t>introduction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eastAsia="zh-CN"/>
          </w:rPr>
          <w:t>/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val="en-US" w:eastAsia="zh-CN"/>
          </w:rPr>
          <w:t>concepts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eastAsia="zh-CN"/>
          </w:rPr>
          <w:t>_</w:t>
        </w:r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val="en-US" w:eastAsia="zh-CN"/>
          </w:rPr>
          <w:t>terminology</w:t>
        </w:r>
      </w:hyperlink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 </w:t>
      </w:r>
      <w:r w:rsidRPr="006475B6">
        <w:rPr>
          <w:rFonts w:ascii="Times New Roman" w:hAnsi="Times New Roman" w:cs="Times New Roman"/>
          <w:bCs/>
          <w:sz w:val="28"/>
          <w:szCs w:val="28"/>
          <w:lang w:eastAsia="zh-CN"/>
        </w:rPr>
        <w:t>– (дата обращения: 2</w:t>
      </w:r>
      <w:r w:rsidR="009647D1">
        <w:rPr>
          <w:rFonts w:ascii="Times New Roman" w:hAnsi="Times New Roman" w:cs="Times New Roman"/>
          <w:bCs/>
          <w:sz w:val="28"/>
          <w:szCs w:val="28"/>
          <w:lang w:eastAsia="zh-CN"/>
        </w:rPr>
        <w:t>4</w:t>
      </w:r>
      <w:r w:rsidRPr="006475B6">
        <w:rPr>
          <w:rFonts w:ascii="Times New Roman" w:hAnsi="Times New Roman" w:cs="Times New Roman"/>
          <w:bCs/>
          <w:sz w:val="28"/>
          <w:szCs w:val="28"/>
          <w:lang w:eastAsia="zh-CN"/>
        </w:rPr>
        <w:t>.12.202</w:t>
      </w:r>
      <w:r w:rsidR="009647D1" w:rsidRPr="009647D1">
        <w:rPr>
          <w:rFonts w:ascii="Times New Roman" w:hAnsi="Times New Roman" w:cs="Times New Roman"/>
          <w:bCs/>
          <w:sz w:val="28"/>
          <w:szCs w:val="28"/>
          <w:lang w:eastAsia="zh-CN"/>
        </w:rPr>
        <w:t>5</w:t>
      </w:r>
      <w:r w:rsidRPr="006475B6">
        <w:rPr>
          <w:rFonts w:ascii="Times New Roman" w:hAnsi="Times New Roman" w:cs="Times New Roman"/>
          <w:bCs/>
          <w:sz w:val="28"/>
          <w:szCs w:val="28"/>
          <w:lang w:eastAsia="zh-CN"/>
        </w:rPr>
        <w:t>).</w:t>
      </w:r>
    </w:p>
    <w:p w14:paraId="09434682" w14:textId="1A969310" w:rsidR="006475B6" w:rsidRPr="006475B6" w:rsidRDefault="006475B6" w:rsidP="0056166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851"/>
        </w:tabs>
        <w:spacing w:after="0" w:line="360" w:lineRule="auto"/>
        <w:ind w:left="0" w:firstLineChars="250" w:firstLine="700"/>
        <w:jc w:val="both"/>
        <w:rPr>
          <w:rFonts w:ascii="Times New Roman" w:hAnsi="Times New Roman" w:cs="Times New Roman"/>
          <w:bCs/>
          <w:sz w:val="28"/>
          <w:szCs w:val="28"/>
          <w:lang w:val="en-US" w:eastAsia="zh-CN"/>
        </w:rPr>
      </w:pP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Kumar A. Machine Learning Reproducibility: A Guide [Электронный ресурс] // Towards Data Science. – URL: </w:t>
      </w:r>
      <w:hyperlink r:id="rId27" w:tgtFrame="_blank" w:history="1">
        <w:r w:rsidRPr="006475B6">
          <w:rPr>
            <w:rStyle w:val="af2"/>
            <w:rFonts w:ascii="Times New Roman" w:hAnsi="Times New Roman" w:cs="Times New Roman"/>
            <w:bCs/>
            <w:sz w:val="28"/>
            <w:szCs w:val="28"/>
            <w:lang w:val="en-US" w:eastAsia="zh-CN"/>
          </w:rPr>
          <w:t>https://towardsdatascience.com/machine-learning-reproducibility-a-guide-7bdbd3a0a3c0</w:t>
        </w:r>
      </w:hyperlink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 – (дата обращения: 2</w:t>
      </w:r>
      <w:r w:rsidR="009647D1">
        <w:rPr>
          <w:rFonts w:ascii="Times New Roman" w:hAnsi="Times New Roman" w:cs="Times New Roman"/>
          <w:bCs/>
          <w:sz w:val="28"/>
          <w:szCs w:val="28"/>
          <w:lang w:val="en-US" w:eastAsia="zh-CN"/>
        </w:rPr>
        <w:t>4</w:t>
      </w: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.12.202</w:t>
      </w:r>
      <w:r w:rsidR="009647D1">
        <w:rPr>
          <w:rFonts w:ascii="Times New Roman" w:hAnsi="Times New Roman" w:cs="Times New Roman"/>
          <w:bCs/>
          <w:sz w:val="28"/>
          <w:szCs w:val="28"/>
          <w:lang w:val="en-US" w:eastAsia="zh-CN"/>
        </w:rPr>
        <w:t>5</w:t>
      </w: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).</w:t>
      </w:r>
    </w:p>
    <w:p w14:paraId="74F49296" w14:textId="77777777" w:rsidR="006475B6" w:rsidRPr="006475B6" w:rsidRDefault="006475B6" w:rsidP="0056166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851"/>
        </w:tabs>
        <w:spacing w:after="0" w:line="360" w:lineRule="auto"/>
        <w:ind w:left="0" w:firstLineChars="250" w:firstLine="700"/>
        <w:jc w:val="both"/>
        <w:rPr>
          <w:rFonts w:ascii="Times New Roman" w:hAnsi="Times New Roman" w:cs="Times New Roman"/>
          <w:bCs/>
          <w:sz w:val="28"/>
          <w:szCs w:val="28"/>
          <w:lang w:val="en-US" w:eastAsia="zh-CN"/>
        </w:rPr>
      </w:pP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Alla S., Adari S. K. Beginning MLOps with MLFlow: Deploy Models in AWS SageMaker, Google Cloud, and Azure. – Apress, 2021.</w:t>
      </w:r>
    </w:p>
    <w:p w14:paraId="65A87F83" w14:textId="77777777" w:rsidR="006475B6" w:rsidRPr="006475B6" w:rsidRDefault="006475B6" w:rsidP="0056166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851"/>
        </w:tabs>
        <w:spacing w:after="0" w:line="360" w:lineRule="auto"/>
        <w:ind w:left="0" w:firstLineChars="250" w:firstLine="700"/>
        <w:jc w:val="both"/>
        <w:rPr>
          <w:rFonts w:ascii="Times New Roman" w:hAnsi="Times New Roman" w:cs="Times New Roman"/>
          <w:bCs/>
          <w:sz w:val="28"/>
          <w:szCs w:val="28"/>
          <w:lang w:val="en-US" w:eastAsia="zh-CN"/>
        </w:rPr>
      </w:pPr>
      <w:r w:rsidRPr="006475B6">
        <w:rPr>
          <w:rFonts w:ascii="Times New Roman" w:hAnsi="Times New Roman" w:cs="Times New Roman"/>
          <w:bCs/>
          <w:sz w:val="28"/>
          <w:szCs w:val="28"/>
          <w:lang w:val="en-US" w:eastAsia="zh-CN"/>
        </w:rPr>
        <w:t>Symon J. Comparative Analysis of Open Source MLOps Tools // International Journal of Computer Applications. – 2022. – Vol. 183.</w:t>
      </w:r>
    </w:p>
    <w:p w14:paraId="7F7C76FF" w14:textId="4E06071B" w:rsidR="002116E1" w:rsidRPr="006475B6" w:rsidRDefault="002116E1" w:rsidP="006475B6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 w:hint="eastAsia"/>
          <w:bCs/>
          <w:sz w:val="28"/>
          <w:szCs w:val="28"/>
          <w:lang w:val="en-US" w:eastAsia="zh-CN"/>
        </w:rPr>
      </w:pPr>
    </w:p>
    <w:p w14:paraId="783BA0E1" w14:textId="77777777" w:rsidR="002116E1" w:rsidRPr="00CF3260" w:rsidRDefault="002116E1">
      <w:pPr>
        <w:rPr>
          <w:rFonts w:ascii="Times New Roman" w:hAnsi="Times New Roman" w:cs="Times New Roman"/>
          <w:bCs/>
          <w:sz w:val="28"/>
          <w:szCs w:val="28"/>
          <w:lang w:val="en-US" w:eastAsia="zh-CN"/>
        </w:rPr>
      </w:pPr>
      <w:r w:rsidRPr="00CF3260">
        <w:rPr>
          <w:rFonts w:ascii="Times New Roman" w:hAnsi="Times New Roman" w:cs="Times New Roman"/>
          <w:bCs/>
          <w:sz w:val="28"/>
          <w:szCs w:val="28"/>
          <w:lang w:val="en-US" w:eastAsia="zh-CN"/>
        </w:rPr>
        <w:br w:type="page"/>
      </w:r>
    </w:p>
    <w:p w14:paraId="1BECABDB" w14:textId="530396EA" w:rsidR="00EE67D9" w:rsidRDefault="002116E1" w:rsidP="002116E1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17684954"/>
      <w:r w:rsidRPr="00E22DD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</w:t>
      </w:r>
      <w:r w:rsidR="00E22DD6">
        <w:rPr>
          <w:rFonts w:ascii="Times New Roman" w:hAnsi="Times New Roman" w:cs="Times New Roman"/>
          <w:b/>
          <w:bCs/>
          <w:sz w:val="28"/>
          <w:szCs w:val="28"/>
        </w:rPr>
        <w:t>РИЛОЖЕНИЯ</w:t>
      </w:r>
      <w:bookmarkEnd w:id="12"/>
    </w:p>
    <w:p w14:paraId="4BC15E0F" w14:textId="77777777" w:rsidR="00F61BBB" w:rsidRDefault="00F61BBB" w:rsidP="00F61BB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F71E9" w14:textId="6F9111B8" w:rsidR="00F61BBB" w:rsidRDefault="00F61BBB" w:rsidP="00F61BB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spacing w:after="0" w:line="360" w:lineRule="auto"/>
        <w:ind w:firstLineChars="250" w:firstLine="700"/>
        <w:jc w:val="both"/>
        <w:rPr>
          <w:rFonts w:ascii="Times New Roman" w:hAnsi="Times New Roman" w:cs="Times New Roman"/>
          <w:sz w:val="28"/>
          <w:szCs w:val="28"/>
        </w:rPr>
      </w:pPr>
      <w:r w:rsidRPr="00F61BBB">
        <w:rPr>
          <w:rFonts w:ascii="Times New Roman" w:hAnsi="Times New Roman" w:cs="Times New Roman"/>
          <w:sz w:val="28"/>
          <w:szCs w:val="28"/>
        </w:rPr>
        <w:t>В списке версий отображается новая версия Processed_Adult_Data_v2, созданная на основе родительской версии (v1). Визуализация lineage (родословной данных) справа показывает иерархическую связь между исходным и обновленным наборами данных.</w:t>
      </w:r>
    </w:p>
    <w:p w14:paraId="2B61BF60" w14:textId="57D50E64" w:rsidR="00F61BBB" w:rsidRPr="00F61BBB" w:rsidRDefault="00F61BBB" w:rsidP="00F61BB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spacing w:after="0" w:line="360" w:lineRule="auto"/>
        <w:ind w:firstLineChars="250" w:firstLine="700"/>
        <w:jc w:val="both"/>
        <w:rPr>
          <w:rFonts w:ascii="Times New Roman" w:hAnsi="Times New Roman" w:cs="Times New Roman"/>
          <w:sz w:val="28"/>
          <w:szCs w:val="28"/>
        </w:rPr>
      </w:pPr>
      <w:r w:rsidRPr="00F61BBB">
        <w:rPr>
          <w:rFonts w:ascii="Times New Roman" w:hAnsi="Times New Roman" w:cs="Times New Roman"/>
          <w:sz w:val="28"/>
          <w:szCs w:val="28"/>
        </w:rPr>
        <w:t>В интерфейсе Task отображаются артефакты новой версии датасета, где в разделе state зафиксирован граф зависимостей (dependency graph), подтверждающий наследование от предыдущей версии данных.</w:t>
      </w:r>
    </w:p>
    <w:p w14:paraId="5CEC258F" w14:textId="01CE1A68" w:rsidR="002116E1" w:rsidRDefault="002116E1" w:rsidP="00E22DD6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16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D7A860" wp14:editId="1E63453E">
            <wp:extent cx="5001491" cy="126492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2717" cy="126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8400" w14:textId="7893593E" w:rsidR="00F61BBB" w:rsidRPr="002116E1" w:rsidRDefault="002116E1" w:rsidP="00F61BBB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16E1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3D0150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2116E1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E22DD6" w:rsidRPr="00E22DD6">
        <w:rPr>
          <w:rFonts w:ascii="Times New Roman" w:eastAsia="Times New Roman" w:hAnsi="Times New Roman" w:cs="Times New Roman"/>
          <w:sz w:val="28"/>
          <w:szCs w:val="28"/>
        </w:rPr>
        <w:t>Управление версиями датасета в ClearML</w:t>
      </w:r>
    </w:p>
    <w:p w14:paraId="2913CBFC" w14:textId="0A953ADA" w:rsidR="002116E1" w:rsidRDefault="00E36F57" w:rsidP="00E22DD6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6F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FF7E89" wp14:editId="75F5E232">
            <wp:extent cx="6120130" cy="3310890"/>
            <wp:effectExtent l="0" t="0" r="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F999" w14:textId="1908BDE9" w:rsidR="00E22DD6" w:rsidRPr="002116E1" w:rsidRDefault="00E22DD6" w:rsidP="00E22DD6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16E1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3D0150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2116E1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E22DD6">
        <w:rPr>
          <w:rFonts w:ascii="Times New Roman" w:eastAsia="Times New Roman" w:hAnsi="Times New Roman" w:cs="Times New Roman"/>
          <w:sz w:val="28"/>
          <w:szCs w:val="28"/>
        </w:rPr>
        <w:t>Детали задачи создания версии датасета v2</w:t>
      </w:r>
    </w:p>
    <w:p w14:paraId="5C260430" w14:textId="69521E0E" w:rsidR="00E22DD6" w:rsidRPr="00E22DD6" w:rsidRDefault="00E22DD6" w:rsidP="00E22DD6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22DD6" w:rsidRPr="00E22DD6" w:rsidSect="00F812CE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6059E" w14:textId="77777777" w:rsidR="001552E4" w:rsidRDefault="001552E4" w:rsidP="006A519B">
      <w:pPr>
        <w:spacing w:after="0" w:line="240" w:lineRule="auto"/>
      </w:pPr>
      <w:r>
        <w:separator/>
      </w:r>
    </w:p>
  </w:endnote>
  <w:endnote w:type="continuationSeparator" w:id="0">
    <w:p w14:paraId="7F2CE273" w14:textId="77777777" w:rsidR="001552E4" w:rsidRDefault="001552E4" w:rsidP="006A5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0825966"/>
      <w:docPartObj>
        <w:docPartGallery w:val="Page Numbers (Bottom of Page)"/>
        <w:docPartUnique/>
      </w:docPartObj>
    </w:sdtPr>
    <w:sdtEndPr/>
    <w:sdtContent>
      <w:p w14:paraId="69A09434" w14:textId="1FB46724" w:rsidR="00C85AC1" w:rsidRDefault="00C85AC1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2A8A">
          <w:rPr>
            <w:noProof/>
          </w:rPr>
          <w:t>10</w:t>
        </w:r>
        <w:r>
          <w:fldChar w:fldCharType="end"/>
        </w:r>
      </w:p>
    </w:sdtContent>
  </w:sdt>
  <w:p w14:paraId="2E80FCD0" w14:textId="77777777" w:rsidR="00C85AC1" w:rsidRDefault="00C85AC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FA2C6" w14:textId="77777777" w:rsidR="001552E4" w:rsidRDefault="001552E4" w:rsidP="006A519B">
      <w:pPr>
        <w:spacing w:after="0" w:line="240" w:lineRule="auto"/>
      </w:pPr>
      <w:r>
        <w:separator/>
      </w:r>
    </w:p>
  </w:footnote>
  <w:footnote w:type="continuationSeparator" w:id="0">
    <w:p w14:paraId="33DC8109" w14:textId="77777777" w:rsidR="001552E4" w:rsidRDefault="001552E4" w:rsidP="006A5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873E9"/>
    <w:multiLevelType w:val="multilevel"/>
    <w:tmpl w:val="0240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72843"/>
    <w:multiLevelType w:val="multilevel"/>
    <w:tmpl w:val="73F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C4AAA"/>
    <w:multiLevelType w:val="hybridMultilevel"/>
    <w:tmpl w:val="25967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62C50"/>
    <w:multiLevelType w:val="multilevel"/>
    <w:tmpl w:val="872A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B2E35"/>
    <w:multiLevelType w:val="multilevel"/>
    <w:tmpl w:val="E5B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3119F"/>
    <w:multiLevelType w:val="multilevel"/>
    <w:tmpl w:val="5294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916FC"/>
    <w:multiLevelType w:val="hybridMultilevel"/>
    <w:tmpl w:val="00AC4416"/>
    <w:lvl w:ilvl="0" w:tplc="04190001">
      <w:start w:val="1"/>
      <w:numFmt w:val="bullet"/>
      <w:lvlText w:val=""/>
      <w:lvlJc w:val="left"/>
      <w:pPr>
        <w:ind w:left="9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7" w15:restartNumberingAfterBreak="0">
    <w:nsid w:val="0FBD7270"/>
    <w:multiLevelType w:val="multilevel"/>
    <w:tmpl w:val="FA3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3601D"/>
    <w:multiLevelType w:val="multilevel"/>
    <w:tmpl w:val="2CFE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A363D"/>
    <w:multiLevelType w:val="hybridMultilevel"/>
    <w:tmpl w:val="F87EC1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64824"/>
    <w:multiLevelType w:val="multilevel"/>
    <w:tmpl w:val="92A4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7C3404"/>
    <w:multiLevelType w:val="multilevel"/>
    <w:tmpl w:val="812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9498A"/>
    <w:multiLevelType w:val="hybridMultilevel"/>
    <w:tmpl w:val="0A2A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30711"/>
    <w:multiLevelType w:val="multilevel"/>
    <w:tmpl w:val="7DF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D50B8"/>
    <w:multiLevelType w:val="multilevel"/>
    <w:tmpl w:val="AF6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85CAC"/>
    <w:multiLevelType w:val="hybridMultilevel"/>
    <w:tmpl w:val="F88E2ABC"/>
    <w:numStyleLink w:val="6"/>
  </w:abstractNum>
  <w:abstractNum w:abstractNumId="16" w15:restartNumberingAfterBreak="0">
    <w:nsid w:val="35A007AC"/>
    <w:multiLevelType w:val="hybridMultilevel"/>
    <w:tmpl w:val="F88E2ABC"/>
    <w:styleLink w:val="6"/>
    <w:lvl w:ilvl="0" w:tplc="DDD60FF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42B93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CE6C908">
      <w:start w:val="1"/>
      <w:numFmt w:val="lowerRoman"/>
      <w:lvlText w:val="%3."/>
      <w:lvlJc w:val="left"/>
      <w:pPr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08971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CEE801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4A7ADE">
      <w:start w:val="1"/>
      <w:numFmt w:val="lowerRoman"/>
      <w:lvlText w:val="%6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110DB8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429A5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1742AB8">
      <w:start w:val="1"/>
      <w:numFmt w:val="lowerRoman"/>
      <w:lvlText w:val="%9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3B0C0CB5"/>
    <w:multiLevelType w:val="hybridMultilevel"/>
    <w:tmpl w:val="71B0EF7A"/>
    <w:lvl w:ilvl="0" w:tplc="04190001">
      <w:start w:val="1"/>
      <w:numFmt w:val="bullet"/>
      <w:lvlText w:val=""/>
      <w:lvlJc w:val="left"/>
      <w:pPr>
        <w:ind w:left="1128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4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18" w15:restartNumberingAfterBreak="0">
    <w:nsid w:val="42654CED"/>
    <w:multiLevelType w:val="hybridMultilevel"/>
    <w:tmpl w:val="B2DE671C"/>
    <w:lvl w:ilvl="0" w:tplc="04190001">
      <w:start w:val="1"/>
      <w:numFmt w:val="bullet"/>
      <w:lvlText w:val=""/>
      <w:lvlJc w:val="left"/>
      <w:pPr>
        <w:ind w:left="1129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9" w15:restartNumberingAfterBreak="0">
    <w:nsid w:val="43A3097C"/>
    <w:multiLevelType w:val="multilevel"/>
    <w:tmpl w:val="2000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80126"/>
    <w:multiLevelType w:val="hybridMultilevel"/>
    <w:tmpl w:val="9FA85B4C"/>
    <w:lvl w:ilvl="0" w:tplc="C73CCD02">
      <w:start w:val="1"/>
      <w:numFmt w:val="bullet"/>
      <w:lvlText w:val=""/>
      <w:lvlJc w:val="left"/>
      <w:pPr>
        <w:ind w:left="1128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4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21" w15:restartNumberingAfterBreak="0">
    <w:nsid w:val="51A44A94"/>
    <w:multiLevelType w:val="multilevel"/>
    <w:tmpl w:val="47C60B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2" w15:restartNumberingAfterBreak="0">
    <w:nsid w:val="54E640A7"/>
    <w:multiLevelType w:val="multilevel"/>
    <w:tmpl w:val="1DC4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9E274D"/>
    <w:multiLevelType w:val="hybridMultilevel"/>
    <w:tmpl w:val="DFA0B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0D716E"/>
    <w:multiLevelType w:val="multilevel"/>
    <w:tmpl w:val="C42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63C48"/>
    <w:multiLevelType w:val="multilevel"/>
    <w:tmpl w:val="CBB8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420B34"/>
    <w:multiLevelType w:val="hybridMultilevel"/>
    <w:tmpl w:val="D90C523C"/>
    <w:lvl w:ilvl="0" w:tplc="04190001">
      <w:start w:val="1"/>
      <w:numFmt w:val="bullet"/>
      <w:lvlText w:val=""/>
      <w:lvlJc w:val="left"/>
      <w:pPr>
        <w:ind w:left="1128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4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27" w15:restartNumberingAfterBreak="0">
    <w:nsid w:val="6EFD2472"/>
    <w:multiLevelType w:val="multilevel"/>
    <w:tmpl w:val="DD5C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AD1A75"/>
    <w:multiLevelType w:val="multilevel"/>
    <w:tmpl w:val="400A2FE6"/>
    <w:lvl w:ilvl="0">
      <w:start w:val="1"/>
      <w:numFmt w:val="decimal"/>
      <w:lvlText w:val="[%1] 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5"/>
  </w:num>
  <w:num w:numId="3">
    <w:abstractNumId w:val="21"/>
  </w:num>
  <w:num w:numId="4">
    <w:abstractNumId w:val="5"/>
  </w:num>
  <w:num w:numId="5">
    <w:abstractNumId w:val="12"/>
  </w:num>
  <w:num w:numId="6">
    <w:abstractNumId w:val="23"/>
  </w:num>
  <w:num w:numId="7">
    <w:abstractNumId w:val="2"/>
  </w:num>
  <w:num w:numId="8">
    <w:abstractNumId w:val="9"/>
  </w:num>
  <w:num w:numId="9">
    <w:abstractNumId w:val="10"/>
  </w:num>
  <w:num w:numId="10">
    <w:abstractNumId w:val="8"/>
  </w:num>
  <w:num w:numId="11">
    <w:abstractNumId w:val="14"/>
  </w:num>
  <w:num w:numId="12">
    <w:abstractNumId w:val="20"/>
  </w:num>
  <w:num w:numId="13">
    <w:abstractNumId w:val="18"/>
  </w:num>
  <w:num w:numId="14">
    <w:abstractNumId w:val="13"/>
  </w:num>
  <w:num w:numId="15">
    <w:abstractNumId w:val="3"/>
  </w:num>
  <w:num w:numId="16">
    <w:abstractNumId w:val="7"/>
  </w:num>
  <w:num w:numId="17">
    <w:abstractNumId w:val="19"/>
  </w:num>
  <w:num w:numId="18">
    <w:abstractNumId w:val="1"/>
  </w:num>
  <w:num w:numId="19">
    <w:abstractNumId w:val="11"/>
  </w:num>
  <w:num w:numId="20">
    <w:abstractNumId w:val="26"/>
  </w:num>
  <w:num w:numId="21">
    <w:abstractNumId w:val="4"/>
  </w:num>
  <w:num w:numId="22">
    <w:abstractNumId w:val="22"/>
  </w:num>
  <w:num w:numId="23">
    <w:abstractNumId w:val="17"/>
  </w:num>
  <w:num w:numId="24">
    <w:abstractNumId w:val="6"/>
  </w:num>
  <w:num w:numId="25">
    <w:abstractNumId w:val="0"/>
  </w:num>
  <w:num w:numId="26">
    <w:abstractNumId w:val="24"/>
  </w:num>
  <w:num w:numId="27">
    <w:abstractNumId w:val="25"/>
  </w:num>
  <w:num w:numId="28">
    <w:abstractNumId w:val="27"/>
  </w:num>
  <w:num w:numId="29">
    <w:abstractNumId w:val="2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D91"/>
    <w:rsid w:val="00000496"/>
    <w:rsid w:val="000011CC"/>
    <w:rsid w:val="000011FA"/>
    <w:rsid w:val="0000209C"/>
    <w:rsid w:val="00003295"/>
    <w:rsid w:val="00004FBD"/>
    <w:rsid w:val="00006ED9"/>
    <w:rsid w:val="0001113C"/>
    <w:rsid w:val="00013D91"/>
    <w:rsid w:val="0001612A"/>
    <w:rsid w:val="0002172C"/>
    <w:rsid w:val="0002221D"/>
    <w:rsid w:val="00022482"/>
    <w:rsid w:val="00024D1F"/>
    <w:rsid w:val="00025EBD"/>
    <w:rsid w:val="00027972"/>
    <w:rsid w:val="00027D28"/>
    <w:rsid w:val="000338E2"/>
    <w:rsid w:val="00033FB5"/>
    <w:rsid w:val="00035603"/>
    <w:rsid w:val="000419B1"/>
    <w:rsid w:val="00052645"/>
    <w:rsid w:val="00053550"/>
    <w:rsid w:val="00054E15"/>
    <w:rsid w:val="0005604D"/>
    <w:rsid w:val="00056D0A"/>
    <w:rsid w:val="00060FBA"/>
    <w:rsid w:val="00064367"/>
    <w:rsid w:val="000646B3"/>
    <w:rsid w:val="00067FF6"/>
    <w:rsid w:val="000704A8"/>
    <w:rsid w:val="00072323"/>
    <w:rsid w:val="00072680"/>
    <w:rsid w:val="00074902"/>
    <w:rsid w:val="000764F6"/>
    <w:rsid w:val="00080621"/>
    <w:rsid w:val="00081BB9"/>
    <w:rsid w:val="000831A7"/>
    <w:rsid w:val="0009002A"/>
    <w:rsid w:val="000902EC"/>
    <w:rsid w:val="00095DD4"/>
    <w:rsid w:val="000968D1"/>
    <w:rsid w:val="000A1199"/>
    <w:rsid w:val="000A3EB2"/>
    <w:rsid w:val="000A4789"/>
    <w:rsid w:val="000A78F9"/>
    <w:rsid w:val="000B11AA"/>
    <w:rsid w:val="000B19DA"/>
    <w:rsid w:val="000B3D10"/>
    <w:rsid w:val="000B45C7"/>
    <w:rsid w:val="000B57A6"/>
    <w:rsid w:val="000B74A8"/>
    <w:rsid w:val="000C10E5"/>
    <w:rsid w:val="000C7661"/>
    <w:rsid w:val="000C76DD"/>
    <w:rsid w:val="000D1752"/>
    <w:rsid w:val="000D1C58"/>
    <w:rsid w:val="000D4A71"/>
    <w:rsid w:val="000D4EA2"/>
    <w:rsid w:val="000D4EDF"/>
    <w:rsid w:val="000E12AF"/>
    <w:rsid w:val="000E399F"/>
    <w:rsid w:val="000E544E"/>
    <w:rsid w:val="000E73F9"/>
    <w:rsid w:val="000F3D16"/>
    <w:rsid w:val="000F4523"/>
    <w:rsid w:val="000F643A"/>
    <w:rsid w:val="00103366"/>
    <w:rsid w:val="0010350F"/>
    <w:rsid w:val="00105711"/>
    <w:rsid w:val="001226C8"/>
    <w:rsid w:val="001237B9"/>
    <w:rsid w:val="00123C98"/>
    <w:rsid w:val="001243CA"/>
    <w:rsid w:val="001254CC"/>
    <w:rsid w:val="0012606B"/>
    <w:rsid w:val="001317FC"/>
    <w:rsid w:val="0013664E"/>
    <w:rsid w:val="00142E6C"/>
    <w:rsid w:val="001432E8"/>
    <w:rsid w:val="0015208F"/>
    <w:rsid w:val="00152EF7"/>
    <w:rsid w:val="001532CA"/>
    <w:rsid w:val="001552E4"/>
    <w:rsid w:val="00156416"/>
    <w:rsid w:val="00156B20"/>
    <w:rsid w:val="00157C63"/>
    <w:rsid w:val="00161D56"/>
    <w:rsid w:val="00162215"/>
    <w:rsid w:val="00172B51"/>
    <w:rsid w:val="00177074"/>
    <w:rsid w:val="00180BE2"/>
    <w:rsid w:val="00184484"/>
    <w:rsid w:val="001859E9"/>
    <w:rsid w:val="0018609B"/>
    <w:rsid w:val="00187DF4"/>
    <w:rsid w:val="00195B9F"/>
    <w:rsid w:val="001A03D0"/>
    <w:rsid w:val="001A274B"/>
    <w:rsid w:val="001A59E8"/>
    <w:rsid w:val="001A612D"/>
    <w:rsid w:val="001B0DFE"/>
    <w:rsid w:val="001B1120"/>
    <w:rsid w:val="001B2CFC"/>
    <w:rsid w:val="001C1DB0"/>
    <w:rsid w:val="001C2876"/>
    <w:rsid w:val="001C289E"/>
    <w:rsid w:val="001C5022"/>
    <w:rsid w:val="001C5924"/>
    <w:rsid w:val="001C733B"/>
    <w:rsid w:val="001D2A8A"/>
    <w:rsid w:val="001D57D6"/>
    <w:rsid w:val="001D61B5"/>
    <w:rsid w:val="001D6F43"/>
    <w:rsid w:val="001E1869"/>
    <w:rsid w:val="001E334D"/>
    <w:rsid w:val="001E4000"/>
    <w:rsid w:val="001E4785"/>
    <w:rsid w:val="001E5753"/>
    <w:rsid w:val="001E726B"/>
    <w:rsid w:val="001F03EC"/>
    <w:rsid w:val="001F0E70"/>
    <w:rsid w:val="001F11D6"/>
    <w:rsid w:val="001F2C2A"/>
    <w:rsid w:val="001F4358"/>
    <w:rsid w:val="001F54B5"/>
    <w:rsid w:val="001F7D86"/>
    <w:rsid w:val="00201AAC"/>
    <w:rsid w:val="00205A03"/>
    <w:rsid w:val="0021020E"/>
    <w:rsid w:val="002116E1"/>
    <w:rsid w:val="00212637"/>
    <w:rsid w:val="002126B7"/>
    <w:rsid w:val="002131C4"/>
    <w:rsid w:val="0021340A"/>
    <w:rsid w:val="002136D4"/>
    <w:rsid w:val="002146A5"/>
    <w:rsid w:val="00215302"/>
    <w:rsid w:val="00216ACD"/>
    <w:rsid w:val="002209DE"/>
    <w:rsid w:val="002228DF"/>
    <w:rsid w:val="00223656"/>
    <w:rsid w:val="00224BAD"/>
    <w:rsid w:val="00225C46"/>
    <w:rsid w:val="0022704A"/>
    <w:rsid w:val="00227A78"/>
    <w:rsid w:val="00230B82"/>
    <w:rsid w:val="00233037"/>
    <w:rsid w:val="00236F05"/>
    <w:rsid w:val="0024099D"/>
    <w:rsid w:val="00243ACD"/>
    <w:rsid w:val="00247545"/>
    <w:rsid w:val="00250720"/>
    <w:rsid w:val="0025352F"/>
    <w:rsid w:val="00256181"/>
    <w:rsid w:val="002573AB"/>
    <w:rsid w:val="00262DE8"/>
    <w:rsid w:val="00263E90"/>
    <w:rsid w:val="00264BCF"/>
    <w:rsid w:val="002670C1"/>
    <w:rsid w:val="00267125"/>
    <w:rsid w:val="00270EC0"/>
    <w:rsid w:val="00280200"/>
    <w:rsid w:val="0028041C"/>
    <w:rsid w:val="00280B6A"/>
    <w:rsid w:val="0028109A"/>
    <w:rsid w:val="002851AF"/>
    <w:rsid w:val="0028525F"/>
    <w:rsid w:val="00285A17"/>
    <w:rsid w:val="00285AEA"/>
    <w:rsid w:val="002867DA"/>
    <w:rsid w:val="002A160B"/>
    <w:rsid w:val="002A32D0"/>
    <w:rsid w:val="002A3F14"/>
    <w:rsid w:val="002A5656"/>
    <w:rsid w:val="002B070F"/>
    <w:rsid w:val="002B23BA"/>
    <w:rsid w:val="002B5FD7"/>
    <w:rsid w:val="002B669E"/>
    <w:rsid w:val="002B6DC8"/>
    <w:rsid w:val="002C1A51"/>
    <w:rsid w:val="002C273E"/>
    <w:rsid w:val="002D0E43"/>
    <w:rsid w:val="002D6860"/>
    <w:rsid w:val="002D74DA"/>
    <w:rsid w:val="002D7A2F"/>
    <w:rsid w:val="002E24B3"/>
    <w:rsid w:val="002E3A0F"/>
    <w:rsid w:val="002F2E73"/>
    <w:rsid w:val="002F5C88"/>
    <w:rsid w:val="002F6BCE"/>
    <w:rsid w:val="00303A11"/>
    <w:rsid w:val="0030404C"/>
    <w:rsid w:val="003042BF"/>
    <w:rsid w:val="00310FDB"/>
    <w:rsid w:val="00311CA4"/>
    <w:rsid w:val="00313D6B"/>
    <w:rsid w:val="00314BD3"/>
    <w:rsid w:val="0031557B"/>
    <w:rsid w:val="0031614E"/>
    <w:rsid w:val="0031615A"/>
    <w:rsid w:val="00316626"/>
    <w:rsid w:val="003203C3"/>
    <w:rsid w:val="0032053B"/>
    <w:rsid w:val="00320709"/>
    <w:rsid w:val="00320943"/>
    <w:rsid w:val="00322F6A"/>
    <w:rsid w:val="00326C42"/>
    <w:rsid w:val="003274BD"/>
    <w:rsid w:val="00332968"/>
    <w:rsid w:val="0033463B"/>
    <w:rsid w:val="0034083C"/>
    <w:rsid w:val="003412A1"/>
    <w:rsid w:val="003422B8"/>
    <w:rsid w:val="00345C76"/>
    <w:rsid w:val="00350080"/>
    <w:rsid w:val="003524FE"/>
    <w:rsid w:val="0036002C"/>
    <w:rsid w:val="00360F09"/>
    <w:rsid w:val="00363384"/>
    <w:rsid w:val="003647E0"/>
    <w:rsid w:val="00367BDC"/>
    <w:rsid w:val="003701D3"/>
    <w:rsid w:val="003702AD"/>
    <w:rsid w:val="003708FA"/>
    <w:rsid w:val="00377358"/>
    <w:rsid w:val="00377EC3"/>
    <w:rsid w:val="0038136B"/>
    <w:rsid w:val="00382A66"/>
    <w:rsid w:val="003836D4"/>
    <w:rsid w:val="003851D4"/>
    <w:rsid w:val="00386DFB"/>
    <w:rsid w:val="00386F7A"/>
    <w:rsid w:val="00387344"/>
    <w:rsid w:val="003919DC"/>
    <w:rsid w:val="00392A2C"/>
    <w:rsid w:val="003A175A"/>
    <w:rsid w:val="003A4372"/>
    <w:rsid w:val="003A4988"/>
    <w:rsid w:val="003A7E97"/>
    <w:rsid w:val="003B15EF"/>
    <w:rsid w:val="003B253A"/>
    <w:rsid w:val="003B3F4D"/>
    <w:rsid w:val="003B4CFF"/>
    <w:rsid w:val="003B582B"/>
    <w:rsid w:val="003C1327"/>
    <w:rsid w:val="003C35FA"/>
    <w:rsid w:val="003C5C90"/>
    <w:rsid w:val="003C5D31"/>
    <w:rsid w:val="003C6094"/>
    <w:rsid w:val="003C644E"/>
    <w:rsid w:val="003C7C48"/>
    <w:rsid w:val="003D0150"/>
    <w:rsid w:val="003D126F"/>
    <w:rsid w:val="003D1AFF"/>
    <w:rsid w:val="003D1B92"/>
    <w:rsid w:val="003D3E2C"/>
    <w:rsid w:val="003D50F4"/>
    <w:rsid w:val="003D558D"/>
    <w:rsid w:val="003D5BC1"/>
    <w:rsid w:val="003D6A5D"/>
    <w:rsid w:val="003E2078"/>
    <w:rsid w:val="003E3B9D"/>
    <w:rsid w:val="003E3D55"/>
    <w:rsid w:val="003E46DE"/>
    <w:rsid w:val="003E4CAD"/>
    <w:rsid w:val="003F03D7"/>
    <w:rsid w:val="003F3F8D"/>
    <w:rsid w:val="003F7093"/>
    <w:rsid w:val="004051FD"/>
    <w:rsid w:val="00406D99"/>
    <w:rsid w:val="00411011"/>
    <w:rsid w:val="00414428"/>
    <w:rsid w:val="00415567"/>
    <w:rsid w:val="0042108D"/>
    <w:rsid w:val="00424BD3"/>
    <w:rsid w:val="00434BF5"/>
    <w:rsid w:val="00434E70"/>
    <w:rsid w:val="00437B15"/>
    <w:rsid w:val="00441EB1"/>
    <w:rsid w:val="0044232F"/>
    <w:rsid w:val="00444A80"/>
    <w:rsid w:val="00451F36"/>
    <w:rsid w:val="00452910"/>
    <w:rsid w:val="00456A79"/>
    <w:rsid w:val="004570BF"/>
    <w:rsid w:val="00457F11"/>
    <w:rsid w:val="00460B89"/>
    <w:rsid w:val="004623D5"/>
    <w:rsid w:val="00465CDE"/>
    <w:rsid w:val="00467C25"/>
    <w:rsid w:val="00473E43"/>
    <w:rsid w:val="0047748C"/>
    <w:rsid w:val="00481518"/>
    <w:rsid w:val="004832C9"/>
    <w:rsid w:val="00483683"/>
    <w:rsid w:val="004873D3"/>
    <w:rsid w:val="00487682"/>
    <w:rsid w:val="00491966"/>
    <w:rsid w:val="00493DF7"/>
    <w:rsid w:val="00495A37"/>
    <w:rsid w:val="004A062F"/>
    <w:rsid w:val="004A1FDD"/>
    <w:rsid w:val="004A2F0D"/>
    <w:rsid w:val="004A3B88"/>
    <w:rsid w:val="004A41D8"/>
    <w:rsid w:val="004B08D7"/>
    <w:rsid w:val="004B21D0"/>
    <w:rsid w:val="004C40EE"/>
    <w:rsid w:val="004C5724"/>
    <w:rsid w:val="004C7671"/>
    <w:rsid w:val="004D1F53"/>
    <w:rsid w:val="004D2647"/>
    <w:rsid w:val="004D356E"/>
    <w:rsid w:val="004E06C3"/>
    <w:rsid w:val="004E2CA7"/>
    <w:rsid w:val="004E2E69"/>
    <w:rsid w:val="004E33FC"/>
    <w:rsid w:val="004E7F8C"/>
    <w:rsid w:val="004F1B83"/>
    <w:rsid w:val="004F4462"/>
    <w:rsid w:val="004F54CA"/>
    <w:rsid w:val="004F6C21"/>
    <w:rsid w:val="004F7AA3"/>
    <w:rsid w:val="00500821"/>
    <w:rsid w:val="00500E7B"/>
    <w:rsid w:val="00500EDA"/>
    <w:rsid w:val="00503AB6"/>
    <w:rsid w:val="00506497"/>
    <w:rsid w:val="00507B7E"/>
    <w:rsid w:val="00510A59"/>
    <w:rsid w:val="00511508"/>
    <w:rsid w:val="00516509"/>
    <w:rsid w:val="0052311E"/>
    <w:rsid w:val="005237A8"/>
    <w:rsid w:val="005279A1"/>
    <w:rsid w:val="00530883"/>
    <w:rsid w:val="005312B1"/>
    <w:rsid w:val="00532CBB"/>
    <w:rsid w:val="00532F22"/>
    <w:rsid w:val="00535CF0"/>
    <w:rsid w:val="00543B92"/>
    <w:rsid w:val="00545A88"/>
    <w:rsid w:val="005469E1"/>
    <w:rsid w:val="005471C7"/>
    <w:rsid w:val="00551662"/>
    <w:rsid w:val="0055206E"/>
    <w:rsid w:val="00553BDD"/>
    <w:rsid w:val="00554080"/>
    <w:rsid w:val="00555D7D"/>
    <w:rsid w:val="0056166A"/>
    <w:rsid w:val="00562566"/>
    <w:rsid w:val="00562A4E"/>
    <w:rsid w:val="00564B76"/>
    <w:rsid w:val="00565C49"/>
    <w:rsid w:val="005665C7"/>
    <w:rsid w:val="00570326"/>
    <w:rsid w:val="005706AB"/>
    <w:rsid w:val="00570C29"/>
    <w:rsid w:val="005721F8"/>
    <w:rsid w:val="00573BC9"/>
    <w:rsid w:val="00576EEC"/>
    <w:rsid w:val="00582D3F"/>
    <w:rsid w:val="00583222"/>
    <w:rsid w:val="00586ECD"/>
    <w:rsid w:val="00590C0F"/>
    <w:rsid w:val="005917E3"/>
    <w:rsid w:val="005939D9"/>
    <w:rsid w:val="005A4B28"/>
    <w:rsid w:val="005A552F"/>
    <w:rsid w:val="005B0666"/>
    <w:rsid w:val="005B247E"/>
    <w:rsid w:val="005B4343"/>
    <w:rsid w:val="005C279A"/>
    <w:rsid w:val="005C2C4A"/>
    <w:rsid w:val="005C515F"/>
    <w:rsid w:val="005C5BBF"/>
    <w:rsid w:val="005C7168"/>
    <w:rsid w:val="005D3149"/>
    <w:rsid w:val="005D47FA"/>
    <w:rsid w:val="005D4B19"/>
    <w:rsid w:val="005D72B9"/>
    <w:rsid w:val="005E7295"/>
    <w:rsid w:val="005F1D44"/>
    <w:rsid w:val="005F389D"/>
    <w:rsid w:val="005F461A"/>
    <w:rsid w:val="00600DB8"/>
    <w:rsid w:val="006018D1"/>
    <w:rsid w:val="006023AA"/>
    <w:rsid w:val="00605CCE"/>
    <w:rsid w:val="006075F8"/>
    <w:rsid w:val="00607DD8"/>
    <w:rsid w:val="0061174D"/>
    <w:rsid w:val="00611BAE"/>
    <w:rsid w:val="00613444"/>
    <w:rsid w:val="00616A29"/>
    <w:rsid w:val="00622217"/>
    <w:rsid w:val="006226E0"/>
    <w:rsid w:val="00623F34"/>
    <w:rsid w:val="006269D3"/>
    <w:rsid w:val="00627B16"/>
    <w:rsid w:val="00640DC7"/>
    <w:rsid w:val="00644541"/>
    <w:rsid w:val="0064469E"/>
    <w:rsid w:val="00644E1D"/>
    <w:rsid w:val="006475B6"/>
    <w:rsid w:val="006513AA"/>
    <w:rsid w:val="00656562"/>
    <w:rsid w:val="0065710D"/>
    <w:rsid w:val="006621E9"/>
    <w:rsid w:val="0066471E"/>
    <w:rsid w:val="0066799D"/>
    <w:rsid w:val="00670957"/>
    <w:rsid w:val="0067486E"/>
    <w:rsid w:val="00682FB4"/>
    <w:rsid w:val="0069362F"/>
    <w:rsid w:val="0069771D"/>
    <w:rsid w:val="00697C42"/>
    <w:rsid w:val="006A0CE0"/>
    <w:rsid w:val="006A20BE"/>
    <w:rsid w:val="006A519B"/>
    <w:rsid w:val="006B2AFD"/>
    <w:rsid w:val="006B31AC"/>
    <w:rsid w:val="006B3462"/>
    <w:rsid w:val="006B6C6C"/>
    <w:rsid w:val="006C0435"/>
    <w:rsid w:val="006C2599"/>
    <w:rsid w:val="006C436D"/>
    <w:rsid w:val="006C5646"/>
    <w:rsid w:val="006C6439"/>
    <w:rsid w:val="006C6D23"/>
    <w:rsid w:val="006C74D5"/>
    <w:rsid w:val="006D12E0"/>
    <w:rsid w:val="006E007C"/>
    <w:rsid w:val="006E176D"/>
    <w:rsid w:val="006E51ED"/>
    <w:rsid w:val="006E7987"/>
    <w:rsid w:val="006E7A33"/>
    <w:rsid w:val="006F603E"/>
    <w:rsid w:val="006F6DDE"/>
    <w:rsid w:val="007045F5"/>
    <w:rsid w:val="007046F8"/>
    <w:rsid w:val="00704AF4"/>
    <w:rsid w:val="00712589"/>
    <w:rsid w:val="00712BBE"/>
    <w:rsid w:val="00713875"/>
    <w:rsid w:val="00716207"/>
    <w:rsid w:val="007165A5"/>
    <w:rsid w:val="00716C99"/>
    <w:rsid w:val="00726363"/>
    <w:rsid w:val="00735957"/>
    <w:rsid w:val="007554AE"/>
    <w:rsid w:val="007555EE"/>
    <w:rsid w:val="00756BAE"/>
    <w:rsid w:val="00760B7B"/>
    <w:rsid w:val="00762097"/>
    <w:rsid w:val="0076232B"/>
    <w:rsid w:val="0076583E"/>
    <w:rsid w:val="00765B44"/>
    <w:rsid w:val="00766AA1"/>
    <w:rsid w:val="00766F4F"/>
    <w:rsid w:val="00771807"/>
    <w:rsid w:val="00773C3A"/>
    <w:rsid w:val="007741E4"/>
    <w:rsid w:val="0077446E"/>
    <w:rsid w:val="007748FE"/>
    <w:rsid w:val="00775F49"/>
    <w:rsid w:val="00777FAF"/>
    <w:rsid w:val="00780784"/>
    <w:rsid w:val="0078136D"/>
    <w:rsid w:val="00783A90"/>
    <w:rsid w:val="00783BE9"/>
    <w:rsid w:val="007848A2"/>
    <w:rsid w:val="0078529A"/>
    <w:rsid w:val="00785632"/>
    <w:rsid w:val="007866FD"/>
    <w:rsid w:val="0078727A"/>
    <w:rsid w:val="0079060B"/>
    <w:rsid w:val="00793AB9"/>
    <w:rsid w:val="00794181"/>
    <w:rsid w:val="007941AD"/>
    <w:rsid w:val="007948C0"/>
    <w:rsid w:val="00796DEC"/>
    <w:rsid w:val="007A0BEA"/>
    <w:rsid w:val="007A2E95"/>
    <w:rsid w:val="007B3556"/>
    <w:rsid w:val="007B59E6"/>
    <w:rsid w:val="007C0F69"/>
    <w:rsid w:val="007C236C"/>
    <w:rsid w:val="007C4833"/>
    <w:rsid w:val="007C5A5D"/>
    <w:rsid w:val="007C65A4"/>
    <w:rsid w:val="007C67CD"/>
    <w:rsid w:val="007D00A8"/>
    <w:rsid w:val="007D04B6"/>
    <w:rsid w:val="007D4146"/>
    <w:rsid w:val="007D47F3"/>
    <w:rsid w:val="007D48DE"/>
    <w:rsid w:val="007D5C4C"/>
    <w:rsid w:val="007D75C3"/>
    <w:rsid w:val="007D7939"/>
    <w:rsid w:val="007E0395"/>
    <w:rsid w:val="007E075C"/>
    <w:rsid w:val="007E0F25"/>
    <w:rsid w:val="007E2E7E"/>
    <w:rsid w:val="007E57E0"/>
    <w:rsid w:val="007E5F74"/>
    <w:rsid w:val="007E5FE0"/>
    <w:rsid w:val="007F0C57"/>
    <w:rsid w:val="007F2724"/>
    <w:rsid w:val="007F54FA"/>
    <w:rsid w:val="00800BB0"/>
    <w:rsid w:val="00800E78"/>
    <w:rsid w:val="00802989"/>
    <w:rsid w:val="00806AEF"/>
    <w:rsid w:val="008079CA"/>
    <w:rsid w:val="0081116B"/>
    <w:rsid w:val="00812F62"/>
    <w:rsid w:val="00815278"/>
    <w:rsid w:val="008167F7"/>
    <w:rsid w:val="00825D9B"/>
    <w:rsid w:val="00825F9E"/>
    <w:rsid w:val="0083221A"/>
    <w:rsid w:val="008345A9"/>
    <w:rsid w:val="008355E0"/>
    <w:rsid w:val="0084236A"/>
    <w:rsid w:val="00846083"/>
    <w:rsid w:val="00855277"/>
    <w:rsid w:val="00860F80"/>
    <w:rsid w:val="008617BF"/>
    <w:rsid w:val="00863F7F"/>
    <w:rsid w:val="0086700B"/>
    <w:rsid w:val="00867AC1"/>
    <w:rsid w:val="00870389"/>
    <w:rsid w:val="00870595"/>
    <w:rsid w:val="00875394"/>
    <w:rsid w:val="00882242"/>
    <w:rsid w:val="00884FF4"/>
    <w:rsid w:val="0089276D"/>
    <w:rsid w:val="00894C16"/>
    <w:rsid w:val="0089641B"/>
    <w:rsid w:val="00896FB0"/>
    <w:rsid w:val="008A21C5"/>
    <w:rsid w:val="008B336A"/>
    <w:rsid w:val="008B4981"/>
    <w:rsid w:val="008C3C9F"/>
    <w:rsid w:val="008D4149"/>
    <w:rsid w:val="008D6E63"/>
    <w:rsid w:val="008E04EB"/>
    <w:rsid w:val="008E1500"/>
    <w:rsid w:val="008F60EE"/>
    <w:rsid w:val="008F6641"/>
    <w:rsid w:val="0090221F"/>
    <w:rsid w:val="00906F4D"/>
    <w:rsid w:val="009109FE"/>
    <w:rsid w:val="00911075"/>
    <w:rsid w:val="00912FB0"/>
    <w:rsid w:val="0091355F"/>
    <w:rsid w:val="00917806"/>
    <w:rsid w:val="00917913"/>
    <w:rsid w:val="00923F22"/>
    <w:rsid w:val="00924172"/>
    <w:rsid w:val="00924229"/>
    <w:rsid w:val="009250ED"/>
    <w:rsid w:val="00925311"/>
    <w:rsid w:val="00930525"/>
    <w:rsid w:val="0093290B"/>
    <w:rsid w:val="009331D7"/>
    <w:rsid w:val="009348D2"/>
    <w:rsid w:val="00934AA5"/>
    <w:rsid w:val="00935A74"/>
    <w:rsid w:val="00935EB1"/>
    <w:rsid w:val="00941BF5"/>
    <w:rsid w:val="00944266"/>
    <w:rsid w:val="0094722E"/>
    <w:rsid w:val="00951ED2"/>
    <w:rsid w:val="00953382"/>
    <w:rsid w:val="00955C2C"/>
    <w:rsid w:val="00955F7F"/>
    <w:rsid w:val="00957B80"/>
    <w:rsid w:val="00961F3D"/>
    <w:rsid w:val="00962E5D"/>
    <w:rsid w:val="009647D1"/>
    <w:rsid w:val="009656A8"/>
    <w:rsid w:val="0096633E"/>
    <w:rsid w:val="00967B9B"/>
    <w:rsid w:val="00970463"/>
    <w:rsid w:val="0097340C"/>
    <w:rsid w:val="00975B18"/>
    <w:rsid w:val="00981B1F"/>
    <w:rsid w:val="0098749C"/>
    <w:rsid w:val="00994F90"/>
    <w:rsid w:val="00995232"/>
    <w:rsid w:val="00995818"/>
    <w:rsid w:val="00995AFE"/>
    <w:rsid w:val="0099616E"/>
    <w:rsid w:val="009A2584"/>
    <w:rsid w:val="009A285D"/>
    <w:rsid w:val="009A3146"/>
    <w:rsid w:val="009A36D5"/>
    <w:rsid w:val="009A5FDC"/>
    <w:rsid w:val="009B0486"/>
    <w:rsid w:val="009B0E60"/>
    <w:rsid w:val="009B101A"/>
    <w:rsid w:val="009C1F1B"/>
    <w:rsid w:val="009C5CD4"/>
    <w:rsid w:val="009D496A"/>
    <w:rsid w:val="009E434B"/>
    <w:rsid w:val="009E5CBB"/>
    <w:rsid w:val="009E5E42"/>
    <w:rsid w:val="009E66AB"/>
    <w:rsid w:val="009E720B"/>
    <w:rsid w:val="009E7897"/>
    <w:rsid w:val="009F08F7"/>
    <w:rsid w:val="009F1ACF"/>
    <w:rsid w:val="009F4379"/>
    <w:rsid w:val="00A0276A"/>
    <w:rsid w:val="00A0346C"/>
    <w:rsid w:val="00A04C2E"/>
    <w:rsid w:val="00A04C5E"/>
    <w:rsid w:val="00A05135"/>
    <w:rsid w:val="00A05277"/>
    <w:rsid w:val="00A12767"/>
    <w:rsid w:val="00A152A9"/>
    <w:rsid w:val="00A162FB"/>
    <w:rsid w:val="00A21208"/>
    <w:rsid w:val="00A2475A"/>
    <w:rsid w:val="00A26DD6"/>
    <w:rsid w:val="00A27F14"/>
    <w:rsid w:val="00A31051"/>
    <w:rsid w:val="00A32AEE"/>
    <w:rsid w:val="00A32B4C"/>
    <w:rsid w:val="00A32EAA"/>
    <w:rsid w:val="00A35F20"/>
    <w:rsid w:val="00A419F3"/>
    <w:rsid w:val="00A42D5A"/>
    <w:rsid w:val="00A43151"/>
    <w:rsid w:val="00A43726"/>
    <w:rsid w:val="00A44CDA"/>
    <w:rsid w:val="00A462B7"/>
    <w:rsid w:val="00A46C30"/>
    <w:rsid w:val="00A47CE4"/>
    <w:rsid w:val="00A506F6"/>
    <w:rsid w:val="00A5177D"/>
    <w:rsid w:val="00A55BFE"/>
    <w:rsid w:val="00A565E4"/>
    <w:rsid w:val="00A57233"/>
    <w:rsid w:val="00A629F1"/>
    <w:rsid w:val="00A6477C"/>
    <w:rsid w:val="00A7654A"/>
    <w:rsid w:val="00A823F5"/>
    <w:rsid w:val="00A83875"/>
    <w:rsid w:val="00A83965"/>
    <w:rsid w:val="00A945EB"/>
    <w:rsid w:val="00A971E3"/>
    <w:rsid w:val="00AA0295"/>
    <w:rsid w:val="00AA249C"/>
    <w:rsid w:val="00AA53DA"/>
    <w:rsid w:val="00AA5789"/>
    <w:rsid w:val="00AB052E"/>
    <w:rsid w:val="00AB299A"/>
    <w:rsid w:val="00AB2B87"/>
    <w:rsid w:val="00AB31FB"/>
    <w:rsid w:val="00AB3606"/>
    <w:rsid w:val="00AB5412"/>
    <w:rsid w:val="00AC11CD"/>
    <w:rsid w:val="00AC30EF"/>
    <w:rsid w:val="00AC4211"/>
    <w:rsid w:val="00AD3E58"/>
    <w:rsid w:val="00AD7912"/>
    <w:rsid w:val="00AE042A"/>
    <w:rsid w:val="00AE1EA1"/>
    <w:rsid w:val="00AE347F"/>
    <w:rsid w:val="00AE6851"/>
    <w:rsid w:val="00B005C1"/>
    <w:rsid w:val="00B020F9"/>
    <w:rsid w:val="00B078B6"/>
    <w:rsid w:val="00B0791E"/>
    <w:rsid w:val="00B15190"/>
    <w:rsid w:val="00B1542F"/>
    <w:rsid w:val="00B21DC2"/>
    <w:rsid w:val="00B26BA7"/>
    <w:rsid w:val="00B40D8F"/>
    <w:rsid w:val="00B41B53"/>
    <w:rsid w:val="00B435C8"/>
    <w:rsid w:val="00B532AF"/>
    <w:rsid w:val="00B532C9"/>
    <w:rsid w:val="00B5480C"/>
    <w:rsid w:val="00B554C0"/>
    <w:rsid w:val="00B56B75"/>
    <w:rsid w:val="00B57C8C"/>
    <w:rsid w:val="00B6049C"/>
    <w:rsid w:val="00B6162E"/>
    <w:rsid w:val="00B645AD"/>
    <w:rsid w:val="00B70425"/>
    <w:rsid w:val="00B7055C"/>
    <w:rsid w:val="00B72033"/>
    <w:rsid w:val="00B737E1"/>
    <w:rsid w:val="00B750CD"/>
    <w:rsid w:val="00B820DB"/>
    <w:rsid w:val="00B83F14"/>
    <w:rsid w:val="00B86F20"/>
    <w:rsid w:val="00B8760A"/>
    <w:rsid w:val="00B87BB5"/>
    <w:rsid w:val="00B911FF"/>
    <w:rsid w:val="00BA68B8"/>
    <w:rsid w:val="00BB05BD"/>
    <w:rsid w:val="00BB179C"/>
    <w:rsid w:val="00BB2429"/>
    <w:rsid w:val="00BB2818"/>
    <w:rsid w:val="00BB3019"/>
    <w:rsid w:val="00BB3B9F"/>
    <w:rsid w:val="00BC1741"/>
    <w:rsid w:val="00BC29C3"/>
    <w:rsid w:val="00BC5D79"/>
    <w:rsid w:val="00BC5F7F"/>
    <w:rsid w:val="00BC6050"/>
    <w:rsid w:val="00BD2A8A"/>
    <w:rsid w:val="00BD4A8E"/>
    <w:rsid w:val="00BD571E"/>
    <w:rsid w:val="00BD67F7"/>
    <w:rsid w:val="00BD6C11"/>
    <w:rsid w:val="00BE265F"/>
    <w:rsid w:val="00BE4260"/>
    <w:rsid w:val="00BE691F"/>
    <w:rsid w:val="00BF0532"/>
    <w:rsid w:val="00BF1631"/>
    <w:rsid w:val="00BF2A8D"/>
    <w:rsid w:val="00BF3521"/>
    <w:rsid w:val="00BF6459"/>
    <w:rsid w:val="00C01196"/>
    <w:rsid w:val="00C02F26"/>
    <w:rsid w:val="00C04953"/>
    <w:rsid w:val="00C1122E"/>
    <w:rsid w:val="00C13B37"/>
    <w:rsid w:val="00C17B31"/>
    <w:rsid w:val="00C20521"/>
    <w:rsid w:val="00C258E5"/>
    <w:rsid w:val="00C27239"/>
    <w:rsid w:val="00C32B54"/>
    <w:rsid w:val="00C339AF"/>
    <w:rsid w:val="00C3657F"/>
    <w:rsid w:val="00C37135"/>
    <w:rsid w:val="00C41178"/>
    <w:rsid w:val="00C4171C"/>
    <w:rsid w:val="00C42150"/>
    <w:rsid w:val="00C44427"/>
    <w:rsid w:val="00C4586A"/>
    <w:rsid w:val="00C5024B"/>
    <w:rsid w:val="00C50E0D"/>
    <w:rsid w:val="00C51D0F"/>
    <w:rsid w:val="00C523D5"/>
    <w:rsid w:val="00C5589F"/>
    <w:rsid w:val="00C56556"/>
    <w:rsid w:val="00C60D1C"/>
    <w:rsid w:val="00C60DC5"/>
    <w:rsid w:val="00C618EF"/>
    <w:rsid w:val="00C623A2"/>
    <w:rsid w:val="00C631A4"/>
    <w:rsid w:val="00C64557"/>
    <w:rsid w:val="00C65BA1"/>
    <w:rsid w:val="00C672E3"/>
    <w:rsid w:val="00C7368A"/>
    <w:rsid w:val="00C74D76"/>
    <w:rsid w:val="00C769B6"/>
    <w:rsid w:val="00C76D56"/>
    <w:rsid w:val="00C773D6"/>
    <w:rsid w:val="00C8004F"/>
    <w:rsid w:val="00C80AA3"/>
    <w:rsid w:val="00C83EF3"/>
    <w:rsid w:val="00C85AC1"/>
    <w:rsid w:val="00C922FB"/>
    <w:rsid w:val="00C92882"/>
    <w:rsid w:val="00C92AE3"/>
    <w:rsid w:val="00C93F6A"/>
    <w:rsid w:val="00C97688"/>
    <w:rsid w:val="00CA02F0"/>
    <w:rsid w:val="00CA1DBC"/>
    <w:rsid w:val="00CA2374"/>
    <w:rsid w:val="00CA2CCA"/>
    <w:rsid w:val="00CA522E"/>
    <w:rsid w:val="00CA53A3"/>
    <w:rsid w:val="00CB0086"/>
    <w:rsid w:val="00CB29E5"/>
    <w:rsid w:val="00CC1B06"/>
    <w:rsid w:val="00CC7C49"/>
    <w:rsid w:val="00CD488F"/>
    <w:rsid w:val="00CE2BD3"/>
    <w:rsid w:val="00CE3A62"/>
    <w:rsid w:val="00CE72DF"/>
    <w:rsid w:val="00CF1C2D"/>
    <w:rsid w:val="00CF2D29"/>
    <w:rsid w:val="00CF2F58"/>
    <w:rsid w:val="00CF3260"/>
    <w:rsid w:val="00CF3860"/>
    <w:rsid w:val="00CF4CF0"/>
    <w:rsid w:val="00CF6E22"/>
    <w:rsid w:val="00D002A9"/>
    <w:rsid w:val="00D05C26"/>
    <w:rsid w:val="00D10410"/>
    <w:rsid w:val="00D11D75"/>
    <w:rsid w:val="00D13252"/>
    <w:rsid w:val="00D154DA"/>
    <w:rsid w:val="00D17FA0"/>
    <w:rsid w:val="00D20428"/>
    <w:rsid w:val="00D2273A"/>
    <w:rsid w:val="00D23202"/>
    <w:rsid w:val="00D24B0A"/>
    <w:rsid w:val="00D2655D"/>
    <w:rsid w:val="00D27A76"/>
    <w:rsid w:val="00D27CC6"/>
    <w:rsid w:val="00D3095D"/>
    <w:rsid w:val="00D31AEF"/>
    <w:rsid w:val="00D33239"/>
    <w:rsid w:val="00D33FA5"/>
    <w:rsid w:val="00D3490B"/>
    <w:rsid w:val="00D3657F"/>
    <w:rsid w:val="00D37A98"/>
    <w:rsid w:val="00D40EFC"/>
    <w:rsid w:val="00D41EE2"/>
    <w:rsid w:val="00D421B8"/>
    <w:rsid w:val="00D42D03"/>
    <w:rsid w:val="00D434B0"/>
    <w:rsid w:val="00D46941"/>
    <w:rsid w:val="00D5085A"/>
    <w:rsid w:val="00D56EA9"/>
    <w:rsid w:val="00D57E08"/>
    <w:rsid w:val="00D61F61"/>
    <w:rsid w:val="00D63BBB"/>
    <w:rsid w:val="00D66EA2"/>
    <w:rsid w:val="00D67622"/>
    <w:rsid w:val="00D76F76"/>
    <w:rsid w:val="00D801D7"/>
    <w:rsid w:val="00D81BB6"/>
    <w:rsid w:val="00D83FF1"/>
    <w:rsid w:val="00D868D9"/>
    <w:rsid w:val="00D86BAC"/>
    <w:rsid w:val="00D9551F"/>
    <w:rsid w:val="00D976CE"/>
    <w:rsid w:val="00DA1625"/>
    <w:rsid w:val="00DA4833"/>
    <w:rsid w:val="00DA53CF"/>
    <w:rsid w:val="00DA65CE"/>
    <w:rsid w:val="00DA7123"/>
    <w:rsid w:val="00DB4A07"/>
    <w:rsid w:val="00DB4B19"/>
    <w:rsid w:val="00DB4BAE"/>
    <w:rsid w:val="00DC0052"/>
    <w:rsid w:val="00DC1A2D"/>
    <w:rsid w:val="00DC73AF"/>
    <w:rsid w:val="00DD0D95"/>
    <w:rsid w:val="00DD1098"/>
    <w:rsid w:val="00DD1384"/>
    <w:rsid w:val="00DD4020"/>
    <w:rsid w:val="00DD415C"/>
    <w:rsid w:val="00DD6BC7"/>
    <w:rsid w:val="00DD759B"/>
    <w:rsid w:val="00DE09F3"/>
    <w:rsid w:val="00DE0B25"/>
    <w:rsid w:val="00DE2EB8"/>
    <w:rsid w:val="00DE4E11"/>
    <w:rsid w:val="00DE4F68"/>
    <w:rsid w:val="00DE6F32"/>
    <w:rsid w:val="00DF1CE1"/>
    <w:rsid w:val="00DF2969"/>
    <w:rsid w:val="00E025D3"/>
    <w:rsid w:val="00E10230"/>
    <w:rsid w:val="00E117B9"/>
    <w:rsid w:val="00E11D65"/>
    <w:rsid w:val="00E149C7"/>
    <w:rsid w:val="00E16FE9"/>
    <w:rsid w:val="00E17E20"/>
    <w:rsid w:val="00E22DD6"/>
    <w:rsid w:val="00E231E4"/>
    <w:rsid w:val="00E23E88"/>
    <w:rsid w:val="00E25BBC"/>
    <w:rsid w:val="00E27CBE"/>
    <w:rsid w:val="00E305F5"/>
    <w:rsid w:val="00E30D8D"/>
    <w:rsid w:val="00E320A4"/>
    <w:rsid w:val="00E3366B"/>
    <w:rsid w:val="00E36F57"/>
    <w:rsid w:val="00E37115"/>
    <w:rsid w:val="00E40CA9"/>
    <w:rsid w:val="00E4239A"/>
    <w:rsid w:val="00E42A7D"/>
    <w:rsid w:val="00E45A0E"/>
    <w:rsid w:val="00E45A38"/>
    <w:rsid w:val="00E479CC"/>
    <w:rsid w:val="00E55218"/>
    <w:rsid w:val="00E55CF2"/>
    <w:rsid w:val="00E606F7"/>
    <w:rsid w:val="00E60CC9"/>
    <w:rsid w:val="00E634D8"/>
    <w:rsid w:val="00E65099"/>
    <w:rsid w:val="00E71AE1"/>
    <w:rsid w:val="00E73841"/>
    <w:rsid w:val="00E742C1"/>
    <w:rsid w:val="00E75465"/>
    <w:rsid w:val="00E77A77"/>
    <w:rsid w:val="00E804FE"/>
    <w:rsid w:val="00E819A7"/>
    <w:rsid w:val="00E87A6D"/>
    <w:rsid w:val="00E94E8B"/>
    <w:rsid w:val="00E965E4"/>
    <w:rsid w:val="00E96C06"/>
    <w:rsid w:val="00EC2A80"/>
    <w:rsid w:val="00EC54AB"/>
    <w:rsid w:val="00EC5D4C"/>
    <w:rsid w:val="00EC5D6D"/>
    <w:rsid w:val="00ED180D"/>
    <w:rsid w:val="00ED2AAB"/>
    <w:rsid w:val="00ED3149"/>
    <w:rsid w:val="00ED3DC9"/>
    <w:rsid w:val="00ED4B68"/>
    <w:rsid w:val="00ED4DB9"/>
    <w:rsid w:val="00ED6E4A"/>
    <w:rsid w:val="00ED7736"/>
    <w:rsid w:val="00EE28D5"/>
    <w:rsid w:val="00EE36C0"/>
    <w:rsid w:val="00EE66DA"/>
    <w:rsid w:val="00EE67D9"/>
    <w:rsid w:val="00EF7ECA"/>
    <w:rsid w:val="00F003D7"/>
    <w:rsid w:val="00F040B5"/>
    <w:rsid w:val="00F17391"/>
    <w:rsid w:val="00F21901"/>
    <w:rsid w:val="00F21A96"/>
    <w:rsid w:val="00F24003"/>
    <w:rsid w:val="00F26627"/>
    <w:rsid w:val="00F26CF3"/>
    <w:rsid w:val="00F27369"/>
    <w:rsid w:val="00F31222"/>
    <w:rsid w:val="00F34DD3"/>
    <w:rsid w:val="00F458DA"/>
    <w:rsid w:val="00F52A2C"/>
    <w:rsid w:val="00F5574A"/>
    <w:rsid w:val="00F61318"/>
    <w:rsid w:val="00F61435"/>
    <w:rsid w:val="00F61BBB"/>
    <w:rsid w:val="00F65256"/>
    <w:rsid w:val="00F65F06"/>
    <w:rsid w:val="00F65FA6"/>
    <w:rsid w:val="00F67956"/>
    <w:rsid w:val="00F67A02"/>
    <w:rsid w:val="00F71915"/>
    <w:rsid w:val="00F747B8"/>
    <w:rsid w:val="00F748BC"/>
    <w:rsid w:val="00F75194"/>
    <w:rsid w:val="00F76E27"/>
    <w:rsid w:val="00F76F3A"/>
    <w:rsid w:val="00F812CE"/>
    <w:rsid w:val="00F82FC0"/>
    <w:rsid w:val="00F86136"/>
    <w:rsid w:val="00F863F2"/>
    <w:rsid w:val="00F92CDE"/>
    <w:rsid w:val="00F93AD9"/>
    <w:rsid w:val="00F94395"/>
    <w:rsid w:val="00F96DC4"/>
    <w:rsid w:val="00FA0DE1"/>
    <w:rsid w:val="00FA15C7"/>
    <w:rsid w:val="00FB22C8"/>
    <w:rsid w:val="00FB23F7"/>
    <w:rsid w:val="00FB39D0"/>
    <w:rsid w:val="00FC2A8C"/>
    <w:rsid w:val="00FC38E2"/>
    <w:rsid w:val="00FD1FCF"/>
    <w:rsid w:val="00FD717E"/>
    <w:rsid w:val="00FD77DB"/>
    <w:rsid w:val="00FF08E8"/>
    <w:rsid w:val="00FF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FB77BF"/>
  <w15:chartTrackingRefBased/>
  <w15:docId w15:val="{2561D12D-0EC8-4BE9-9107-D263C488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841"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01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01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unhideWhenUsed/>
    <w:qFormat/>
    <w:rsid w:val="0001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01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3D9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标题 2 字符"/>
    <w:basedOn w:val="a0"/>
    <w:link w:val="2"/>
    <w:uiPriority w:val="9"/>
    <w:rsid w:val="00013D9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标题 3 字符"/>
    <w:basedOn w:val="a0"/>
    <w:link w:val="3"/>
    <w:uiPriority w:val="9"/>
    <w:rsid w:val="00013D9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标题 4 字符"/>
    <w:basedOn w:val="a0"/>
    <w:link w:val="4"/>
    <w:uiPriority w:val="9"/>
    <w:semiHidden/>
    <w:rsid w:val="00013D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13D91"/>
    <w:rPr>
      <w:rFonts w:eastAsiaTheme="majorEastAsia" w:cstheme="majorBidi"/>
      <w:color w:val="0F4761" w:themeColor="accent1" w:themeShade="BF"/>
    </w:rPr>
  </w:style>
  <w:style w:type="character" w:customStyle="1" w:styleId="61">
    <w:name w:val="标题 6 字符"/>
    <w:basedOn w:val="a0"/>
    <w:link w:val="60"/>
    <w:uiPriority w:val="9"/>
    <w:semiHidden/>
    <w:rsid w:val="00013D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13D9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3D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13D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标题 字符"/>
    <w:basedOn w:val="a0"/>
    <w:link w:val="a3"/>
    <w:uiPriority w:val="10"/>
    <w:rsid w:val="00013D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01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标题 字符"/>
    <w:basedOn w:val="a0"/>
    <w:link w:val="a5"/>
    <w:uiPriority w:val="11"/>
    <w:rsid w:val="00013D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013D91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3D91"/>
    <w:rPr>
      <w:rFonts w:cs="Mangal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3D91"/>
    <w:pPr>
      <w:ind w:left="720"/>
      <w:contextualSpacing/>
    </w:pPr>
    <w:rPr>
      <w:rFonts w:cs="Mangal"/>
    </w:rPr>
  </w:style>
  <w:style w:type="character" w:styleId="aa">
    <w:name w:val="Intense Emphasis"/>
    <w:basedOn w:val="a0"/>
    <w:uiPriority w:val="21"/>
    <w:qFormat/>
    <w:rsid w:val="00013D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3D91"/>
    <w:rPr>
      <w:rFonts w:cs="Mangal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3D9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519B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f">
    <w:name w:val="页眉 字符"/>
    <w:basedOn w:val="a0"/>
    <w:link w:val="ae"/>
    <w:uiPriority w:val="99"/>
    <w:rsid w:val="006A519B"/>
    <w:rPr>
      <w:rFonts w:cs="Mangal"/>
    </w:rPr>
  </w:style>
  <w:style w:type="paragraph" w:styleId="af0">
    <w:name w:val="footer"/>
    <w:basedOn w:val="a"/>
    <w:link w:val="af1"/>
    <w:uiPriority w:val="99"/>
    <w:unhideWhenUsed/>
    <w:rsid w:val="006A519B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f1">
    <w:name w:val="页脚 字符"/>
    <w:basedOn w:val="a0"/>
    <w:link w:val="af0"/>
    <w:uiPriority w:val="99"/>
    <w:rsid w:val="006A519B"/>
    <w:rPr>
      <w:rFonts w:cs="Mangal"/>
    </w:rPr>
  </w:style>
  <w:style w:type="paragraph" w:styleId="TOC">
    <w:name w:val="TOC Heading"/>
    <w:basedOn w:val="1"/>
    <w:next w:val="a"/>
    <w:uiPriority w:val="39"/>
    <w:unhideWhenUsed/>
    <w:qFormat/>
    <w:rsid w:val="00766AA1"/>
    <w:pPr>
      <w:spacing w:before="240" w:after="0"/>
      <w:outlineLvl w:val="9"/>
    </w:pPr>
    <w:rPr>
      <w:kern w:val="0"/>
      <w:sz w:val="32"/>
      <w:szCs w:val="32"/>
      <w:lang w:eastAsia="ru-RU" w:bidi="ar-SA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D5085A"/>
    <w:pPr>
      <w:spacing w:after="100"/>
    </w:pPr>
    <w:rPr>
      <w:rFonts w:cs="Mangal"/>
    </w:rPr>
  </w:style>
  <w:style w:type="character" w:styleId="af2">
    <w:name w:val="Hyperlink"/>
    <w:basedOn w:val="a0"/>
    <w:uiPriority w:val="99"/>
    <w:unhideWhenUsed/>
    <w:rsid w:val="00D5085A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606F7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1C1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4">
    <w:name w:val="Название_жирн"/>
    <w:basedOn w:val="a0"/>
    <w:uiPriority w:val="1"/>
    <w:qFormat/>
    <w:rsid w:val="003D6A5D"/>
    <w:rPr>
      <w:rFonts w:ascii="Times New Roman" w:hAnsi="Times New Roman"/>
      <w:b/>
      <w:sz w:val="20"/>
    </w:rPr>
  </w:style>
  <w:style w:type="character" w:customStyle="1" w:styleId="af5">
    <w:name w:val="Текст абзаца"/>
    <w:basedOn w:val="a0"/>
    <w:uiPriority w:val="1"/>
    <w:rsid w:val="003D6A5D"/>
    <w:rPr>
      <w:rFonts w:ascii="Times New Roman" w:hAnsi="Times New Roman"/>
      <w:sz w:val="20"/>
    </w:rPr>
  </w:style>
  <w:style w:type="character" w:customStyle="1" w:styleId="af6">
    <w:name w:val="Текст абзаца_подч"/>
    <w:basedOn w:val="a0"/>
    <w:uiPriority w:val="1"/>
    <w:rsid w:val="003D6A5D"/>
    <w:rPr>
      <w:rFonts w:ascii="Times New Roman" w:hAnsi="Times New Roman"/>
      <w:sz w:val="20"/>
      <w:u w:val="single"/>
    </w:rPr>
  </w:style>
  <w:style w:type="paragraph" w:styleId="af7">
    <w:name w:val="caption"/>
    <w:basedOn w:val="a"/>
    <w:next w:val="a"/>
    <w:uiPriority w:val="35"/>
    <w:unhideWhenUsed/>
    <w:qFormat/>
    <w:rsid w:val="009656A8"/>
    <w:pPr>
      <w:spacing w:after="200" w:line="240" w:lineRule="auto"/>
    </w:pPr>
    <w:rPr>
      <w:rFonts w:cs="Mangal"/>
      <w:i/>
      <w:iCs/>
      <w:color w:val="0E2841" w:themeColor="text2"/>
      <w:sz w:val="18"/>
      <w:szCs w:val="16"/>
    </w:rPr>
  </w:style>
  <w:style w:type="character" w:styleId="af8">
    <w:name w:val="FollowedHyperlink"/>
    <w:basedOn w:val="a0"/>
    <w:uiPriority w:val="99"/>
    <w:semiHidden/>
    <w:unhideWhenUsed/>
    <w:rsid w:val="009A3146"/>
    <w:rPr>
      <w:color w:val="96607D" w:themeColor="followedHyperlink"/>
      <w:u w:val="single"/>
    </w:rPr>
  </w:style>
  <w:style w:type="numbering" w:customStyle="1" w:styleId="6">
    <w:name w:val="Импортированный стиль 6"/>
    <w:rsid w:val="00263E90"/>
    <w:pPr>
      <w:numPr>
        <w:numId w:val="1"/>
      </w:numPr>
    </w:pPr>
  </w:style>
  <w:style w:type="paragraph" w:customStyle="1" w:styleId="paragraph">
    <w:name w:val="paragraph"/>
    <w:basedOn w:val="a"/>
    <w:rsid w:val="00BE6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normaltextrun">
    <w:name w:val="normaltextrun"/>
    <w:basedOn w:val="a0"/>
    <w:rsid w:val="00BE691F"/>
  </w:style>
  <w:style w:type="character" w:customStyle="1" w:styleId="eop">
    <w:name w:val="eop"/>
    <w:basedOn w:val="a0"/>
    <w:rsid w:val="00BE691F"/>
  </w:style>
  <w:style w:type="character" w:customStyle="1" w:styleId="apple-converted-space">
    <w:name w:val="apple-converted-space"/>
    <w:basedOn w:val="a0"/>
    <w:rsid w:val="00BE691F"/>
  </w:style>
  <w:style w:type="character" w:customStyle="1" w:styleId="scxw172137313">
    <w:name w:val="scxw172137313"/>
    <w:basedOn w:val="a0"/>
    <w:rsid w:val="00BE691F"/>
  </w:style>
  <w:style w:type="paragraph" w:styleId="af9">
    <w:name w:val="Normal (Web)"/>
    <w:basedOn w:val="a"/>
    <w:uiPriority w:val="99"/>
    <w:unhideWhenUsed/>
    <w:rsid w:val="00BE6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styleId="afa">
    <w:name w:val="Strong"/>
    <w:basedOn w:val="a0"/>
    <w:uiPriority w:val="22"/>
    <w:qFormat/>
    <w:rsid w:val="002A160B"/>
    <w:rPr>
      <w:b/>
      <w:bCs/>
    </w:rPr>
  </w:style>
  <w:style w:type="character" w:styleId="HTML">
    <w:name w:val="HTML Code"/>
    <w:basedOn w:val="a0"/>
    <w:uiPriority w:val="99"/>
    <w:semiHidden/>
    <w:unhideWhenUsed/>
    <w:rsid w:val="002A160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7E2E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ru-RU" w:bidi="ar-SA"/>
      <w14:ligatures w14:val="none"/>
    </w:rPr>
  </w:style>
  <w:style w:type="character" w:customStyle="1" w:styleId="HTML1">
    <w:name w:val="HTML 预设格式 字符"/>
    <w:basedOn w:val="a0"/>
    <w:link w:val="HTML0"/>
    <w:uiPriority w:val="99"/>
    <w:rsid w:val="007E2E7E"/>
    <w:rPr>
      <w:rFonts w:ascii="Courier New" w:eastAsia="Times New Roman" w:hAnsi="Courier New" w:cs="Courier New"/>
      <w:kern w:val="0"/>
      <w:sz w:val="20"/>
      <w:lang w:eastAsia="ru-RU" w:bidi="ar-SA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E96C06"/>
    <w:pPr>
      <w:spacing w:after="100"/>
      <w:ind w:left="220"/>
    </w:pPr>
    <w:rPr>
      <w:rFonts w:cs="Mangal"/>
    </w:rPr>
  </w:style>
  <w:style w:type="paragraph" w:styleId="TOC3">
    <w:name w:val="toc 3"/>
    <w:basedOn w:val="a"/>
    <w:next w:val="a"/>
    <w:autoRedefine/>
    <w:uiPriority w:val="39"/>
    <w:unhideWhenUsed/>
    <w:rsid w:val="00E96C06"/>
    <w:pPr>
      <w:spacing w:after="100"/>
      <w:ind w:left="440"/>
    </w:pPr>
    <w:rPr>
      <w:rFonts w:cs="Mangal"/>
    </w:rPr>
  </w:style>
  <w:style w:type="character" w:styleId="afb">
    <w:name w:val="Unresolved Mention"/>
    <w:basedOn w:val="a0"/>
    <w:uiPriority w:val="99"/>
    <w:semiHidden/>
    <w:unhideWhenUsed/>
    <w:rsid w:val="00647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9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89843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28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5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9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66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23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8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83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0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03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3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85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3187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842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2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5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5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2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0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4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6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5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clear.ml/docs/latest/docs/introduction/concepts_terminology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://jmlr.org/papers/v22/20-303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towardsdatascience.com/machine-learning-reproducibility-a-guide-7bdbd3a0a3c0" TargetMode="External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9B9CB64A71D478799757283CEB60E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9B5B30-0F3E-43F8-A2E1-00593D445939}"/>
      </w:docPartPr>
      <w:docPartBody>
        <w:p w:rsidR="0068318D" w:rsidRDefault="00FE55BB" w:rsidP="00FE55BB">
          <w:pPr>
            <w:pStyle w:val="49B9CB64A71D478799757283CEB60EBF"/>
          </w:pPr>
          <w:r w:rsidRPr="000F2464">
            <w:rPr>
              <w:rStyle w:val="a3"/>
            </w:rPr>
            <w:t>Место для ввода текста.</w:t>
          </w:r>
        </w:p>
      </w:docPartBody>
    </w:docPart>
    <w:docPart>
      <w:docPartPr>
        <w:name w:val="A7FAE795D1554FD596517EC7DFF6CA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F839CD-C0D3-4127-9D72-D5590C183811}"/>
      </w:docPartPr>
      <w:docPartBody>
        <w:p w:rsidR="0068318D" w:rsidRDefault="00FE55BB" w:rsidP="00FE55BB">
          <w:pPr>
            <w:pStyle w:val="A7FAE795D1554FD596517EC7DFF6CABF"/>
          </w:pPr>
          <w:r w:rsidRPr="004D443E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5BB"/>
    <w:rsid w:val="000C2FAE"/>
    <w:rsid w:val="000E7C0B"/>
    <w:rsid w:val="0012606B"/>
    <w:rsid w:val="0025352F"/>
    <w:rsid w:val="00325198"/>
    <w:rsid w:val="00387F14"/>
    <w:rsid w:val="003E66DF"/>
    <w:rsid w:val="00426AA9"/>
    <w:rsid w:val="00437B39"/>
    <w:rsid w:val="0048457B"/>
    <w:rsid w:val="00582260"/>
    <w:rsid w:val="005C727F"/>
    <w:rsid w:val="006813DB"/>
    <w:rsid w:val="0068318D"/>
    <w:rsid w:val="00810D3E"/>
    <w:rsid w:val="008265A4"/>
    <w:rsid w:val="009250ED"/>
    <w:rsid w:val="009331D7"/>
    <w:rsid w:val="00A43E6B"/>
    <w:rsid w:val="00AE0426"/>
    <w:rsid w:val="00AF4EBD"/>
    <w:rsid w:val="00B373D4"/>
    <w:rsid w:val="00B93639"/>
    <w:rsid w:val="00D12716"/>
    <w:rsid w:val="00E1651D"/>
    <w:rsid w:val="00E6726D"/>
    <w:rsid w:val="00E92559"/>
    <w:rsid w:val="00ED4DB9"/>
    <w:rsid w:val="00F31222"/>
    <w:rsid w:val="00F52A2C"/>
    <w:rsid w:val="00F70A5B"/>
    <w:rsid w:val="00F8389C"/>
    <w:rsid w:val="00FE55BB"/>
    <w:rsid w:val="00FE7E91"/>
    <w:rsid w:val="00FF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E55BB"/>
    <w:rPr>
      <w:color w:val="808080"/>
    </w:rPr>
  </w:style>
  <w:style w:type="paragraph" w:customStyle="1" w:styleId="49B9CB64A71D478799757283CEB60EBF">
    <w:name w:val="49B9CB64A71D478799757283CEB60EBF"/>
    <w:rsid w:val="00FE55BB"/>
  </w:style>
  <w:style w:type="paragraph" w:customStyle="1" w:styleId="A7FAE795D1554FD596517EC7DFF6CABF">
    <w:name w:val="A7FAE795D1554FD596517EC7DFF6CABF"/>
    <w:rsid w:val="00FE55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6CDDF-42DD-4258-82BA-0B85F38C6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27</Pages>
  <Words>4315</Words>
  <Characters>24596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haowei zhang</cp:lastModifiedBy>
  <cp:revision>17</cp:revision>
  <dcterms:created xsi:type="dcterms:W3CDTF">2025-12-24T06:22:00Z</dcterms:created>
  <dcterms:modified xsi:type="dcterms:W3CDTF">2025-12-26T15:42:00Z</dcterms:modified>
</cp:coreProperties>
</file>