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1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Benjamín Olmedo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00000"/>
                <w:sz w:val="21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7A4F"/>
                <w:sz w:val="16"/>
              </w:rPr>
              <w:t>Analizar procesos y proponer soluciones informáticas</w:t>
            </w:r>
          </w:p>
        </w:tc>
        <w:tc>
          <w:tcPr>
            <w:tcW w:w="1017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926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1187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1250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2557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Puedo comprender necesidades y proponer soluciones creativas; debo reforzar la validación formal de requisitos con usuarios.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7A4F"/>
                <w:sz w:val="16"/>
              </w:rPr>
              <w:t>Desarrollar soluciones de software</w:t>
            </w:r>
          </w:p>
        </w:tc>
        <w:tc>
          <w:tcPr>
            <w:tcW w:w="1017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926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1187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1250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2557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Es una de mis principales fortalezas. Me siento seguro construyendo interfaces y funcionalidades, especialmente para entornos web responsive para computadores y teléfonoses.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7A4F"/>
                <w:sz w:val="16"/>
              </w:rPr>
              <w:t>Construir programas usando buenas prácticas</w:t>
            </w:r>
          </w:p>
        </w:tc>
        <w:tc>
          <w:tcPr>
            <w:tcW w:w="1017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926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1187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1250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2557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Puedo transformar requerimientos en código funcional y organizado; todavía puedo profundizar en patrones y mantenibilidad a gran escala.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C00000"/>
                <w:sz w:val="16"/>
              </w:rPr>
              <w:t>Realizar pruebas de productos y procesos</w:t>
            </w:r>
          </w:p>
        </w:tc>
        <w:tc>
          <w:tcPr>
            <w:tcW w:w="1017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926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1055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1250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2557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</w:r>
            <w:r>
              <w:rPr>
                <w:rFonts w:ascii="Calibri" w:hAnsi="Calibri"/>
                <w:b w:val="0"/>
                <w:color w:val="000000"/>
                <w:sz w:val="16"/>
              </w:rPr>
              <w:t xml:space="preserve">Realizo verificaciones funcionales, pero necesito fortalecer automatización y documentación de pruebas. En FIX&amp;GO registraré casos de solicitud, permisos y cierre, con resultados vinculados a la versión evaluada.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C00000"/>
                <w:sz w:val="16"/>
              </w:rPr>
              <w:t>Construir modelos arquitectónicos de soluciones</w:t>
            </w:r>
          </w:p>
        </w:tc>
        <w:tc>
          <w:tcPr>
            <w:tcW w:w="1017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926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1055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1250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2557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Comprendo la separación de componentes y responsabilidades, aunque necesito más experiencia diseñando arquitecturas escalables y seguras.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7A4F"/>
                <w:sz w:val="16"/>
              </w:rPr>
              <w:t>Gestionar proyectos informáticos</w:t>
            </w:r>
          </w:p>
        </w:tc>
        <w:tc>
          <w:tcPr>
            <w:tcW w:w="1017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926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1187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1250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2557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 interesa especialmente planificar, coordinar personas y tomar decisiones. He aplicado Scrum y trabajo colaborativo en proyectos académicos.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7A4F"/>
                <w:sz w:val="16"/>
              </w:rPr>
              <w:t>Comunicarse en inglés en contextos laborales</w:t>
            </w:r>
          </w:p>
        </w:tc>
        <w:tc>
          <w:tcPr>
            <w:tcW w:w="1017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926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1187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1250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2557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Puedo comprender documentación y comunicar ideas técnicas en inglés; continuaré ampliando vocabulario profesional y fluidez oral.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7A4F"/>
                <w:sz w:val="16"/>
              </w:rPr>
              <w:t>Elaborar proyectos innovadores que agreguen valor</w:t>
            </w:r>
          </w:p>
        </w:tc>
        <w:tc>
          <w:tcPr>
            <w:tcW w:w="1017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926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1187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1250" w:type="dxa"/>
            <w:tcMar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</w:r>
          </w:p>
        </w:tc>
        <w:tc>
          <w:tcPr>
            <w:tcW w:w="2557" w:type="dxa"/>
            <w:tcMar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La creatividad y la visión de producto son fortalezas que quiero convertir en emprendimientos tecnológicos sostenibles y útiles.</w:t>
            </w:r>
          </w:p>
        </w:tc>
      </w:tr>
    </w:tbl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Autoevaluación de Competencias Fase 1 - Benjamín Olmedo</dc:title>
  <dc:creator>Benjamín Olmedo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  <dc:subject>APT122 - Evidencia individual 1.1</dc:subject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