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05" w:rsidRPr="00DF5325" w:rsidRDefault="00DF5325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How to start Calisthenics</w:t>
      </w:r>
    </w:p>
    <w:p w:rsidR="00D91305" w:rsidRPr="00D91305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Nhóm thực hiện :  &lt;STT Nhóm&gt;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Pr="00DF5325" w:rsidRDefault="00DF532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eastAsia="ja-JP"/>
        </w:rPr>
      </w:pPr>
      <w:r>
        <w:rPr>
          <w:rFonts w:eastAsia="Times New Roman"/>
          <w:i/>
          <w:sz w:val="24"/>
          <w:szCs w:val="22"/>
          <w:lang w:eastAsia="ja-JP"/>
        </w:rPr>
        <w:t>Website giúp mọi người làm quen với Calisthenics – tập thể hình không cần dụng cụ thông qua 3 level từ dễ đến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 khó. Đồng thời website cung cấp</w:t>
      </w:r>
      <w:r>
        <w:rPr>
          <w:rFonts w:eastAsia="Times New Roman"/>
          <w:i/>
          <w:sz w:val="24"/>
          <w:szCs w:val="22"/>
          <w:lang w:eastAsia="ja-JP"/>
        </w:rPr>
        <w:t xml:space="preserve"> các bài viết 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kiến thức 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dinh dưỡng 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, </w:t>
      </w:r>
      <w:r>
        <w:rPr>
          <w:rFonts w:eastAsia="Times New Roman"/>
          <w:i/>
          <w:sz w:val="24"/>
          <w:szCs w:val="22"/>
          <w:lang w:eastAsia="ja-JP"/>
        </w:rPr>
        <w:t xml:space="preserve">hướng dẫn </w:t>
      </w:r>
      <w:r w:rsidR="007C141A">
        <w:rPr>
          <w:rFonts w:eastAsia="Times New Roman"/>
          <w:i/>
          <w:sz w:val="24"/>
          <w:szCs w:val="22"/>
          <w:lang w:eastAsia="ja-JP"/>
        </w:rPr>
        <w:t>các bài tập theo</w:t>
      </w:r>
      <w:r>
        <w:rPr>
          <w:rFonts w:eastAsia="Times New Roman"/>
          <w:i/>
          <w:sz w:val="24"/>
          <w:szCs w:val="22"/>
          <w:lang w:eastAsia="ja-JP"/>
        </w:rPr>
        <w:t xml:space="preserve"> từng nhóm cơ, 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giúp người dùng hiểu thêm về </w:t>
      </w:r>
      <w:r w:rsidR="00E87F31">
        <w:rPr>
          <w:rFonts w:eastAsia="Times New Roman"/>
          <w:i/>
          <w:sz w:val="24"/>
          <w:szCs w:val="22"/>
          <w:lang w:eastAsia="ja-JP"/>
        </w:rPr>
        <w:t>thể hình nói chung và calisthenics nói riêng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. </w:t>
      </w:r>
    </w:p>
    <w:p w:rsidR="00D91305" w:rsidRPr="00D91305" w:rsidRDefault="00D91305" w:rsidP="007C141A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</w:t>
      </w:r>
      <w:r w:rsidR="005200C7">
        <w:rPr>
          <w:rFonts w:ascii="Tahoma" w:eastAsia="Times New Roman" w:hAnsi="Tahoma" w:cs="Tahoma"/>
          <w:b/>
          <w:color w:val="3366FF"/>
          <w:sz w:val="20"/>
          <w:szCs w:val="20"/>
          <w:lang w:eastAsia="ja-JP"/>
        </w:rPr>
        <w:t>chưa đăng nhập</w:t>
      </w:r>
      <w:r w:rsidR="005200C7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DD1502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</w:t>
      </w:r>
      <w:r w:rsidR="00DD1502">
        <w:rPr>
          <w:rFonts w:ascii="Tahoma" w:eastAsia="Times New Roman" w:hAnsi="Tahoma" w:cs="Tahoma"/>
          <w:sz w:val="20"/>
          <w:szCs w:val="20"/>
          <w:lang w:eastAsia="ja-JP"/>
        </w:rPr>
        <w:t>thông tin các bài viết về kiến thức dinh dưỡng, các bài tập phân loại theo từng nhóm cơ</w:t>
      </w:r>
    </w:p>
    <w:p w:rsidR="00D91305" w:rsidRPr="00D91305" w:rsidRDefault="00D91305" w:rsidP="005200C7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D1502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thông tin chi tiết </w:t>
      </w:r>
      <w:r w:rsidR="00DD1502">
        <w:rPr>
          <w:rFonts w:ascii="Tahoma" w:eastAsia="Times New Roman" w:hAnsi="Tahoma" w:cs="Tahoma"/>
          <w:sz w:val="20"/>
          <w:szCs w:val="20"/>
          <w:lang w:eastAsia="ja-JP"/>
        </w:rPr>
        <w:t xml:space="preserve">các bài viết 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</w:t>
      </w:r>
      <w:r w:rsidR="005200C7">
        <w:rPr>
          <w:rFonts w:ascii="Tahoma" w:eastAsia="Times New Roman" w:hAnsi="Tahoma" w:cs="Tahoma"/>
          <w:b/>
          <w:color w:val="3366FF"/>
          <w:sz w:val="20"/>
          <w:szCs w:val="20"/>
          <w:lang w:eastAsia="ja-JP"/>
        </w:rPr>
        <w:t>đã đăng nhập:</w:t>
      </w:r>
    </w:p>
    <w:p w:rsidR="00D91305" w:rsidRPr="00D91305" w:rsidRDefault="005200C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5200C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Theo dõi tiến trình tập luyện của tài khoản</w:t>
      </w:r>
    </w:p>
    <w:p w:rsidR="00D91305" w:rsidRPr="00D91305" w:rsidRDefault="005200C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Xem các bài tập của 36 ngày tương ứng 3 level dễ -&gt; khó</w:t>
      </w:r>
    </w:p>
    <w:p w:rsidR="00D91305" w:rsidRPr="00D91305" w:rsidRDefault="005200C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Lưu tiến trình tập thông qua Hoàn thành các ngày tập của mỗi level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6455D0" w:rsidRPr="00D91305" w:rsidRDefault="0069797F" w:rsidP="006455D0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</w:t>
      </w:r>
      <w:r w:rsidR="006455D0" w:rsidRPr="006455D0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6455D0" w:rsidRPr="006455D0" w:rsidRDefault="006455D0" w:rsidP="006455D0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Thống kê tổng số user đã đăng kí, số bài viết, số bài tập của website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các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 xml:space="preserve"> bài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viết (Thêm, Xóa, Cập nhật, Tìm kiếm, Lọc theo nhóm cơ/dinh dưỡng)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các bài tập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Xóa, Cập nhật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, Tìm kiếm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)</w:t>
      </w:r>
    </w:p>
    <w:p w:rsidR="00D91305" w:rsidRPr="00D91305" w:rsidRDefault="00D91305" w:rsidP="006455D0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các bài tập của từng ngày, từng level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Xóa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, Lọc theo level và ngày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)</w:t>
      </w:r>
      <w:bookmarkStart w:id="0" w:name="_GoBack"/>
      <w:bookmarkEnd w:id="0"/>
      <w:r w:rsidR="006455D0" w:rsidRPr="00D91305">
        <w:rPr>
          <w:rFonts w:eastAsia="Times New Roman"/>
          <w:i/>
          <w:sz w:val="24"/>
          <w:szCs w:val="22"/>
          <w:lang w:val="vi-VN" w:eastAsia="ja-JP"/>
        </w:rPr>
        <w:t xml:space="preserve"> 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Sơ đồ trang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Sử dụng Microsoft Visio hoặc các phần mềm vẽ biểu đồ khác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Ví dụ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lastRenderedPageBreak/>
        <w:drawing>
          <wp:inline distT="0" distB="0" distL="0" distR="0" wp14:anchorId="73A394FC" wp14:editId="65977803">
            <wp:extent cx="6020084" cy="328911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thành viên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Sau đây là ví dụ: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08978348" wp14:editId="379416CE">
            <wp:extent cx="5295265" cy="5172710"/>
            <wp:effectExtent l="19050" t="0" r="63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tất cả các tour trong website bao gồm các thồng tin như: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Địa điểm khởi hành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Với thuộc tính T.ID_LoaiTour=Lt.ID_Loai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Danh sách tour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11AA4BB0" wp14:editId="4D265BDB">
            <wp:extent cx="5725160" cy="4373880"/>
            <wp:effectExtent l="19050" t="0" r="889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các tour theo loại bao gồm các thông tin như: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Nơi xuất phát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Giá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Loại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Phương tiện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Giới thiệu ngắn gọn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T.GiaTour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Lt.TenLoaiTour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T.PhuongTienDi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T.GioiThieu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Với thuộc tính T.ID_Loaitour=Lt.ID_LoaiTour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...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2"/>
      </v:shape>
    </w:pict>
  </w:numPicBullet>
  <w:abstractNum w:abstractNumId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200C7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455D0"/>
    <w:rsid w:val="00692170"/>
    <w:rsid w:val="0069797F"/>
    <w:rsid w:val="006C5C1C"/>
    <w:rsid w:val="006D00EB"/>
    <w:rsid w:val="0070370D"/>
    <w:rsid w:val="00705C16"/>
    <w:rsid w:val="00720F7E"/>
    <w:rsid w:val="00777294"/>
    <w:rsid w:val="00783803"/>
    <w:rsid w:val="00785471"/>
    <w:rsid w:val="007C141A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906D1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D1502"/>
    <w:rsid w:val="00DE5013"/>
    <w:rsid w:val="00DF4D4A"/>
    <w:rsid w:val="00DF5325"/>
    <w:rsid w:val="00E24247"/>
    <w:rsid w:val="00E818D9"/>
    <w:rsid w:val="00E87F31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1C86C-E2D0-449D-8D21-4325EB07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vi-VN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</dgm:pt>
    <dgm:pt modelId="{B2540FAC-9274-49E1-8069-0B47190CD535}" type="sibTrans" cxnId="{9FF38FEC-E0DB-4A2A-8ACD-177EFA029A30}">
      <dgm:prSet/>
      <dgm:spPr/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4DAEBD4-367A-4AAE-8A87-2A7FEDB327B4}" type="pres">
      <dgm:prSet presAssocID="{36E27C6B-BB81-4E76-B14E-B5F42D18C19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50F5017-859F-41A0-8BE8-D8EA2EC3DB4F}" type="pres">
      <dgm:prSet presAssocID="{94109A34-4088-4E59-8112-2BB6B18D1E51}" presName="rootConnector" presStyleLbl="node2" presStyleIdx="1" presStyleCnt="6"/>
      <dgm:spPr/>
      <dgm:t>
        <a:bodyPr/>
        <a:lstStyle/>
        <a:p>
          <a:endParaRPr lang="en-US"/>
        </a:p>
      </dgm:t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B631E1-3D90-459A-B792-1BD13626F4B5}" type="pres">
      <dgm:prSet presAssocID="{877E08E5-4E7F-425A-99A8-32419D1291C6}" presName="rootConnector" presStyleLbl="node2" presStyleIdx="2" presStyleCnt="6"/>
      <dgm:spPr/>
      <dgm:t>
        <a:bodyPr/>
        <a:lstStyle/>
        <a:p>
          <a:endParaRPr lang="en-US"/>
        </a:p>
      </dgm:t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BECF84-CA7A-41A6-A473-39D944455DF8}" type="pres">
      <dgm:prSet presAssocID="{8C1A0DF0-E53F-4946-8CE7-AA7606172167}" presName="rootConnector" presStyleLbl="node3" presStyleIdx="0" presStyleCnt="4"/>
      <dgm:spPr/>
      <dgm:t>
        <a:bodyPr/>
        <a:lstStyle/>
        <a:p>
          <a:endParaRPr lang="en-US"/>
        </a:p>
      </dgm:t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C85FB99-37F6-4C89-BB66-CD380A3C5CBD}" type="pres">
      <dgm:prSet presAssocID="{91BAEE8F-19E3-4C24-B923-E149B5330853}" presName="rootConnector" presStyleLbl="node2" presStyleIdx="3" presStyleCnt="6"/>
      <dgm:spPr/>
      <dgm:t>
        <a:bodyPr/>
        <a:lstStyle/>
        <a:p>
          <a:endParaRPr lang="en-US"/>
        </a:p>
      </dgm:t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CD36AF-D536-4569-B5FE-CDB7556C046D}" type="pres">
      <dgm:prSet presAssocID="{1C0005D9-9929-4D85-B7A6-4C994C88E2D0}" presName="rootConnector" presStyleLbl="node3" presStyleIdx="1" presStyleCnt="4"/>
      <dgm:spPr/>
      <dgm:t>
        <a:bodyPr/>
        <a:lstStyle/>
        <a:p>
          <a:endParaRPr lang="en-US"/>
        </a:p>
      </dgm:t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3E3F2F6-F944-43C6-B000-01805ADCF656}" type="pres">
      <dgm:prSet presAssocID="{515EF26E-FFA5-41A6-B168-E16AA22F74FC}" presName="rootConnector" presStyleLbl="node3" presStyleIdx="2" presStyleCnt="4"/>
      <dgm:spPr/>
      <dgm:t>
        <a:bodyPr/>
        <a:lstStyle/>
        <a:p>
          <a:endParaRPr lang="en-US"/>
        </a:p>
      </dgm:t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E12C7C-6131-48CA-BC78-E1C08D6CB1B6}" type="pres">
      <dgm:prSet presAssocID="{FB0EEBD0-15D5-410D-8FC4-9259473E56E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1EE12A7-CB3C-4583-8806-F4A1490201AF}" type="pres">
      <dgm:prSet presAssocID="{0F8C782A-CDEA-441B-9DA0-6796CB9946EE}" presName="rootConnector" presStyleLbl="node3" presStyleIdx="3" presStyleCnt="4"/>
      <dgm:spPr/>
      <dgm:t>
        <a:bodyPr/>
        <a:lstStyle/>
        <a:p>
          <a:endParaRPr lang="en-US"/>
        </a:p>
      </dgm:t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0C13F29-62DC-4ABF-A149-C5A0BF30A1C8}" type="pres">
      <dgm:prSet presAssocID="{D9CAF645-61AE-48F3-A07A-699222C934EE}" presName="rootConnector" presStyleLbl="node4" presStyleIdx="0" presStyleCnt="1"/>
      <dgm:spPr/>
      <dgm:t>
        <a:bodyPr/>
        <a:lstStyle/>
        <a:p>
          <a:endParaRPr lang="en-US"/>
        </a:p>
      </dgm:t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D1D57-5AE7-4AD4-B3FE-8EF2FCA2E78E}" type="pres">
      <dgm:prSet presAssocID="{609D59AA-4E2C-4095-B240-2A8C07E16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E4A455FB-E549-499A-BF3F-8956CCDEBBF0}" type="presOf" srcId="{8BA97EAC-31EF-487D-AA8D-9039E70668D1}" destId="{AAC3D3FB-6427-41A2-B657-83B1714BADD0}" srcOrd="0" destOrd="0" presId="urn:microsoft.com/office/officeart/2005/8/layout/orgChart1"/>
    <dgm:cxn modelId="{AA5C3423-D3DE-402D-8E0E-67856E6F56AB}" type="presOf" srcId="{877E08E5-4E7F-425A-99A8-32419D1291C6}" destId="{45E2FD35-EF09-417D-B468-7E319A4475A6}" srcOrd="0" destOrd="0" presId="urn:microsoft.com/office/officeart/2005/8/layout/orgChart1"/>
    <dgm:cxn modelId="{46A04FF6-A4F2-4D54-9D17-3D57B1C17CCD}" type="presOf" srcId="{515EF26E-FFA5-41A6-B168-E16AA22F74FC}" destId="{97478E88-934D-408A-A48A-C0D4243F4D1C}" srcOrd="0" destOrd="0" presId="urn:microsoft.com/office/officeart/2005/8/layout/orgChart1"/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11E3B1C9-4AC6-4E5D-B618-CE66065F7076}" type="presOf" srcId="{36E27C6B-BB81-4E76-B14E-B5F42D18C192}" destId="{04DAEBD4-367A-4AAE-8A87-2A7FEDB327B4}" srcOrd="1" destOrd="0" presId="urn:microsoft.com/office/officeart/2005/8/layout/orgChart1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78A4137D-7B18-421B-AEC5-791500AC6F18}" type="presOf" srcId="{441B84A9-B213-469F-A35C-EA981D759226}" destId="{16461F71-67A7-43A2-847E-13F02E27ACCD}" srcOrd="0" destOrd="0" presId="urn:microsoft.com/office/officeart/2005/8/layout/orgChart1"/>
    <dgm:cxn modelId="{EDC4107E-5201-432D-8BA8-D61706B92CF8}" type="presOf" srcId="{D9CAF645-61AE-48F3-A07A-699222C934EE}" destId="{70C13F29-62DC-4ABF-A149-C5A0BF30A1C8}" srcOrd="1" destOrd="0" presId="urn:microsoft.com/office/officeart/2005/8/layout/orgChart1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8F47E63F-E0F2-43C7-8D23-A68FD34FBBD4}" type="presOf" srcId="{D9CAF645-61AE-48F3-A07A-699222C934EE}" destId="{E9F45B0A-B180-4CCA-8834-52C431B2DB4F}" srcOrd="0" destOrd="0" presId="urn:microsoft.com/office/officeart/2005/8/layout/orgChart1"/>
    <dgm:cxn modelId="{45E425E0-24F8-4CFC-83A7-A944F7716CD9}" type="presOf" srcId="{515EF26E-FFA5-41A6-B168-E16AA22F74FC}" destId="{33E3F2F6-F944-43C6-B000-01805ADCF656}" srcOrd="1" destOrd="0" presId="urn:microsoft.com/office/officeart/2005/8/layout/orgChart1"/>
    <dgm:cxn modelId="{F9442493-EAFC-45A7-A634-56A7858A21BD}" type="presOf" srcId="{877E08E5-4E7F-425A-99A8-32419D1291C6}" destId="{CCB631E1-3D90-459A-B792-1BD13626F4B5}" srcOrd="1" destOrd="0" presId="urn:microsoft.com/office/officeart/2005/8/layout/orgChart1"/>
    <dgm:cxn modelId="{0FEBB82A-6D39-499F-B84C-E76B8423AC8E}" type="presOf" srcId="{94109A34-4088-4E59-8112-2BB6B18D1E51}" destId="{8B13DC88-B4F2-4619-8B63-DD5C1850CD6B}" srcOrd="0" destOrd="0" presId="urn:microsoft.com/office/officeart/2005/8/layout/orgChart1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6B728705-59FB-482B-900F-7D98F9C34AA3}" type="presOf" srcId="{002B14D8-22F5-4BE2-960D-17A1F6D36312}" destId="{51F84614-3130-457C-9888-73BB73694C5A}" srcOrd="0" destOrd="0" presId="urn:microsoft.com/office/officeart/2005/8/layout/orgChart1"/>
    <dgm:cxn modelId="{9A7279DC-0CAF-4AF7-A34E-CB2418E522E0}" type="presOf" srcId="{609D59AA-4E2C-4095-B240-2A8C07E164A3}" destId="{CA8CE4BE-E5B2-4AF2-A077-7FDB14C59799}" srcOrd="0" destOrd="0" presId="urn:microsoft.com/office/officeart/2005/8/layout/orgChart1"/>
    <dgm:cxn modelId="{4EAAAC95-BCDB-4AC9-A6CE-D3DCF3216639}" type="presOf" srcId="{8C1A0DF0-E53F-4946-8CE7-AA7606172167}" destId="{F9BECF84-CA7A-41A6-A473-39D944455DF8}" srcOrd="1" destOrd="0" presId="urn:microsoft.com/office/officeart/2005/8/layout/orgChart1"/>
    <dgm:cxn modelId="{BD856CF4-8473-40B3-89C6-E1EFDD812A4D}" type="presOf" srcId="{91BAEE8F-19E3-4C24-B923-E149B5330853}" destId="{47881216-C0F9-4340-8399-68CC8D1F6FDC}" srcOrd="0" destOrd="0" presId="urn:microsoft.com/office/officeart/2005/8/layout/orgChart1"/>
    <dgm:cxn modelId="{E1E3424D-CB36-40B2-A087-3F618D779731}" type="presOf" srcId="{A6BDFFBC-8A64-4383-9E51-4BAAD81E2846}" destId="{CD50915D-70F3-4197-9D84-3B60E1524E0E}" srcOrd="0" destOrd="0" presId="urn:microsoft.com/office/officeart/2005/8/layout/orgChart1"/>
    <dgm:cxn modelId="{36A7F144-AB5C-43B4-9236-B4D6EAF7E246}" type="presOf" srcId="{36E27C6B-BB81-4E76-B14E-B5F42D18C192}" destId="{AAE39B09-3359-450B-A485-F9ED8497FE1F}" srcOrd="0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8CA18D47-EBD3-4CF0-9998-70F60D4C85CB}" type="presOf" srcId="{0C313F4E-5BE9-4028-A441-D42A4927D85D}" destId="{684E335D-5F0D-4414-973F-918751F10978}" srcOrd="1" destOrd="0" presId="urn:microsoft.com/office/officeart/2005/8/layout/orgChart1"/>
    <dgm:cxn modelId="{D821649B-EFA8-44A6-A8D2-030237ACFB84}" type="presOf" srcId="{D36A3D15-486C-47BC-B89A-73325DFEC9B6}" destId="{F349AFF3-689B-4095-B8C6-022C95A9AC78}" srcOrd="0" destOrd="0" presId="urn:microsoft.com/office/officeart/2005/8/layout/orgChart1"/>
    <dgm:cxn modelId="{ED97F9FD-BF26-43EA-A2E0-3D2880CBD5E9}" type="presOf" srcId="{2E75C828-E057-4C27-BCE7-B4B6CFEA2581}" destId="{7C10F6E0-B0F4-4878-A796-0C410C40EEA8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FD9C1F00-31F3-4250-BF87-37917BE58334}" type="presOf" srcId="{867D08A1-BC52-4AA6-B73B-83268D04A79B}" destId="{CADBE5BF-80FF-4DD5-9938-BBAE5EFC7C57}" srcOrd="0" destOrd="0" presId="urn:microsoft.com/office/officeart/2005/8/layout/orgChart1"/>
    <dgm:cxn modelId="{CC8A008E-F0A5-4D56-94F5-75D7F3B8E1FD}" type="presOf" srcId="{609D59AA-4E2C-4095-B240-2A8C07E164A3}" destId="{A09D1D57-5AE7-4AD4-B3FE-8EF2FCA2E78E}" srcOrd="1" destOrd="0" presId="urn:microsoft.com/office/officeart/2005/8/layout/orgChart1"/>
    <dgm:cxn modelId="{BAFB7352-C28A-4549-BFA7-07623713B480}" type="presOf" srcId="{E08533B6-7AD5-430F-A961-7F10FB918435}" destId="{244E7BB7-81A5-4AFF-8D53-0D71B17B484E}" srcOrd="0" destOrd="0" presId="urn:microsoft.com/office/officeart/2005/8/layout/orgChart1"/>
    <dgm:cxn modelId="{F5A7A28E-49E5-4411-8A5E-8AD0947EF985}" type="presOf" srcId="{94109A34-4088-4E59-8112-2BB6B18D1E51}" destId="{250F5017-859F-41A0-8BE8-D8EA2EC3DB4F}" srcOrd="1" destOrd="0" presId="urn:microsoft.com/office/officeart/2005/8/layout/orgChart1"/>
    <dgm:cxn modelId="{9324AF8C-8918-4BDC-BFF3-28602271017C}" type="presOf" srcId="{1C0005D9-9929-4D85-B7A6-4C994C88E2D0}" destId="{F9CD36AF-D536-4569-B5FE-CDB7556C046D}" srcOrd="1" destOrd="0" presId="urn:microsoft.com/office/officeart/2005/8/layout/orgChart1"/>
    <dgm:cxn modelId="{36CA5142-FBF2-494E-A628-74B38AEA10E7}" type="presOf" srcId="{1C0005D9-9929-4D85-B7A6-4C994C88E2D0}" destId="{AD7AC6C2-BB5B-4450-9EC1-08ABC4D34130}" srcOrd="0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FE4E7623-3601-4150-A884-CCA8603B983B}" type="presOf" srcId="{FB0EEBD0-15D5-410D-8FC4-9259473E56E9}" destId="{2BE12C7C-6131-48CA-BC78-E1C08D6CB1B6}" srcOrd="1" destOrd="0" presId="urn:microsoft.com/office/officeart/2005/8/layout/orgChart1"/>
    <dgm:cxn modelId="{B62FE988-87C9-42FF-9C06-0A2D9602DE7D}" type="presOf" srcId="{F4DD303B-95B1-487A-B975-6511F2C5C0A4}" destId="{AAFA3C7D-FE08-4DAF-AAA5-950C8DE07216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6636B6F2-2F8C-4A2A-B825-A2B240E5CAF2}" type="presOf" srcId="{0F8C782A-CDEA-441B-9DA0-6796CB9946EE}" destId="{B33F28E0-C3C8-4A96-8AF9-2B26A67285D2}" srcOrd="0" destOrd="0" presId="urn:microsoft.com/office/officeart/2005/8/layout/orgChart1"/>
    <dgm:cxn modelId="{841837F7-9D15-4203-AD6E-97F09C4D904E}" type="presOf" srcId="{0C313F4E-5BE9-4028-A441-D42A4927D85D}" destId="{B2BFA990-F406-4258-A9BB-CDD5E4576D9B}" srcOrd="0" destOrd="0" presId="urn:microsoft.com/office/officeart/2005/8/layout/orgChart1"/>
    <dgm:cxn modelId="{3C8662DA-B904-429E-9263-4C915D92C4A6}" type="presOf" srcId="{91BAEE8F-19E3-4C24-B923-E149B5330853}" destId="{EC85FB99-37F6-4C89-BB66-CD380A3C5CBD}" srcOrd="1" destOrd="0" presId="urn:microsoft.com/office/officeart/2005/8/layout/orgChart1"/>
    <dgm:cxn modelId="{3B5FBA18-4A6D-47A5-BC23-722C9AC2F015}" type="presOf" srcId="{0F8C782A-CDEA-441B-9DA0-6796CB9946EE}" destId="{F1EE12A7-CB3C-4583-8806-F4A1490201AF}" srcOrd="1" destOrd="0" presId="urn:microsoft.com/office/officeart/2005/8/layout/orgChart1"/>
    <dgm:cxn modelId="{8BE47221-2343-4DDA-988C-D6F70DCDCF9A}" type="presOf" srcId="{FB0EEBD0-15D5-410D-8FC4-9259473E56E9}" destId="{4FED6A0F-70C0-470A-AFE2-8CFFABE1FDAF}" srcOrd="0" destOrd="0" presId="urn:microsoft.com/office/officeart/2005/8/layout/orgChart1"/>
    <dgm:cxn modelId="{FC28106A-A479-469B-BEA4-E52DF4F23DC0}" type="presOf" srcId="{88E5D3A9-CBF9-4D62-81B1-5A7953BDA57B}" destId="{0B72543A-03C5-42B6-A139-52588ABD589A}" srcOrd="0" destOrd="0" presId="urn:microsoft.com/office/officeart/2005/8/layout/orgChart1"/>
    <dgm:cxn modelId="{5ED3CEA1-DE99-49E5-9886-C36818E1F83A}" type="presOf" srcId="{099307CD-79F9-4E2D-80DE-CF68374AF395}" destId="{D452CC93-A0DA-4AF4-B835-36EEC63A273B}" srcOrd="0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9C5865EA-CA34-4A34-BE2D-3DEA694474A2}" type="presOf" srcId="{8C1A0DF0-E53F-4946-8CE7-AA7606172167}" destId="{B0F3E82A-A3C4-477D-A140-B715B2AC5F6B}" srcOrd="0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04497CBA-56A9-4B5E-9A47-41521B485644}" type="presOf" srcId="{7878C936-BF3A-4A58-9D0A-386B7983C4F9}" destId="{83E3525F-2219-4167-9521-803B87C92BDD}" srcOrd="0" destOrd="0" presId="urn:microsoft.com/office/officeart/2005/8/layout/orgChart1"/>
    <dgm:cxn modelId="{28BC7D6F-4668-40B1-9779-C0F74124BEAE}" type="presParOf" srcId="{AAFA3C7D-FE08-4DAF-AAA5-950C8DE07216}" destId="{047A3A47-3F0F-49A9-8474-7236A8D45670}" srcOrd="0" destOrd="0" presId="urn:microsoft.com/office/officeart/2005/8/layout/orgChart1"/>
    <dgm:cxn modelId="{DB1BF75A-98FA-4117-B365-EDD825921FCD}" type="presParOf" srcId="{047A3A47-3F0F-49A9-8474-7236A8D45670}" destId="{74F178CE-CCE9-4788-88EF-53F035A8BB6D}" srcOrd="0" destOrd="0" presId="urn:microsoft.com/office/officeart/2005/8/layout/orgChart1"/>
    <dgm:cxn modelId="{8BF6F569-39E4-49E7-BBD0-49FE37B713E7}" type="presParOf" srcId="{74F178CE-CCE9-4788-88EF-53F035A8BB6D}" destId="{B2BFA990-F406-4258-A9BB-CDD5E4576D9B}" srcOrd="0" destOrd="0" presId="urn:microsoft.com/office/officeart/2005/8/layout/orgChart1"/>
    <dgm:cxn modelId="{A1FE240A-8214-4CB6-BDBE-76686B06AE29}" type="presParOf" srcId="{74F178CE-CCE9-4788-88EF-53F035A8BB6D}" destId="{684E335D-5F0D-4414-973F-918751F10978}" srcOrd="1" destOrd="0" presId="urn:microsoft.com/office/officeart/2005/8/layout/orgChart1"/>
    <dgm:cxn modelId="{89237F98-3D9C-4004-A456-9821A66B57C6}" type="presParOf" srcId="{047A3A47-3F0F-49A9-8474-7236A8D45670}" destId="{10337586-3307-4ED7-9F88-D3ABFC82E5C2}" srcOrd="1" destOrd="0" presId="urn:microsoft.com/office/officeart/2005/8/layout/orgChart1"/>
    <dgm:cxn modelId="{C558744C-DB94-4FF3-8C7A-3E4EA0917ECD}" type="presParOf" srcId="{10337586-3307-4ED7-9F88-D3ABFC82E5C2}" destId="{F349AFF3-689B-4095-B8C6-022C95A9AC78}" srcOrd="0" destOrd="0" presId="urn:microsoft.com/office/officeart/2005/8/layout/orgChart1"/>
    <dgm:cxn modelId="{BD5C774D-90C0-40F2-B6BA-E22938A8917A}" type="presParOf" srcId="{10337586-3307-4ED7-9F88-D3ABFC82E5C2}" destId="{F55260AC-37FE-4359-8113-6F039810A7A4}" srcOrd="1" destOrd="0" presId="urn:microsoft.com/office/officeart/2005/8/layout/orgChart1"/>
    <dgm:cxn modelId="{8F181D52-FFD9-4220-8170-84671BDD1D79}" type="presParOf" srcId="{F55260AC-37FE-4359-8113-6F039810A7A4}" destId="{E3ADA761-D0B1-44CC-9059-40456FD0C447}" srcOrd="0" destOrd="0" presId="urn:microsoft.com/office/officeart/2005/8/layout/orgChart1"/>
    <dgm:cxn modelId="{6C75CC63-A90A-4284-8E1D-11B3796610EE}" type="presParOf" srcId="{E3ADA761-D0B1-44CC-9059-40456FD0C447}" destId="{AAE39B09-3359-450B-A485-F9ED8497FE1F}" srcOrd="0" destOrd="0" presId="urn:microsoft.com/office/officeart/2005/8/layout/orgChart1"/>
    <dgm:cxn modelId="{BC5EC0E2-8706-46D6-AC88-4FA945F8A379}" type="presParOf" srcId="{E3ADA761-D0B1-44CC-9059-40456FD0C447}" destId="{04DAEBD4-367A-4AAE-8A87-2A7FEDB327B4}" srcOrd="1" destOrd="0" presId="urn:microsoft.com/office/officeart/2005/8/layout/orgChart1"/>
    <dgm:cxn modelId="{40541E9C-BF10-4FE8-9BE9-0B48A8E198DA}" type="presParOf" srcId="{F55260AC-37FE-4359-8113-6F039810A7A4}" destId="{7482D2F7-457B-41AF-864A-8E65AE217019}" srcOrd="1" destOrd="0" presId="urn:microsoft.com/office/officeart/2005/8/layout/orgChart1"/>
    <dgm:cxn modelId="{04FE6D49-B29B-4DE4-BB1A-4A13B92CB05D}" type="presParOf" srcId="{F55260AC-37FE-4359-8113-6F039810A7A4}" destId="{5E48E6CE-21E1-4383-9053-54E04D945532}" srcOrd="2" destOrd="0" presId="urn:microsoft.com/office/officeart/2005/8/layout/orgChart1"/>
    <dgm:cxn modelId="{5607B900-BD64-46E9-B1A7-5C3032A4C747}" type="presParOf" srcId="{10337586-3307-4ED7-9F88-D3ABFC82E5C2}" destId="{0B72543A-03C5-42B6-A139-52588ABD589A}" srcOrd="2" destOrd="0" presId="urn:microsoft.com/office/officeart/2005/8/layout/orgChart1"/>
    <dgm:cxn modelId="{69E4540A-F67E-4195-BCDE-246DAFC9DA6A}" type="presParOf" srcId="{10337586-3307-4ED7-9F88-D3ABFC82E5C2}" destId="{3A7120A8-2D47-4DF7-9249-1E820600DA00}" srcOrd="3" destOrd="0" presId="urn:microsoft.com/office/officeart/2005/8/layout/orgChart1"/>
    <dgm:cxn modelId="{BCBA92E9-2CF5-4947-8641-84703D8FCBAE}" type="presParOf" srcId="{3A7120A8-2D47-4DF7-9249-1E820600DA00}" destId="{2CF085EF-00AF-4F7E-B060-04A07E23579C}" srcOrd="0" destOrd="0" presId="urn:microsoft.com/office/officeart/2005/8/layout/orgChart1"/>
    <dgm:cxn modelId="{B84843A1-6494-4876-AF7E-F9FD9B2C5771}" type="presParOf" srcId="{2CF085EF-00AF-4F7E-B060-04A07E23579C}" destId="{8B13DC88-B4F2-4619-8B63-DD5C1850CD6B}" srcOrd="0" destOrd="0" presId="urn:microsoft.com/office/officeart/2005/8/layout/orgChart1"/>
    <dgm:cxn modelId="{A5EBD824-37B8-4481-AE15-68F7E8E1958D}" type="presParOf" srcId="{2CF085EF-00AF-4F7E-B060-04A07E23579C}" destId="{250F5017-859F-41A0-8BE8-D8EA2EC3DB4F}" srcOrd="1" destOrd="0" presId="urn:microsoft.com/office/officeart/2005/8/layout/orgChart1"/>
    <dgm:cxn modelId="{CA0941FA-A012-4F57-842E-B51F45B51EA5}" type="presParOf" srcId="{3A7120A8-2D47-4DF7-9249-1E820600DA00}" destId="{0BA05169-FA2E-4B7E-ACEB-3BD13010AED5}" srcOrd="1" destOrd="0" presId="urn:microsoft.com/office/officeart/2005/8/layout/orgChart1"/>
    <dgm:cxn modelId="{D9A50398-EB9F-4399-B6B4-DBFBDB11362C}" type="presParOf" srcId="{3A7120A8-2D47-4DF7-9249-1E820600DA00}" destId="{313188E2-62D8-43A6-A404-622F4E6CF4E0}" srcOrd="2" destOrd="0" presId="urn:microsoft.com/office/officeart/2005/8/layout/orgChart1"/>
    <dgm:cxn modelId="{A83A00D2-A9BA-4156-86E2-8E8266723D1D}" type="presParOf" srcId="{10337586-3307-4ED7-9F88-D3ABFC82E5C2}" destId="{83E3525F-2219-4167-9521-803B87C92BDD}" srcOrd="4" destOrd="0" presId="urn:microsoft.com/office/officeart/2005/8/layout/orgChart1"/>
    <dgm:cxn modelId="{3C23CF79-D04E-4EF8-9C98-DABB82F57FC9}" type="presParOf" srcId="{10337586-3307-4ED7-9F88-D3ABFC82E5C2}" destId="{85E3E915-9246-4F53-9E54-F60C0BD95DA6}" srcOrd="5" destOrd="0" presId="urn:microsoft.com/office/officeart/2005/8/layout/orgChart1"/>
    <dgm:cxn modelId="{0B0D9EA4-C5A5-4DAE-B5CE-8E2CFF89F440}" type="presParOf" srcId="{85E3E915-9246-4F53-9E54-F60C0BD95DA6}" destId="{B7A5FA29-BF77-47C9-BD91-A32055778BBB}" srcOrd="0" destOrd="0" presId="urn:microsoft.com/office/officeart/2005/8/layout/orgChart1"/>
    <dgm:cxn modelId="{260F7743-8094-4DA4-93B0-39C77DC1F63E}" type="presParOf" srcId="{B7A5FA29-BF77-47C9-BD91-A32055778BBB}" destId="{45E2FD35-EF09-417D-B468-7E319A4475A6}" srcOrd="0" destOrd="0" presId="urn:microsoft.com/office/officeart/2005/8/layout/orgChart1"/>
    <dgm:cxn modelId="{B6A71171-FBBD-4375-A52C-31400A3C70C9}" type="presParOf" srcId="{B7A5FA29-BF77-47C9-BD91-A32055778BBB}" destId="{CCB631E1-3D90-459A-B792-1BD13626F4B5}" srcOrd="1" destOrd="0" presId="urn:microsoft.com/office/officeart/2005/8/layout/orgChart1"/>
    <dgm:cxn modelId="{B83230C2-3C1F-4FC4-AF4B-1D9DA1DF17D6}" type="presParOf" srcId="{85E3E915-9246-4F53-9E54-F60C0BD95DA6}" destId="{7431FCB3-B04C-4F83-B3B2-37779926DC51}" srcOrd="1" destOrd="0" presId="urn:microsoft.com/office/officeart/2005/8/layout/orgChart1"/>
    <dgm:cxn modelId="{759D2051-2B5C-483D-8419-947319E475DB}" type="presParOf" srcId="{7431FCB3-B04C-4F83-B3B2-37779926DC51}" destId="{CD50915D-70F3-4197-9D84-3B60E1524E0E}" srcOrd="0" destOrd="0" presId="urn:microsoft.com/office/officeart/2005/8/layout/orgChart1"/>
    <dgm:cxn modelId="{9FC62DF3-2E78-430D-9B70-2F44643EF4F2}" type="presParOf" srcId="{7431FCB3-B04C-4F83-B3B2-37779926DC51}" destId="{BED35452-21F8-4CDC-99BC-7D51DBC0ABEB}" srcOrd="1" destOrd="0" presId="urn:microsoft.com/office/officeart/2005/8/layout/orgChart1"/>
    <dgm:cxn modelId="{8A09E579-D9C2-4ACA-AB6D-80A8ED6B2124}" type="presParOf" srcId="{BED35452-21F8-4CDC-99BC-7D51DBC0ABEB}" destId="{9977BF58-CA5C-4554-9B7F-9428C762BEC0}" srcOrd="0" destOrd="0" presId="urn:microsoft.com/office/officeart/2005/8/layout/orgChart1"/>
    <dgm:cxn modelId="{CB49FCAE-BDC6-41C3-9C35-4CE00411E8A0}" type="presParOf" srcId="{9977BF58-CA5C-4554-9B7F-9428C762BEC0}" destId="{B0F3E82A-A3C4-477D-A140-B715B2AC5F6B}" srcOrd="0" destOrd="0" presId="urn:microsoft.com/office/officeart/2005/8/layout/orgChart1"/>
    <dgm:cxn modelId="{5F0C231D-BECF-4945-9E15-F39BC2CCB499}" type="presParOf" srcId="{9977BF58-CA5C-4554-9B7F-9428C762BEC0}" destId="{F9BECF84-CA7A-41A6-A473-39D944455DF8}" srcOrd="1" destOrd="0" presId="urn:microsoft.com/office/officeart/2005/8/layout/orgChart1"/>
    <dgm:cxn modelId="{8FA56861-69F5-461D-8BA0-5EBE99A14B0D}" type="presParOf" srcId="{BED35452-21F8-4CDC-99BC-7D51DBC0ABEB}" destId="{874EF87B-4816-4319-9F9C-A1480625D93F}" srcOrd="1" destOrd="0" presId="urn:microsoft.com/office/officeart/2005/8/layout/orgChart1"/>
    <dgm:cxn modelId="{7AA1EE5C-6FD7-42AF-950D-B239ACD1FC49}" type="presParOf" srcId="{BED35452-21F8-4CDC-99BC-7D51DBC0ABEB}" destId="{F90F39D0-3F5D-49A6-8A9F-64E2A79495BE}" srcOrd="2" destOrd="0" presId="urn:microsoft.com/office/officeart/2005/8/layout/orgChart1"/>
    <dgm:cxn modelId="{B90B3FFC-A2CF-4993-BB50-63652A41B2DF}" type="presParOf" srcId="{85E3E915-9246-4F53-9E54-F60C0BD95DA6}" destId="{3F7AB69F-336B-4E99-B01E-9A8BDA705FC8}" srcOrd="2" destOrd="0" presId="urn:microsoft.com/office/officeart/2005/8/layout/orgChart1"/>
    <dgm:cxn modelId="{026AE71F-3E73-4AD5-BF13-0B71F1065628}" type="presParOf" srcId="{10337586-3307-4ED7-9F88-D3ABFC82E5C2}" destId="{CADBE5BF-80FF-4DD5-9938-BBAE5EFC7C57}" srcOrd="6" destOrd="0" presId="urn:microsoft.com/office/officeart/2005/8/layout/orgChart1"/>
    <dgm:cxn modelId="{A2FFB2F6-F511-4AED-BF99-2B9C149B28D2}" type="presParOf" srcId="{10337586-3307-4ED7-9F88-D3ABFC82E5C2}" destId="{2DEDE406-90E3-4C8C-A22A-7B9006026360}" srcOrd="7" destOrd="0" presId="urn:microsoft.com/office/officeart/2005/8/layout/orgChart1"/>
    <dgm:cxn modelId="{11521F32-6395-4D72-902B-699B23AF05A4}" type="presParOf" srcId="{2DEDE406-90E3-4C8C-A22A-7B9006026360}" destId="{DB18E3FC-C315-4A92-8FEA-47A062645985}" srcOrd="0" destOrd="0" presId="urn:microsoft.com/office/officeart/2005/8/layout/orgChart1"/>
    <dgm:cxn modelId="{438CBFEA-9BD0-4218-8B1C-8C645F06A71B}" type="presParOf" srcId="{DB18E3FC-C315-4A92-8FEA-47A062645985}" destId="{47881216-C0F9-4340-8399-68CC8D1F6FDC}" srcOrd="0" destOrd="0" presId="urn:microsoft.com/office/officeart/2005/8/layout/orgChart1"/>
    <dgm:cxn modelId="{04B61D12-C840-4C46-950F-F7F1E8C3EAD3}" type="presParOf" srcId="{DB18E3FC-C315-4A92-8FEA-47A062645985}" destId="{EC85FB99-37F6-4C89-BB66-CD380A3C5CBD}" srcOrd="1" destOrd="0" presId="urn:microsoft.com/office/officeart/2005/8/layout/orgChart1"/>
    <dgm:cxn modelId="{0197240F-2449-4068-A31A-5A4A756B6738}" type="presParOf" srcId="{2DEDE406-90E3-4C8C-A22A-7B9006026360}" destId="{F45200D0-A955-4092-B6BD-00F5645E7E5F}" srcOrd="1" destOrd="0" presId="urn:microsoft.com/office/officeart/2005/8/layout/orgChart1"/>
    <dgm:cxn modelId="{863D677F-5411-42B7-947F-8C63EEA62CFC}" type="presParOf" srcId="{F45200D0-A955-4092-B6BD-00F5645E7E5F}" destId="{D452CC93-A0DA-4AF4-B835-36EEC63A273B}" srcOrd="0" destOrd="0" presId="urn:microsoft.com/office/officeart/2005/8/layout/orgChart1"/>
    <dgm:cxn modelId="{1B6CE453-4C52-4C12-9713-72BA53CE6999}" type="presParOf" srcId="{F45200D0-A955-4092-B6BD-00F5645E7E5F}" destId="{35A85A71-EA84-4CBD-9645-9AC2648B0DCC}" srcOrd="1" destOrd="0" presId="urn:microsoft.com/office/officeart/2005/8/layout/orgChart1"/>
    <dgm:cxn modelId="{1585CF30-9C71-4065-87ED-CE988D109E7C}" type="presParOf" srcId="{35A85A71-EA84-4CBD-9645-9AC2648B0DCC}" destId="{76ACC6C4-938C-4859-913D-1172D053026B}" srcOrd="0" destOrd="0" presId="urn:microsoft.com/office/officeart/2005/8/layout/orgChart1"/>
    <dgm:cxn modelId="{8608F9A5-3A9A-4F1F-8089-A9A4428B510B}" type="presParOf" srcId="{76ACC6C4-938C-4859-913D-1172D053026B}" destId="{AD7AC6C2-BB5B-4450-9EC1-08ABC4D34130}" srcOrd="0" destOrd="0" presId="urn:microsoft.com/office/officeart/2005/8/layout/orgChart1"/>
    <dgm:cxn modelId="{2C472F84-D788-4B80-BCEF-2BDBB0BAE774}" type="presParOf" srcId="{76ACC6C4-938C-4859-913D-1172D053026B}" destId="{F9CD36AF-D536-4569-B5FE-CDB7556C046D}" srcOrd="1" destOrd="0" presId="urn:microsoft.com/office/officeart/2005/8/layout/orgChart1"/>
    <dgm:cxn modelId="{2376B2CE-0609-4DAA-B5E2-B1647CD1FCCD}" type="presParOf" srcId="{35A85A71-EA84-4CBD-9645-9AC2648B0DCC}" destId="{E3A036A1-5BC9-4C85-81C2-B7DAFF47E13C}" srcOrd="1" destOrd="0" presId="urn:microsoft.com/office/officeart/2005/8/layout/orgChart1"/>
    <dgm:cxn modelId="{9CE6C584-817F-4070-8722-C51271E4135A}" type="presParOf" srcId="{35A85A71-EA84-4CBD-9645-9AC2648B0DCC}" destId="{5C91C62E-9A32-40C5-B351-3CC3401451F6}" srcOrd="2" destOrd="0" presId="urn:microsoft.com/office/officeart/2005/8/layout/orgChart1"/>
    <dgm:cxn modelId="{9C93BA8B-4F90-45BD-9EBB-CB70EDE46394}" type="presParOf" srcId="{F45200D0-A955-4092-B6BD-00F5645E7E5F}" destId="{51F84614-3130-457C-9888-73BB73694C5A}" srcOrd="2" destOrd="0" presId="urn:microsoft.com/office/officeart/2005/8/layout/orgChart1"/>
    <dgm:cxn modelId="{E30239D7-7FEA-4F5B-8049-8DDDBC4ACCE0}" type="presParOf" srcId="{F45200D0-A955-4092-B6BD-00F5645E7E5F}" destId="{8A372CB5-E9B4-49F3-B66F-5EFA3ED8E23A}" srcOrd="3" destOrd="0" presId="urn:microsoft.com/office/officeart/2005/8/layout/orgChart1"/>
    <dgm:cxn modelId="{027D8372-B7A8-4A3E-82D9-AA95F38CDCC5}" type="presParOf" srcId="{8A372CB5-E9B4-49F3-B66F-5EFA3ED8E23A}" destId="{0B0596C9-60A4-4F90-8382-9593B9B0891C}" srcOrd="0" destOrd="0" presId="urn:microsoft.com/office/officeart/2005/8/layout/orgChart1"/>
    <dgm:cxn modelId="{98933506-D3A8-4793-A4A8-557F254EA607}" type="presParOf" srcId="{0B0596C9-60A4-4F90-8382-9593B9B0891C}" destId="{97478E88-934D-408A-A48A-C0D4243F4D1C}" srcOrd="0" destOrd="0" presId="urn:microsoft.com/office/officeart/2005/8/layout/orgChart1"/>
    <dgm:cxn modelId="{DF1533B0-EF71-4329-8A95-4C620AAD2B2E}" type="presParOf" srcId="{0B0596C9-60A4-4F90-8382-9593B9B0891C}" destId="{33E3F2F6-F944-43C6-B000-01805ADCF656}" srcOrd="1" destOrd="0" presId="urn:microsoft.com/office/officeart/2005/8/layout/orgChart1"/>
    <dgm:cxn modelId="{10B8308E-54D2-481D-B904-AF4EA29821B5}" type="presParOf" srcId="{8A372CB5-E9B4-49F3-B66F-5EFA3ED8E23A}" destId="{8D5D43B7-C81C-4F76-858F-972E77F62DA9}" srcOrd="1" destOrd="0" presId="urn:microsoft.com/office/officeart/2005/8/layout/orgChart1"/>
    <dgm:cxn modelId="{974A199E-CDB0-4945-8069-D06114D11993}" type="presParOf" srcId="{8A372CB5-E9B4-49F3-B66F-5EFA3ED8E23A}" destId="{6119A799-A0BF-458F-B211-BCB64B363893}" srcOrd="2" destOrd="0" presId="urn:microsoft.com/office/officeart/2005/8/layout/orgChart1"/>
    <dgm:cxn modelId="{2BAFA123-058F-4F98-996B-90A90C8A7C81}" type="presParOf" srcId="{2DEDE406-90E3-4C8C-A22A-7B9006026360}" destId="{D8BE7769-60FE-4483-9D96-C85AE96377C5}" srcOrd="2" destOrd="0" presId="urn:microsoft.com/office/officeart/2005/8/layout/orgChart1"/>
    <dgm:cxn modelId="{8933449B-8856-43BA-9986-0D95F57DD3CD}" type="presParOf" srcId="{10337586-3307-4ED7-9F88-D3ABFC82E5C2}" destId="{AAC3D3FB-6427-41A2-B657-83B1714BADD0}" srcOrd="8" destOrd="0" presId="urn:microsoft.com/office/officeart/2005/8/layout/orgChart1"/>
    <dgm:cxn modelId="{CEF0A119-8D95-4180-8C65-C2EE7F0F0385}" type="presParOf" srcId="{10337586-3307-4ED7-9F88-D3ABFC82E5C2}" destId="{4077B471-0D67-4FCF-87DA-D6ADB3BE7863}" srcOrd="9" destOrd="0" presId="urn:microsoft.com/office/officeart/2005/8/layout/orgChart1"/>
    <dgm:cxn modelId="{49795102-93A2-41BC-B96A-B3FB1741917D}" type="presParOf" srcId="{4077B471-0D67-4FCF-87DA-D6ADB3BE7863}" destId="{F3E0C84A-C2D7-4787-A406-D0415F3232B4}" srcOrd="0" destOrd="0" presId="urn:microsoft.com/office/officeart/2005/8/layout/orgChart1"/>
    <dgm:cxn modelId="{CBBEB2A4-4F72-40CA-88BA-1300398B5C14}" type="presParOf" srcId="{F3E0C84A-C2D7-4787-A406-D0415F3232B4}" destId="{4FED6A0F-70C0-470A-AFE2-8CFFABE1FDAF}" srcOrd="0" destOrd="0" presId="urn:microsoft.com/office/officeart/2005/8/layout/orgChart1"/>
    <dgm:cxn modelId="{D101B47E-E167-40FC-A681-BE250AFE12BF}" type="presParOf" srcId="{F3E0C84A-C2D7-4787-A406-D0415F3232B4}" destId="{2BE12C7C-6131-48CA-BC78-E1C08D6CB1B6}" srcOrd="1" destOrd="0" presId="urn:microsoft.com/office/officeart/2005/8/layout/orgChart1"/>
    <dgm:cxn modelId="{52421DF5-DF05-4EF8-BF50-A164759708CF}" type="presParOf" srcId="{4077B471-0D67-4FCF-87DA-D6ADB3BE7863}" destId="{6485E9C2-FA50-4B8A-9163-5A5292F7413A}" srcOrd="1" destOrd="0" presId="urn:microsoft.com/office/officeart/2005/8/layout/orgChart1"/>
    <dgm:cxn modelId="{FECED0A0-3078-4C3A-BAE8-291F6622C7DD}" type="presParOf" srcId="{6485E9C2-FA50-4B8A-9163-5A5292F7413A}" destId="{16461F71-67A7-43A2-847E-13F02E27ACCD}" srcOrd="0" destOrd="0" presId="urn:microsoft.com/office/officeart/2005/8/layout/orgChart1"/>
    <dgm:cxn modelId="{68BC4BCA-B679-49ED-A82E-328978B2E1DF}" type="presParOf" srcId="{6485E9C2-FA50-4B8A-9163-5A5292F7413A}" destId="{55636D8A-9084-43E4-8438-2A53D3823D82}" srcOrd="1" destOrd="0" presId="urn:microsoft.com/office/officeart/2005/8/layout/orgChart1"/>
    <dgm:cxn modelId="{B21AF9EF-FAB1-43C4-902F-59F98A5EADDB}" type="presParOf" srcId="{55636D8A-9084-43E4-8438-2A53D3823D82}" destId="{89799BBA-7268-41C9-88FD-8124EF0A6439}" srcOrd="0" destOrd="0" presId="urn:microsoft.com/office/officeart/2005/8/layout/orgChart1"/>
    <dgm:cxn modelId="{0EFD2CAB-BC31-43AC-851F-B01EC656AFAC}" type="presParOf" srcId="{89799BBA-7268-41C9-88FD-8124EF0A6439}" destId="{B33F28E0-C3C8-4A96-8AF9-2B26A67285D2}" srcOrd="0" destOrd="0" presId="urn:microsoft.com/office/officeart/2005/8/layout/orgChart1"/>
    <dgm:cxn modelId="{61D40997-42A1-48FB-A439-A5A67C1C2CF2}" type="presParOf" srcId="{89799BBA-7268-41C9-88FD-8124EF0A6439}" destId="{F1EE12A7-CB3C-4583-8806-F4A1490201AF}" srcOrd="1" destOrd="0" presId="urn:microsoft.com/office/officeart/2005/8/layout/orgChart1"/>
    <dgm:cxn modelId="{06136966-E154-4C89-80DC-8372F7E2FE31}" type="presParOf" srcId="{55636D8A-9084-43E4-8438-2A53D3823D82}" destId="{E9963EDF-DB01-49AE-B22E-64ACEB3F8023}" srcOrd="1" destOrd="0" presId="urn:microsoft.com/office/officeart/2005/8/layout/orgChart1"/>
    <dgm:cxn modelId="{39F24A96-CEE0-4D67-90EF-43E9F48250F6}" type="presParOf" srcId="{E9963EDF-DB01-49AE-B22E-64ACEB3F8023}" destId="{7C10F6E0-B0F4-4878-A796-0C410C40EEA8}" srcOrd="0" destOrd="0" presId="urn:microsoft.com/office/officeart/2005/8/layout/orgChart1"/>
    <dgm:cxn modelId="{0B382EFC-B8F5-471F-B391-3BCBF3EF9A93}" type="presParOf" srcId="{E9963EDF-DB01-49AE-B22E-64ACEB3F8023}" destId="{DE6C7DAF-58B8-40E4-B731-10A593FC2385}" srcOrd="1" destOrd="0" presId="urn:microsoft.com/office/officeart/2005/8/layout/orgChart1"/>
    <dgm:cxn modelId="{73DF4048-47D0-4D9C-A785-4C91DAABC05A}" type="presParOf" srcId="{DE6C7DAF-58B8-40E4-B731-10A593FC2385}" destId="{C1650F5D-7A90-41FB-8266-9403A4BCFD4C}" srcOrd="0" destOrd="0" presId="urn:microsoft.com/office/officeart/2005/8/layout/orgChart1"/>
    <dgm:cxn modelId="{C9D7ACB1-1216-4C38-8165-3CF7D70405D5}" type="presParOf" srcId="{C1650F5D-7A90-41FB-8266-9403A4BCFD4C}" destId="{E9F45B0A-B180-4CCA-8834-52C431B2DB4F}" srcOrd="0" destOrd="0" presId="urn:microsoft.com/office/officeart/2005/8/layout/orgChart1"/>
    <dgm:cxn modelId="{38439F1B-058A-45B2-8423-00CEC94573AB}" type="presParOf" srcId="{C1650F5D-7A90-41FB-8266-9403A4BCFD4C}" destId="{70C13F29-62DC-4ABF-A149-C5A0BF30A1C8}" srcOrd="1" destOrd="0" presId="urn:microsoft.com/office/officeart/2005/8/layout/orgChart1"/>
    <dgm:cxn modelId="{0310609D-A14F-4B10-81BB-A34DC7737B68}" type="presParOf" srcId="{DE6C7DAF-58B8-40E4-B731-10A593FC2385}" destId="{C3C01F39-A7AC-4EDE-8729-0584FB561903}" srcOrd="1" destOrd="0" presId="urn:microsoft.com/office/officeart/2005/8/layout/orgChart1"/>
    <dgm:cxn modelId="{E21C72A8-B1A3-40E1-A856-30B8D956BB6C}" type="presParOf" srcId="{DE6C7DAF-58B8-40E4-B731-10A593FC2385}" destId="{3BB075C6-A1C8-4CEA-AFE7-8CED1D3D8BF8}" srcOrd="2" destOrd="0" presId="urn:microsoft.com/office/officeart/2005/8/layout/orgChart1"/>
    <dgm:cxn modelId="{8B453DDD-9F06-4572-9602-E66EA944776C}" type="presParOf" srcId="{55636D8A-9084-43E4-8438-2A53D3823D82}" destId="{F4FA61D4-3D8C-4F57-8458-40959382E4C4}" srcOrd="2" destOrd="0" presId="urn:microsoft.com/office/officeart/2005/8/layout/orgChart1"/>
    <dgm:cxn modelId="{637BAEE1-794B-4618-82F4-0714B9FB1353}" type="presParOf" srcId="{4077B471-0D67-4FCF-87DA-D6ADB3BE7863}" destId="{5EC05F70-B133-445C-988E-0591F1D29C4E}" srcOrd="2" destOrd="0" presId="urn:microsoft.com/office/officeart/2005/8/layout/orgChart1"/>
    <dgm:cxn modelId="{E415E123-75E0-4AAD-8D35-5B275175661C}" type="presParOf" srcId="{10337586-3307-4ED7-9F88-D3ABFC82E5C2}" destId="{244E7BB7-81A5-4AFF-8D53-0D71B17B484E}" srcOrd="10" destOrd="0" presId="urn:microsoft.com/office/officeart/2005/8/layout/orgChart1"/>
    <dgm:cxn modelId="{F229EA9B-C896-4D50-B0B1-A316806C5087}" type="presParOf" srcId="{10337586-3307-4ED7-9F88-D3ABFC82E5C2}" destId="{77C23B2F-07C4-407D-B969-BC1DBCB1331A}" srcOrd="11" destOrd="0" presId="urn:microsoft.com/office/officeart/2005/8/layout/orgChart1"/>
    <dgm:cxn modelId="{0D4FCA2A-B6D1-421F-BE17-76F25BDC8B10}" type="presParOf" srcId="{77C23B2F-07C4-407D-B969-BC1DBCB1331A}" destId="{439340FB-6753-4129-AF6B-F54935456521}" srcOrd="0" destOrd="0" presId="urn:microsoft.com/office/officeart/2005/8/layout/orgChart1"/>
    <dgm:cxn modelId="{A218C6C3-5A3C-4FF0-8B97-97543E82F8E7}" type="presParOf" srcId="{439340FB-6753-4129-AF6B-F54935456521}" destId="{CA8CE4BE-E5B2-4AF2-A077-7FDB14C59799}" srcOrd="0" destOrd="0" presId="urn:microsoft.com/office/officeart/2005/8/layout/orgChart1"/>
    <dgm:cxn modelId="{513A262A-0374-486A-8EDF-379AC08C919D}" type="presParOf" srcId="{439340FB-6753-4129-AF6B-F54935456521}" destId="{A09D1D57-5AE7-4AD4-B3FE-8EF2FCA2E78E}" srcOrd="1" destOrd="0" presId="urn:microsoft.com/office/officeart/2005/8/layout/orgChart1"/>
    <dgm:cxn modelId="{86752012-68E0-44DD-9491-045DA7E080BB}" type="presParOf" srcId="{77C23B2F-07C4-407D-B969-BC1DBCB1331A}" destId="{BC9E9843-96A5-46A7-AC25-949FBC452F9C}" srcOrd="1" destOrd="0" presId="urn:microsoft.com/office/officeart/2005/8/layout/orgChart1"/>
    <dgm:cxn modelId="{7E4B8C5A-9ED6-4AB4-8DED-79C400378027}" type="presParOf" srcId="{77C23B2F-07C4-407D-B969-BC1DBCB1331A}" destId="{7F2B2333-6BA0-42E5-AA73-B63FB880BF4B}" srcOrd="2" destOrd="0" presId="urn:microsoft.com/office/officeart/2005/8/layout/orgChart1"/>
    <dgm:cxn modelId="{E54F1FD3-B441-4868-981E-7F58356C558B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 sz="11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LENOVO</cp:lastModifiedBy>
  <cp:revision>8</cp:revision>
  <dcterms:created xsi:type="dcterms:W3CDTF">2018-12-05T22:46:00Z</dcterms:created>
  <dcterms:modified xsi:type="dcterms:W3CDTF">2018-12-30T16:09:00Z</dcterms:modified>
</cp:coreProperties>
</file>