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5F39B" w14:textId="23CBFE0A" w:rsidR="00D86471" w:rsidRDefault="005A527E" w:rsidP="006D3885">
      <w:pPr>
        <w:spacing w:line="240" w:lineRule="auto"/>
      </w:pPr>
      <w:r>
        <w:rPr>
          <w:rFonts w:ascii="Calibri" w:eastAsia="Calibri" w:hAnsi="Calibri" w:cs="Calibri"/>
          <w:b w:val="0"/>
          <w:sz w:val="22"/>
        </w:rPr>
        <w:t xml:space="preserve"> </w:t>
      </w:r>
      <w:r w:rsidR="006D3885">
        <w:rPr>
          <w:color w:val="000000" w:themeColor="text1"/>
        </w:rPr>
        <w:t>C++2:</w:t>
      </w:r>
      <w:r>
        <w:t xml:space="preserve"> Lesson 10 – Interview </w:t>
      </w:r>
    </w:p>
    <w:p w14:paraId="787F3FDF" w14:textId="77777777" w:rsidR="00D86471" w:rsidRDefault="005A527E"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B30329A" wp14:editId="231208F3">
                <wp:simplePos x="0" y="0"/>
                <wp:positionH relativeFrom="page">
                  <wp:posOffset>7430389</wp:posOffset>
                </wp:positionH>
                <wp:positionV relativeFrom="page">
                  <wp:posOffset>9080666</wp:posOffset>
                </wp:positionV>
                <wp:extent cx="284066" cy="476033"/>
                <wp:effectExtent l="0" t="0" r="0" b="0"/>
                <wp:wrapTopAndBottom/>
                <wp:docPr id="1042" name="Group 1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066" cy="476033"/>
                          <a:chOff x="0" y="0"/>
                          <a:chExt cx="284066" cy="476033"/>
                        </a:xfrm>
                      </wpg:grpSpPr>
                      <wps:wsp>
                        <wps:cNvPr id="7" name="Rectangle 7"/>
                        <wps:cNvSpPr/>
                        <wps:spPr>
                          <a:xfrm rot="-5399999">
                            <a:off x="17911" y="199996"/>
                            <a:ext cx="36213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E254D" w14:textId="77777777" w:rsidR="00D86471" w:rsidRDefault="005A527E">
                              <w:pPr>
                                <w:spacing w:after="16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 rot="-5399999">
                            <a:off x="94873" y="-78173"/>
                            <a:ext cx="188060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1B261" w14:textId="77777777" w:rsidR="00D86471" w:rsidRDefault="005A527E">
                              <w:pPr>
                                <w:spacing w:after="16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4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 rot="-5399999">
                            <a:off x="146990" y="-167789"/>
                            <a:ext cx="83829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9D69C" w14:textId="77777777" w:rsidR="00D86471" w:rsidRDefault="005A527E">
                              <w:pPr>
                                <w:spacing w:after="16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30329A" id="Group 1042" o:spid="_x0000_s1026" style="position:absolute;margin-left:585.05pt;margin-top:715pt;width:22.35pt;height:37.5pt;z-index:251658240;mso-position-horizontal-relative:page;mso-position-vertical-relative:page" coordsize="284066,476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">
                <v:rect id="Rectangle 7" o:spid="_x0000_s1027" style="position:absolute;left:17911;top:199996;width:362137;height:18993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" filled="f" stroked="f">
                  <v:textbox inset="0,0,0,0">
                    <w:txbxContent>
                      <w:p w14:paraId="05EE254D" w14:textId="77777777" w:rsidR="00D86471" w:rsidRDefault="005A527E">
                        <w:pPr>
                          <w:spacing w:after="16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>Page</w:t>
                        </w:r>
                      </w:p>
                    </w:txbxContent>
                  </v:textbox>
                </v:rect>
                <v:rect id="Rectangle 8" o:spid="_x0000_s1028" style="position:absolute;left:94873;top:-78173;width:188060;height:37780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" filled="f" stroked="f">
                  <v:textbox inset="0,0,0,0">
                    <w:txbxContent>
                      <w:p w14:paraId="21C1B261" w14:textId="77777777" w:rsidR="00D86471" w:rsidRDefault="005A527E">
                        <w:pPr>
                          <w:spacing w:after="16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44"/>
                          </w:rPr>
                          <w:t>1</w:t>
                        </w:r>
                      </w:p>
                    </w:txbxContent>
                  </v:textbox>
                </v:rect>
                <v:rect id="Rectangle 9" o:spid="_x0000_s1029" style="position:absolute;left:146990;top:-167789;width:83829;height:37780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" filled="f" stroked="f">
                  <v:textbox inset="0,0,0,0">
                    <w:txbxContent>
                      <w:p w14:paraId="5319D69C" w14:textId="77777777" w:rsidR="00D86471" w:rsidRDefault="005A527E">
                        <w:pPr>
                          <w:spacing w:after="16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sz w:val="28"/>
        </w:rPr>
        <w:t xml:space="preserve"> </w:t>
      </w:r>
    </w:p>
    <w:tbl>
      <w:tblPr>
        <w:tblStyle w:val="TableGrid"/>
        <w:tblW w:w="11058" w:type="dxa"/>
        <w:tblInd w:w="-142" w:type="dxa"/>
        <w:tblCellMar>
          <w:top w:w="47" w:type="dxa"/>
          <w:right w:w="107" w:type="dxa"/>
        </w:tblCellMar>
        <w:tblLook w:val="04A0" w:firstRow="1" w:lastRow="0" w:firstColumn="1" w:lastColumn="0" w:noHBand="0" w:noVBand="1"/>
      </w:tblPr>
      <w:tblGrid>
        <w:gridCol w:w="467"/>
        <w:gridCol w:w="113"/>
        <w:gridCol w:w="1110"/>
        <w:gridCol w:w="9368"/>
      </w:tblGrid>
      <w:tr w:rsidR="00D86471" w14:paraId="755D1940" w14:textId="77777777">
        <w:trPr>
          <w:trHeight w:val="1181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C2418D" w14:textId="77777777" w:rsidR="00D86471" w:rsidRDefault="00D86471">
            <w:pPr>
              <w:spacing w:after="160"/>
            </w:pPr>
          </w:p>
        </w:tc>
        <w:tc>
          <w:tcPr>
            <w:tcW w:w="1059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599BA8" w14:textId="77777777" w:rsidR="00D86471" w:rsidRDefault="005A527E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Add </w:t>
            </w:r>
            <w:r>
              <w:rPr>
                <w:rFonts w:ascii="Calibri" w:eastAsia="Calibri" w:hAnsi="Calibri" w:cs="Calibri"/>
                <w:color w:val="FF0000"/>
                <w:sz w:val="24"/>
              </w:rPr>
              <w:t>summary</w:t>
            </w:r>
            <w:r>
              <w:rPr>
                <w:rFonts w:ascii="Calibri" w:eastAsia="Calibri" w:hAnsi="Calibri" w:cs="Calibri"/>
                <w:b w:val="0"/>
                <w:color w:val="FF0000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4"/>
              </w:rPr>
              <w:t xml:space="preserve">at the top, </w:t>
            </w:r>
            <w:r>
              <w:rPr>
                <w:rFonts w:ascii="Calibri" w:eastAsia="Calibri" w:hAnsi="Calibri" w:cs="Calibri"/>
                <w:color w:val="FF0000"/>
                <w:sz w:val="24"/>
              </w:rPr>
              <w:t>documentation</w:t>
            </w:r>
            <w:r>
              <w:rPr>
                <w:rFonts w:ascii="Calibri" w:eastAsia="Calibri" w:hAnsi="Calibri" w:cs="Calibri"/>
                <w:b w:val="0"/>
                <w:color w:val="FF0000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4"/>
              </w:rPr>
              <w:t xml:space="preserve">at the bottom and </w:t>
            </w:r>
            <w:r>
              <w:rPr>
                <w:rFonts w:ascii="Calibri" w:eastAsia="Calibri" w:hAnsi="Calibri" w:cs="Calibri"/>
                <w:color w:val="FF0000"/>
                <w:sz w:val="24"/>
              </w:rPr>
              <w:t>comments</w:t>
            </w:r>
            <w:r>
              <w:rPr>
                <w:rFonts w:ascii="Calibri" w:eastAsia="Calibri" w:hAnsi="Calibri" w:cs="Calibri"/>
                <w:b w:val="0"/>
                <w:sz w:val="24"/>
              </w:rPr>
              <w:t xml:space="preserve"> where necessary. </w:t>
            </w:r>
          </w:p>
          <w:p w14:paraId="67B56946" w14:textId="77777777" w:rsidR="00D86471" w:rsidRDefault="005A527E">
            <w:pPr>
              <w:spacing w:after="13"/>
              <w:ind w:left="360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- Recordings and interviews are an exception, but they should be included in your submission code. </w:t>
            </w:r>
          </w:p>
          <w:p w14:paraId="35949C57" w14:textId="77777777" w:rsidR="00D86471" w:rsidRDefault="005A527E">
            <w:pPr>
              <w:numPr>
                <w:ilvl w:val="0"/>
                <w:numId w:val="1"/>
              </w:numPr>
              <w:spacing w:after="13"/>
              <w:ind w:hanging="360"/>
            </w:pPr>
            <w:r>
              <w:rPr>
                <w:rFonts w:ascii="Calibri" w:eastAsia="Calibri" w:hAnsi="Calibri" w:cs="Calibri"/>
                <w:color w:val="FF0000"/>
                <w:sz w:val="24"/>
              </w:rPr>
              <w:t>Cite</w:t>
            </w:r>
            <w:r>
              <w:rPr>
                <w:rFonts w:ascii="Calibri" w:eastAsia="Calibri" w:hAnsi="Calibri" w:cs="Calibri"/>
                <w:b w:val="0"/>
                <w:color w:val="FF0000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4"/>
              </w:rPr>
              <w:t xml:space="preserve">the source of your information. </w:t>
            </w:r>
          </w:p>
          <w:p w14:paraId="213E7D64" w14:textId="77777777" w:rsidR="00D86471" w:rsidRDefault="005A527E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Refrain from including anything </w:t>
            </w:r>
            <w:r>
              <w:rPr>
                <w:rFonts w:ascii="Calibri" w:eastAsia="Calibri" w:hAnsi="Calibri" w:cs="Calibri"/>
                <w:color w:val="FF0000"/>
                <w:sz w:val="24"/>
              </w:rPr>
              <w:t>you don’t fully understand</w:t>
            </w:r>
            <w:r>
              <w:rPr>
                <w:rFonts w:ascii="Calibri" w:eastAsia="Calibri" w:hAnsi="Calibri" w:cs="Calibri"/>
                <w:b w:val="0"/>
                <w:sz w:val="24"/>
              </w:rPr>
              <w:t xml:space="preserve">. </w:t>
            </w:r>
          </w:p>
        </w:tc>
      </w:tr>
      <w:tr w:rsidR="00D86471" w14:paraId="45E2175E" w14:textId="77777777">
        <w:trPr>
          <w:trHeight w:val="2649"/>
        </w:trPr>
        <w:tc>
          <w:tcPr>
            <w:tcW w:w="4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9EA7BC" w14:textId="77777777" w:rsidR="00D86471" w:rsidRDefault="005A527E">
            <w:pPr>
              <w:ind w:left="108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1 </w:t>
            </w:r>
          </w:p>
        </w:tc>
        <w:tc>
          <w:tcPr>
            <w:tcW w:w="9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9597F6" w14:textId="77777777" w:rsidR="00D86471" w:rsidRDefault="00D86471">
            <w:pPr>
              <w:spacing w:after="160"/>
            </w:pPr>
          </w:p>
        </w:tc>
        <w:tc>
          <w:tcPr>
            <w:tcW w:w="10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388D8" w14:textId="77777777" w:rsidR="00D86471" w:rsidRDefault="005A527E">
            <w:pPr>
              <w:ind w:left="108"/>
            </w:pPr>
            <w:r>
              <w:rPr>
                <w:rFonts w:ascii="Calibri" w:eastAsia="Calibri" w:hAnsi="Calibri" w:cs="Calibri"/>
                <w:b w:val="0"/>
                <w:color w:val="FF0000"/>
                <w:sz w:val="24"/>
              </w:rPr>
              <w:t>100 points</w:t>
            </w:r>
            <w:r>
              <w:rPr>
                <w:rFonts w:ascii="Calibri" w:eastAsia="Calibri" w:hAnsi="Calibri" w:cs="Calibri"/>
                <w:b w:val="0"/>
                <w:sz w:val="24"/>
              </w:rPr>
              <w:t xml:space="preserve"> </w:t>
            </w:r>
          </w:p>
          <w:p w14:paraId="310BD45A" w14:textId="77777777" w:rsidR="003B04A0" w:rsidRDefault="005A527E">
            <w:pPr>
              <w:spacing w:after="39"/>
              <w:ind w:left="108" w:right="261"/>
              <w:rPr>
                <w:rFonts w:ascii="Calibri" w:eastAsia="Calibri" w:hAnsi="Calibri" w:cs="Calibri"/>
                <w:b w:val="0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5-min challenge: </w:t>
            </w:r>
            <w:r>
              <w:rPr>
                <w:rFonts w:ascii="Calibri" w:eastAsia="Calibri" w:hAnsi="Calibri" w:cs="Calibri"/>
                <w:color w:val="C45911"/>
                <w:sz w:val="24"/>
              </w:rPr>
              <w:t>you will get full credit after you reproduce your work during a class or interview.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 w:rsidR="00B40B59">
              <w:rPr>
                <w:rFonts w:ascii="Calibri" w:eastAsia="Calibri" w:hAnsi="Calibri" w:cs="Calibri"/>
                <w:b w:val="0"/>
                <w:sz w:val="24"/>
              </w:rPr>
              <w:t xml:space="preserve">Use a </w:t>
            </w:r>
            <w:r w:rsidR="00B40B59" w:rsidRPr="003B04A0">
              <w:rPr>
                <w:rFonts w:ascii="Calibri" w:eastAsia="Calibri" w:hAnsi="Calibri" w:cs="Calibri"/>
                <w:bCs/>
                <w:sz w:val="24"/>
              </w:rPr>
              <w:t>Binary Tree</w:t>
            </w:r>
            <w:r w:rsidR="00B40B59">
              <w:rPr>
                <w:rFonts w:ascii="Calibri" w:eastAsia="Calibri" w:hAnsi="Calibri" w:cs="Calibri"/>
                <w:b w:val="0"/>
                <w:sz w:val="24"/>
              </w:rPr>
              <w:t xml:space="preserve"> to count the total number of leaf nodes</w:t>
            </w:r>
          </w:p>
          <w:p w14:paraId="7C28E0D3" w14:textId="77777777" w:rsidR="00CD4F23" w:rsidRDefault="00CD4F23" w:rsidP="00CD4F23">
            <w:pPr>
              <w:spacing w:after="39"/>
              <w:ind w:left="108" w:right="261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steps: </w:t>
            </w:r>
          </w:p>
          <w:p w14:paraId="109C877A" w14:textId="7A8781C7" w:rsidR="00C1752C" w:rsidRDefault="00265CB2" w:rsidP="00C1752C">
            <w:pPr>
              <w:spacing w:after="39"/>
              <w:ind w:left="108" w:right="261"/>
              <w:rPr>
                <w:rFonts w:ascii="Calibri" w:eastAsia="Calibri" w:hAnsi="Calibri" w:cs="Calibri"/>
                <w:b w:val="0"/>
                <w:sz w:val="24"/>
              </w:rPr>
            </w:pPr>
            <w:r w:rsidRPr="000B6A6F">
              <w:rPr>
                <w:rFonts w:ascii="Calibri" w:eastAsia="Calibri" w:hAnsi="Calibri" w:cs="Calibri"/>
                <w:b w:val="0"/>
                <w:bCs/>
                <w:sz w:val="24"/>
              </w:rPr>
              <w:t xml:space="preserve">   </w:t>
            </w:r>
            <w:r w:rsidR="00C1752C">
              <w:rPr>
                <w:rFonts w:ascii="Calibri" w:eastAsia="Calibri" w:hAnsi="Calibri" w:cs="Calibri"/>
                <w:b w:val="0"/>
                <w:bCs/>
                <w:sz w:val="24"/>
              </w:rPr>
              <w:t xml:space="preserve">1. </w:t>
            </w:r>
            <w:r>
              <w:rPr>
                <w:rFonts w:ascii="Calibri" w:eastAsia="Calibri" w:hAnsi="Calibri" w:cs="Calibri"/>
                <w:b w:val="0"/>
                <w:sz w:val="24"/>
              </w:rPr>
              <w:t>Cr</w:t>
            </w:r>
            <w:r w:rsidR="00BD338F">
              <w:rPr>
                <w:rFonts w:ascii="Calibri" w:eastAsia="Calibri" w:hAnsi="Calibri" w:cs="Calibri"/>
                <w:b w:val="0"/>
                <w:sz w:val="24"/>
              </w:rPr>
              <w:t>eate the following tree</w:t>
            </w:r>
            <w:r>
              <w:rPr>
                <w:rFonts w:ascii="Calibri" w:eastAsia="Calibri" w:hAnsi="Calibri" w:cs="Calibri"/>
                <w:b w:val="0"/>
                <w:sz w:val="24"/>
              </w:rPr>
              <w:t xml:space="preserve"> structure </w:t>
            </w:r>
            <w:r w:rsidR="00BD338F">
              <w:rPr>
                <w:rFonts w:ascii="Calibri" w:eastAsia="Calibri" w:hAnsi="Calibri" w:cs="Calibri"/>
                <w:b w:val="0"/>
                <w:sz w:val="24"/>
              </w:rPr>
              <w:t xml:space="preserve">using </w:t>
            </w:r>
            <w:proofErr w:type="spellStart"/>
            <w:r w:rsidR="0021027D" w:rsidRPr="0021027D">
              <w:rPr>
                <w:rFonts w:ascii="Calibri" w:eastAsia="Calibri" w:hAnsi="Calibri" w:cs="Calibri"/>
                <w:bCs/>
                <w:color w:val="00B050"/>
                <w:sz w:val="24"/>
              </w:rPr>
              <w:t>TreeNode</w:t>
            </w:r>
            <w:proofErr w:type="spellEnd"/>
            <w:r w:rsidR="0021027D">
              <w:rPr>
                <w:rFonts w:ascii="Calibri" w:eastAsia="Calibri" w:hAnsi="Calibri" w:cs="Calibri"/>
                <w:b w:val="0"/>
                <w:sz w:val="24"/>
              </w:rPr>
              <w:t xml:space="preserve"> pointers</w:t>
            </w:r>
            <w:r w:rsidR="00EB017F">
              <w:rPr>
                <w:rFonts w:ascii="Calibri" w:eastAsia="Calibri" w:hAnsi="Calibri" w:cs="Calibri"/>
                <w:b w:val="0"/>
                <w:sz w:val="24"/>
              </w:rPr>
              <w:t>.</w:t>
            </w:r>
          </w:p>
          <w:p w14:paraId="3394554A" w14:textId="0AC1B249" w:rsidR="00D86471" w:rsidRDefault="00C1752C" w:rsidP="00EB017F">
            <w:pPr>
              <w:spacing w:after="39"/>
              <w:ind w:left="108" w:right="261"/>
            </w:pPr>
            <w:r>
              <w:rPr>
                <w:rFonts w:ascii="Calibri" w:eastAsia="Calibri" w:hAnsi="Calibri" w:cs="Calibri"/>
                <w:b w:val="0"/>
                <w:bCs/>
                <w:sz w:val="24"/>
              </w:rPr>
              <w:t xml:space="preserve">   2. </w:t>
            </w:r>
            <w:r w:rsidR="000B6A6F">
              <w:rPr>
                <w:rFonts w:ascii="Calibri" w:eastAsia="Calibri" w:hAnsi="Calibri" w:cs="Calibri"/>
                <w:b w:val="0"/>
                <w:bCs/>
                <w:sz w:val="24"/>
              </w:rPr>
              <w:t>Implement a recursive function</w:t>
            </w:r>
            <w:r w:rsidR="00EB017F">
              <w:rPr>
                <w:rFonts w:ascii="Calibri" w:eastAsia="Calibri" w:hAnsi="Calibri" w:cs="Calibri"/>
                <w:b w:val="0"/>
                <w:bCs/>
                <w:sz w:val="24"/>
              </w:rPr>
              <w:t xml:space="preserve"> that returns the number of leaf node.</w:t>
            </w:r>
          </w:p>
          <w:p w14:paraId="5C98D5D7" w14:textId="5524CB97" w:rsidR="00D86471" w:rsidRDefault="00067C44" w:rsidP="00EB017F">
            <w:pPr>
              <w:ind w:left="108"/>
              <w:jc w:val="center"/>
            </w:pPr>
            <w:r w:rsidRPr="00067C44">
              <w:rPr>
                <w:rFonts w:ascii="Calibri" w:eastAsia="Calibri" w:hAnsi="Calibri" w:cs="Calibri"/>
                <w:b w:val="0"/>
                <w:noProof/>
                <w:sz w:val="24"/>
              </w:rPr>
              <w:drawing>
                <wp:inline distT="0" distB="0" distL="0" distR="0" wp14:anchorId="191758CB" wp14:editId="2FB61D84">
                  <wp:extent cx="1543265" cy="181000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090C3" w14:textId="77777777" w:rsidR="00D86471" w:rsidRDefault="005A527E">
            <w:pPr>
              <w:ind w:left="108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*Do not edit your recordings. The act of editing is considered a form of cheating. </w:t>
            </w:r>
          </w:p>
          <w:p w14:paraId="23CE8C1E" w14:textId="77777777" w:rsidR="00D86471" w:rsidRDefault="005A527E">
            <w:pPr>
              <w:ind w:left="828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 </w:t>
            </w:r>
          </w:p>
        </w:tc>
      </w:tr>
      <w:tr w:rsidR="00D86471" w14:paraId="17440A0E" w14:textId="77777777">
        <w:trPr>
          <w:trHeight w:val="8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DA73B08" w14:textId="77777777" w:rsidR="00D86471" w:rsidRDefault="00D86471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3905920" w14:textId="77777777" w:rsidR="00D86471" w:rsidRDefault="00D86471">
            <w:pPr>
              <w:spacing w:after="160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81BCF" w14:textId="77777777" w:rsidR="00D86471" w:rsidRDefault="005A527E">
            <w:pPr>
              <w:ind w:left="108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File(s) to submit </w:t>
            </w:r>
          </w:p>
        </w:tc>
        <w:tc>
          <w:tcPr>
            <w:tcW w:w="9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390F9F5A" w14:textId="022721A5" w:rsidR="00D86471" w:rsidRDefault="005A527E" w:rsidP="005A527E"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 w:rsidR="00C5002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All appropriate </w:t>
            </w:r>
            <w:r w:rsidR="00C50024">
              <w:rPr>
                <w:rFonts w:ascii="Calibri" w:eastAsia="Calibri" w:hAnsi="Calibri" w:cs="Calibri"/>
                <w:b w:val="0"/>
                <w:bCs/>
                <w:color w:val="000000" w:themeColor="text1"/>
                <w:sz w:val="24"/>
                <w:szCs w:val="24"/>
              </w:rPr>
              <w:t>.h</w:t>
            </w:r>
            <w:r w:rsidR="00C5002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and/or </w:t>
            </w:r>
            <w:r w:rsidR="00C50024">
              <w:rPr>
                <w:rFonts w:ascii="Calibri" w:eastAsia="Calibri" w:hAnsi="Calibri" w:cs="Calibri"/>
                <w:b w:val="0"/>
                <w:bCs/>
                <w:color w:val="000000" w:themeColor="text1"/>
                <w:sz w:val="24"/>
                <w:szCs w:val="24"/>
              </w:rPr>
              <w:t>.</w:t>
            </w:r>
            <w:proofErr w:type="spellStart"/>
            <w:r w:rsidR="00C50024">
              <w:rPr>
                <w:rFonts w:ascii="Calibri" w:eastAsia="Calibri" w:hAnsi="Calibri" w:cs="Calibri"/>
                <w:b w:val="0"/>
                <w:bCs/>
                <w:color w:val="000000" w:themeColor="text1"/>
                <w:sz w:val="24"/>
                <w:szCs w:val="24"/>
              </w:rPr>
              <w:t>cpp</w:t>
            </w:r>
            <w:proofErr w:type="spellEnd"/>
            <w:r w:rsidR="00C5002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source code files as required for the program(s) and </w:t>
            </w:r>
            <w:r w:rsidR="00C50024">
              <w:rPr>
                <w:rFonts w:ascii="Calibri" w:eastAsia="Calibri" w:hAnsi="Calibri" w:cs="Calibri"/>
                <w:b w:val="0"/>
                <w:bCs/>
                <w:color w:val="000000" w:themeColor="text1"/>
                <w:sz w:val="24"/>
                <w:szCs w:val="24"/>
              </w:rPr>
              <w:t>.</w:t>
            </w:r>
            <w:proofErr w:type="spellStart"/>
            <w:r w:rsidR="00C50024">
              <w:rPr>
                <w:rFonts w:ascii="Calibri" w:eastAsia="Calibri" w:hAnsi="Calibri" w:cs="Calibri"/>
                <w:b w:val="0"/>
                <w:bCs/>
                <w:color w:val="000000" w:themeColor="text1"/>
                <w:sz w:val="24"/>
                <w:szCs w:val="24"/>
              </w:rPr>
              <w:t>png</w:t>
            </w:r>
            <w:proofErr w:type="spellEnd"/>
            <w:r w:rsidR="00C5002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images of </w:t>
            </w:r>
            <w:r w:rsidR="00C50024" w:rsidRPr="00C5002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output</w:t>
            </w:r>
            <w:r w:rsidR="00C50024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C50024" w:rsidRPr="00C50024">
              <w:rPr>
                <w:rFonts w:ascii="Calibri" w:eastAsia="Calibri" w:hAnsi="Calibri" w:cs="Calibri"/>
                <w:b w:val="0"/>
                <w:bCs/>
                <w:color w:val="000000" w:themeColor="text1"/>
                <w:sz w:val="24"/>
                <w:szCs w:val="24"/>
              </w:rPr>
              <w:t>(e.g.</w:t>
            </w:r>
            <w:r w:rsidR="00C50024">
              <w:rPr>
                <w:rFonts w:ascii="Calibri" w:eastAsia="Calibri" w:hAnsi="Calibri" w:cs="Calibri"/>
                <w:b w:val="0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FC13EE" w:rsidRPr="00FC13EE">
              <w:rPr>
                <w:rFonts w:ascii="Calibri" w:eastAsia="Calibri" w:hAnsi="Calibri" w:cs="Calibri"/>
                <w:b w:val="0"/>
                <w:sz w:val="22"/>
              </w:rPr>
              <w:t>C2</w:t>
            </w:r>
            <w:r w:rsidR="00FC13EE">
              <w:rPr>
                <w:rFonts w:ascii="Calibri" w:eastAsia="Calibri" w:hAnsi="Calibri" w:cs="Calibri"/>
                <w:b w:val="0"/>
                <w:sz w:val="22"/>
              </w:rPr>
              <w:t>10</w:t>
            </w:r>
            <w:r w:rsidR="00FC13EE" w:rsidRPr="00FC13EE">
              <w:rPr>
                <w:rFonts w:ascii="Calibri" w:eastAsia="Calibri" w:hAnsi="Calibri" w:cs="Calibri"/>
                <w:b w:val="0"/>
                <w:sz w:val="22"/>
              </w:rPr>
              <w:t>_1.h, C2</w:t>
            </w:r>
            <w:r w:rsidR="00FC13EE">
              <w:rPr>
                <w:rFonts w:ascii="Calibri" w:eastAsia="Calibri" w:hAnsi="Calibri" w:cs="Calibri"/>
                <w:b w:val="0"/>
                <w:sz w:val="22"/>
              </w:rPr>
              <w:t>1</w:t>
            </w:r>
            <w:r w:rsidR="00FC13EE" w:rsidRPr="00FC13EE">
              <w:rPr>
                <w:rFonts w:ascii="Calibri" w:eastAsia="Calibri" w:hAnsi="Calibri" w:cs="Calibri"/>
                <w:b w:val="0"/>
                <w:sz w:val="22"/>
              </w:rPr>
              <w:t>0_1.cpp, C</w:t>
            </w:r>
            <w:r w:rsidR="00A478A7">
              <w:rPr>
                <w:rFonts w:ascii="Calibri" w:eastAsia="Calibri" w:hAnsi="Calibri" w:cs="Calibri"/>
                <w:b w:val="0"/>
                <w:sz w:val="22"/>
              </w:rPr>
              <w:t>2</w:t>
            </w:r>
            <w:r w:rsidR="00FC13EE">
              <w:rPr>
                <w:rFonts w:ascii="Calibri" w:eastAsia="Calibri" w:hAnsi="Calibri" w:cs="Calibri"/>
                <w:b w:val="0"/>
                <w:sz w:val="22"/>
              </w:rPr>
              <w:t>1</w:t>
            </w:r>
            <w:r w:rsidR="00FC13EE" w:rsidRPr="00FC13EE">
              <w:rPr>
                <w:rFonts w:ascii="Calibri" w:eastAsia="Calibri" w:hAnsi="Calibri" w:cs="Calibri"/>
                <w:b w:val="0"/>
                <w:sz w:val="22"/>
              </w:rPr>
              <w:t>0_1.png</w:t>
            </w:r>
            <w:r w:rsidR="0077725F">
              <w:rPr>
                <w:rFonts w:ascii="Calibri" w:eastAsia="Calibri" w:hAnsi="Calibri" w:cs="Calibri"/>
                <w:b w:val="0"/>
                <w:sz w:val="22"/>
              </w:rPr>
              <w:t>)</w:t>
            </w:r>
          </w:p>
          <w:p w14:paraId="542E8228" w14:textId="1368BB93" w:rsidR="00D86471" w:rsidRDefault="005A527E" w:rsidP="005A527E">
            <w:r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  <w:r w:rsidR="00DC2B84" w:rsidRPr="00DC2B84">
              <w:rPr>
                <w:rFonts w:ascii="Calibri" w:eastAsia="Calibri" w:hAnsi="Calibri" w:cs="Calibri"/>
                <w:bCs/>
                <w:sz w:val="22"/>
              </w:rPr>
              <w:t xml:space="preserve">Clickable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YouTube link </w:t>
            </w:r>
          </w:p>
        </w:tc>
      </w:tr>
    </w:tbl>
    <w:p w14:paraId="2842868A" w14:textId="77777777" w:rsidR="00D86471" w:rsidRDefault="005A527E">
      <w:r>
        <w:rPr>
          <w:rFonts w:ascii="Calibri" w:eastAsia="Calibri" w:hAnsi="Calibri" w:cs="Calibri"/>
          <w:b w:val="0"/>
          <w:sz w:val="2"/>
        </w:rPr>
        <w:t xml:space="preserve"> </w:t>
      </w:r>
    </w:p>
    <w:sectPr w:rsidR="00D86471">
      <w:pgSz w:w="12240" w:h="15840"/>
      <w:pgMar w:top="1440" w:right="144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5F08"/>
    <w:multiLevelType w:val="hybridMultilevel"/>
    <w:tmpl w:val="238E4670"/>
    <w:lvl w:ilvl="0" w:tplc="87068BE0">
      <w:start w:val="1"/>
      <w:numFmt w:val="decimal"/>
      <w:lvlText w:val="%1.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5A9B1E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CA296C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60BB6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A895C0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C01E70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160C24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807304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84786E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EE6D9A"/>
    <w:multiLevelType w:val="hybridMultilevel"/>
    <w:tmpl w:val="1B2EF346"/>
    <w:lvl w:ilvl="0" w:tplc="7C68256E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723EA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BE1A8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AA12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326D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E689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4A73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4C9C6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E64BE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471"/>
    <w:rsid w:val="00067C44"/>
    <w:rsid w:val="000B6A6F"/>
    <w:rsid w:val="0021027D"/>
    <w:rsid w:val="00265CB2"/>
    <w:rsid w:val="003B04A0"/>
    <w:rsid w:val="005A527E"/>
    <w:rsid w:val="006D3885"/>
    <w:rsid w:val="0077725F"/>
    <w:rsid w:val="00A478A7"/>
    <w:rsid w:val="00B40B59"/>
    <w:rsid w:val="00BD338F"/>
    <w:rsid w:val="00C1752C"/>
    <w:rsid w:val="00C50024"/>
    <w:rsid w:val="00CD4F23"/>
    <w:rsid w:val="00D86471"/>
    <w:rsid w:val="00DC2B84"/>
    <w:rsid w:val="00EB017F"/>
    <w:rsid w:val="00FC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23B0"/>
  <w15:docId w15:val="{53FE25EF-E90E-491B-AD9E-66319258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ascii="Bookman Old Style" w:eastAsia="Bookman Old Style" w:hAnsi="Bookman Old Style" w:cs="Bookman Old Style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65C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C71FBD443DB645BC32CB9A99CF976B" ma:contentTypeVersion="18" ma:contentTypeDescription="Create a new document." ma:contentTypeScope="" ma:versionID="a5399bbaf1da2b937333a62cbe6fe04e">
  <xsd:schema xmlns:xsd="http://www.w3.org/2001/XMLSchema" xmlns:xs="http://www.w3.org/2001/XMLSchema" xmlns:p="http://schemas.microsoft.com/office/2006/metadata/properties" xmlns:ns1="http://schemas.microsoft.com/sharepoint/v3" xmlns:ns2="a29706ce-7dd9-430f-9203-d15122c9954d" xmlns:ns3="564477d5-28bc-4281-951a-a6595459d476" targetNamespace="http://schemas.microsoft.com/office/2006/metadata/properties" ma:root="true" ma:fieldsID="3d4053377e6036147332f1558e6d7ccb" ns1:_="" ns2:_="" ns3:_="">
    <xsd:import namespace="http://schemas.microsoft.com/sharepoint/v3"/>
    <xsd:import namespace="a29706ce-7dd9-430f-9203-d15122c9954d"/>
    <xsd:import namespace="564477d5-28bc-4281-951a-a6595459d4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706ce-7dd9-430f-9203-d15122c99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b9d10e-cf46-43c3-8dbe-852b4cfb5d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477d5-28bc-4281-951a-a6595459d4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014298-9250-4e8d-9453-de0460558e4e}" ma:internalName="TaxCatchAll" ma:showField="CatchAllData" ma:web="564477d5-28bc-4281-951a-a6595459d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9706ce-7dd9-430f-9203-d15122c9954d">
      <Terms xmlns="http://schemas.microsoft.com/office/infopath/2007/PartnerControls"/>
    </lcf76f155ced4ddcb4097134ff3c332f>
    <TaxCatchAll xmlns="564477d5-28bc-4281-951a-a6595459d47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12C7F51-B4AB-412D-9BBB-759C85C8EF05}"/>
</file>

<file path=customXml/itemProps2.xml><?xml version="1.0" encoding="utf-8"?>
<ds:datastoreItem xmlns:ds="http://schemas.openxmlformats.org/officeDocument/2006/customXml" ds:itemID="{0D77DF62-3D8E-49D2-A99A-0EA1B8312E4D}"/>
</file>

<file path=customXml/itemProps3.xml><?xml version="1.0" encoding="utf-8"?>
<ds:datastoreItem xmlns:ds="http://schemas.openxmlformats.org/officeDocument/2006/customXml" ds:itemID="{522372F1-C745-44A9-BC3C-C1280CD3D7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Han</dc:creator>
  <cp:keywords/>
  <cp:lastModifiedBy>Han, Sahng</cp:lastModifiedBy>
  <cp:revision>18</cp:revision>
  <dcterms:created xsi:type="dcterms:W3CDTF">2025-11-11T17:31:00Z</dcterms:created>
  <dcterms:modified xsi:type="dcterms:W3CDTF">2025-11-12T21:12:00Z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0x01010012C71FBD443DB645BC32CB9A99CF976B</vt:lpwstr>
  </property>
</Properties>
</file>